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B307" w14:textId="5549E224" w:rsidR="004714F3" w:rsidRPr="00582ADE" w:rsidRDefault="004714F3" w:rsidP="004714F3">
      <w:pPr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582ADE">
        <w:rPr>
          <w:rFonts w:ascii="黑体" w:eastAsia="黑体" w:hAnsi="黑体"/>
          <w:sz w:val="28"/>
          <w:szCs w:val="28"/>
          <w:lang w:eastAsia="zh-CN"/>
        </w:rPr>
        <w:t>Runge—</w:t>
      </w:r>
      <w:proofErr w:type="spellStart"/>
      <w:r w:rsidRPr="00582ADE">
        <w:rPr>
          <w:rFonts w:ascii="黑体" w:eastAsia="黑体" w:hAnsi="黑体"/>
          <w:sz w:val="28"/>
          <w:szCs w:val="28"/>
          <w:lang w:eastAsia="zh-CN"/>
        </w:rPr>
        <w:t>kutta</w:t>
      </w:r>
      <w:proofErr w:type="spellEnd"/>
      <w:r w:rsidRPr="00582ADE">
        <w:rPr>
          <w:rFonts w:ascii="黑体" w:eastAsia="黑体" w:hAnsi="黑体" w:cs="宋体" w:hint="eastAsia"/>
          <w:sz w:val="28"/>
          <w:szCs w:val="28"/>
          <w:lang w:eastAsia="zh-CN"/>
        </w:rPr>
        <w:t>法上机报告</w:t>
      </w:r>
    </w:p>
    <w:p w14:paraId="53FEFCE5" w14:textId="145ED069" w:rsidR="00DD3A9B" w:rsidRDefault="004714F3" w:rsidP="00582ADE">
      <w:pPr>
        <w:jc w:val="center"/>
        <w:rPr>
          <w:sz w:val="20"/>
          <w:szCs w:val="20"/>
          <w:lang w:eastAsia="zh-CN"/>
        </w:rPr>
      </w:pPr>
      <w:proofErr w:type="gramStart"/>
      <w:r w:rsidRPr="00582ADE">
        <w:rPr>
          <w:rFonts w:ascii="宋体" w:eastAsia="宋体" w:hAnsi="宋体" w:cs="宋体" w:hint="eastAsia"/>
          <w:sz w:val="20"/>
          <w:szCs w:val="20"/>
          <w:lang w:eastAsia="zh-CN"/>
        </w:rPr>
        <w:t>计试</w:t>
      </w:r>
      <w:proofErr w:type="gramEnd"/>
      <w:r w:rsidRPr="00582ADE">
        <w:rPr>
          <w:sz w:val="20"/>
          <w:szCs w:val="20"/>
          <w:lang w:eastAsia="zh-CN"/>
        </w:rPr>
        <w:t xml:space="preserve">81 </w:t>
      </w:r>
      <w:r w:rsidRPr="00582ADE">
        <w:rPr>
          <w:rFonts w:ascii="宋体" w:eastAsia="宋体" w:hAnsi="宋体" w:cs="宋体" w:hint="eastAsia"/>
          <w:sz w:val="20"/>
          <w:szCs w:val="20"/>
          <w:lang w:eastAsia="zh-CN"/>
        </w:rPr>
        <w:t>白思雨</w:t>
      </w:r>
      <w:r w:rsidRPr="00582ADE">
        <w:rPr>
          <w:sz w:val="20"/>
          <w:szCs w:val="20"/>
          <w:lang w:eastAsia="zh-CN"/>
        </w:rPr>
        <w:t xml:space="preserve"> 2186123935</w:t>
      </w:r>
    </w:p>
    <w:p w14:paraId="146DFA01" w14:textId="77777777" w:rsidR="00582ADE" w:rsidRPr="00582ADE" w:rsidRDefault="00582ADE" w:rsidP="00582ADE">
      <w:pPr>
        <w:jc w:val="center"/>
        <w:rPr>
          <w:sz w:val="20"/>
          <w:szCs w:val="20"/>
          <w:lang w:eastAsia="zh-CN"/>
        </w:rPr>
      </w:pPr>
    </w:p>
    <w:p w14:paraId="343126E0" w14:textId="77777777" w:rsidR="00337232" w:rsidRPr="003B72F7" w:rsidRDefault="00337232" w:rsidP="00337232">
      <w:pPr>
        <w:ind w:right="840"/>
        <w:rPr>
          <w:rFonts w:ascii="黑体" w:eastAsia="黑体" w:hAnsi="黑体"/>
          <w:b/>
          <w:bCs/>
          <w:lang w:eastAsia="zh-CN"/>
        </w:rPr>
      </w:pPr>
      <w:r w:rsidRPr="003B72F7">
        <w:rPr>
          <w:rFonts w:ascii="微软雅黑" w:eastAsia="微软雅黑" w:hAnsi="微软雅黑" w:cs="微软雅黑" w:hint="eastAsia"/>
          <w:b/>
          <w:bCs/>
          <w:lang w:eastAsia="zh-CN"/>
        </w:rPr>
        <w:t>⼀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、算法原理</w:t>
      </w:r>
      <w:r w:rsidRPr="003B72F7">
        <w:rPr>
          <w:rFonts w:ascii="黑体" w:eastAsia="黑体" w:hAnsi="黑体" w:hint="eastAsia"/>
          <w:b/>
          <w:bCs/>
          <w:lang w:eastAsia="zh-CN"/>
        </w:rPr>
        <w:t xml:space="preserve"> </w:t>
      </w:r>
    </w:p>
    <w:p w14:paraId="464D2C59" w14:textId="0E42CFDF" w:rsidR="00337232" w:rsidRDefault="00337232" w:rsidP="00337232">
      <w:pPr>
        <w:ind w:right="840" w:firstLine="720"/>
        <w:rPr>
          <w:rFonts w:asciiTheme="majorEastAsia" w:eastAsiaTheme="majorEastAsia" w:hAnsiTheme="majorEastAsia" w:cs="宋体"/>
          <w:lang w:eastAsia="zh-CN"/>
        </w:rPr>
      </w:pPr>
      <w:r w:rsidRPr="00337232">
        <w:rPr>
          <w:rFonts w:asciiTheme="majorEastAsia" w:eastAsiaTheme="majorEastAsia" w:hAnsiTheme="majorEastAsia" w:cs="宋体" w:hint="eastAsia"/>
          <w:lang w:eastAsia="zh-CN"/>
        </w:rPr>
        <w:t>利</w:t>
      </w:r>
      <w:r w:rsidRPr="00337232">
        <w:rPr>
          <w:rFonts w:ascii="微软雅黑" w:eastAsia="微软雅黑" w:hAnsi="微软雅黑" w:cs="微软雅黑" w:hint="eastAsia"/>
          <w:lang w:eastAsia="zh-CN"/>
        </w:rPr>
        <w:t>⽤</w:t>
      </w:r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泰</w:t>
      </w:r>
      <w:proofErr w:type="gramStart"/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勒展开可以导出龙</w:t>
      </w:r>
      <w:proofErr w:type="gramEnd"/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格</w:t>
      </w:r>
      <w:r w:rsidRPr="00337232">
        <w:rPr>
          <w:rFonts w:asciiTheme="majorEastAsia" w:eastAsiaTheme="majorEastAsia" w:hAnsiTheme="majorEastAsia" w:hint="eastAsia"/>
          <w:lang w:eastAsia="zh-CN"/>
        </w:rPr>
        <w:t>-</w: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库塔法</w:t>
      </w:r>
      <w:proofErr w:type="gramEnd"/>
      <w:r w:rsidRPr="00337232">
        <w:rPr>
          <w:rFonts w:asciiTheme="majorEastAsia" w:eastAsiaTheme="majorEastAsia" w:hAnsiTheme="majorEastAsia" w:cs="宋体" w:hint="eastAsia"/>
          <w:lang w:eastAsia="zh-CN"/>
        </w:rPr>
        <w:t>。</w:t>
      </w:r>
      <w:r w:rsidR="00582ADE" w:rsidRPr="00337232">
        <w:rPr>
          <w:rFonts w:asciiTheme="majorEastAsia" w:eastAsiaTheme="majorEastAsia" w:hAnsiTheme="majorEastAsia"/>
          <w:position w:val="-11"/>
          <w:lang w:eastAsia="zh-CN"/>
        </w:rPr>
        <w:object w:dxaOrig="244" w:dyaOrig="329" w14:anchorId="398F0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2pt" o:ole="">
            <v:imagedata r:id="rId7" o:title=""/>
          </v:shape>
          <o:OLEObject Type="Embed" ProgID="Equation.AxMath" ShapeID="_x0000_i1025" DrawAspect="Content" ObjectID="_1682519772" r:id="rId8"/>
        </w:objec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级龙格</w:t>
      </w:r>
      <w:proofErr w:type="gramEnd"/>
      <w:r w:rsidRPr="00337232">
        <w:rPr>
          <w:rFonts w:asciiTheme="majorEastAsia" w:eastAsiaTheme="majorEastAsia" w:hAnsiTheme="majorEastAsia" w:hint="eastAsia"/>
          <w:lang w:eastAsia="zh-CN"/>
        </w:rPr>
        <w:t>-</w: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库塔法</w:t>
      </w:r>
      <w:proofErr w:type="gramEnd"/>
      <w:r w:rsidRPr="00337232">
        <w:rPr>
          <w:rFonts w:asciiTheme="majorEastAsia" w:eastAsiaTheme="majorEastAsia" w:hAnsiTheme="majorEastAsia" w:cs="宋体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一</w:t>
      </w:r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般形式</w:t>
      </w:r>
      <w:r w:rsidRPr="00337232">
        <w:rPr>
          <w:rFonts w:asciiTheme="majorEastAsia" w:eastAsiaTheme="majorEastAsia" w:hAnsiTheme="majorEastAsia" w:cs="宋体" w:hint="eastAsia"/>
          <w:lang w:eastAsia="zh-CN"/>
        </w:rPr>
        <w:t>为</w:t>
      </w:r>
    </w:p>
    <w:p w14:paraId="686C6CCA" w14:textId="0D44BD5F" w:rsidR="00337232" w:rsidRDefault="00CE3027" w:rsidP="00CE3027">
      <w:pPr>
        <w:ind w:right="840" w:firstLineChars="200" w:firstLine="440"/>
        <w:rPr>
          <w:rFonts w:asciiTheme="majorEastAsia" w:eastAsiaTheme="majorEastAsia" w:hAnsiTheme="majorEastAsia" w:cs="宋体"/>
          <w:lang w:eastAsia="zh-CN"/>
        </w:rPr>
      </w:pPr>
      <w:r w:rsidRPr="00337232">
        <w:rPr>
          <w:rFonts w:asciiTheme="majorEastAsia" w:eastAsiaTheme="majorEastAsia" w:hAnsiTheme="majorEastAsia" w:cs="宋体"/>
          <w:position w:val="-102"/>
          <w:lang w:eastAsia="zh-CN"/>
        </w:rPr>
        <w:object w:dxaOrig="6115" w:dyaOrig="2186" w14:anchorId="7F24C5A4">
          <v:shape id="_x0000_i1026" type="#_x0000_t75" style="width:430.2pt;height:153.6pt" o:ole="">
            <v:imagedata r:id="rId9" o:title=""/>
          </v:shape>
          <o:OLEObject Type="Embed" ProgID="Equation.AxMath" ShapeID="_x0000_i1026" DrawAspect="Content" ObjectID="_1682519773" r:id="rId10"/>
        </w:object>
      </w:r>
    </w:p>
    <w:p w14:paraId="736D02F2" w14:textId="469B8770" w:rsidR="00337232" w:rsidRDefault="00340821" w:rsidP="00527B98">
      <w:pPr>
        <w:ind w:leftChars="327" w:left="719" w:right="840" w:firstLineChars="200" w:firstLine="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其中</w:t>
      </w:r>
      <w:r w:rsidRPr="00340821">
        <w:rPr>
          <w:rFonts w:ascii="宋体" w:eastAsia="宋体" w:hAnsi="宋体" w:cs="宋体"/>
          <w:position w:val="-11"/>
          <w:lang w:eastAsia="zh-CN"/>
        </w:rPr>
        <w:object w:dxaOrig="939" w:dyaOrig="331" w14:anchorId="6D56DCFF">
          <v:shape id="_x0000_i1027" type="#_x0000_t75" style="width:46.8pt;height:16.8pt" o:ole="">
            <v:imagedata r:id="rId11" o:title=""/>
          </v:shape>
          <o:OLEObject Type="Embed" ProgID="Equation.AxMath" ShapeID="_x0000_i1027" DrawAspect="Content" ObjectID="_1682519774" r:id="rId12"/>
        </w:object>
      </w:r>
      <w:r>
        <w:rPr>
          <w:rFonts w:ascii="宋体" w:eastAsia="宋体" w:hAnsi="宋体" w:cs="宋体" w:hint="eastAsia"/>
          <w:lang w:eastAsia="zh-CN"/>
        </w:rPr>
        <w:t>均为常数，</w:t>
      </w:r>
      <w:r w:rsidR="00337232">
        <w:rPr>
          <w:rFonts w:ascii="宋体" w:eastAsia="宋体" w:hAnsi="宋体" w:cs="宋体" w:hint="eastAsia"/>
          <w:lang w:eastAsia="zh-CN"/>
        </w:rPr>
        <w:t>由待定系数法确定，确定的原则</w:t>
      </w:r>
      <w:proofErr w:type="gramStart"/>
      <w:r w:rsidR="00337232">
        <w:rPr>
          <w:rFonts w:ascii="宋体" w:eastAsia="宋体" w:hAnsi="宋体" w:cs="宋体" w:hint="eastAsia"/>
          <w:lang w:eastAsia="zh-CN"/>
        </w:rPr>
        <w:t>则</w:t>
      </w:r>
      <w:proofErr w:type="gramEnd"/>
      <w:r w:rsidR="00337232">
        <w:rPr>
          <w:rFonts w:ascii="宋体" w:eastAsia="宋体" w:hAnsi="宋体" w:cs="宋体" w:hint="eastAsia"/>
          <w:lang w:eastAsia="zh-CN"/>
        </w:rPr>
        <w:t>是将局部截断误差</w:t>
      </w:r>
      <w:r w:rsidR="00337232" w:rsidRPr="00337232">
        <w:rPr>
          <w:rFonts w:ascii="宋体" w:eastAsia="宋体" w:hAnsi="宋体" w:cs="宋体"/>
          <w:position w:val="-12"/>
          <w:lang w:eastAsia="zh-CN"/>
        </w:rPr>
        <w:object w:dxaOrig="2059" w:dyaOrig="348" w14:anchorId="1A47057C">
          <v:shape id="_x0000_i1028" type="#_x0000_t75" style="width:103.2pt;height:17.4pt" o:ole="">
            <v:imagedata r:id="rId13" o:title=""/>
          </v:shape>
          <o:OLEObject Type="Embed" ProgID="Equation.AxMath" ShapeID="_x0000_i1028" DrawAspect="Content" ObjectID="_1682519775" r:id="rId14"/>
        </w:object>
      </w:r>
      <w:r w:rsidR="00337232">
        <w:rPr>
          <w:rFonts w:ascii="宋体" w:eastAsia="宋体" w:hAnsi="宋体" w:cs="宋体" w:hint="eastAsia"/>
          <w:lang w:eastAsia="zh-CN"/>
        </w:rPr>
        <w:t>在</w:t>
      </w:r>
      <w:r w:rsidR="00337232" w:rsidRPr="00337232">
        <w:rPr>
          <w:rFonts w:ascii="宋体" w:eastAsia="宋体" w:hAnsi="宋体" w:cs="宋体"/>
          <w:position w:val="-11"/>
          <w:lang w:eastAsia="zh-CN"/>
        </w:rPr>
        <w:object w:dxaOrig="217" w:dyaOrig="331" w14:anchorId="638042EF">
          <v:shape id="_x0000_i1029" type="#_x0000_t75" style="width:10.8pt;height:16.8pt" o:ole="">
            <v:imagedata r:id="rId15" o:title=""/>
          </v:shape>
          <o:OLEObject Type="Embed" ProgID="Equation.AxMath" ShapeID="_x0000_i1029" DrawAspect="Content" ObjectID="_1682519776" r:id="rId16"/>
        </w:object>
      </w:r>
      <w:proofErr w:type="gramStart"/>
      <w:r w:rsidR="00337232">
        <w:rPr>
          <w:rFonts w:ascii="宋体" w:eastAsia="宋体" w:hAnsi="宋体" w:cs="宋体" w:hint="eastAsia"/>
          <w:lang w:eastAsia="zh-CN"/>
        </w:rPr>
        <w:t>处泰勒</w:t>
      </w:r>
      <w:proofErr w:type="gramEnd"/>
      <w:r w:rsidR="00337232">
        <w:rPr>
          <w:rFonts w:ascii="宋体" w:eastAsia="宋体" w:hAnsi="宋体" w:cs="宋体" w:hint="eastAsia"/>
          <w:lang w:eastAsia="zh-CN"/>
        </w:rPr>
        <w:t>展开，适当选取</w:t>
      </w:r>
      <w:r w:rsidR="00337232" w:rsidRPr="00337232">
        <w:rPr>
          <w:position w:val="-11"/>
          <w:lang w:eastAsia="zh-CN"/>
        </w:rPr>
        <w:object w:dxaOrig="172" w:dyaOrig="329" w14:anchorId="15D6E730">
          <v:shape id="_x0000_i1030" type="#_x0000_t75" style="width:8.4pt;height:16.2pt" o:ole="">
            <v:imagedata r:id="rId17" o:title=""/>
          </v:shape>
          <o:OLEObject Type="Embed" ProgID="Equation.AxMath" ShapeID="_x0000_i1030" DrawAspect="Content" ObjectID="_1682519777" r:id="rId18"/>
        </w:object>
      </w:r>
      <w:r w:rsidR="00337232">
        <w:rPr>
          <w:rFonts w:ascii="宋体" w:eastAsia="宋体" w:hAnsi="宋体" w:cs="宋体" w:hint="eastAsia"/>
          <w:lang w:eastAsia="zh-CN"/>
        </w:rPr>
        <w:t>的系数，使得局部截断误差</w:t>
      </w:r>
      <w:r w:rsidR="00337232" w:rsidRPr="00337232">
        <w:rPr>
          <w:position w:val="-11"/>
          <w:lang w:eastAsia="zh-CN"/>
        </w:rPr>
        <w:object w:dxaOrig="502" w:dyaOrig="342" w14:anchorId="3465DDB4">
          <v:shape id="_x0000_i1031" type="#_x0000_t75" style="width:25.2pt;height:17.4pt" o:ole="">
            <v:imagedata r:id="rId19" o:title=""/>
          </v:shape>
          <o:OLEObject Type="Embed" ProgID="Equation.AxMath" ShapeID="_x0000_i1031" DrawAspect="Content" ObjectID="_1682519778" r:id="rId20"/>
        </w:object>
      </w:r>
      <w:r w:rsidR="00337232">
        <w:rPr>
          <w:rFonts w:ascii="宋体" w:eastAsia="宋体" w:hAnsi="宋体" w:cs="宋体" w:hint="eastAsia"/>
          <w:lang w:eastAsia="zh-CN"/>
        </w:rPr>
        <w:t>的阶尽可能</w:t>
      </w:r>
      <w:r w:rsidR="00337232">
        <w:rPr>
          <w:rFonts w:ascii="微软雅黑" w:eastAsia="微软雅黑" w:hAnsi="微软雅黑" w:cs="微软雅黑" w:hint="eastAsia"/>
          <w:lang w:eastAsia="zh-CN"/>
        </w:rPr>
        <w:t>⾼</w:t>
      </w:r>
      <w:r w:rsidR="00337232">
        <w:rPr>
          <w:rFonts w:ascii="宋体" w:eastAsia="宋体" w:hAnsi="宋体" w:cs="宋体" w:hint="eastAsia"/>
          <w:lang w:eastAsia="zh-CN"/>
        </w:rPr>
        <w:t>。</w:t>
      </w:r>
    </w:p>
    <w:p w14:paraId="0E7F75C6" w14:textId="700748FB" w:rsidR="00527B98" w:rsidRDefault="00582ADE" w:rsidP="00582ADE">
      <w:pPr>
        <w:pStyle w:val="AMDisplayEquation"/>
      </w:pPr>
      <w:r>
        <w:tab/>
      </w:r>
      <w:r w:rsidR="00CE3027" w:rsidRPr="00582ADE">
        <w:rPr>
          <w:position w:val="-76"/>
        </w:rPr>
        <w:object w:dxaOrig="6828" w:dyaOrig="1653" w14:anchorId="3739BE12">
          <v:shape id="_x0000_i1032" type="#_x0000_t75" style="width:503.4pt;height:121.8pt" o:ole="">
            <v:imagedata r:id="rId21" o:title=""/>
          </v:shape>
          <o:OLEObject Type="Embed" ProgID="Equation.AxMath" ShapeID="_x0000_i1032" DrawAspect="Content" ObjectID="_1682519779" r:id="rId22"/>
        </w:object>
      </w:r>
    </w:p>
    <w:p w14:paraId="26918BEC" w14:textId="4B708500" w:rsidR="00582ADE" w:rsidRDefault="00582ADE" w:rsidP="00527B98">
      <w:pPr>
        <w:ind w:leftChars="300" w:left="660" w:right="840" w:firstLineChars="200" w:firstLine="44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经典（标准）</w:t>
      </w:r>
      <w:r w:rsidRPr="00582ADE">
        <w:rPr>
          <w:position w:val="-11"/>
          <w:lang w:eastAsia="zh-CN"/>
        </w:rPr>
        <w:object w:dxaOrig="173" w:dyaOrig="329" w14:anchorId="3D28CB62">
          <v:shape id="_x0000_i1033" type="#_x0000_t75" style="width:8.4pt;height:16.2pt" o:ole="">
            <v:imagedata r:id="rId23" o:title=""/>
          </v:shape>
          <o:OLEObject Type="Embed" ProgID="Equation.AxMath" ShapeID="_x0000_i1033" DrawAspect="Content" ObjectID="_1682519780" r:id="rId24"/>
        </w:object>
      </w:r>
      <w:r>
        <w:rPr>
          <w:rFonts w:ascii="宋体" w:eastAsia="宋体" w:hAnsi="宋体" w:cs="宋体" w:hint="eastAsia"/>
          <w:lang w:eastAsia="zh-CN"/>
        </w:rPr>
        <w:t>级</w:t>
      </w:r>
      <w:r w:rsidRPr="00582ADE">
        <w:rPr>
          <w:position w:val="-11"/>
          <w:lang w:eastAsia="zh-CN"/>
        </w:rPr>
        <w:object w:dxaOrig="173" w:dyaOrig="329" w14:anchorId="3DE61AA0">
          <v:shape id="_x0000_i1034" type="#_x0000_t75" style="width:8.4pt;height:16.2pt" o:ole="">
            <v:imagedata r:id="rId23" o:title=""/>
          </v:shape>
          <o:OLEObject Type="Embed" ProgID="Equation.AxMath" ShapeID="_x0000_i1034" DrawAspect="Content" ObjectID="_1682519781" r:id="rId25"/>
        </w:object>
      </w:r>
      <w:r>
        <w:rPr>
          <w:rFonts w:ascii="宋体" w:eastAsia="宋体" w:hAnsi="宋体" w:cs="宋体" w:hint="eastAsia"/>
          <w:lang w:eastAsia="zh-CN"/>
        </w:rPr>
        <w:t>阶</w:t>
      </w:r>
      <w:r w:rsidRPr="00582ADE">
        <w:rPr>
          <w:position w:val="-11"/>
          <w:lang w:eastAsia="zh-CN"/>
        </w:rPr>
        <w:object w:dxaOrig="668" w:dyaOrig="329" w14:anchorId="4635D56E">
          <v:shape id="_x0000_i1035" type="#_x0000_t75" style="width:33.6pt;height:16.2pt" o:ole="">
            <v:imagedata r:id="rId26" o:title=""/>
          </v:shape>
          <o:OLEObject Type="Embed" ProgID="Equation.AxMath" ShapeID="_x0000_i1035" DrawAspect="Content" ObjectID="_1682519782" r:id="rId27"/>
        </w:object>
      </w:r>
      <w:r>
        <w:rPr>
          <w:rFonts w:ascii="宋体" w:eastAsia="宋体" w:hAnsi="宋体" w:cs="宋体" w:hint="eastAsia"/>
          <w:lang w:eastAsia="zh-CN"/>
        </w:rPr>
        <w:t>法</w:t>
      </w:r>
      <w:r>
        <w:rPr>
          <w:rFonts w:ascii="宋体" w:eastAsia="宋体" w:hAnsi="宋体" w:cs="宋体"/>
          <w:lang w:eastAsia="zh-CN"/>
        </w:rPr>
        <w:br/>
      </w:r>
    </w:p>
    <w:p w14:paraId="36AB3D33" w14:textId="2F97FEED" w:rsidR="00582ADE" w:rsidRDefault="00CE3027" w:rsidP="00CE3027">
      <w:pPr>
        <w:pStyle w:val="AMDisplayEquation"/>
      </w:pPr>
      <w:r w:rsidRPr="00582ADE">
        <w:rPr>
          <w:position w:val="-119"/>
        </w:rPr>
        <w:object w:dxaOrig="3705" w:dyaOrig="2527" w14:anchorId="0C0E55D3">
          <v:shape id="_x0000_i1036" type="#_x0000_t75" style="width:274.2pt;height:187.8pt" o:ole="">
            <v:imagedata r:id="rId28" o:title=""/>
          </v:shape>
          <o:OLEObject Type="Embed" ProgID="Equation.AxMath" ShapeID="_x0000_i1036" DrawAspect="Content" ObjectID="_1682519783" r:id="rId29"/>
        </w:object>
      </w:r>
    </w:p>
    <w:p w14:paraId="212D9121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6E8BD464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4E603A65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77245CCA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2EE2B6B2" w14:textId="5CAD15A6" w:rsidR="00104901" w:rsidRPr="003B72F7" w:rsidRDefault="00F512ED" w:rsidP="00F512ED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 w:rsidRPr="003B72F7">
        <w:rPr>
          <w:rFonts w:ascii="黑体" w:eastAsia="黑体" w:hAnsi="黑体" w:cs="微软雅黑" w:hint="eastAsia"/>
          <w:b/>
          <w:bCs/>
          <w:lang w:eastAsia="zh-CN"/>
        </w:rPr>
        <w:lastRenderedPageBreak/>
        <w:t>二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、程序框图</w:t>
      </w:r>
    </w:p>
    <w:p w14:paraId="2CFC17DD" w14:textId="73D4FD28" w:rsidR="00F512ED" w:rsidRDefault="00391E15" w:rsidP="00F512ED">
      <w:pPr>
        <w:ind w:right="840"/>
        <w:rPr>
          <w:rFonts w:asciiTheme="majorEastAsia" w:eastAsiaTheme="majorEastAsia" w:hAnsiTheme="major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556BFB0E" wp14:editId="47223AE6">
            <wp:extent cx="3939540" cy="9183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60" cy="91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2ED" w:rsidRPr="00337232">
        <w:rPr>
          <w:rFonts w:asciiTheme="majorEastAsia" w:eastAsiaTheme="majorEastAsia" w:hAnsiTheme="majorEastAsia" w:hint="eastAsia"/>
          <w:b/>
          <w:bCs/>
          <w:lang w:eastAsia="zh-CN"/>
        </w:rPr>
        <w:t xml:space="preserve"> </w:t>
      </w:r>
    </w:p>
    <w:p w14:paraId="4F0B2C20" w14:textId="6330A1D2" w:rsidR="0012395A" w:rsidRPr="003B72F7" w:rsidRDefault="0012395A" w:rsidP="0012395A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 w:rsidRPr="003B72F7">
        <w:rPr>
          <w:rFonts w:ascii="黑体" w:eastAsia="黑体" w:hAnsi="黑体" w:cs="微软雅黑" w:hint="eastAsia"/>
          <w:b/>
          <w:bCs/>
          <w:lang w:eastAsia="zh-CN"/>
        </w:rPr>
        <w:lastRenderedPageBreak/>
        <w:t>三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、程序及使用说明(</w:t>
      </w:r>
      <w:proofErr w:type="spellStart"/>
      <w:r w:rsidRPr="003B72F7">
        <w:rPr>
          <w:rFonts w:ascii="黑体" w:eastAsia="黑体" w:hAnsi="黑体" w:cs="方正宋刻本秀楷简体"/>
          <w:b/>
          <w:bCs/>
          <w:lang w:eastAsia="zh-CN"/>
        </w:rPr>
        <w:t>c</w:t>
      </w:r>
      <w:r w:rsidR="004D1E8B">
        <w:rPr>
          <w:rFonts w:ascii="黑体" w:eastAsia="黑体" w:hAnsi="黑体" w:cs="方正宋刻本秀楷简体" w:hint="eastAsia"/>
          <w:b/>
          <w:bCs/>
          <w:lang w:eastAsia="zh-CN"/>
        </w:rPr>
        <w:t>pp</w:t>
      </w:r>
      <w:proofErr w:type="spellEnd"/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)</w:t>
      </w:r>
    </w:p>
    <w:p w14:paraId="4F8F6B5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>&lt;iostream&gt;</w:t>
      </w:r>
    </w:p>
    <w:p w14:paraId="4C153547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>&lt;cmath&gt;</w:t>
      </w:r>
    </w:p>
    <w:p w14:paraId="64A9D4BC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using</w:t>
      </w:r>
      <w:r>
        <w:rPr>
          <w:rStyle w:val="HTML1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1"/>
          <w:color w:val="F8F8F2"/>
        </w:rPr>
        <w:t xml:space="preserve"> </w:t>
      </w:r>
      <w:proofErr w:type="gramStart"/>
      <w:r>
        <w:rPr>
          <w:rStyle w:val="hljs-builtin"/>
          <w:color w:val="E6DB74"/>
        </w:rPr>
        <w:t>std</w:t>
      </w:r>
      <w:r>
        <w:rPr>
          <w:rStyle w:val="HTML1"/>
          <w:color w:val="F8F8F2"/>
        </w:rPr>
        <w:t>;</w:t>
      </w:r>
      <w:proofErr w:type="gramEnd"/>
    </w:p>
    <w:p w14:paraId="6253185F" w14:textId="77777777" w:rsidR="004D1E8B" w:rsidRDefault="004D1E8B" w:rsidP="004D1E8B">
      <w:pPr>
        <w:pStyle w:val="HTML"/>
        <w:shd w:val="clear" w:color="auto" w:fill="23241F"/>
        <w:rPr>
          <w:rStyle w:val="hljs-function"/>
          <w:color w:val="F92672"/>
        </w:rPr>
      </w:pPr>
      <w:r>
        <w:rPr>
          <w:rStyle w:val="hljs-keyword"/>
          <w:color w:val="66D9EF"/>
        </w:rPr>
        <w:t>double</w:t>
      </w:r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func1</w:t>
      </w:r>
      <w:r>
        <w:rPr>
          <w:rStyle w:val="hljs-params"/>
          <w:color w:val="F8F8F2"/>
        </w:rPr>
        <w:t>(</w:t>
      </w:r>
      <w:r>
        <w:rPr>
          <w:rStyle w:val="hljs-keyword"/>
          <w:color w:val="66D9EF"/>
        </w:rPr>
        <w:t>double</w:t>
      </w:r>
      <w:r>
        <w:rPr>
          <w:rStyle w:val="hljs-params"/>
          <w:color w:val="F8F8F2"/>
        </w:rPr>
        <w:t xml:space="preserve"> </w:t>
      </w:r>
      <w:proofErr w:type="spellStart"/>
      <w:proofErr w:type="gramStart"/>
      <w:r>
        <w:rPr>
          <w:rStyle w:val="hljs-params"/>
          <w:color w:val="F8F8F2"/>
        </w:rPr>
        <w:t>x,</w:t>
      </w:r>
      <w:r>
        <w:rPr>
          <w:rStyle w:val="hljs-keyword"/>
          <w:color w:val="66D9EF"/>
        </w:rPr>
        <w:t>double</w:t>
      </w:r>
      <w:proofErr w:type="spellEnd"/>
      <w:proofErr w:type="gramEnd"/>
      <w:r>
        <w:rPr>
          <w:rStyle w:val="hljs-params"/>
          <w:color w:val="F8F8F2"/>
        </w:rPr>
        <w:t xml:space="preserve"> y)</w:t>
      </w:r>
    </w:p>
    <w:p w14:paraId="28DAD9D1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>{</w:t>
      </w:r>
    </w:p>
    <w:p w14:paraId="6EE2F094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return</w:t>
      </w:r>
      <w:r>
        <w:rPr>
          <w:rStyle w:val="HTML1"/>
          <w:color w:val="F8F8F2"/>
        </w:rPr>
        <w:t xml:space="preserve"> (-</w:t>
      </w:r>
      <w:r>
        <w:rPr>
          <w:rStyle w:val="hljs-number"/>
          <w:color w:val="AE81FF"/>
        </w:rPr>
        <w:t>0.9</w:t>
      </w:r>
      <w:r>
        <w:rPr>
          <w:rStyle w:val="HTML1"/>
          <w:color w:val="F8F8F2"/>
        </w:rPr>
        <w:t xml:space="preserve"> * y / (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x)); </w:t>
      </w:r>
      <w:r>
        <w:rPr>
          <w:rStyle w:val="hljs-comment"/>
          <w:color w:val="75715E"/>
        </w:rPr>
        <w:t>//这是被积函数，若计算其他函数积分则在此更换函数</w:t>
      </w:r>
    </w:p>
    <w:p w14:paraId="13344CD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} </w:t>
      </w:r>
    </w:p>
    <w:p w14:paraId="5873828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Y[</w:t>
      </w:r>
      <w:r>
        <w:rPr>
          <w:rStyle w:val="hljs-number"/>
          <w:color w:val="AE81FF"/>
        </w:rPr>
        <w:t>1000</w:t>
      </w:r>
      <w:proofErr w:type="gramStart"/>
      <w:r>
        <w:rPr>
          <w:rStyle w:val="HTML1"/>
          <w:color w:val="F8F8F2"/>
        </w:rPr>
        <w:t>],X</w:t>
      </w:r>
      <w:proofErr w:type="gramEnd"/>
      <w:r>
        <w:rPr>
          <w:rStyle w:val="HTML1"/>
          <w:color w:val="F8F8F2"/>
        </w:rPr>
        <w:t>[</w:t>
      </w:r>
      <w:r>
        <w:rPr>
          <w:rStyle w:val="hljs-number"/>
          <w:color w:val="AE81FF"/>
        </w:rPr>
        <w:t>1000</w:t>
      </w:r>
      <w:r>
        <w:rPr>
          <w:rStyle w:val="HTML1"/>
          <w:color w:val="F8F8F2"/>
        </w:rPr>
        <w:t xml:space="preserve">]; </w:t>
      </w:r>
    </w:p>
    <w:p w14:paraId="6263735F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x0, 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,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, </w:t>
      </w:r>
      <w:proofErr w:type="gramStart"/>
      <w:r>
        <w:rPr>
          <w:rStyle w:val="HTML1"/>
          <w:color w:val="F8F8F2"/>
        </w:rPr>
        <w:t>h;</w:t>
      </w:r>
      <w:proofErr w:type="gramEnd"/>
    </w:p>
    <w:p w14:paraId="1C4DE6CB" w14:textId="77777777" w:rsidR="004D1E8B" w:rsidRDefault="004D1E8B" w:rsidP="004D1E8B">
      <w:pPr>
        <w:pStyle w:val="HTML"/>
        <w:shd w:val="clear" w:color="auto" w:fill="23241F"/>
        <w:rPr>
          <w:rStyle w:val="hljs-function"/>
          <w:color w:val="F92672"/>
        </w:rPr>
      </w:pPr>
      <w:r>
        <w:rPr>
          <w:rStyle w:val="hljs-keyword"/>
          <w:color w:val="66D9EF"/>
        </w:rPr>
        <w:t>int</w:t>
      </w:r>
      <w:r>
        <w:rPr>
          <w:rStyle w:val="hljs-function"/>
          <w:color w:val="F92672"/>
        </w:rPr>
        <w:t xml:space="preserve"> </w:t>
      </w:r>
      <w:proofErr w:type="gramStart"/>
      <w:r>
        <w:rPr>
          <w:rStyle w:val="hljs-title"/>
          <w:color w:val="A6E22E"/>
        </w:rPr>
        <w:t>main</w:t>
      </w:r>
      <w:r>
        <w:rPr>
          <w:rStyle w:val="hljs-params"/>
          <w:color w:val="F8F8F2"/>
        </w:rPr>
        <w:t>(</w:t>
      </w:r>
      <w:proofErr w:type="gramEnd"/>
      <w:r>
        <w:rPr>
          <w:rStyle w:val="hljs-params"/>
          <w:color w:val="F8F8F2"/>
        </w:rPr>
        <w:t>)</w:t>
      </w:r>
    </w:p>
    <w:p w14:paraId="739BC712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>{</w:t>
      </w:r>
    </w:p>
    <w:p w14:paraId="3A30E8C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comment"/>
          <w:color w:val="75715E"/>
        </w:rPr>
        <w:t>//输入基本条件，x0,xn,yo,h</w:t>
      </w:r>
    </w:p>
    <w:p w14:paraId="015E57FC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</w:p>
    <w:p w14:paraId="1B621B8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spellStart"/>
      <w:r>
        <w:rPr>
          <w:rStyle w:val="hljs-builtin"/>
          <w:color w:val="E6DB74"/>
        </w:rPr>
        <w:t>cout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"Please input x</w:t>
      </w:r>
      <w:proofErr w:type="gramStart"/>
      <w:r>
        <w:rPr>
          <w:rStyle w:val="hljs-string"/>
          <w:color w:val="E6DB74"/>
        </w:rPr>
        <w:t>0,xn</w:t>
      </w:r>
      <w:proofErr w:type="gramEnd"/>
      <w:r>
        <w:rPr>
          <w:rStyle w:val="hljs-string"/>
          <w:color w:val="E6DB74"/>
        </w:rPr>
        <w:t>,yo and h:"</w:t>
      </w:r>
      <w:r>
        <w:rPr>
          <w:rStyle w:val="HTML1"/>
          <w:color w:val="F8F8F2"/>
        </w:rPr>
        <w:t>;</w:t>
      </w:r>
    </w:p>
    <w:p w14:paraId="1DC7516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spellStart"/>
      <w:r>
        <w:rPr>
          <w:rStyle w:val="hljs-builtin"/>
          <w:color w:val="E6DB74"/>
        </w:rPr>
        <w:t>cin</w:t>
      </w:r>
      <w:proofErr w:type="spellEnd"/>
      <w:r>
        <w:rPr>
          <w:rStyle w:val="HTML1"/>
          <w:color w:val="F8F8F2"/>
        </w:rPr>
        <w:t xml:space="preserve"> &gt;&gt; x0 &gt;&gt; 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 &gt;&gt;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 &gt;&gt; </w:t>
      </w:r>
      <w:proofErr w:type="gramStart"/>
      <w:r>
        <w:rPr>
          <w:rStyle w:val="HTML1"/>
          <w:color w:val="F8F8F2"/>
        </w:rPr>
        <w:t>h;</w:t>
      </w:r>
      <w:proofErr w:type="gramEnd"/>
    </w:p>
    <w:p w14:paraId="028BB534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n = (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 - x0) / h;</w:t>
      </w:r>
      <w:r>
        <w:rPr>
          <w:rStyle w:val="hljs-comment"/>
          <w:color w:val="75715E"/>
        </w:rPr>
        <w:t>//计算分点个数，n为分点的个数-1；</w:t>
      </w:r>
    </w:p>
    <w:p w14:paraId="44B34B9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TML1"/>
          <w:color w:val="F8F8F2"/>
        </w:rPr>
        <w:t>Y[</w:t>
      </w:r>
      <w:proofErr w:type="gramEnd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 xml:space="preserve">] =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; </w:t>
      </w:r>
    </w:p>
    <w:p w14:paraId="2D68C5A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TML1"/>
          <w:color w:val="F8F8F2"/>
        </w:rPr>
        <w:t>X[</w:t>
      </w:r>
      <w:proofErr w:type="gramEnd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] = x0;</w:t>
      </w:r>
    </w:p>
    <w:p w14:paraId="27746BC5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for</w:t>
      </w:r>
      <w:r>
        <w:rPr>
          <w:rStyle w:val="HTML1"/>
          <w:color w:val="F8F8F2"/>
        </w:rPr>
        <w:t>(</w:t>
      </w:r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=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;i &lt;= n; ++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) </w:t>
      </w:r>
      <w:r>
        <w:rPr>
          <w:rStyle w:val="hljs-comment"/>
          <w:color w:val="75715E"/>
        </w:rPr>
        <w:t>//计算</w:t>
      </w:r>
      <w:proofErr w:type="spellStart"/>
      <w:r>
        <w:rPr>
          <w:rStyle w:val="hljs-comment"/>
          <w:color w:val="75715E"/>
        </w:rPr>
        <w:t>yi</w:t>
      </w:r>
      <w:proofErr w:type="spellEnd"/>
      <w:r>
        <w:rPr>
          <w:rStyle w:val="hljs-comment"/>
          <w:color w:val="75715E"/>
        </w:rPr>
        <w:t>(</w:t>
      </w:r>
      <w:proofErr w:type="spellStart"/>
      <w:r>
        <w:rPr>
          <w:rStyle w:val="hljs-comment"/>
          <w:color w:val="75715E"/>
        </w:rPr>
        <w:t>i</w:t>
      </w:r>
      <w:proofErr w:type="spellEnd"/>
      <w:r>
        <w:rPr>
          <w:rStyle w:val="hljs-comment"/>
          <w:color w:val="75715E"/>
        </w:rPr>
        <w:t>=0,1...n)，并将其储存到Y[1000]数组中</w:t>
      </w:r>
    </w:p>
    <w:p w14:paraId="385729F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{</w:t>
      </w:r>
    </w:p>
    <w:p w14:paraId="02F130C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X[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] = x0 + h * </w:t>
      </w:r>
      <w:proofErr w:type="spellStart"/>
      <w:proofErr w:type="gram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;</w:t>
      </w:r>
      <w:proofErr w:type="gramEnd"/>
    </w:p>
    <w:p w14:paraId="79E8686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K1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]);</w:t>
      </w:r>
    </w:p>
    <w:p w14:paraId="63F92C47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K2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K1);</w:t>
      </w:r>
    </w:p>
    <w:p w14:paraId="692484D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K3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K2);</w:t>
      </w:r>
    </w:p>
    <w:p w14:paraId="390A3A2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K4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 +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 + K3);</w:t>
      </w:r>
    </w:p>
    <w:p w14:paraId="5864B2A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] = </w:t>
      </w:r>
      <w:proofErr w:type="gramStart"/>
      <w:r>
        <w:rPr>
          <w:rStyle w:val="HTML1"/>
          <w:color w:val="F8F8F2"/>
        </w:rPr>
        <w:t>Y[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(K1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K2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K3 + K4) / </w:t>
      </w:r>
      <w:r>
        <w:rPr>
          <w:rStyle w:val="hljs-number"/>
          <w:color w:val="AE81FF"/>
        </w:rPr>
        <w:t>6</w:t>
      </w:r>
      <w:r>
        <w:rPr>
          <w:rStyle w:val="HTML1"/>
          <w:color w:val="F8F8F2"/>
        </w:rPr>
        <w:t>;</w:t>
      </w:r>
    </w:p>
    <w:p w14:paraId="2A272A2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}</w:t>
      </w:r>
    </w:p>
    <w:p w14:paraId="3B89FB4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comment"/>
          <w:color w:val="75715E"/>
        </w:rPr>
        <w:t>//输出</w:t>
      </w:r>
      <w:proofErr w:type="spellStart"/>
      <w:r>
        <w:rPr>
          <w:rStyle w:val="hljs-comment"/>
          <w:color w:val="75715E"/>
        </w:rPr>
        <w:t>yi</w:t>
      </w:r>
      <w:proofErr w:type="spellEnd"/>
      <w:r>
        <w:rPr>
          <w:rStyle w:val="hljs-comment"/>
          <w:color w:val="75715E"/>
        </w:rPr>
        <w:t>(</w:t>
      </w:r>
      <w:proofErr w:type="spellStart"/>
      <w:r>
        <w:rPr>
          <w:rStyle w:val="hljs-comment"/>
          <w:color w:val="75715E"/>
        </w:rPr>
        <w:t>i</w:t>
      </w:r>
      <w:proofErr w:type="spellEnd"/>
      <w:r>
        <w:rPr>
          <w:rStyle w:val="hljs-comment"/>
          <w:color w:val="75715E"/>
        </w:rPr>
        <w:t xml:space="preserve"> = 0,1...n)</w:t>
      </w:r>
    </w:p>
    <w:p w14:paraId="377ABBF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for</w:t>
      </w:r>
      <w:r>
        <w:rPr>
          <w:rStyle w:val="HTML1"/>
          <w:color w:val="F8F8F2"/>
        </w:rPr>
        <w:t>(</w:t>
      </w:r>
      <w:proofErr w:type="gramEnd"/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= </w:t>
      </w:r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;i &lt;= n; ++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)</w:t>
      </w:r>
    </w:p>
    <w:p w14:paraId="7A89203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{</w:t>
      </w:r>
    </w:p>
    <w:p w14:paraId="79A6782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proofErr w:type="spellStart"/>
      <w:r>
        <w:rPr>
          <w:rStyle w:val="hljs-builtin"/>
          <w:color w:val="E6DB74"/>
        </w:rPr>
        <w:t>cout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"y"</w:t>
      </w:r>
      <w:r>
        <w:rPr>
          <w:rStyle w:val="HTML1"/>
          <w:color w:val="F8F8F2"/>
        </w:rPr>
        <w:t xml:space="preserve"> &lt;&lt;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':'</w:t>
      </w:r>
      <w:r>
        <w:rPr>
          <w:rStyle w:val="HTML1"/>
          <w:color w:val="F8F8F2"/>
        </w:rPr>
        <w:t xml:space="preserve"> &lt;&lt;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] &lt;&lt;</w:t>
      </w:r>
      <w:proofErr w:type="spellStart"/>
      <w:proofErr w:type="gramStart"/>
      <w:r>
        <w:rPr>
          <w:rStyle w:val="HTML1"/>
          <w:color w:val="F8F8F2"/>
        </w:rPr>
        <w:t>endl</w:t>
      </w:r>
      <w:proofErr w:type="spellEnd"/>
      <w:r>
        <w:rPr>
          <w:rStyle w:val="HTML1"/>
          <w:color w:val="F8F8F2"/>
        </w:rPr>
        <w:t>;</w:t>
      </w:r>
      <w:proofErr w:type="gramEnd"/>
    </w:p>
    <w:p w14:paraId="025C992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}</w:t>
      </w:r>
    </w:p>
    <w:p w14:paraId="356B77E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return</w:t>
      </w:r>
      <w:r>
        <w:rPr>
          <w:rStyle w:val="HTML1"/>
          <w:color w:val="F8F8F2"/>
        </w:rPr>
        <w:t xml:space="preserve"> </w:t>
      </w:r>
      <w:proofErr w:type="gramStart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;</w:t>
      </w:r>
      <w:proofErr w:type="gramEnd"/>
    </w:p>
    <w:p w14:paraId="76E3CEDB" w14:textId="77777777" w:rsidR="004D1E8B" w:rsidRDefault="004D1E8B" w:rsidP="004D1E8B">
      <w:pPr>
        <w:pStyle w:val="HTML"/>
        <w:shd w:val="clear" w:color="auto" w:fill="23241F"/>
        <w:rPr>
          <w:color w:val="F8F8F2"/>
        </w:rPr>
      </w:pPr>
      <w:r>
        <w:rPr>
          <w:rStyle w:val="HTML1"/>
          <w:color w:val="F8F8F2"/>
        </w:rPr>
        <w:t>}</w:t>
      </w:r>
    </w:p>
    <w:p w14:paraId="4717970E" w14:textId="77777777" w:rsidR="00CE3027" w:rsidRPr="00337232" w:rsidRDefault="00CE3027" w:rsidP="00F512ED">
      <w:pPr>
        <w:ind w:right="840"/>
        <w:rPr>
          <w:rFonts w:asciiTheme="majorEastAsia" w:eastAsiaTheme="majorEastAsia" w:hAnsiTheme="majorEastAsia"/>
          <w:b/>
          <w:bCs/>
          <w:lang w:eastAsia="zh-CN"/>
        </w:rPr>
      </w:pPr>
    </w:p>
    <w:p w14:paraId="37ABE178" w14:textId="4184FB3B" w:rsidR="003B72F7" w:rsidRDefault="003B72F7" w:rsidP="003B72F7">
      <w:pPr>
        <w:rPr>
          <w:rFonts w:eastAsia="宋体"/>
          <w:sz w:val="18"/>
          <w:szCs w:val="18"/>
          <w:lang w:eastAsia="zh-CN"/>
        </w:rPr>
      </w:pPr>
    </w:p>
    <w:p w14:paraId="21F4A37F" w14:textId="483FEFB5" w:rsidR="003B72F7" w:rsidRDefault="003B72F7" w:rsidP="003B72F7">
      <w:pPr>
        <w:ind w:right="840"/>
        <w:rPr>
          <w:rFonts w:ascii="宋体" w:eastAsia="宋体" w:hAnsi="宋体" w:cs="宋体"/>
          <w:color w:val="FF0000"/>
          <w:sz w:val="28"/>
          <w:szCs w:val="28"/>
          <w:lang w:eastAsia="zh-CN"/>
        </w:rPr>
      </w:pPr>
      <w:r w:rsidRPr="003B72F7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（说明：相关程序说明已在代码中注释写出，对于不同的函数积分需要更改代码中</w:t>
      </w:r>
      <w:r w:rsidRPr="003B72F7">
        <w:rPr>
          <w:rFonts w:ascii="宋体" w:eastAsia="宋体" w:hAnsi="宋体" w:cs="宋体"/>
          <w:color w:val="FF0000"/>
          <w:sz w:val="28"/>
          <w:szCs w:val="28"/>
          <w:lang w:eastAsia="zh-CN"/>
        </w:rPr>
        <w:t xml:space="preserve"> func1.</w:t>
      </w:r>
      <w:r w:rsidRPr="003B72F7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）</w:t>
      </w:r>
    </w:p>
    <w:p w14:paraId="6C2E48D2" w14:textId="40F2825B" w:rsidR="003B72F7" w:rsidRPr="003B72F7" w:rsidRDefault="003B72F7" w:rsidP="003B72F7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>
        <w:rPr>
          <w:rFonts w:ascii="黑体" w:eastAsia="黑体" w:hAnsi="黑体" w:cs="微软雅黑" w:hint="eastAsia"/>
          <w:b/>
          <w:bCs/>
          <w:lang w:eastAsia="zh-CN"/>
        </w:rPr>
        <w:t>四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</w:t>
      </w:r>
      <w:proofErr w:type="spellStart"/>
      <w:r w:rsidR="00265809" w:rsidRPr="00265809">
        <w:rPr>
          <w:rFonts w:ascii="黑体" w:eastAsia="黑体" w:hAnsi="黑体" w:cs="方正宋刻本秀楷简体" w:hint="eastAsia"/>
          <w:b/>
          <w:bCs/>
          <w:lang w:eastAsia="zh-CN"/>
        </w:rPr>
        <w:t>算例及计算结果</w:t>
      </w:r>
      <w:proofErr w:type="spellEnd"/>
    </w:p>
    <w:p w14:paraId="25A6CB38" w14:textId="2676DE6E" w:rsidR="003B72F7" w:rsidRDefault="00265809" w:rsidP="00265809">
      <w:pPr>
        <w:ind w:firstLine="720"/>
        <w:rPr>
          <w:lang w:eastAsia="zh-CN"/>
        </w:rPr>
      </w:pPr>
      <w:r w:rsidRPr="00265809">
        <w:rPr>
          <w:rFonts w:ascii="宋体" w:eastAsia="宋体" w:hAnsi="宋体" w:cs="宋体" w:hint="eastAsia"/>
          <w:sz w:val="24"/>
          <w:szCs w:val="24"/>
          <w:lang w:eastAsia="zh-CN"/>
        </w:rPr>
        <w:t>算例：例题</w:t>
      </w:r>
      <w:r w:rsidRPr="00265809">
        <w:rPr>
          <w:sz w:val="24"/>
          <w:szCs w:val="24"/>
          <w:lang w:eastAsia="zh-CN"/>
        </w:rPr>
        <w:t>9.1.1:</w:t>
      </w:r>
    </w:p>
    <w:p w14:paraId="393FF19C" w14:textId="58ED364F" w:rsidR="00265809" w:rsidRDefault="00265809" w:rsidP="00265809">
      <w:pPr>
        <w:pStyle w:val="AMDisplayEquation"/>
        <w:ind w:leftChars="0" w:left="0" w:firstLineChars="300" w:firstLine="630"/>
        <w:rPr>
          <w:rFonts w:hint="eastAsia"/>
        </w:rPr>
      </w:pPr>
      <w:r w:rsidRPr="00265809">
        <w:rPr>
          <w:position w:val="-61"/>
        </w:rPr>
        <w:object w:dxaOrig="3476" w:dyaOrig="1346" w14:anchorId="106F9AEE">
          <v:shape id="_x0000_i1039" type="#_x0000_t75" style="width:226.8pt;height:87.6pt" o:ole="">
            <v:imagedata r:id="rId31" o:title=""/>
          </v:shape>
          <o:OLEObject Type="Embed" ProgID="Equation.AxMath" ShapeID="_x0000_i1039" DrawAspect="Content" ObjectID="_1682519784" r:id="rId32"/>
        </w:object>
      </w:r>
    </w:p>
    <w:p w14:paraId="4F8258B3" w14:textId="5B0CB4EA" w:rsidR="00265809" w:rsidRPr="00265809" w:rsidRDefault="00265809" w:rsidP="00265809">
      <w:pPr>
        <w:ind w:firstLine="720"/>
        <w:rPr>
          <w:rFonts w:eastAsia="宋体"/>
          <w:sz w:val="20"/>
          <w:szCs w:val="20"/>
          <w:lang w:eastAsia="zh-CN"/>
        </w:rPr>
      </w:pPr>
      <w:r w:rsidRPr="00265809">
        <w:rPr>
          <w:rFonts w:eastAsia="宋体" w:hint="eastAsia"/>
          <w:sz w:val="20"/>
          <w:szCs w:val="20"/>
          <w:lang w:eastAsia="zh-CN"/>
        </w:rPr>
        <w:lastRenderedPageBreak/>
        <w:t>计算结果：</w:t>
      </w:r>
    </w:p>
    <w:p w14:paraId="1185549F" w14:textId="37040DBD" w:rsidR="00265809" w:rsidRPr="003B72F7" w:rsidRDefault="004D1E8B" w:rsidP="00265809">
      <w:pPr>
        <w:ind w:firstLine="720"/>
        <w:rPr>
          <w:rFonts w:eastAsia="宋体" w:hint="eastAsia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318FD9E3" wp14:editId="30A0CCD7">
            <wp:extent cx="6216650" cy="3274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09" w:rsidRPr="003B72F7">
      <w:pgSz w:w="11910" w:h="16840"/>
      <w:pgMar w:top="158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B1DD" w14:textId="77777777" w:rsidR="006976D4" w:rsidRDefault="006976D4" w:rsidP="00E76D84">
      <w:r>
        <w:separator/>
      </w:r>
    </w:p>
  </w:endnote>
  <w:endnote w:type="continuationSeparator" w:id="0">
    <w:p w14:paraId="6EBF15DE" w14:textId="77777777" w:rsidR="006976D4" w:rsidRDefault="006976D4" w:rsidP="00E7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59D0" w14:textId="77777777" w:rsidR="006976D4" w:rsidRDefault="006976D4" w:rsidP="00E76D84">
      <w:r>
        <w:separator/>
      </w:r>
    </w:p>
  </w:footnote>
  <w:footnote w:type="continuationSeparator" w:id="0">
    <w:p w14:paraId="7624C871" w14:textId="77777777" w:rsidR="006976D4" w:rsidRDefault="006976D4" w:rsidP="00E7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27B"/>
    <w:multiLevelType w:val="hybridMultilevel"/>
    <w:tmpl w:val="8C900E08"/>
    <w:lvl w:ilvl="0" w:tplc="A9CEF5C0">
      <w:numFmt w:val="bullet"/>
      <w:lvlText w:val=""/>
      <w:lvlJc w:val="left"/>
      <w:pPr>
        <w:ind w:left="313" w:hanging="269"/>
      </w:pPr>
      <w:rPr>
        <w:rFonts w:ascii="Symbol" w:eastAsia="Symbol" w:hAnsi="Symbol" w:cs="Symbol" w:hint="default"/>
        <w:w w:val="99"/>
        <w:sz w:val="33"/>
        <w:szCs w:val="33"/>
      </w:rPr>
    </w:lvl>
    <w:lvl w:ilvl="1" w:tplc="88DE56EC">
      <w:numFmt w:val="bullet"/>
      <w:lvlText w:val="•"/>
      <w:lvlJc w:val="left"/>
      <w:pPr>
        <w:ind w:left="1000" w:hanging="269"/>
      </w:pPr>
      <w:rPr>
        <w:rFonts w:hint="default"/>
      </w:rPr>
    </w:lvl>
    <w:lvl w:ilvl="2" w:tplc="F54042A2">
      <w:numFmt w:val="bullet"/>
      <w:lvlText w:val="•"/>
      <w:lvlJc w:val="left"/>
      <w:pPr>
        <w:ind w:left="1005" w:hanging="269"/>
      </w:pPr>
      <w:rPr>
        <w:rFonts w:hint="default"/>
      </w:rPr>
    </w:lvl>
    <w:lvl w:ilvl="3" w:tplc="BEB24B56">
      <w:numFmt w:val="bullet"/>
      <w:lvlText w:val="•"/>
      <w:lvlJc w:val="left"/>
      <w:pPr>
        <w:ind w:left="1010" w:hanging="269"/>
      </w:pPr>
      <w:rPr>
        <w:rFonts w:hint="default"/>
      </w:rPr>
    </w:lvl>
    <w:lvl w:ilvl="4" w:tplc="AB3A5226">
      <w:numFmt w:val="bullet"/>
      <w:lvlText w:val="•"/>
      <w:lvlJc w:val="left"/>
      <w:pPr>
        <w:ind w:left="1015" w:hanging="269"/>
      </w:pPr>
      <w:rPr>
        <w:rFonts w:hint="default"/>
      </w:rPr>
    </w:lvl>
    <w:lvl w:ilvl="5" w:tplc="03F2AAEE">
      <w:numFmt w:val="bullet"/>
      <w:lvlText w:val="•"/>
      <w:lvlJc w:val="left"/>
      <w:pPr>
        <w:ind w:left="1020" w:hanging="269"/>
      </w:pPr>
      <w:rPr>
        <w:rFonts w:hint="default"/>
      </w:rPr>
    </w:lvl>
    <w:lvl w:ilvl="6" w:tplc="0A5CDD14">
      <w:numFmt w:val="bullet"/>
      <w:lvlText w:val="•"/>
      <w:lvlJc w:val="left"/>
      <w:pPr>
        <w:ind w:left="1025" w:hanging="269"/>
      </w:pPr>
      <w:rPr>
        <w:rFonts w:hint="default"/>
      </w:rPr>
    </w:lvl>
    <w:lvl w:ilvl="7" w:tplc="F47024C8">
      <w:numFmt w:val="bullet"/>
      <w:lvlText w:val="•"/>
      <w:lvlJc w:val="left"/>
      <w:pPr>
        <w:ind w:left="1030" w:hanging="269"/>
      </w:pPr>
      <w:rPr>
        <w:rFonts w:hint="default"/>
      </w:rPr>
    </w:lvl>
    <w:lvl w:ilvl="8" w:tplc="5D609602">
      <w:numFmt w:val="bullet"/>
      <w:lvlText w:val="•"/>
      <w:lvlJc w:val="left"/>
      <w:pPr>
        <w:ind w:left="1036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9B"/>
    <w:rsid w:val="00104901"/>
    <w:rsid w:val="0012395A"/>
    <w:rsid w:val="001B5435"/>
    <w:rsid w:val="00261934"/>
    <w:rsid w:val="00265809"/>
    <w:rsid w:val="00316E26"/>
    <w:rsid w:val="00337232"/>
    <w:rsid w:val="00340821"/>
    <w:rsid w:val="00391E15"/>
    <w:rsid w:val="003B72F7"/>
    <w:rsid w:val="003E439A"/>
    <w:rsid w:val="004714F3"/>
    <w:rsid w:val="004A75F8"/>
    <w:rsid w:val="004D1E8B"/>
    <w:rsid w:val="004F5D51"/>
    <w:rsid w:val="00527B98"/>
    <w:rsid w:val="00582ADE"/>
    <w:rsid w:val="005A78C1"/>
    <w:rsid w:val="005B3B4C"/>
    <w:rsid w:val="005C23C4"/>
    <w:rsid w:val="006976D4"/>
    <w:rsid w:val="0070106F"/>
    <w:rsid w:val="00715099"/>
    <w:rsid w:val="00853FB0"/>
    <w:rsid w:val="00870D6E"/>
    <w:rsid w:val="008A2B48"/>
    <w:rsid w:val="00962837"/>
    <w:rsid w:val="00972BA4"/>
    <w:rsid w:val="00981FB2"/>
    <w:rsid w:val="00C23E5F"/>
    <w:rsid w:val="00CE3027"/>
    <w:rsid w:val="00D81EFE"/>
    <w:rsid w:val="00DD3A9B"/>
    <w:rsid w:val="00E76D84"/>
    <w:rsid w:val="00F512ED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B4BD"/>
  <w15:docId w15:val="{C7A57C80-286C-4569-A662-06256E75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spacing w:line="303" w:lineRule="exact"/>
      <w:ind w:left="170"/>
      <w:outlineLvl w:val="0"/>
    </w:pPr>
    <w:rPr>
      <w:rFonts w:ascii="Symbol" w:eastAsia="Symbol" w:hAnsi="Symbol" w:cs="Symbol"/>
      <w:sz w:val="34"/>
      <w:szCs w:val="34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ymbol" w:eastAsia="Symbol" w:hAnsi="Symbol" w:cs="Symbol"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3"/>
      <w:outlineLvl w:val="2"/>
    </w:pPr>
    <w:rPr>
      <w:rFonts w:ascii="Symbol" w:eastAsia="Symbol" w:hAnsi="Symbol" w:cs="Symbo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4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94" w:hanging="26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7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527B98"/>
    <w:pPr>
      <w:tabs>
        <w:tab w:val="center" w:pos="5240"/>
        <w:tab w:val="right" w:pos="9800"/>
      </w:tabs>
      <w:ind w:leftChars="300" w:left="660" w:right="840" w:firstLineChars="200" w:firstLine="420"/>
    </w:pPr>
    <w:rPr>
      <w:rFonts w:asciiTheme="majorEastAsia" w:eastAsiaTheme="majorEastAsia" w:hAnsiTheme="majorEastAsia"/>
      <w:sz w:val="21"/>
      <w:szCs w:val="21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527B98"/>
    <w:rPr>
      <w:rFonts w:asciiTheme="majorEastAsia" w:eastAsiaTheme="majorEastAsia" w:hAnsiTheme="majorEastAsia" w:cs="Courier New"/>
      <w:sz w:val="21"/>
      <w:szCs w:val="21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2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283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4D1E8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D1E8B"/>
  </w:style>
  <w:style w:type="character" w:customStyle="1" w:styleId="hljs-keyword">
    <w:name w:val="hljs-keyword"/>
    <w:basedOn w:val="a0"/>
    <w:rsid w:val="004D1E8B"/>
  </w:style>
  <w:style w:type="character" w:customStyle="1" w:styleId="hljs-builtin">
    <w:name w:val="hljs-built_in"/>
    <w:basedOn w:val="a0"/>
    <w:rsid w:val="004D1E8B"/>
  </w:style>
  <w:style w:type="character" w:customStyle="1" w:styleId="hljs-function">
    <w:name w:val="hljs-function"/>
    <w:basedOn w:val="a0"/>
    <w:rsid w:val="004D1E8B"/>
  </w:style>
  <w:style w:type="character" w:customStyle="1" w:styleId="hljs-title">
    <w:name w:val="hljs-title"/>
    <w:basedOn w:val="a0"/>
    <w:rsid w:val="004D1E8B"/>
  </w:style>
  <w:style w:type="character" w:customStyle="1" w:styleId="hljs-params">
    <w:name w:val="hljs-params"/>
    <w:basedOn w:val="a0"/>
    <w:rsid w:val="004D1E8B"/>
  </w:style>
  <w:style w:type="character" w:customStyle="1" w:styleId="hljs-number">
    <w:name w:val="hljs-number"/>
    <w:basedOn w:val="a0"/>
    <w:rsid w:val="004D1E8B"/>
  </w:style>
  <w:style w:type="character" w:customStyle="1" w:styleId="hljs-comment">
    <w:name w:val="hljs-comment"/>
    <w:basedOn w:val="a0"/>
    <w:rsid w:val="004D1E8B"/>
  </w:style>
  <w:style w:type="character" w:customStyle="1" w:styleId="hljs-string">
    <w:name w:val="hljs-string"/>
    <w:basedOn w:val="a0"/>
    <w:rsid w:val="004D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白思雨</cp:lastModifiedBy>
  <cp:revision>27</cp:revision>
  <dcterms:created xsi:type="dcterms:W3CDTF">2021-04-22T09:20:00Z</dcterms:created>
  <dcterms:modified xsi:type="dcterms:W3CDTF">2021-05-14T09:49:00Z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