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7C608" w14:textId="4EFB881F" w:rsidR="003B1922" w:rsidRDefault="008C5942" w:rsidP="008C5942">
      <w:pPr>
        <w:spacing w:before="4200"/>
        <w:jc w:val="center"/>
        <w:rPr>
          <w:rFonts w:ascii="Times New Roman" w:hAnsi="Times New Roman" w:cs="Times New Roman"/>
          <w:sz w:val="56"/>
          <w:szCs w:val="56"/>
        </w:rPr>
      </w:pPr>
      <w:r w:rsidRPr="008C5942">
        <w:rPr>
          <w:rFonts w:ascii="Times New Roman" w:hAnsi="Times New Roman" w:cs="Times New Roman"/>
          <w:noProof/>
          <w:sz w:val="56"/>
          <w:szCs w:val="56"/>
        </w:rPr>
        <w:drawing>
          <wp:anchor distT="0" distB="0" distL="114300" distR="114300" simplePos="0" relativeHeight="251658240" behindDoc="0" locked="0" layoutInCell="1" allowOverlap="1" wp14:anchorId="7D644508" wp14:editId="1B13F742">
            <wp:simplePos x="0" y="0"/>
            <wp:positionH relativeFrom="margin">
              <wp:align>center</wp:align>
            </wp:positionH>
            <wp:positionV relativeFrom="paragraph">
              <wp:posOffset>381000</wp:posOffset>
            </wp:positionV>
            <wp:extent cx="3485182" cy="1270110"/>
            <wp:effectExtent l="0" t="0" r="0" b="6350"/>
            <wp:wrapNone/>
            <wp:docPr id="1867920234" name="Picture 1" descr="Orang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20234" name="Picture 1" descr="Orange text on a black background&#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3485182" cy="1270110"/>
                    </a:xfrm>
                    <a:prstGeom prst="rect">
                      <a:avLst/>
                    </a:prstGeom>
                  </pic:spPr>
                </pic:pic>
              </a:graphicData>
            </a:graphic>
          </wp:anchor>
        </w:drawing>
      </w:r>
      <w:r w:rsidRPr="008C5942">
        <w:rPr>
          <w:rFonts w:ascii="Times New Roman" w:hAnsi="Times New Roman" w:cs="Times New Roman"/>
          <w:sz w:val="56"/>
          <w:szCs w:val="56"/>
        </w:rPr>
        <w:t>A Mesterseges Intelligencia hasznalata az oktatasban</w:t>
      </w:r>
    </w:p>
    <w:p w14:paraId="16129A53" w14:textId="2ED14255" w:rsidR="008C5942" w:rsidRDefault="008C5942" w:rsidP="008C5942">
      <w:pPr>
        <w:spacing w:before="1560"/>
        <w:jc w:val="center"/>
        <w:rPr>
          <w:rFonts w:ascii="Times New Roman" w:hAnsi="Times New Roman" w:cs="Times New Roman"/>
          <w:sz w:val="40"/>
          <w:szCs w:val="40"/>
        </w:rPr>
      </w:pPr>
      <w:r>
        <w:rPr>
          <w:rFonts w:ascii="Times New Roman" w:hAnsi="Times New Roman" w:cs="Times New Roman"/>
          <w:sz w:val="40"/>
          <w:szCs w:val="40"/>
        </w:rPr>
        <w:t>Barna Szilveszter</w:t>
      </w:r>
    </w:p>
    <w:p w14:paraId="3C2C469F" w14:textId="5F759AB1" w:rsidR="008C5942" w:rsidRDefault="008C5942" w:rsidP="008C5942">
      <w:pPr>
        <w:jc w:val="center"/>
        <w:rPr>
          <w:rFonts w:ascii="Times New Roman" w:hAnsi="Times New Roman" w:cs="Times New Roman"/>
          <w:sz w:val="32"/>
          <w:szCs w:val="32"/>
        </w:rPr>
      </w:pPr>
      <w:r>
        <w:rPr>
          <w:rFonts w:ascii="Times New Roman" w:hAnsi="Times New Roman" w:cs="Times New Roman"/>
          <w:sz w:val="32"/>
          <w:szCs w:val="32"/>
        </w:rPr>
        <w:t>Q8OUX9</w:t>
      </w:r>
    </w:p>
    <w:p w14:paraId="7ED2C7C9" w14:textId="4112F7E9" w:rsidR="008C5942" w:rsidRDefault="008C5942" w:rsidP="008C5942">
      <w:pPr>
        <w:spacing w:before="1320"/>
        <w:jc w:val="center"/>
        <w:rPr>
          <w:rFonts w:ascii="Times New Roman" w:hAnsi="Times New Roman" w:cs="Times New Roman"/>
          <w:sz w:val="32"/>
          <w:szCs w:val="32"/>
        </w:rPr>
      </w:pPr>
      <w:r>
        <w:rPr>
          <w:rFonts w:ascii="Times New Roman" w:hAnsi="Times New Roman" w:cs="Times New Roman"/>
          <w:sz w:val="32"/>
          <w:szCs w:val="32"/>
        </w:rPr>
        <w:t>Vegera Jozsef, mesteroktato</w:t>
      </w:r>
      <w:r>
        <w:rPr>
          <w:rFonts w:ascii="Times New Roman" w:hAnsi="Times New Roman" w:cs="Times New Roman"/>
          <w:sz w:val="32"/>
          <w:szCs w:val="32"/>
        </w:rPr>
        <w:br w:type="page"/>
      </w:r>
    </w:p>
    <w:p w14:paraId="44A96BA4" w14:textId="329355C9" w:rsidR="006A723E" w:rsidRDefault="008C5942" w:rsidP="008C5942">
      <w:pPr>
        <w:spacing w:before="1320"/>
        <w:rPr>
          <w:rFonts w:ascii="Times New Roman" w:hAnsi="Times New Roman" w:cs="Times New Roman"/>
          <w:sz w:val="28"/>
          <w:szCs w:val="28"/>
        </w:rPr>
      </w:pPr>
      <w:r w:rsidRPr="008C5942">
        <w:rPr>
          <w:rFonts w:ascii="Times New Roman" w:hAnsi="Times New Roman" w:cs="Times New Roman"/>
          <w:sz w:val="28"/>
          <w:szCs w:val="28"/>
        </w:rPr>
        <w:lastRenderedPageBreak/>
        <w:t>Tartalomjegyzek</w:t>
      </w:r>
    </w:p>
    <w:p w14:paraId="55D956C6" w14:textId="50EA54D1" w:rsidR="006A723E" w:rsidRDefault="006A723E" w:rsidP="008C5942">
      <w:pPr>
        <w:spacing w:before="1320"/>
        <w:rPr>
          <w:rFonts w:ascii="Times New Roman" w:hAnsi="Times New Roman" w:cs="Times New Roman"/>
          <w:sz w:val="28"/>
          <w:szCs w:val="28"/>
        </w:rPr>
      </w:pPr>
      <w:r>
        <w:rPr>
          <w:rFonts w:ascii="Times New Roman" w:hAnsi="Times New Roman" w:cs="Times New Roman"/>
          <w:sz w:val="28"/>
          <w:szCs w:val="28"/>
        </w:rPr>
        <w:br w:type="page"/>
      </w:r>
    </w:p>
    <w:p w14:paraId="2CB0FE64" w14:textId="77777777" w:rsidR="006A723E" w:rsidRDefault="006A723E" w:rsidP="008C5942">
      <w:pPr>
        <w:spacing w:before="1320"/>
        <w:rPr>
          <w:rFonts w:ascii="Times New Roman" w:hAnsi="Times New Roman" w:cs="Times New Roman"/>
          <w:sz w:val="28"/>
          <w:szCs w:val="28"/>
        </w:rPr>
      </w:pPr>
      <w:r>
        <w:rPr>
          <w:rFonts w:ascii="Times New Roman" w:hAnsi="Times New Roman" w:cs="Times New Roman"/>
          <w:sz w:val="28"/>
          <w:szCs w:val="28"/>
        </w:rPr>
        <w:lastRenderedPageBreak/>
        <w:t>Bevezetes</w:t>
      </w:r>
    </w:p>
    <w:p w14:paraId="7A44C183" w14:textId="77777777" w:rsidR="006A723E" w:rsidRDefault="006A723E" w:rsidP="006A723E">
      <w:pPr>
        <w:spacing w:before="360"/>
        <w:rPr>
          <w:rFonts w:ascii="Times New Roman" w:hAnsi="Times New Roman" w:cs="Times New Roman"/>
          <w:sz w:val="28"/>
          <w:szCs w:val="28"/>
        </w:rPr>
      </w:pPr>
      <w:r w:rsidRPr="006A723E">
        <w:rPr>
          <w:rFonts w:ascii="Times New Roman" w:hAnsi="Times New Roman" w:cs="Times New Roman"/>
          <w:sz w:val="28"/>
          <w:szCs w:val="28"/>
        </w:rPr>
        <w:t>Szakdolgozatom készítése során egy lehetséges megoldást szeretnék találni a mesterséges intelligencia megfelelő használatára az oktatásban. Az utóbbi években rendkívüli módon elterjedt a mesteréges intelligencia használata, nemcsak az oktatásban.</w:t>
      </w:r>
    </w:p>
    <w:p w14:paraId="6113998A" w14:textId="77777777" w:rsidR="006A723E" w:rsidRDefault="006A723E" w:rsidP="006A723E">
      <w:pPr>
        <w:spacing w:before="120"/>
        <w:rPr>
          <w:rFonts w:ascii="Times New Roman" w:hAnsi="Times New Roman" w:cs="Times New Roman"/>
          <w:sz w:val="28"/>
          <w:szCs w:val="28"/>
        </w:rPr>
      </w:pPr>
      <w:r w:rsidRPr="006A723E">
        <w:rPr>
          <w:rFonts w:ascii="Times New Roman" w:hAnsi="Times New Roman" w:cs="Times New Roman"/>
          <w:sz w:val="28"/>
          <w:szCs w:val="28"/>
        </w:rPr>
        <w:t>Most már a tanárok is egyre inkább kipróbálnak valamilyen AI modellt, ami nem meglepő, de talán a diákok azok, akik több érdeklődést mutatnak a téma felé. Ez főképp azért lehet, mert lehetőséget látnak a házi feladat kihagyására vagy éppen segítséget kérnek egy bizonyos tananyagban. Bárhogy is legyen, odáig fejlődött a technológia, hogy az AI a legtöbb esetben gond nélkül képes segíteni.</w:t>
      </w:r>
    </w:p>
    <w:p w14:paraId="62AFD939" w14:textId="77777777" w:rsidR="006A723E" w:rsidRDefault="006A723E" w:rsidP="006A723E">
      <w:pPr>
        <w:spacing w:before="120"/>
        <w:rPr>
          <w:rFonts w:ascii="Times New Roman" w:hAnsi="Times New Roman" w:cs="Times New Roman"/>
          <w:sz w:val="28"/>
          <w:szCs w:val="28"/>
        </w:rPr>
      </w:pPr>
      <w:r w:rsidRPr="006A723E">
        <w:rPr>
          <w:rFonts w:ascii="Times New Roman" w:hAnsi="Times New Roman" w:cs="Times New Roman"/>
          <w:sz w:val="28"/>
          <w:szCs w:val="28"/>
        </w:rPr>
        <w:t>Az AI nagymértékű elterjedése megváltoztathatja a hétköznapokban ismert oktatást. Az olyan rendszerek, mint a szövegértésre, problémamegoldásra vagy tartalomkészítésre alkalmas modellek, új lehetőségeket nyitottak meg mind a tanárok, mind a tanulók számára. Az oktatás hagyományos módszerei mellett egyre inkább megjelennek az olyan digitális megoldások, amelyek személyre szabott tanulási élményt kínálnak és képesek alkalmazkodni az egyéni tanulási tempóhoz és igényekhez. Ez különösen fontos lehet olyan tanulók esetében, akik valamilyen okból lemaradnak vagy éppen kiemelkedő képességekkel rendelkeznek és nagyobb kihívásokra van szükségük.</w:t>
      </w:r>
    </w:p>
    <w:p w14:paraId="62E791F8" w14:textId="77777777" w:rsidR="006A723E" w:rsidRDefault="006A723E" w:rsidP="006A723E">
      <w:pPr>
        <w:spacing w:before="120"/>
        <w:rPr>
          <w:rFonts w:ascii="Times New Roman" w:hAnsi="Times New Roman" w:cs="Times New Roman"/>
          <w:sz w:val="28"/>
          <w:szCs w:val="28"/>
        </w:rPr>
      </w:pPr>
      <w:r w:rsidRPr="006A723E">
        <w:rPr>
          <w:rFonts w:ascii="Times New Roman" w:hAnsi="Times New Roman" w:cs="Times New Roman"/>
          <w:sz w:val="28"/>
          <w:szCs w:val="28"/>
        </w:rPr>
        <w:t>Ugyanakkor az AI használata több kérdést és kihívást vet fel. Az egyik nehézség, hogy hol húzódhat a határ a hasznos segítség és a visszaélés között. Ha a diákok csak a megoldás lekérdezésére használnak mesterséges intelligenciát, akkor az hosszú távon haszontalan gyakorlat. Etikai kérdések is felmerülhetnek, mint például a plágium, adatvédelem és az információ hitelessége. A tanárok szerepe is átalakulóban lehet, hiszen ha integrálódik az AI az oktatásba, előfordulhat, hogy már nem mint tanár, hanem mint mentor szerepet kell majd betölteniük. Ehhez persze megfelelő ismeretekkel kell rendelkezni és tudni kell kezelni a mesterséges intelligenciát.</w:t>
      </w:r>
    </w:p>
    <w:p w14:paraId="2FA03157" w14:textId="77777777" w:rsidR="006A723E" w:rsidRDefault="006A723E" w:rsidP="006A723E">
      <w:pPr>
        <w:spacing w:before="120"/>
        <w:rPr>
          <w:rFonts w:ascii="Times New Roman" w:hAnsi="Times New Roman" w:cs="Times New Roman"/>
          <w:sz w:val="28"/>
          <w:szCs w:val="28"/>
        </w:rPr>
      </w:pPr>
      <w:r w:rsidRPr="006A723E">
        <w:rPr>
          <w:rFonts w:ascii="Times New Roman" w:hAnsi="Times New Roman" w:cs="Times New Roman"/>
          <w:sz w:val="28"/>
          <w:szCs w:val="28"/>
        </w:rPr>
        <w:t>Szakdolgozatomban arra keresem a választ, hogy milyen módon lehet a mesterséges intelligenciát hatékonyan és etikusan beépíteni az oktatásba úgy, hogy az valóban támogassa a tanulási folyamatot, és ne helyettesítse az önálló gondolkodást.</w:t>
      </w:r>
    </w:p>
    <w:p w14:paraId="6C698065" w14:textId="77777777" w:rsidR="006A723E" w:rsidRDefault="006A723E" w:rsidP="006A723E">
      <w:pPr>
        <w:spacing w:before="120"/>
        <w:rPr>
          <w:rFonts w:ascii="Times New Roman" w:hAnsi="Times New Roman" w:cs="Times New Roman"/>
          <w:sz w:val="28"/>
          <w:szCs w:val="28"/>
        </w:rPr>
      </w:pPr>
      <w:r w:rsidRPr="006A723E">
        <w:rPr>
          <w:rFonts w:ascii="Times New Roman" w:hAnsi="Times New Roman" w:cs="Times New Roman"/>
          <w:sz w:val="28"/>
          <w:szCs w:val="28"/>
        </w:rPr>
        <w:lastRenderedPageBreak/>
        <w:t>Célom bemutatni a mesterséges intelligencia oktatásban betöltött szerepét, előnyeit és hátrányait, valamint olyan gyakorlati példákat és irányelveket ismertetni, amelyek segíthetnek a tanároknak és diákoknak a technológia tudatos alkalmazásában.</w:t>
      </w:r>
    </w:p>
    <w:p w14:paraId="6628BAA4" w14:textId="028CBE34" w:rsidR="006A723E" w:rsidRPr="008C5942" w:rsidRDefault="006A723E" w:rsidP="006A723E">
      <w:pPr>
        <w:spacing w:before="120"/>
        <w:rPr>
          <w:rFonts w:ascii="Times New Roman" w:hAnsi="Times New Roman" w:cs="Times New Roman"/>
          <w:sz w:val="28"/>
          <w:szCs w:val="28"/>
        </w:rPr>
      </w:pPr>
      <w:r w:rsidRPr="006A723E">
        <w:rPr>
          <w:rFonts w:ascii="Times New Roman" w:hAnsi="Times New Roman" w:cs="Times New Roman"/>
          <w:sz w:val="28"/>
          <w:szCs w:val="28"/>
        </w:rPr>
        <w:t>A téma aktualitását az is alátámasztja, hogy a mesterséges intelligencia fejlődése várhatóan a jövőben még nagyobb hatással lesz az oktatási rendszerekre. Éppen ezért fontos már most foglalkozni azzal, hogyan lehet ezt az eszközt úgy használni, hogy az hozzájáruljon a tanulás minőségének javításához, és felkészítse a diákokat a digitális jövő kihívásaira.</w:t>
      </w:r>
    </w:p>
    <w:sectPr w:rsidR="006A723E" w:rsidRPr="008C59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942"/>
    <w:rsid w:val="003B1922"/>
    <w:rsid w:val="006A723E"/>
    <w:rsid w:val="008C5942"/>
    <w:rsid w:val="00A5215C"/>
    <w:rsid w:val="00BD134F"/>
    <w:rsid w:val="00D31B24"/>
    <w:rsid w:val="00EA4B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D56292"/>
  <w15:chartTrackingRefBased/>
  <w15:docId w15:val="{C08A6D3F-AD51-4BDB-B439-8EF51D460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hu-HU"/>
    </w:rPr>
  </w:style>
  <w:style w:type="paragraph" w:styleId="Heading1">
    <w:name w:val="heading 1"/>
    <w:basedOn w:val="Normal"/>
    <w:next w:val="Normal"/>
    <w:link w:val="Heading1Char"/>
    <w:uiPriority w:val="9"/>
    <w:qFormat/>
    <w:rsid w:val="008C59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59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59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59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59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59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59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59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59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59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59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59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59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59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59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59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59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5942"/>
    <w:rPr>
      <w:rFonts w:eastAsiaTheme="majorEastAsia" w:cstheme="majorBidi"/>
      <w:color w:val="272727" w:themeColor="text1" w:themeTint="D8"/>
    </w:rPr>
  </w:style>
  <w:style w:type="paragraph" w:styleId="Title">
    <w:name w:val="Title"/>
    <w:basedOn w:val="Normal"/>
    <w:next w:val="Normal"/>
    <w:link w:val="TitleChar"/>
    <w:uiPriority w:val="10"/>
    <w:qFormat/>
    <w:rsid w:val="008C59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59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59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59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5942"/>
    <w:pPr>
      <w:spacing w:before="160"/>
      <w:jc w:val="center"/>
    </w:pPr>
    <w:rPr>
      <w:i/>
      <w:iCs/>
      <w:color w:val="404040" w:themeColor="text1" w:themeTint="BF"/>
    </w:rPr>
  </w:style>
  <w:style w:type="character" w:customStyle="1" w:styleId="QuoteChar">
    <w:name w:val="Quote Char"/>
    <w:basedOn w:val="DefaultParagraphFont"/>
    <w:link w:val="Quote"/>
    <w:uiPriority w:val="29"/>
    <w:rsid w:val="008C5942"/>
    <w:rPr>
      <w:i/>
      <w:iCs/>
      <w:color w:val="404040" w:themeColor="text1" w:themeTint="BF"/>
    </w:rPr>
  </w:style>
  <w:style w:type="paragraph" w:styleId="ListParagraph">
    <w:name w:val="List Paragraph"/>
    <w:basedOn w:val="Normal"/>
    <w:uiPriority w:val="34"/>
    <w:qFormat/>
    <w:rsid w:val="008C5942"/>
    <w:pPr>
      <w:ind w:left="720"/>
      <w:contextualSpacing/>
    </w:pPr>
  </w:style>
  <w:style w:type="character" w:styleId="IntenseEmphasis">
    <w:name w:val="Intense Emphasis"/>
    <w:basedOn w:val="DefaultParagraphFont"/>
    <w:uiPriority w:val="21"/>
    <w:qFormat/>
    <w:rsid w:val="008C5942"/>
    <w:rPr>
      <w:i/>
      <w:iCs/>
      <w:color w:val="0F4761" w:themeColor="accent1" w:themeShade="BF"/>
    </w:rPr>
  </w:style>
  <w:style w:type="paragraph" w:styleId="IntenseQuote">
    <w:name w:val="Intense Quote"/>
    <w:basedOn w:val="Normal"/>
    <w:next w:val="Normal"/>
    <w:link w:val="IntenseQuoteChar"/>
    <w:uiPriority w:val="30"/>
    <w:qFormat/>
    <w:rsid w:val="008C59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5942"/>
    <w:rPr>
      <w:i/>
      <w:iCs/>
      <w:color w:val="0F4761" w:themeColor="accent1" w:themeShade="BF"/>
    </w:rPr>
  </w:style>
  <w:style w:type="character" w:styleId="IntenseReference">
    <w:name w:val="Intense Reference"/>
    <w:basedOn w:val="DefaultParagraphFont"/>
    <w:uiPriority w:val="32"/>
    <w:qFormat/>
    <w:rsid w:val="008C59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BFE85-335D-4743-936E-EBC4FEDDA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4</Pages>
  <Words>435</Words>
  <Characters>2482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barnaszilveszter@sulid.hu</dc:creator>
  <cp:keywords/>
  <dc:description/>
  <cp:lastModifiedBy>barnaszilveszter@sulid.hu</cp:lastModifiedBy>
  <cp:revision>1</cp:revision>
  <dcterms:created xsi:type="dcterms:W3CDTF">2025-12-13T13:11:00Z</dcterms:created>
  <dcterms:modified xsi:type="dcterms:W3CDTF">2025-12-13T14:17:00Z</dcterms:modified>
</cp:coreProperties>
</file>