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mplete-numerical-results"/>
    <w:p>
      <w:pPr>
        <w:pStyle w:val="Heading1"/>
      </w:pPr>
      <w:r>
        <w:t xml:space="preserve">Complete Numerical Results</w:t>
      </w:r>
    </w:p>
    <w:bookmarkStart w:id="9" w:name="date-march-2026"/>
    <w:p>
      <w:pPr>
        <w:pStyle w:val="Heading2"/>
      </w:pPr>
      <w:r>
        <w:t xml:space="preserve">Date: March 2026</w:t>
      </w:r>
    </w:p>
    <w:p>
      <w:pPr>
        <w:pStyle w:val="FirstParagraph"/>
      </w:pPr>
      <w:r>
        <w:t xml:space="preserve">All values below are COMPUTED from the framework.</w:t>
      </w:r>
      <w:r>
        <w:t xml:space="preserve"> </w:t>
      </w:r>
      <w:r>
        <w:t xml:space="preserve">None are fitted to observation.</w:t>
      </w:r>
    </w:p>
    <w:p>
      <w:r>
        <w:pict>
          <v:rect style="width:0;height:1.5pt" o:hralign="center" o:hrstd="t" o:hr="t"/>
        </w:pict>
      </w:r>
    </w:p>
    <w:bookmarkEnd w:id="9"/>
    <w:bookmarkStart w:id="10" w:name="framework-constants"/>
    <w:p>
      <w:pPr>
        <w:pStyle w:val="Heading2"/>
      </w:pPr>
      <w:r>
        <w:t xml:space="preserve">Framework Constants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(bare mass)</w:t>
            </w:r>
          </w:p>
        </w:tc>
        <w:tc>
          <w:tcPr/>
          <w:p>
            <w:pPr>
              <w:pStyle w:val="Compact"/>
            </w:pPr>
            <w:r>
              <w:t xml:space="preserve">246.22 GeV</w:t>
            </w:r>
          </w:p>
        </w:tc>
        <w:tc>
          <w:tcPr/>
          <w:p>
            <w:pPr>
              <w:pStyle w:val="Compact"/>
            </w:pPr>
            <w:r>
              <w:t xml:space="preserve">Cone break geometry (Higgs VEV)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m0_cone (pre-graviton)</w:t>
            </w:r>
          </w:p>
        </w:tc>
        <w:tc>
          <w:tcPr/>
          <w:p>
            <w:pPr>
              <w:pStyle w:val="Compact"/>
            </w:pPr>
            <w:r>
              <w:t xml:space="preserve">250 GeV</w:t>
            </w:r>
          </w:p>
        </w:tc>
        <w:tc>
          <w:tcPr/>
          <w:p>
            <w:pPr>
              <w:pStyle w:val="Compact"/>
            </w:pPr>
            <w:r>
              <w:t xml:space="preserve">Full cone energy before twist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(quantum number scale)</w:t>
            </w:r>
          </w:p>
        </w:tc>
        <w:tc>
          <w:tcPr/>
          <w:p>
            <w:pPr>
              <w:pStyle w:val="Compact"/>
            </w:pPr>
            <w:r>
              <w:t xml:space="preserve">1.0858 x 10^7</w:t>
            </w:r>
          </w:p>
        </w:tc>
        <w:tc>
          <w:tcPr/>
          <w:p>
            <w:pPr>
              <w:pStyle w:val="Compact"/>
            </w:pPr>
            <w:r>
              <w:t xml:space="preserve">From lepton masses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epsilon (epoch parameter)</w:t>
            </w:r>
          </w:p>
        </w:tc>
        <w:tc>
          <w:tcPr/>
          <w:p>
            <w:pPr>
              <w:pStyle w:val="Compact"/>
            </w:pPr>
            <w:r>
              <w:t xml:space="preserve">1/N^2 = 8.49 x 10^-15</w:t>
            </w:r>
          </w:p>
        </w:tc>
        <w:tc>
          <w:tcPr/>
          <w:p>
            <w:pPr>
              <w:pStyle w:val="Compact"/>
            </w:pPr>
            <w:r>
              <w:t xml:space="preserve">From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(acceleration)</w:t>
            </w:r>
          </w:p>
        </w:tc>
        <w:tc>
          <w:tcPr/>
          <w:p>
            <w:pPr>
              <w:pStyle w:val="Compact"/>
            </w:pPr>
            <w:r>
              <w:t xml:space="preserve">H0*c = 6.54 x 10^-10 m/s^2</w:t>
            </w:r>
          </w:p>
        </w:tc>
        <w:tc>
          <w:tcPr/>
          <w:p>
            <w:pPr>
              <w:pStyle w:val="Compact"/>
            </w:pPr>
            <w:r>
              <w:t xml:space="preserve">From two-time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(electron gap)</w:t>
            </w:r>
          </w:p>
        </w:tc>
        <w:tc>
          <w:tcPr/>
          <w:p>
            <w:pPr>
              <w:pStyle w:val="Compact"/>
            </w:pPr>
            <w:r>
              <w:t xml:space="preserve">4*alpha^2/9 = 2.37 x 10^-5</w:t>
            </w:r>
          </w:p>
        </w:tc>
        <w:tc>
          <w:tcPr/>
          <w:p>
            <w:pPr>
              <w:pStyle w:val="Compact"/>
            </w:pPr>
            <w:r>
              <w:t xml:space="preserve">From dimension ratio 3/2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5e2e1d683ecc28fe1c7c162ff0360d89289f5c"/>
    <w:p>
      <w:pPr>
        <w:pStyle w:val="Heading2"/>
      </w:pPr>
      <w:r>
        <w:t xml:space="preserve">Coupling Constants (all computed, all from primes)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1/alpha_EM</w:t>
            </w:r>
          </w:p>
        </w:tc>
        <w:tc>
          <w:tcPr/>
          <w:p>
            <w:pPr>
              <w:pStyle w:val="Compact"/>
            </w:pPr>
            <w:r>
              <w:t xml:space="preserve">163 - 2*13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137.036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sin^2(theta_W)</w:t>
            </w:r>
          </w:p>
        </w:tc>
        <w:tc>
          <w:tcPr/>
          <w:p>
            <w:pPr>
              <w:pStyle w:val="Compact"/>
            </w:pPr>
            <w:r>
              <w:t xml:space="preserve">3/13</w:t>
            </w:r>
          </w:p>
        </w:tc>
        <w:tc>
          <w:tcPr/>
          <w:p>
            <w:pPr>
              <w:pStyle w:val="Compact"/>
            </w:pPr>
            <w:r>
              <w:t xml:space="preserve">0.23077</w:t>
            </w:r>
          </w:p>
        </w:tc>
        <w:tc>
          <w:tcPr/>
          <w:p>
            <w:pPr>
              <w:pStyle w:val="Compact"/>
            </w:pPr>
            <w:r>
              <w:t xml:space="preserve">0.23121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alpha_s(m_Z)</w:t>
            </w:r>
          </w:p>
        </w:tc>
        <w:tc>
          <w:tcPr/>
          <w:p>
            <w:pPr>
              <w:pStyle w:val="Compact"/>
            </w:pPr>
            <w:r>
              <w:t xml:space="preserve">7/59</w:t>
            </w:r>
          </w:p>
        </w:tc>
        <w:tc>
          <w:tcPr/>
          <w:p>
            <w:pPr>
              <w:pStyle w:val="Compact"/>
            </w:pPr>
            <w:r>
              <w:t xml:space="preserve">0.11864</w:t>
            </w:r>
          </w:p>
        </w:tc>
        <w:tc>
          <w:tcPr/>
          <w:p>
            <w:pPr>
              <w:pStyle w:val="Compact"/>
            </w:pPr>
            <w:r>
              <w:t xml:space="preserve">0.1180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lambda_Higgs</w:t>
            </w:r>
          </w:p>
        </w:tc>
        <w:tc>
          <w:tcPr/>
          <w:p>
            <w:pPr>
              <w:pStyle w:val="Compact"/>
            </w:pPr>
            <w:r>
              <w:t xml:space="preserve">(1-fZ-f3)^2/2</w:t>
            </w:r>
          </w:p>
        </w:tc>
        <w:tc>
          <w:tcPr/>
          <w:p>
            <w:pPr>
              <w:pStyle w:val="Compact"/>
            </w:pPr>
            <w:r>
              <w:t xml:space="preserve">0.1305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g-2 muon anomaly</w:t>
            </w:r>
          </w:p>
        </w:tc>
        <w:tc>
          <w:tcPr/>
          <w:p>
            <w:pPr>
              <w:pStyle w:val="Compact"/>
            </w:pPr>
            <w:r>
              <w:t xml:space="preserve">1/384</w:t>
            </w:r>
          </w:p>
        </w:tc>
        <w:tc>
          <w:tcPr/>
          <w:p>
            <w:pPr>
              <w:pStyle w:val="Compact"/>
            </w:pPr>
            <w:r>
              <w:t xml:space="preserve">0.002604</w:t>
            </w:r>
          </w:p>
        </w:tc>
        <w:tc>
          <w:tcPr/>
          <w:p>
            <w:pPr>
              <w:pStyle w:val="Compact"/>
            </w:pPr>
            <w:r>
              <w:t xml:space="preserve">0.00261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g(up-down)</w:t>
            </w:r>
          </w:p>
        </w:tc>
        <w:tc>
          <w:tcPr/>
          <w:p>
            <w:pPr>
              <w:pStyle w:val="Compact"/>
            </w:pPr>
            <w:r>
              <w:t xml:space="preserve">2/pi</w:t>
            </w:r>
          </w:p>
        </w:tc>
        <w:tc>
          <w:tcPr/>
          <w:p>
            <w:pPr>
              <w:pStyle w:val="Compact"/>
            </w:pPr>
            <w:r>
              <w:t xml:space="preserve">0.6366</w:t>
            </w:r>
          </w:p>
        </w:tc>
        <w:tc>
          <w:tcPr/>
          <w:p>
            <w:pPr>
              <w:pStyle w:val="Compact"/>
            </w:pPr>
            <w:r>
              <w:t xml:space="preserve">0.6403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</w:tbl>
    <w:p>
      <w:pPr>
        <w:pStyle w:val="BodyText"/>
      </w:pPr>
      <w:r>
        <w:t xml:space="preserve">Prime skeleton:</w:t>
      </w:r>
      <w:r>
        <w:t xml:space="preserve"> </w:t>
      </w:r>
      <w:r>
        <w:t xml:space="preserve">- 163 - 137 = 26 = 2 x 13</w:t>
      </w:r>
      <w:r>
        <w:t xml:space="preserve"> </w:t>
      </w:r>
      <w:r>
        <w:t xml:space="preserve">- 137 - 59 = 78 = dim(E6)</w:t>
      </w:r>
      <w:r>
        <w:t xml:space="preserve"> </w:t>
      </w:r>
      <w:r>
        <w:t xml:space="preserve">- 163 - 59 = 104 = 8 x 13</w:t>
      </w:r>
      <w:r>
        <w:t xml:space="preserve"> </w:t>
      </w:r>
      <w:r>
        <w:t xml:space="preserve">- All differences factorize through 13</w:t>
      </w:r>
    </w:p>
    <w:p>
      <w:r>
        <w:pict>
          <v:rect style="width:0;height:1.5pt" o:hralign="center" o:hrstd="t" o:hr="t"/>
        </w:pict>
      </w:r>
    </w:p>
    <w:bookmarkEnd w:id="11"/>
    <w:bookmarkStart w:id="12" w:name="boson-masses"/>
    <w:p>
      <w:pPr>
        <w:pStyle w:val="Heading2"/>
      </w:pPr>
      <w:r>
        <w:t xml:space="preserve">Boson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 (GeV)</w:t>
            </w:r>
          </w:p>
        </w:tc>
        <w:tc>
          <w:tcPr/>
          <w:p>
            <w:pPr>
              <w:pStyle w:val="Compact"/>
            </w:pPr>
            <w:r>
              <w:t xml:space="preserve">Observed (GeV)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sqrt(2</w:t>
            </w:r>
            <w:r>
              <w:rPr>
                <w:i/>
                <w:iCs/>
              </w:rPr>
              <w:t xml:space="preserve">0.0663)</w:t>
            </w: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91.07</w:t>
            </w:r>
          </w:p>
        </w:tc>
        <w:tc>
          <w:tcPr/>
          <w:p>
            <w:pPr>
              <w:pStyle w:val="Compact"/>
            </w:pPr>
            <w:r>
              <w:t xml:space="preserve">91.19</w:t>
            </w:r>
          </w:p>
        </w:tc>
        <w:tc>
          <w:tcPr/>
          <w:p>
            <w:pPr>
              <w:pStyle w:val="Compact"/>
            </w:pPr>
            <w:r>
              <w:t xml:space="preserve">99.87%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m_Z*sqrt(1-3/13)</w:t>
            </w:r>
          </w:p>
        </w:tc>
        <w:tc>
          <w:tcPr/>
          <w:p>
            <w:pPr>
              <w:pStyle w:val="Compact"/>
            </w:pPr>
            <w:r>
              <w:t xml:space="preserve">80.82</w:t>
            </w:r>
          </w:p>
        </w:tc>
        <w:tc>
          <w:tcPr/>
          <w:p>
            <w:pPr>
              <w:pStyle w:val="Compact"/>
            </w:pPr>
            <w:r>
              <w:t xml:space="preserve">80.38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Higgs</w:t>
            </w:r>
          </w:p>
        </w:tc>
        <w:tc>
          <w:tcPr/>
          <w:p>
            <w:pPr>
              <w:pStyle w:val="Compact"/>
            </w:pPr>
            <w:r>
              <w:t xml:space="preserve">m0 - m_Z - m0*sin^2(30)/2</w:t>
            </w:r>
          </w:p>
        </w:tc>
        <w:tc>
          <w:tcPr/>
          <w:p>
            <w:pPr>
              <w:pStyle w:val="Compact"/>
            </w:pPr>
            <w:r>
              <w:t xml:space="preserve">125.1</w:t>
            </w:r>
          </w:p>
        </w:tc>
        <w:tc>
          <w:tcPr/>
          <w:p>
            <w:pPr>
              <w:pStyle w:val="Compact"/>
            </w:pPr>
            <w:r>
              <w:t xml:space="preserve">125.10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  <w:r>
              <w:t xml:space="preserve">n = N_max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Gluon</w:t>
            </w:r>
          </w:p>
        </w:tc>
        <w:tc>
          <w:tcPr/>
          <w:p>
            <w:pPr>
              <w:pStyle w:val="Compact"/>
            </w:pPr>
            <w:r>
              <w:t xml:space="preserve">n = N_max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</w:tbl>
    <w:p>
      <w:pPr>
        <w:pStyle w:val="BodyText"/>
      </w:pPr>
      <w:r>
        <w:t xml:space="preserve">Energy budget per cone (250 GeV total):</w:t>
      </w:r>
      <w:r>
        <w:t xml:space="preserve"> </w:t>
      </w:r>
      <w:r>
        <w:t xml:space="preserve">- Graviton sector: 4 GeV (epsilon-channel, twist cost)</w:t>
      </w:r>
      <w:r>
        <w:t xml:space="preserve"> </w:t>
      </w:r>
      <w:r>
        <w:t xml:space="preserve">- Z boson: 91.2 GeV (omega-channel, twist kinetic)</w:t>
      </w:r>
      <w:r>
        <w:t xml:space="preserve"> </w:t>
      </w:r>
      <w:r>
        <w:t xml:space="preserve">- E3 angle cost: 29.9 GeV (omega-channel, geometric)</w:t>
      </w:r>
      <w:r>
        <w:t xml:space="preserve"> </w:t>
      </w:r>
      <w:r>
        <w:t xml:space="preserve">- Higgs: 125.1 GeV (P-channel, frozen potential)</w:t>
      </w:r>
      <w:r>
        <w:t xml:space="preserve"> </w:t>
      </w:r>
      <w:r>
        <w:t xml:space="preserve">- Post-graviton total: 246.2 GeV = m0</w:t>
      </w:r>
    </w:p>
    <w:p>
      <w:pPr>
        <w:pStyle w:val="BodyText"/>
      </w:pPr>
      <w:r>
        <w:t xml:space="preserve">Two cones total: 500 GeV</w:t>
      </w:r>
      <w:r>
        <w:t xml:space="preserve"> </w:t>
      </w:r>
      <w:r>
        <w:t xml:space="preserve">Graviton total: 8 GeV (8 pieces, ~1 GeV each)</w:t>
      </w:r>
    </w:p>
    <w:p>
      <w:r>
        <w:pict>
          <v:rect style="width:0;height:1.5pt" o:hralign="center" o:hrstd="t" o:hr="t"/>
        </w:pict>
      </w:r>
    </w:p>
    <w:bookmarkEnd w:id="12"/>
    <w:bookmarkStart w:id="13" w:name="lepton-masses"/>
    <w:p>
      <w:pPr>
        <w:pStyle w:val="Heading2"/>
      </w:pPr>
      <w:r>
        <w:t xml:space="preserve">Lepton Masses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348"/>
        <w:gridCol w:w="1516"/>
        <w:gridCol w:w="1516"/>
        <w:gridCol w:w="1685"/>
        <w:gridCol w:w="1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Lepton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rPr>
                <w:i/>
                <w:iCs/>
              </w:rPr>
              <w:t xml:space="preserve">m0</w:t>
            </w:r>
            <w:r>
              <w:t xml:space="preserve">alpha*sqrt(2/N)/3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0.511 MeV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Muon</w:t>
            </w:r>
          </w:p>
        </w:tc>
        <w:tc>
          <w:tcPr/>
          <w:p>
            <w:pPr>
              <w:pStyle w:val="Compact"/>
            </w:pPr>
            <w:r>
              <w:t xml:space="preserve">sqrt(m_e^2 + 2*m0^2/N)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sqrt(m_mu^2 + 564*m0^2/N)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1777 MeV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p>
      <w:pPr>
        <w:pStyle w:val="BodyText"/>
      </w:pPr>
      <w:r>
        <w:t xml:space="preserve">Quantum numbers (relative to N = 1.0858 x 10^7):</w:t>
      </w:r>
      <w:r>
        <w:t xml:space="preserve"> </w:t>
      </w:r>
      <w:r>
        <w:t xml:space="preserve">- Electron: n_e = N - 1/2 (largest, most precessing, lightest)</w:t>
      </w:r>
      <w:r>
        <w:t xml:space="preserve"> </w:t>
      </w:r>
      <w:r>
        <w:t xml:space="preserve">- Muon: n_mu = N - 3/2 (Delta_n = 1 from electron)</w:t>
      </w:r>
      <w:r>
        <w:t xml:space="preserve"> </w:t>
      </w:r>
      <w:r>
        <w:t xml:space="preserve">- Tau: n_tau = N - 283.5 (Delta_n = 282 from muon)</w:t>
      </w:r>
    </w:p>
    <w:p>
      <w:pPr>
        <w:pStyle w:val="BodyText"/>
      </w:pPr>
      <w:r>
        <w:t xml:space="preserve">Lepton mass ratios:</w:t>
      </w:r>
      <w:r>
        <w:t xml:space="preserve"> </w:t>
      </w:r>
      <w:r>
        <w:t xml:space="preserve">- m_mu/m_e = 3/(2*alpha) = 205.5 (observed: 206.77, match 99.4%)</w:t>
      </w:r>
      <w:r>
        <w:t xml:space="preserve"> </w:t>
      </w:r>
      <w:r>
        <w:t xml:space="preserve">- m_tau/m_mu = sqrt(1 + 282/Delta) = 16.81 (observed: 16.82, match 99.9%)</w:t>
      </w:r>
      <w:r>
        <w:t xml:space="preserve"> </w:t>
      </w:r>
      <w:r>
        <w:t xml:space="preserve">- Koide Q = 2/3 (from 45-degree cone geometry, exact)</w:t>
      </w:r>
    </w:p>
    <w:p>
      <w:r>
        <w:pict>
          <v:rect style="width:0;height:1.5pt" o:hralign="center" o:hrstd="t" o:hr="t"/>
        </w:pict>
      </w:r>
    </w:p>
    <w:bookmarkEnd w:id="13"/>
    <w:bookmarkStart w:id="14" w:name="quark-results"/>
    <w:p>
      <w:pPr>
        <w:pStyle w:val="Heading2"/>
      </w:pPr>
      <w:r>
        <w:t xml:space="preserve">Quark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425"/>
        <w:gridCol w:w="1584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m_t</w:t>
            </w:r>
          </w:p>
        </w:tc>
        <w:tc>
          <w:tcPr/>
          <w:p>
            <w:pPr>
              <w:pStyle w:val="Compact"/>
            </w:pPr>
            <w:r>
              <w:t xml:space="preserve">m0/sqrt(2)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173.0 GeV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m_d/m_u</w:t>
            </w:r>
          </w:p>
        </w:tc>
        <w:tc>
          <w:tcPr/>
          <w:p>
            <w:pPr>
              <w:pStyle w:val="Compact"/>
            </w:pPr>
            <w:r>
              <w:t xml:space="preserve">sqrt((1+2/pi)/(1-2/pi))</w:t>
            </w:r>
          </w:p>
        </w:tc>
        <w:tc>
          <w:tcPr/>
          <w:p>
            <w:pPr>
              <w:pStyle w:val="Compact"/>
            </w:pPr>
            <w:r>
              <w:t xml:space="preserve">2.122</w:t>
            </w:r>
          </w:p>
        </w:tc>
        <w:tc>
          <w:tcPr/>
          <w:p>
            <w:pPr>
              <w:pStyle w:val="Compact"/>
            </w:pPr>
            <w:r>
              <w:t xml:space="preserve">2.136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m_c^2 - m_s^2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rPr>
                <w:i/>
                <w:iCs/>
              </w:rPr>
              <w:t xml:space="preserve">m0^2</w:t>
            </w:r>
            <w:r>
              <w:t xml:space="preserve">145/N</w:t>
            </w:r>
          </w:p>
        </w:tc>
        <w:tc>
          <w:tcPr/>
          <w:p>
            <w:pPr>
              <w:pStyle w:val="Compact"/>
            </w:pPr>
            <w:r>
              <w:t xml:space="preserve">1,619,000 MeV^2</w:t>
            </w:r>
          </w:p>
        </w:tc>
        <w:tc>
          <w:tcPr/>
          <w:p>
            <w:pPr>
              <w:pStyle w:val="Compact"/>
            </w:pPr>
            <w:r>
              <w:t xml:space="preserve">1,616,600 MeV^2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m_t^2 - m_b^2</w:t>
            </w:r>
          </w:p>
        </w:tc>
        <w:tc>
          <w:tcPr/>
          <w:p>
            <w:pPr>
              <w:pStyle w:val="Compact"/>
            </w:pPr>
            <w:r>
              <w:t xml:space="preserve">2*sin</w:t>
            </w:r>
            <w:r>
              <w:rPr>
                <w:vertAlign w:val="superscript"/>
              </w:rPr>
              <w:t xml:space="preserve">2(30)*m0</w:t>
            </w: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30,302 GeV^2</w:t>
            </w:r>
          </w:p>
        </w:tc>
        <w:tc>
          <w:tcPr/>
          <w:p>
            <w:pPr>
              <w:pStyle w:val="Compact"/>
            </w:pPr>
            <w:r>
              <w:t xml:space="preserve">29,912 GeV^2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Cabibbo angle</w:t>
            </w:r>
          </w:p>
        </w:tc>
        <w:tc>
          <w:tcPr/>
          <w:p>
            <w:pPr>
              <w:pStyle w:val="Compact"/>
            </w:pPr>
            <w:r>
              <w:t xml:space="preserve">sqrt(m_d/m_s)</w:t>
            </w:r>
          </w:p>
        </w:tc>
        <w:tc>
          <w:tcPr/>
          <w:p>
            <w:pPr>
              <w:pStyle w:val="Compact"/>
            </w:pPr>
            <w:r>
              <w:t xml:space="preserve">0.2224</w:t>
            </w:r>
          </w:p>
        </w:tc>
        <w:tc>
          <w:tcPr/>
          <w:p>
            <w:pPr>
              <w:pStyle w:val="Compact"/>
            </w:pPr>
            <w:r>
              <w:t xml:space="preserve">0.2243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V_cb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sqrt(m_s/m_b) * VO+(4,2) suppression</w:t>
            </w:r>
          </w:p>
        </w:tc>
        <w:tc>
          <w:tcPr/>
          <w:p>
            <w:pPr>
              <w:pStyle w:val="Compact"/>
            </w:pPr>
            <w:r>
              <w:t xml:space="preserve">~0.042</w:t>
            </w:r>
          </w:p>
        </w:tc>
      </w:tr>
    </w:tbl>
    <w:p>
      <w:pPr>
        <w:pStyle w:val="BodyText"/>
      </w:pPr>
      <w:r>
        <w:t xml:space="preserve">Key quark structure:</w:t>
      </w:r>
      <w:r>
        <w:t xml:space="preserve"> </w:t>
      </w:r>
      <w:r>
        <w:t xml:space="preserve">- Delta_n(charm-strange) = 137 + 8 = 145 (EM quantum + graviton count)</w:t>
      </w:r>
      <w:r>
        <w:t xml:space="preserve"> </w:t>
      </w:r>
      <w:r>
        <w:t xml:space="preserve">- Up-down splitting from omega+P off-diagonal coupling g = 2/pi</w:t>
      </w:r>
      <w:r>
        <w:t xml:space="preserve"> </w:t>
      </w:r>
      <w:r>
        <w:t xml:space="preserve">- Top mass = m0 projected by initial cone angle: m0*cos(45) = m0/sqrt(2)</w:t>
      </w:r>
    </w:p>
    <w:p>
      <w:r>
        <w:pict>
          <v:rect style="width:0;height:1.5pt" o:hralign="center" o:hrstd="t" o:hr="t"/>
        </w:pict>
      </w:r>
    </w:p>
    <w:bookmarkEnd w:id="14"/>
    <w:bookmarkStart w:id="15" w:name="neutrino-properties"/>
    <w:p>
      <w:pPr>
        <w:pStyle w:val="Heading2"/>
      </w:pPr>
      <w:r>
        <w:t xml:space="preserve">Neutrino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980"/>
        <w:gridCol w:w="1782"/>
        <w:gridCol w:w="198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Delta_m^2 ratio (32/21)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theta_23 (atmospheric)</w:t>
            </w:r>
          </w:p>
        </w:tc>
        <w:tc>
          <w:tcPr/>
          <w:p>
            <w:pPr>
              <w:pStyle w:val="Compact"/>
            </w:pPr>
            <w:r>
              <w:t xml:space="preserve">~45 deg (adjacent Bessel)</w:t>
            </w:r>
          </w:p>
        </w:tc>
        <w:tc>
          <w:tcPr/>
          <w:p>
            <w:pPr>
              <w:pStyle w:val="Compact"/>
            </w:pPr>
            <w:r>
              <w:t xml:space="preserve">45.0 deg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delta_CP</w:t>
            </w:r>
          </w:p>
        </w:tc>
        <w:tc>
          <w:tcPr/>
          <w:p>
            <w:pPr>
              <w:pStyle w:val="Compact"/>
            </w:pPr>
            <w:r>
              <w:t xml:space="preserve">-pi/2 (Airy transition)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Mass ordering</w:t>
            </w:r>
          </w:p>
        </w:tc>
        <w:tc>
          <w:tcPr/>
          <w:p>
            <w:pPr>
              <w:pStyle w:val="Compact"/>
            </w:pPr>
            <w:r>
              <w:t xml:space="preserve">Normal (Airy asymmetry)</w:t>
            </w:r>
          </w:p>
        </w:tc>
        <w:tc>
          <w:tcPr/>
          <w:p>
            <w:pPr>
              <w:pStyle w:val="Compact"/>
            </w:pPr>
            <w:r>
              <w:t xml:space="preserve">Preferred 2.5 sigma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Why tiny mass</w:t>
            </w:r>
          </w:p>
        </w:tc>
        <w:tc>
          <w:tcPr/>
          <w:p>
            <w:pPr>
              <w:pStyle w:val="Compact"/>
            </w:pPr>
            <w:r>
              <w:t xml:space="preserve">At Bessel boundary (k*sigma ~ n)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Left-handed only</w:t>
            </w:r>
          </w:p>
        </w:tc>
        <w:tc>
          <w:tcPr/>
          <w:p>
            <w:pPr>
              <w:pStyle w:val="Compact"/>
            </w:pPr>
            <w:r>
              <w:t xml:space="preserve">Spin connection + Airy chirality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Sterile neutrino</w:t>
            </w:r>
          </w:p>
        </w:tc>
        <w:tc>
          <w:tcPr/>
          <w:p>
            <w:pPr>
              <w:pStyle w:val="Compact"/>
            </w:pPr>
            <w:r>
              <w:t xml:space="preserve">Evanescent tail into dark sector</w:t>
            </w:r>
          </w:p>
        </w:tc>
        <w:tc>
          <w:tcPr/>
          <w:p>
            <w:pPr>
              <w:pStyle w:val="Compact"/>
            </w:pPr>
            <w:r>
              <w:t xml:space="preserve">Hints (LSND)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osmological-parameters"/>
    <w:p>
      <w:pPr>
        <w:pStyle w:val="Heading2"/>
      </w:pPr>
      <w:r>
        <w:t xml:space="preserve">Cosmological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425"/>
        <w:gridCol w:w="1584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rho_Lambda</w:t>
            </w:r>
          </w:p>
        </w:tc>
        <w:tc>
          <w:tcPr/>
          <w:p>
            <w:pPr>
              <w:pStyle w:val="Compact"/>
            </w:pPr>
            <w:r>
              <w:t xml:space="preserve">(4/3)*m0</w:t>
            </w:r>
            <w:r>
              <w:rPr>
                <w:vertAlign w:val="superscript"/>
              </w:rPr>
              <w:t xml:space="preserve">4/N</w:t>
            </w: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2.53e-47 GeV^4</w:t>
            </w:r>
          </w:p>
        </w:tc>
        <w:tc>
          <w:tcPr/>
          <w:p>
            <w:pPr>
              <w:pStyle w:val="Compact"/>
            </w:pPr>
            <w:r>
              <w:t xml:space="preserve">2.52e-47 GeV^4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Dark matter fraction</w:t>
            </w:r>
          </w:p>
        </w:tc>
        <w:tc>
          <w:tcPr/>
          <w:p>
            <w:pPr>
              <w:pStyle w:val="Compact"/>
            </w:pPr>
            <w:r>
              <w:t xml:space="preserve">cos(30 deg)</w:t>
            </w:r>
          </w:p>
        </w:tc>
        <w:tc>
          <w:tcPr/>
          <w:p>
            <w:pPr>
              <w:pStyle w:val="Compact"/>
            </w:pPr>
            <w:r>
              <w:t xml:space="preserve">86.6%</w:t>
            </w:r>
          </w:p>
        </w:tc>
        <w:tc>
          <w:tcPr/>
          <w:p>
            <w:pPr>
              <w:pStyle w:val="Compac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H0 (true)</w:t>
            </w:r>
          </w:p>
        </w:tc>
        <w:tc>
          <w:tcPr/>
          <w:p>
            <w:pPr>
              <w:pStyle w:val="Compact"/>
            </w:pPr>
            <w:r>
              <w:t xml:space="preserve">A/c = 1/(14.5 Gyr)</w:t>
            </w:r>
          </w:p>
        </w:tc>
        <w:tc>
          <w:tcPr/>
          <w:p>
            <w:pPr>
              <w:pStyle w:val="Compact"/>
            </w:pPr>
            <w:r>
              <w:t xml:space="preserve">67.4 km/s/Mpc</w:t>
            </w:r>
          </w:p>
        </w:tc>
        <w:tc>
          <w:tcPr/>
          <w:p>
            <w:pPr>
              <w:pStyle w:val="Compact"/>
            </w:pPr>
            <w:r>
              <w:t xml:space="preserve">67.4 (Planck)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MOND a0</w:t>
            </w:r>
          </w:p>
        </w:tc>
        <w:tc>
          <w:tcPr/>
          <w:p>
            <w:pPr>
              <w:pStyle w:val="Compact"/>
            </w:pPr>
            <w:r>
              <w:t xml:space="preserve">A/(pi*sqrt(3))</w:t>
            </w:r>
          </w:p>
        </w:tc>
        <w:tc>
          <w:tcPr/>
          <w:p>
            <w:pPr>
              <w:pStyle w:val="Compact"/>
            </w:pPr>
            <w:r>
              <w:t xml:space="preserve">1.20e-10 m/s^2</w:t>
            </w:r>
          </w:p>
        </w:tc>
        <w:tc>
          <w:tcPr/>
          <w:p>
            <w:pPr>
              <w:pStyle w:val="Compact"/>
            </w:pPr>
            <w:r>
              <w:t xml:space="preserve">1.2e-10 m/s^2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Hubble tension</w:t>
            </w:r>
          </w:p>
        </w:tc>
        <w:tc>
          <w:tcPr/>
          <w:p>
            <w:pPr>
              <w:pStyle w:val="Compact"/>
            </w:pPr>
            <w:r>
              <w:t xml:space="preserve">epoch-dependent m_app</w:t>
            </w:r>
          </w:p>
        </w:tc>
        <w:tc>
          <w:tcPr/>
          <w:p>
            <w:pPr>
              <w:pStyle w:val="Compact"/>
            </w:pPr>
            <w:r>
              <w:t xml:space="preserve">8.3% excess locally</w:t>
            </w:r>
          </w:p>
        </w:tc>
        <w:tc>
          <w:tcPr/>
          <w:p>
            <w:pPr>
              <w:pStyle w:val="Compact"/>
            </w:pPr>
            <w:r>
              <w:t xml:space="preserve">8.4%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</w:tbl>
    <w:p>
      <w:pPr>
        <w:pStyle w:val="BodyText"/>
      </w:pPr>
      <w:r>
        <w:t xml:space="preserve">Cosmological constant decomposition:</w:t>
      </w:r>
      <w:r>
        <w:t xml:space="preserve"> </w:t>
      </w:r>
      <w:r>
        <w:t xml:space="preserve">- 10^121 discrepancy = (M_Pl/m0)^4 * N^8 = 10^67 * 10^56</w:t>
      </w:r>
      <w:r>
        <w:t xml:space="preserve"> </w:t>
      </w:r>
      <w:r>
        <w:t xml:space="preserve">- Using correct cutoff (m0 not M_Pl): removes 10^67</w:t>
      </w:r>
      <w:r>
        <w:t xml:space="preserve"> </w:t>
      </w:r>
      <w:r>
        <w:t xml:space="preserve">- Accounting for time-plane hiding (1/N^8): removes 10^56</w:t>
      </w:r>
      <w:r>
        <w:t xml:space="preserve"> </w:t>
      </w:r>
      <w:r>
        <w:t xml:space="preserve">- Prefactor 4/3 from (D-1)/(D-2) = 4/3 dimensional reduction 5D-&gt;4D</w:t>
      </w:r>
    </w:p>
    <w:p>
      <w:r>
        <w:pict>
          <v:rect style="width:0;height:1.5pt" o:hralign="center" o:hrstd="t" o:hr="t"/>
        </w:pict>
      </w:r>
    </w:p>
    <w:bookmarkEnd w:id="16"/>
    <w:bookmarkStart w:id="17" w:name="cp-violation"/>
    <w:p>
      <w:pPr>
        <w:pStyle w:val="Heading2"/>
      </w:pPr>
      <w:r>
        <w:t xml:space="preserve">CP Violation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508"/>
        <w:gridCol w:w="1697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Bosonic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Fermionic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sin != cos for half-integer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Neutrino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Airy transition at Bessel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Strong CP theta_QCD</w:t>
            </w:r>
          </w:p>
        </w:tc>
        <w:tc>
          <w:tcPr/>
          <w:p>
            <w:pPr>
              <w:pStyle w:val="Compact"/>
            </w:pPr>
            <w:r>
              <w:t xml:space="preserve">Exactly 0</w:t>
            </w:r>
          </w:p>
        </w:tc>
        <w:tc>
          <w:tcPr/>
          <w:p>
            <w:pPr>
              <w:pStyle w:val="Compact"/>
            </w:pPr>
            <w:r>
              <w:t xml:space="preserve">&lt; 1e-10</w:t>
            </w:r>
          </w:p>
        </w:tc>
        <w:tc>
          <w:tcPr/>
          <w:p>
            <w:pPr>
              <w:pStyle w:val="Compact"/>
            </w:pPr>
            <w:r>
              <w:t xml:space="preserve">Gluons are bosonic (integer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Baryon asymmetry</w:t>
            </w:r>
          </w:p>
        </w:tc>
        <w:tc>
          <w:tcPr/>
          <w:p>
            <w:pPr>
              <w:pStyle w:val="Compact"/>
            </w:pPr>
            <w:r>
              <w:t xml:space="preserve">eta = -cos(2k*sigma_min)</w:t>
            </w:r>
          </w:p>
        </w:tc>
        <w:tc>
          <w:tcPr/>
          <w:p>
            <w:pPr>
              <w:pStyle w:val="Compact"/>
            </w:pPr>
            <w:r>
              <w:t xml:space="preserve">6.1e-10</w:t>
            </w:r>
          </w:p>
        </w:tc>
        <w:tc>
          <w:tcPr/>
          <w:p>
            <w:pPr>
              <w:pStyle w:val="Compact"/>
            </w:pPr>
            <w:r>
              <w:t xml:space="preserve">One parameter (k*sigma_min)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mplete-particle-table"/>
    <w:p>
      <w:pPr>
        <w:pStyle w:val="Heading2"/>
      </w:pPr>
      <w:r>
        <w:t xml:space="preserve">Complete Particle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Particle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m/m0</w:t>
            </w:r>
          </w:p>
        </w:tc>
        <w:tc>
          <w:tcPr/>
          <w:p>
            <w:pPr>
              <w:pStyle w:val="Compact"/>
            </w:pPr>
            <w:r>
              <w:t xml:space="preserve">% in time plane</w:t>
            </w:r>
          </w:p>
        </w:tc>
        <w:tc>
          <w:tcPr/>
          <w:p>
            <w:pPr>
              <w:pStyle w:val="Compact"/>
            </w:pPr>
            <w:r>
              <w:t xml:space="preserve">% emerged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nu_e</w:t>
            </w:r>
          </w:p>
        </w:tc>
        <w:tc>
          <w:tcPr/>
          <w:p>
            <w:pPr>
              <w:pStyle w:val="Compact"/>
            </w:pPr>
            <w:r>
              <w:t xml:space="preserve">~0.000002 MeV</w:t>
            </w:r>
          </w:p>
        </w:tc>
        <w:tc>
          <w:tcPr/>
          <w:p>
            <w:pPr>
              <w:pStyle w:val="Compact"/>
            </w:pPr>
            <w:r>
              <w:t xml:space="preserve">~1e-11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nu_mu</w:t>
            </w:r>
          </w:p>
        </w:tc>
        <w:tc>
          <w:tcPr/>
          <w:p>
            <w:pPr>
              <w:pStyle w:val="Compact"/>
            </w:pPr>
            <w:r>
              <w:t xml:space="preserve">~0.00017 MeV</w:t>
            </w:r>
          </w:p>
        </w:tc>
        <w:tc>
          <w:tcPr/>
          <w:p>
            <w:pPr>
              <w:pStyle w:val="Compact"/>
            </w:pPr>
            <w:r>
              <w:t xml:space="preserve">~1e-9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nu_tau</w:t>
            </w:r>
          </w:p>
        </w:tc>
        <w:tc>
          <w:tcPr/>
          <w:p>
            <w:pPr>
              <w:pStyle w:val="Compact"/>
            </w:pPr>
            <w:r>
              <w:t xml:space="preserve">~0.016 MeV</w:t>
            </w:r>
          </w:p>
        </w:tc>
        <w:tc>
          <w:tcPr/>
          <w:p>
            <w:pPr>
              <w:pStyle w:val="Compact"/>
            </w:pPr>
            <w:r>
              <w:t xml:space="preserve">~1e-7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0.511 MeV</w:t>
            </w:r>
          </w:p>
        </w:tc>
        <w:tc>
          <w:tcPr/>
          <w:p>
            <w:pPr>
              <w:pStyle w:val="Compact"/>
            </w:pPr>
            <w:r>
              <w:t xml:space="preserve">2.08e-6</w:t>
            </w:r>
          </w:p>
        </w:tc>
        <w:tc>
          <w:tcPr/>
          <w:p>
            <w:pPr>
              <w:pStyle w:val="Compact"/>
            </w:pPr>
            <w:r>
              <w:t xml:space="preserve">99.9999999996%</w:t>
            </w:r>
          </w:p>
        </w:tc>
        <w:tc>
          <w:tcPr/>
          <w:p>
            <w:pPr>
              <w:pStyle w:val="Compact"/>
            </w:pPr>
            <w:r>
              <w:t xml:space="preserve">0.0000000004%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2.2 MeV</w:t>
            </w:r>
          </w:p>
        </w:tc>
        <w:tc>
          <w:tcPr/>
          <w:p>
            <w:pPr>
              <w:pStyle w:val="Compact"/>
            </w:pPr>
            <w:r>
              <w:t xml:space="preserve">8.94e-6</w:t>
            </w:r>
          </w:p>
        </w:tc>
        <w:tc>
          <w:tcPr/>
          <w:p>
            <w:pPr>
              <w:pStyle w:val="Compact"/>
            </w:pPr>
            <w:r>
              <w:t xml:space="preserve">99.999999992%</w:t>
            </w:r>
          </w:p>
        </w:tc>
        <w:tc>
          <w:tcPr/>
          <w:p>
            <w:pPr>
              <w:pStyle w:val="Compact"/>
            </w:pPr>
            <w:r>
              <w:t xml:space="preserve">0.000000008%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4.7 MeV</w:t>
            </w:r>
          </w:p>
        </w:tc>
        <w:tc>
          <w:tcPr/>
          <w:p>
            <w:pPr>
              <w:pStyle w:val="Compact"/>
            </w:pPr>
            <w:r>
              <w:t xml:space="preserve">1.91e-5</w:t>
            </w:r>
          </w:p>
        </w:tc>
        <w:tc>
          <w:tcPr/>
          <w:p>
            <w:pPr>
              <w:pStyle w:val="Compact"/>
            </w:pPr>
            <w:r>
              <w:t xml:space="preserve">99.99999996%</w:t>
            </w:r>
          </w:p>
        </w:tc>
        <w:tc>
          <w:tcPr/>
          <w:p>
            <w:pPr>
              <w:pStyle w:val="Compact"/>
            </w:pPr>
            <w:r>
              <w:t xml:space="preserve">0.00000004%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95 MeV</w:t>
            </w:r>
          </w:p>
        </w:tc>
        <w:tc>
          <w:tcPr/>
          <w:p>
            <w:pPr>
              <w:pStyle w:val="Compact"/>
            </w:pPr>
            <w:r>
              <w:t xml:space="preserve">3.86e-4</w:t>
            </w:r>
          </w:p>
        </w:tc>
        <w:tc>
          <w:tcPr/>
          <w:p>
            <w:pPr>
              <w:pStyle w:val="Compact"/>
            </w:pPr>
            <w:r>
              <w:t xml:space="preserve">99.9999851%</w:t>
            </w:r>
          </w:p>
        </w:tc>
        <w:tc>
          <w:tcPr/>
          <w:p>
            <w:pPr>
              <w:pStyle w:val="Compact"/>
            </w:pPr>
            <w:r>
              <w:t xml:space="preserve">0.0000149%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4.30e-4</w:t>
            </w:r>
          </w:p>
        </w:tc>
        <w:tc>
          <w:tcPr/>
          <w:p>
            <w:pPr>
              <w:pStyle w:val="Compact"/>
            </w:pPr>
            <w:r>
              <w:t xml:space="preserve">99.9999815%</w:t>
            </w:r>
          </w:p>
        </w:tc>
        <w:tc>
          <w:tcPr/>
          <w:p>
            <w:pPr>
              <w:pStyle w:val="Compact"/>
            </w:pPr>
            <w:r>
              <w:t xml:space="preserve">0.0000185%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1275 MeV</w:t>
            </w:r>
          </w:p>
        </w:tc>
        <w:tc>
          <w:tcPr/>
          <w:p>
            <w:pPr>
              <w:pStyle w:val="Compact"/>
            </w:pPr>
            <w:r>
              <w:t xml:space="preserve">5.18e-3</w:t>
            </w:r>
          </w:p>
        </w:tc>
        <w:tc>
          <w:tcPr/>
          <w:p>
            <w:pPr>
              <w:pStyle w:val="Compact"/>
            </w:pPr>
            <w:r>
              <w:t xml:space="preserve">99.9973%</w:t>
            </w:r>
          </w:p>
        </w:tc>
        <w:tc>
          <w:tcPr/>
          <w:p>
            <w:pPr>
              <w:pStyle w:val="Compact"/>
            </w:pPr>
            <w:r>
              <w:t xml:space="preserve">0.0027%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1777 MeV</w:t>
            </w:r>
          </w:p>
        </w:tc>
        <w:tc>
          <w:tcPr/>
          <w:p>
            <w:pPr>
              <w:pStyle w:val="Compact"/>
            </w:pPr>
            <w:r>
              <w:t xml:space="preserve">7.22e-3</w:t>
            </w:r>
          </w:p>
        </w:tc>
        <w:tc>
          <w:tcPr/>
          <w:p>
            <w:pPr>
              <w:pStyle w:val="Compact"/>
            </w:pPr>
            <w:r>
              <w:t xml:space="preserve">99.9948%</w:t>
            </w:r>
          </w:p>
        </w:tc>
        <w:tc>
          <w:tcPr/>
          <w:p>
            <w:pPr>
              <w:pStyle w:val="Compact"/>
            </w:pPr>
            <w:r>
              <w:t xml:space="preserve">0.0052%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4180 MeV</w:t>
            </w:r>
          </w:p>
        </w:tc>
        <w:tc>
          <w:tcPr/>
          <w:p>
            <w:pPr>
              <w:pStyle w:val="Compact"/>
            </w:pPr>
            <w:r>
              <w:t xml:space="preserve">1.70e-2</w:t>
            </w:r>
          </w:p>
        </w:tc>
        <w:tc>
          <w:tcPr/>
          <w:p>
            <w:pPr>
              <w:pStyle w:val="Compact"/>
            </w:pPr>
            <w:r>
              <w:t xml:space="preserve">99.9711%</w:t>
            </w:r>
          </w:p>
        </w:tc>
        <w:tc>
          <w:tcPr/>
          <w:p>
            <w:pPr>
              <w:pStyle w:val="Compact"/>
            </w:pPr>
            <w:r>
              <w:t xml:space="preserve">0.0289%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173000 MeV</w:t>
            </w:r>
          </w:p>
        </w:tc>
        <w:tc>
          <w:tcPr/>
          <w:p>
            <w:pPr>
              <w:pStyle w:val="Compact"/>
            </w:pPr>
            <w:r>
              <w:t xml:space="preserve">7.03e-1</w:t>
            </w:r>
          </w:p>
        </w:tc>
        <w:tc>
          <w:tcPr/>
          <w:p>
            <w:pPr>
              <w:pStyle w:val="Compact"/>
            </w:pPr>
            <w:r>
              <w:t xml:space="preserve">50.6%</w:t>
            </w:r>
          </w:p>
        </w:tc>
        <w:tc>
          <w:tcPr/>
          <w:p>
            <w:pPr>
              <w:pStyle w:val="Compact"/>
            </w:pPr>
            <w:r>
              <w:t xml:space="preserve">49.4%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80380 MeV</w:t>
            </w:r>
          </w:p>
        </w:tc>
        <w:tc>
          <w:tcPr/>
          <w:p>
            <w:pPr>
              <w:pStyle w:val="Compact"/>
            </w:pPr>
            <w:r>
              <w:t xml:space="preserve">3.27e-1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91190 MeV</w:t>
            </w:r>
          </w:p>
        </w:tc>
        <w:tc>
          <w:tcPr/>
          <w:p>
            <w:pPr>
              <w:pStyle w:val="Compact"/>
            </w:pPr>
            <w:r>
              <w:t xml:space="preserve">3.71e-1</w:t>
            </w:r>
          </w:p>
        </w:tc>
        <w:tc>
          <w:tcPr/>
          <w:p>
            <w:pPr>
              <w:pStyle w:val="Compact"/>
            </w:pPr>
            <w:r>
              <w:t xml:space="preserve">86.3%</w:t>
            </w:r>
          </w:p>
        </w:tc>
        <w:tc>
          <w:tcPr/>
          <w:p>
            <w:pPr>
              <w:pStyle w:val="Compact"/>
            </w:pPr>
            <w:r>
              <w:t xml:space="preserve">13.7%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125100 MeV</w:t>
            </w:r>
          </w:p>
        </w:tc>
        <w:tc>
          <w:tcPr/>
          <w:p>
            <w:pPr>
              <w:pStyle w:val="Compact"/>
            </w:pPr>
            <w:r>
              <w:t xml:space="preserve">5.08e-1</w:t>
            </w:r>
          </w:p>
        </w:tc>
        <w:tc>
          <w:tcPr/>
          <w:p>
            <w:pPr>
              <w:pStyle w:val="Compact"/>
            </w:pPr>
            <w:r>
              <w:t xml:space="preserve">74.2%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graviton</w:t>
            </w:r>
          </w:p>
        </w:tc>
        <w:tc>
          <w:tcPr/>
          <w:p>
            <w:pPr>
              <w:pStyle w:val="Compact"/>
            </w:pPr>
            <w:r>
              <w:t xml:space="preserve">~1000 MeV each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 (at the wall)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tensor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7" w:name="dark-sector-cone-b-phi-circle"/>
    <w:p>
      <w:pPr>
        <w:pStyle w:val="Heading2"/>
      </w:pPr>
      <w:r>
        <w:t xml:space="preserve">Dark Sector (Cone B, phi’-circle)</w:t>
      </w:r>
    </w:p>
    <w:bookmarkStart w:id="19" w:name="dark-sector-constants"/>
    <w:p>
      <w:pPr>
        <w:pStyle w:val="Heading3"/>
      </w:pPr>
      <w:r>
        <w:t xml:space="preserve">Dark Sector Constants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N’ (dark quantum scale)</w:t>
            </w:r>
          </w:p>
        </w:tc>
        <w:tc>
          <w:tcPr/>
          <w:p>
            <w:pPr>
              <w:pStyle w:val="Compact"/>
            </w:pPr>
            <w:r>
              <w:t xml:space="preserve">N/2 = 5.429 x 10^6</w:t>
            </w:r>
          </w:p>
        </w:tc>
        <w:tc>
          <w:tcPr/>
          <w:p>
            <w:pPr>
              <w:pStyle w:val="Compact"/>
            </w:pPr>
            <w:r>
              <w:t xml:space="preserve">From sigma’ = sigma/2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epsilon’ (dark epoch)</w:t>
            </w:r>
          </w:p>
        </w:tc>
        <w:tc>
          <w:tcPr/>
          <w:p>
            <w:pPr>
              <w:pStyle w:val="Compact"/>
            </w:pPr>
            <w:r>
              <w:t xml:space="preserve">4*epsilon</w:t>
            </w:r>
          </w:p>
        </w:tc>
        <w:tc>
          <w:tcPr/>
          <w:p>
            <w:pPr>
              <w:pStyle w:val="Compact"/>
            </w:pPr>
            <w:r>
              <w:t xml:space="preserve">From sigma’ = sigma/2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(same bare mass)</w:t>
            </w:r>
          </w:p>
        </w:tc>
        <w:tc>
          <w:tcPr/>
          <w:p>
            <w:pPr>
              <w:pStyle w:val="Compact"/>
            </w:pPr>
            <w:r>
              <w:t xml:space="preserve">246.22 GeV</w:t>
            </w:r>
          </w:p>
        </w:tc>
        <w:tc>
          <w:tcPr/>
          <w:p>
            <w:pPr>
              <w:pStyle w:val="Compact"/>
            </w:pPr>
            <w:r>
              <w:t xml:space="preserve">Same cone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alpha’ (dark EM)</w:t>
            </w:r>
          </w:p>
        </w:tc>
        <w:tc>
          <w:tcPr/>
          <w:p>
            <w:pPr>
              <w:pStyle w:val="Compact"/>
            </w:pPr>
            <w:r>
              <w:t xml:space="preserve">1/137</w:t>
            </w:r>
          </w:p>
        </w:tc>
        <w:tc>
          <w:tcPr/>
          <w:p>
            <w:pPr>
              <w:pStyle w:val="Compact"/>
            </w:pPr>
            <w:r>
              <w:t xml:space="preserve">Algebraic, same prime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eps_mix (kinetic mixing)</w:t>
            </w:r>
          </w:p>
        </w:tc>
        <w:tc>
          <w:tcPr/>
          <w:p>
            <w:pPr>
              <w:pStyle w:val="Compact"/>
            </w:pPr>
            <w:r>
              <w:t xml:space="preserve">Delta = 4*alpha^2/9 = 2.37 x 10^-5</w:t>
            </w:r>
          </w:p>
        </w:tc>
        <w:tc>
          <w:tcPr/>
          <w:p>
            <w:pPr>
              <w:pStyle w:val="Compact"/>
            </w:pPr>
            <w:r>
              <w:t xml:space="preserve">Two alpha vertices across wall</w:t>
            </w:r>
          </w:p>
        </w:tc>
      </w:tr>
    </w:tbl>
    <w:bookmarkEnd w:id="19"/>
    <w:bookmarkStart w:id="20" w:name="dark-fermion-masses"/>
    <w:p>
      <w:pPr>
        <w:pStyle w:val="Heading3"/>
      </w:pPr>
      <w:r>
        <w:t xml:space="preserve">Dark Fermion Masses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1277"/>
        <w:gridCol w:w="1149"/>
        <w:gridCol w:w="1405"/>
        <w:gridCol w:w="1660"/>
        <w:gridCol w:w="19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Particle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Dark Mass</w:t>
            </w:r>
          </w:p>
        </w:tc>
        <w:tc>
          <w:tcPr/>
          <w:p>
            <w:pPr>
              <w:pStyle w:val="Compact"/>
            </w:pPr>
            <w:r>
              <w:t xml:space="preserve">Visible Mass</w:t>
            </w:r>
          </w:p>
        </w:tc>
        <w:tc>
          <w:tcPr/>
          <w:p>
            <w:pPr>
              <w:pStyle w:val="Compact"/>
            </w:pPr>
            <w:r>
              <w:t xml:space="preserve">Dark/Vis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Dark electron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rPr>
                <w:i/>
                <w:iCs/>
              </w:rPr>
              <w:t xml:space="preserve">m0</w:t>
            </w:r>
            <w:r>
              <w:t xml:space="preserve">alpha*sqrt(2/N’)/3</w:t>
            </w:r>
          </w:p>
        </w:tc>
        <w:tc>
          <w:tcPr/>
          <w:p>
            <w:pPr>
              <w:pStyle w:val="Compact"/>
            </w:pPr>
            <w:r>
              <w:t xml:space="preserve">0.727 MeV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Dark muon</w:t>
            </w:r>
          </w:p>
        </w:tc>
        <w:tc>
          <w:tcPr/>
          <w:p>
            <w:pPr>
              <w:pStyle w:val="Compact"/>
            </w:pPr>
            <w:r>
              <w:t xml:space="preserve">sqrt(m_de^2 + 2*m0^2/N’)</w:t>
            </w:r>
          </w:p>
        </w:tc>
        <w:tc>
          <w:tcPr/>
          <w:p>
            <w:pPr>
              <w:pStyle w:val="Compact"/>
            </w:pPr>
            <w:r>
              <w:t xml:space="preserve">149.4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Dark tau</w:t>
            </w:r>
          </w:p>
        </w:tc>
        <w:tc>
          <w:tcPr/>
          <w:p>
            <w:pPr>
              <w:pStyle w:val="Compact"/>
            </w:pPr>
            <w:r>
              <w:t xml:space="preserve">sqrt(m_dmu^2 + 564*m0^2/N’)</w:t>
            </w:r>
          </w:p>
        </w:tc>
        <w:tc>
          <w:tcPr/>
          <w:p>
            <w:pPr>
              <w:pStyle w:val="Compact"/>
            </w:pPr>
            <w:r>
              <w:t xml:space="preserve">2509 MeV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Dark up</w:t>
            </w:r>
          </w:p>
        </w:tc>
        <w:tc>
          <w:tcPr/>
          <w:p>
            <w:pPr>
              <w:pStyle w:val="Compact"/>
            </w:pPr>
            <w:r>
              <w:t xml:space="preserve">sqrt(2)*m_u</w:t>
            </w:r>
          </w:p>
        </w:tc>
        <w:tc>
          <w:tcPr/>
          <w:p>
            <w:pPr>
              <w:pStyle w:val="Compact"/>
            </w:pPr>
            <w:r>
              <w:t xml:space="preserve">3.14 MeV</w:t>
            </w:r>
          </w:p>
        </w:tc>
        <w:tc>
          <w:tcPr/>
          <w:p>
            <w:pPr>
              <w:pStyle w:val="Compact"/>
            </w:pPr>
            <w:r>
              <w:t xml:space="preserve">2.22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Dark down</w:t>
            </w:r>
          </w:p>
        </w:tc>
        <w:tc>
          <w:tcPr/>
          <w:p>
            <w:pPr>
              <w:pStyle w:val="Compact"/>
            </w:pPr>
            <w:r>
              <w:t xml:space="preserve">sqrt(2)*m_d</w:t>
            </w:r>
          </w:p>
        </w:tc>
        <w:tc>
          <w:tcPr/>
          <w:p>
            <w:pPr>
              <w:pStyle w:val="Compact"/>
            </w:pPr>
            <w:r>
              <w:t xml:space="preserve">6.67 MeV</w:t>
            </w:r>
          </w:p>
        </w:tc>
        <w:tc>
          <w:tcPr/>
          <w:p>
            <w:pPr>
              <w:pStyle w:val="Compact"/>
            </w:pPr>
            <w:r>
              <w:t xml:space="preserve">4.71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Dark strange</w:t>
            </w:r>
          </w:p>
        </w:tc>
        <w:tc>
          <w:tcPr/>
          <w:p>
            <w:pPr>
              <w:pStyle w:val="Compact"/>
            </w:pPr>
            <w:r>
              <w:t xml:space="preserve">sqrt(2)*m_s</w:t>
            </w:r>
          </w:p>
        </w:tc>
        <w:tc>
          <w:tcPr/>
          <w:p>
            <w:pPr>
              <w:pStyle w:val="Compact"/>
            </w:pPr>
            <w:r>
              <w:t xml:space="preserve">134.4 MeV</w:t>
            </w:r>
          </w:p>
        </w:tc>
        <w:tc>
          <w:tcPr/>
          <w:p>
            <w:pPr>
              <w:pStyle w:val="Compact"/>
            </w:pPr>
            <w:r>
              <w:t xml:space="preserve">95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Dark charm</w:t>
            </w:r>
          </w:p>
        </w:tc>
        <w:tc>
          <w:tcPr/>
          <w:p>
            <w:pPr>
              <w:pStyle w:val="Compact"/>
            </w:pPr>
            <w:r>
              <w:t xml:space="preserve">sqrt(m_ds^2 + 2</w:t>
            </w:r>
            <w:r>
              <w:rPr>
                <w:i/>
                <w:iCs/>
              </w:rPr>
              <w:t xml:space="preserve">m0^2</w:t>
            </w:r>
            <w:r>
              <w:t xml:space="preserve">145/N’)</w:t>
            </w:r>
          </w:p>
        </w:tc>
        <w:tc>
          <w:tcPr/>
          <w:p>
            <w:pPr>
              <w:pStyle w:val="Compact"/>
            </w:pPr>
            <w:r>
              <w:t xml:space="preserve">1800 MeV</w:t>
            </w:r>
          </w:p>
        </w:tc>
        <w:tc>
          <w:tcPr/>
          <w:p>
            <w:pPr>
              <w:pStyle w:val="Compact"/>
            </w:pPr>
            <w:r>
              <w:t xml:space="preserve">1273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Dark bottom</w:t>
            </w:r>
          </w:p>
        </w:tc>
        <w:tc>
          <w:tcPr/>
          <w:p>
            <w:pPr>
              <w:pStyle w:val="Compact"/>
            </w:pPr>
            <w:r>
              <w:t xml:space="preserve">(7/3)*m_dtau</w:t>
            </w:r>
          </w:p>
        </w:tc>
        <w:tc>
          <w:tcPr/>
          <w:p>
            <w:pPr>
              <w:pStyle w:val="Compact"/>
            </w:pPr>
            <w:r>
              <w:t xml:space="preserve">5866 MeV</w:t>
            </w:r>
          </w:p>
        </w:tc>
        <w:tc>
          <w:tcPr/>
          <w:p>
            <w:pPr>
              <w:pStyle w:val="Compact"/>
            </w:pPr>
            <w:r>
              <w:t xml:space="preserve">4148 MeV</w:t>
            </w:r>
          </w:p>
        </w:tc>
        <w:tc>
          <w:tcPr/>
          <w:p>
            <w:pPr>
              <w:pStyle w:val="Compact"/>
            </w:pPr>
            <w:r>
              <w:t xml:space="preserve">sqrt(2)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Dark top</w:t>
            </w:r>
          </w:p>
        </w:tc>
        <w:tc>
          <w:tcPr/>
          <w:p>
            <w:pPr>
              <w:pStyle w:val="Compact"/>
            </w:pPr>
            <w:r>
              <w:t xml:space="preserve">m0/sqrt(2)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 (cone projection)</w:t>
            </w:r>
          </w:p>
        </w:tc>
      </w:tr>
    </w:tbl>
    <w:p>
      <w:pPr>
        <w:pStyle w:val="BodyText"/>
      </w:pPr>
      <w:r>
        <w:t xml:space="preserve">Universal scaling: m_dark/m_visible = sqrt(2) for all fermions (except top).</w:t>
      </w:r>
      <w:r>
        <w:t xml:space="preserve"> </w:t>
      </w:r>
      <w:r>
        <w:t xml:space="preserve">Origin: sigma’ = sigma/2, mass ~ 1/sqrt(sigma), ratio = sqrt(sigma/sigma’) = sqrt(2).</w:t>
      </w:r>
    </w:p>
    <w:bookmarkEnd w:id="20"/>
    <w:bookmarkStart w:id="21" w:name="dark-photon"/>
    <w:p>
      <w:pPr>
        <w:pStyle w:val="Heading3"/>
      </w:pPr>
      <w:r>
        <w:t xml:space="preserve">Dark Photon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0 (massless)</w:t>
            </w:r>
          </w:p>
        </w:tc>
        <w:tc>
          <w:tcPr/>
          <w:p>
            <w:pPr>
              <w:pStyle w:val="Compact"/>
            </w:pPr>
            <w:r>
              <w:t xml:space="preserve">n = N/2 (fully precessing on phi’)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Kinetic mixing eps</w:t>
            </w:r>
          </w:p>
        </w:tc>
        <w:tc>
          <w:tcPr/>
          <w:p>
            <w:pPr>
              <w:pStyle w:val="Compact"/>
            </w:pPr>
            <w:r>
              <w:t xml:space="preserve">2.37 x 10^-5</w:t>
            </w:r>
          </w:p>
        </w:tc>
        <w:tc>
          <w:tcPr/>
          <w:p>
            <w:pPr>
              <w:pStyle w:val="Compact"/>
            </w:pPr>
            <w:r>
              <w:t xml:space="preserve">= Delta = 4*alpha^2/9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Oscillation P(gamma-&gt;gamma’)</w:t>
            </w:r>
          </w:p>
        </w:tc>
        <w:tc>
          <w:tcPr/>
          <w:p>
            <w:pPr>
              <w:pStyle w:val="Compact"/>
            </w:pPr>
            <w:r>
              <w:t xml:space="preserve">1.4 x 10^-10</w:t>
            </w:r>
          </w:p>
        </w:tc>
        <w:tc>
          <w:tcPr/>
          <w:p>
            <w:pPr>
              <w:pStyle w:val="Compact"/>
            </w:pPr>
            <w:r>
              <w:t xml:space="preserve">eps^2/4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meaning</w:t>
            </w:r>
          </w:p>
        </w:tc>
        <w:tc>
          <w:tcPr/>
          <w:p>
            <w:pPr>
              <w:pStyle w:val="Compact"/>
            </w:pPr>
            <w:r>
              <w:t xml:space="preserve">alpha^2 effect: two photon exchanges to cross graviton wall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dark-black-holes"/>
    <w:p>
      <w:pPr>
        <w:pStyle w:val="Heading3"/>
      </w:pPr>
      <w:r>
        <w:t xml:space="preserve">Dark Black Holes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Chandrasekhar limit</w:t>
            </w:r>
          </w:p>
        </w:tc>
        <w:tc>
          <w:tcPr/>
          <w:p>
            <w:pPr>
              <w:pStyle w:val="Compact"/>
            </w:pPr>
            <w:r>
              <w:t xml:space="preserve">0.7 M_sun</w:t>
            </w:r>
          </w:p>
        </w:tc>
        <w:tc>
          <w:tcPr/>
          <w:p>
            <w:pPr>
              <w:pStyle w:val="Compact"/>
            </w:pPr>
            <w:r>
              <w:t xml:space="preserve">1.4 M_sun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TOV limit</w:t>
            </w:r>
          </w:p>
        </w:tc>
        <w:tc>
          <w:tcPr/>
          <w:p>
            <w:pPr>
              <w:pStyle w:val="Compact"/>
            </w:pPr>
            <w:r>
              <w:t xml:space="preserve">~1.1 M_sun</w:t>
            </w:r>
          </w:p>
        </w:tc>
        <w:tc>
          <w:tcPr/>
          <w:p>
            <w:pPr>
              <w:pStyle w:val="Compact"/>
            </w:pPr>
            <w:r>
              <w:t xml:space="preserve">~2.2 M_sun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 minimum mass</w:t>
            </w:r>
          </w:p>
        </w:tc>
        <w:tc>
          <w:tcPr/>
          <w:p>
            <w:pPr>
              <w:pStyle w:val="Compact"/>
            </w:pPr>
            <w:r>
              <w:t xml:space="preserve">~2.1 M_sun</w:t>
            </w:r>
          </w:p>
        </w:tc>
        <w:tc>
          <w:tcPr/>
          <w:p>
            <w:pPr>
              <w:pStyle w:val="Compact"/>
            </w:pPr>
            <w:r>
              <w:t xml:space="preserve">~3 M_sun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rate</w:t>
            </w:r>
          </w:p>
        </w:tc>
        <w:tc>
          <w:tcPr/>
          <w:p>
            <w:pPr>
              <w:pStyle w:val="Compact"/>
            </w:pPr>
            <w:r>
              <w:t xml:space="preserve">4.1x faster</w:t>
            </w:r>
          </w:p>
        </w:tc>
        <w:tc>
          <w:tcPr/>
          <w:p>
            <w:pPr>
              <w:pStyle w:val="Compact"/>
            </w:pPr>
            <w:r>
              <w:t xml:space="preserve">1x (reference)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torsion</w:t>
            </w:r>
          </w:p>
        </w:tc>
        <w:tc>
          <w:tcPr/>
          <w:p>
            <w:pPr>
              <w:pStyle w:val="Compact"/>
            </w:pPr>
            <w:r>
              <w:t xml:space="preserve">N/508</w:t>
            </w:r>
          </w:p>
        </w:tc>
        <w:tc>
          <w:tcPr/>
          <w:p>
            <w:pPr>
              <w:pStyle w:val="Compact"/>
            </w:pPr>
            <w:r>
              <w:t xml:space="preserve">N/254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Hawking radiation</w:t>
            </w:r>
          </w:p>
        </w:tc>
        <w:tc>
          <w:tcPr/>
          <w:p>
            <w:pPr>
              <w:pStyle w:val="Compact"/>
            </w:pPr>
            <w:r>
              <w:t xml:space="preserve">Dark photons</w:t>
            </w:r>
          </w:p>
        </w:tc>
        <w:tc>
          <w:tcPr/>
          <w:p>
            <w:pPr>
              <w:pStyle w:val="Compact"/>
            </w:pPr>
            <w:r>
              <w:t xml:space="preserve">Visible photons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 ratio</w:t>
            </w:r>
          </w:p>
        </w:tc>
        <w:tc>
          <w:tcPr/>
          <w:p>
            <w:pPr>
              <w:pStyle w:val="Compact"/>
            </w:pPr>
            <w:r>
              <w:t xml:space="preserve">S_dark/S_vis = 1/32</w:t>
            </w:r>
          </w:p>
        </w:tc>
        <w:tc>
          <w:tcPr/>
          <w:p>
            <w:pPr>
              <w:pStyle w:val="Compact"/>
            </w:pPr>
            <w:r>
              <w:t xml:space="preserve">1 (reference)</w:t>
            </w:r>
          </w:p>
        </w:tc>
      </w:tr>
    </w:tbl>
    <w:bookmarkEnd w:id="22"/>
    <w:bookmarkStart w:id="23" w:name="dark-hydrogen"/>
    <w:p>
      <w:pPr>
        <w:pStyle w:val="Heading3"/>
      </w:pPr>
      <w:r>
        <w:t xml:space="preserve">Dark Hydrogen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 energy</w:t>
            </w:r>
          </w:p>
        </w:tc>
        <w:tc>
          <w:tcPr/>
          <w:p>
            <w:pPr>
              <w:pStyle w:val="Compact"/>
            </w:pPr>
            <w:r>
              <w:t xml:space="preserve">19.3 eV</w:t>
            </w:r>
          </w:p>
        </w:tc>
        <w:tc>
          <w:tcPr/>
          <w:p>
            <w:pPr>
              <w:pStyle w:val="Compact"/>
            </w:pPr>
            <w:r>
              <w:t xml:space="preserve">13.6 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Bohr radius</w:t>
            </w:r>
          </w:p>
        </w:tc>
        <w:tc>
          <w:tcPr/>
          <w:p>
            <w:pPr>
              <w:pStyle w:val="Compact"/>
            </w:pPr>
            <w:r>
              <w:t xml:space="preserve">0.372 Angstrom</w:t>
            </w:r>
          </w:p>
        </w:tc>
        <w:tc>
          <w:tcPr/>
          <w:p>
            <w:pPr>
              <w:pStyle w:val="Compact"/>
            </w:pPr>
            <w:r>
              <w:t xml:space="preserve">0.529 Angstrom</w:t>
            </w:r>
          </w:p>
        </w:tc>
      </w:tr>
    </w:tbl>
    <w:bookmarkEnd w:id="23"/>
    <w:bookmarkStart w:id="24" w:name="graviton-wall"/>
    <w:p>
      <w:pPr>
        <w:pStyle w:val="Heading3"/>
      </w:pPr>
      <w:r>
        <w:t xml:space="preserve">Graviton Wall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sigma = Delta</w:t>
            </w:r>
          </w:p>
        </w:tc>
        <w:tc>
          <w:tcPr/>
          <w:p>
            <w:pPr>
              <w:pStyle w:val="Compact"/>
            </w:pPr>
            <w:r>
              <w:t xml:space="preserve">Boundary between sectors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8 gravitons</w:t>
            </w:r>
          </w:p>
        </w:tc>
        <w:tc>
          <w:tcPr/>
          <w:p>
            <w:pPr>
              <w:pStyle w:val="Compact"/>
            </w:pPr>
            <w:r>
              <w:t xml:space="preserve">At ~1 GeV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 pressure</w:t>
            </w:r>
          </w:p>
        </w:tc>
        <w:tc>
          <w:tcPr/>
          <w:p>
            <w:pPr>
              <w:pStyle w:val="Compact"/>
            </w:pPr>
            <w:r>
              <w:t xml:space="preserve">cos^2(30) = 3/4</w:t>
            </w:r>
          </w:p>
        </w:tc>
        <w:tc>
          <w:tcPr/>
          <w:p>
            <w:pPr>
              <w:pStyle w:val="Compact"/>
            </w:pPr>
            <w:r>
              <w:t xml:space="preserve">13.4% of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pressure</w:t>
            </w:r>
          </w:p>
        </w:tc>
        <w:tc>
          <w:tcPr/>
          <w:p>
            <w:pPr>
              <w:pStyle w:val="Compact"/>
            </w:pPr>
            <w:r>
              <w:t xml:space="preserve">sin^2(30) = 1/4</w:t>
            </w:r>
          </w:p>
        </w:tc>
        <w:tc>
          <w:tcPr/>
          <w:p>
            <w:pPr>
              <w:pStyle w:val="Compact"/>
            </w:pPr>
            <w:r>
              <w:t xml:space="preserve">86.6% of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Gravity universality</w:t>
            </w:r>
          </w:p>
        </w:tc>
        <w:tc>
          <w:tcPr/>
          <w:p>
            <w:pPr>
              <w:pStyle w:val="Compact"/>
            </w:pPr>
            <w:r>
              <w:t xml:space="preserve">One wall, one gravity</w:t>
            </w:r>
          </w:p>
        </w:tc>
        <w:tc>
          <w:tcPr/>
          <w:p>
            <w:pPr>
              <w:pStyle w:val="Compact"/>
            </w:pPr>
            <w:r>
              <w:t xml:space="preserve">Shared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Gravity attractive for both</w:t>
            </w:r>
          </w:p>
        </w:tc>
        <w:tc>
          <w:tcPr/>
          <w:p>
            <w:pPr>
              <w:pStyle w:val="Compact"/>
            </w:pPr>
            <w:r>
              <w:t xml:space="preserve">m_app depends on n^2</w:t>
            </w:r>
          </w:p>
        </w:tc>
        <w:tc>
          <w:tcPr/>
          <w:p>
            <w:pPr>
              <w:pStyle w:val="Compact"/>
            </w:pPr>
            <w:r>
              <w:t xml:space="preserve">Confirmed by CERN ALPHA 2023</w:t>
            </w:r>
          </w:p>
        </w:tc>
      </w:tr>
    </w:tbl>
    <w:bookmarkEnd w:id="24"/>
    <w:bookmarkStart w:id="25" w:name="three-generations"/>
    <w:p>
      <w:pPr>
        <w:pStyle w:val="Heading3"/>
      </w:pPr>
      <w:r>
        <w:t xml:space="preserve">Three Generations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Particles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phi-circle eigenstates</w:t>
            </w:r>
          </w:p>
        </w:tc>
        <w:tc>
          <w:tcPr/>
          <w:p>
            <w:pPr>
              <w:pStyle w:val="Compact"/>
            </w:pPr>
            <w:r>
              <w:t xml:space="preserve">e, u, d</w:t>
            </w:r>
          </w:p>
        </w:tc>
        <w:tc>
          <w:tcPr/>
          <w:p>
            <w:pPr>
              <w:pStyle w:val="Compact"/>
            </w:pPr>
            <w:r>
              <w:t xml:space="preserve">n ~ N, lightest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</w:t>
            </w:r>
          </w:p>
        </w:tc>
        <w:tc>
          <w:tcPr/>
          <w:p>
            <w:pPr>
              <w:pStyle w:val="Compact"/>
            </w:pPr>
            <w:r>
              <w:t xml:space="preserve">phi’-circle shadows</w:t>
            </w:r>
          </w:p>
        </w:tc>
        <w:tc>
          <w:tcPr/>
          <w:p>
            <w:pPr>
              <w:pStyle w:val="Compact"/>
            </w:pPr>
            <w:r>
              <w:t xml:space="preserve">mu, c, s</w:t>
            </w:r>
          </w:p>
        </w:tc>
        <w:tc>
          <w:tcPr/>
          <w:p>
            <w:pPr>
              <w:pStyle w:val="Compact"/>
            </w:pPr>
            <w:r>
              <w:t xml:space="preserve">Dark sector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phi x phi’ interference</w:t>
            </w:r>
          </w:p>
        </w:tc>
        <w:tc>
          <w:tcPr/>
          <w:p>
            <w:pPr>
              <w:pStyle w:val="Compact"/>
            </w:pPr>
            <w:r>
              <w:t xml:space="preserve">tau, t, b</w:t>
            </w:r>
          </w:p>
        </w:tc>
        <w:tc>
          <w:tcPr/>
          <w:p>
            <w:pPr>
              <w:pStyle w:val="Compact"/>
            </w:pPr>
            <w:r>
              <w:t xml:space="preserve">Cross-coupling</w:t>
            </w:r>
          </w:p>
        </w:tc>
      </w:tr>
    </w:tbl>
    <w:p>
      <w:pPr>
        <w:pStyle w:val="BodyText"/>
      </w:pPr>
      <w:r>
        <w:t xml:space="preserve">Key result: Dark electron mass = sqrt(2*m0^2/N) = 105.67 MeV = muon mass (100.0% match).</w:t>
      </w:r>
      <w:r>
        <w:t xml:space="preserve"> </w:t>
      </w:r>
      <w:r>
        <w:t xml:space="preserve">The muon IS the dark electron’s shadow in the visible sector.</w:t>
      </w:r>
    </w:p>
    <w:bookmarkEnd w:id="25"/>
    <w:bookmarkStart w:id="26" w:name="bottom-quark-from-fano-geometry"/>
    <w:p>
      <w:pPr>
        <w:pStyle w:val="Heading3"/>
      </w:pPr>
      <w:r>
        <w:t xml:space="preserve">Bottom Quark from Fano Geometry</w:t>
      </w:r>
    </w:p>
    <w:p>
      <w:pPr>
        <w:pStyle w:val="FirstParagraph"/>
      </w:pPr>
      <w:r>
        <w:t xml:space="preserve">m_b = (7/3) * m_tau</w:t>
      </w:r>
      <w:r>
        <w:t xml:space="preserve"> </w:t>
      </w:r>
      <w:r>
        <w:t xml:space="preserve">- 7 = Fano plane points</w:t>
      </w:r>
      <w:r>
        <w:t xml:space="preserve"> </w:t>
      </w:r>
      <w:r>
        <w:t xml:space="preserve">- 3 = points per line = quark colors</w:t>
      </w:r>
      <w:r>
        <w:t xml:space="preserve"> </w:t>
      </w:r>
      <w:r>
        <w:t xml:space="preserve">- Computed: 4148 MeV, Observed: 4180 MeV, Match: 99.2%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erived-equations"/>
    <w:p>
      <w:pPr>
        <w:pStyle w:val="Heading2"/>
      </w:pPr>
      <w:r>
        <w:t xml:space="preserve">Derived Equations</w:t>
      </w:r>
    </w:p>
    <w:bookmarkStart w:id="28" w:name="maxwell-from-torsion"/>
    <w:p>
      <w:pPr>
        <w:pStyle w:val="Heading3"/>
      </w:pPr>
      <w:r>
        <w:t xml:space="preserve">Maxwell from Torsion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Maxwell equation</w:t>
            </w:r>
          </w:p>
        </w:tc>
        <w:tc>
          <w:tcPr/>
          <w:p>
            <w:pPr>
              <w:pStyle w:val="Compact"/>
            </w:pPr>
            <w:r>
              <w:t xml:space="preserve">Torsion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 B = 0</w:t>
            </w:r>
          </w:p>
        </w:tc>
        <w:tc>
          <w:tcPr/>
          <w:p>
            <w:pPr>
              <w:pStyle w:val="Compact"/>
            </w:pPr>
            <w:r>
              <w:t xml:space="preserve">phi is S1 (circle has no boundary)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 E = -dB/dt</w:t>
            </w:r>
          </w:p>
        </w:tc>
        <w:tc>
          <w:tcPr/>
          <w:p>
            <w:pPr>
              <w:pStyle w:val="Compact"/>
            </w:pPr>
            <w:r>
              <w:t xml:space="preserve">Bianchi identity: R(Omega) = 0 =&gt; D(K)=0 =&gt; dF=0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 E = rho/eps0</w:t>
            </w:r>
          </w:p>
        </w:tc>
        <w:tc>
          <w:tcPr/>
          <w:p>
            <w:pPr>
              <w:pStyle w:val="Compact"/>
            </w:pPr>
            <w:r>
              <w:t xml:space="preserve">TEGR field equation (torsion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 B = mu0*J + dE/dt/c^2</w:t>
            </w:r>
          </w:p>
        </w:tc>
        <w:tc>
          <w:tcPr/>
          <w:p>
            <w:pPr>
              <w:pStyle w:val="Compact"/>
            </w:pPr>
            <w:r>
              <w:t xml:space="preserve">TEGR field equation (spatial part)</w:t>
            </w:r>
          </w:p>
        </w:tc>
      </w:tr>
    </w:tbl>
    <w:p>
      <w:pPr>
        <w:pStyle w:val="BodyText"/>
      </w:pPr>
      <w:r>
        <w:t xml:space="preserve">Constants eps0, mu0 from alpha = 1/137. Zero free constants in EM.</w:t>
      </w:r>
    </w:p>
    <w:bookmarkEnd w:id="28"/>
    <w:bookmarkStart w:id="29" w:name="schrodinger-from-5d"/>
    <w:p>
      <w:pPr>
        <w:pStyle w:val="Heading3"/>
      </w:pPr>
      <w:r>
        <w:t xml:space="preserve">Schrodinger from 5D</w:t>
      </w:r>
    </w:p>
    <w:p>
      <w:pPr>
        <w:pStyle w:val="Compact"/>
        <w:numPr>
          <w:ilvl w:val="0"/>
          <w:numId w:val="1001"/>
        </w:numPr>
      </w:pPr>
      <w:r>
        <w:t xml:space="preserve">5D massless: Box_5 Psi = 0</w:t>
      </w:r>
    </w:p>
    <w:p>
      <w:pPr>
        <w:pStyle w:val="Compact"/>
        <w:numPr>
          <w:ilvl w:val="0"/>
          <w:numId w:val="1001"/>
        </w:numPr>
      </w:pPr>
      <w:r>
        <w:t xml:space="preserve">Separate on phi-circle: Psi = sum_n psi_n(sigma,x) * e^{i</w:t>
      </w:r>
      <w:r>
        <w:rPr>
          <w:i/>
          <w:iCs/>
        </w:rPr>
        <w:t xml:space="preserve">n</w:t>
      </w:r>
      <w:r>
        <w:t xml:space="preserve">phi}</w:t>
      </w:r>
    </w:p>
    <w:p>
      <w:pPr>
        <w:pStyle w:val="Compact"/>
        <w:numPr>
          <w:ilvl w:val="0"/>
          <w:numId w:val="1001"/>
        </w:numPr>
      </w:pPr>
      <w:r>
        <w:t xml:space="preserve">Per mode: (Box_4 + m_n^2) psi_n = 0 (massive Klein-Gordon)</w:t>
      </w:r>
    </w:p>
    <w:p>
      <w:pPr>
        <w:pStyle w:val="Compact"/>
        <w:numPr>
          <w:ilvl w:val="0"/>
          <w:numId w:val="1001"/>
        </w:numPr>
      </w:pPr>
      <w:r>
        <w:t xml:space="preserve">Radial: sigma^2 R’’ + sigma R’ + (u^2 - n^2) R = 0 (Bessel equation)</w:t>
      </w:r>
    </w:p>
    <w:p>
      <w:pPr>
        <w:pStyle w:val="Compact"/>
        <w:numPr>
          <w:ilvl w:val="0"/>
          <w:numId w:val="1001"/>
        </w:numPr>
      </w:pPr>
      <w:r>
        <w:t xml:space="preserve">Solution: Psi = J_n(kA</w:t>
      </w:r>
      <w:r>
        <w:rPr>
          <w:i/>
          <w:iCs/>
        </w:rPr>
        <w:t xml:space="preserve">sigma/sqrt(2))</w:t>
      </w:r>
      <w:r>
        <w:rPr>
          <w:i/>
          <w:iCs/>
        </w:rPr>
        <w:t xml:space="preserve"> </w:t>
      </w:r>
      <w:r>
        <w:t xml:space="preserve"> </w:t>
      </w:r>
      <w:r>
        <w:t xml:space="preserve">e^{i</w:t>
      </w:r>
      <w:r>
        <w:rPr>
          <w:i/>
          <w:iCs/>
        </w:rPr>
        <w:t xml:space="preserve">n</w:t>
      </w:r>
      <w:r>
        <w:t xml:space="preserve">phi} * e^{ik*x}</w:t>
      </w:r>
    </w:p>
    <w:p>
      <w:pPr>
        <w:pStyle w:val="Compact"/>
        <w:numPr>
          <w:ilvl w:val="0"/>
          <w:numId w:val="1001"/>
        </w:numPr>
      </w:pPr>
      <w:r>
        <w:t xml:space="preserve">Non-rel limit: i*hbar d(psi)/dt = -hbar^2/(2m) nabla^2 psi (Schrodinger)</w:t>
      </w:r>
    </w:p>
    <w:p>
      <w:pPr>
        <w:pStyle w:val="Compact"/>
        <w:numPr>
          <w:ilvl w:val="0"/>
          <w:numId w:val="1001"/>
        </w:numPr>
      </w:pPr>
      <w:r>
        <w:t xml:space="preserve">Potentials from contorsion: V_grav from K_01, V_EM from K_0i</w:t>
      </w:r>
    </w:p>
    <w:bookmarkEnd w:id="29"/>
    <w:bookmarkStart w:id="30" w:name="qm-features-from-circle-topology"/>
    <w:p>
      <w:pPr>
        <w:pStyle w:val="Heading3"/>
      </w:pPr>
      <w:r>
        <w:t xml:space="preserve">QM Features from Circle Topology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QM feature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 is complex</w:t>
            </w:r>
          </w:p>
        </w:tc>
        <w:tc>
          <w:tcPr/>
          <w:p>
            <w:pPr>
              <w:pStyle w:val="Compact"/>
            </w:pPr>
            <w:r>
              <w:t xml:space="preserve">e^{i</w:t>
            </w:r>
            <w:r>
              <w:rPr>
                <w:i/>
                <w:iCs/>
              </w:rPr>
              <w:t xml:space="preserve">n</w:t>
            </w:r>
            <w:r>
              <w:t xml:space="preserve">phi} on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</w:pPr>
            <w:r>
              <w:t xml:space="preserve">Fourier modes on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Born rule</w:t>
            </w:r>
          </w:p>
        </w:tc>
        <w:tc>
          <w:tcPr/>
          <w:p>
            <w:pPr>
              <w:pStyle w:val="Compact"/>
            </w:pPr>
            <w:r>
              <w:t xml:space="preserve">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eps + omega + P = 0 (non-simultaneous diagonalization)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Superposition</w:t>
            </w:r>
          </w:p>
        </w:tc>
        <w:tc>
          <w:tcPr/>
          <w:p>
            <w:pPr>
              <w:pStyle w:val="Compact"/>
            </w:pPr>
            <w:r>
              <w:t xml:space="preserve">Fourier completeness on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Entanglement</w:t>
            </w:r>
          </w:p>
        </w:tc>
        <w:tc>
          <w:tcPr/>
          <w:p>
            <w:pPr>
              <w:pStyle w:val="Compact"/>
            </w:pPr>
            <w:r>
              <w:t xml:space="preserve">Shared phi from shared t2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bullet-cluster-consistency"/>
    <w:p>
      <w:pPr>
        <w:pStyle w:val="Heading2"/>
      </w:pPr>
      <w:r>
        <w:t xml:space="preserve">Bullet Cluster Consistency</w:t>
      </w:r>
    </w:p>
    <w:p>
      <w:pPr>
        <w:pStyle w:val="Compact"/>
        <w:numPr>
          <w:ilvl w:val="0"/>
          <w:numId w:val="1002"/>
        </w:numPr>
      </w:pPr>
      <w:r>
        <w:t xml:space="preserve">Dark-dark cross section: alpha</w:t>
      </w:r>
      <w:r>
        <w:rPr>
          <w:vertAlign w:val="superscript"/>
        </w:rPr>
        <w:t xml:space="preserve">2/m_dark</w:t>
      </w:r>
      <w:r>
        <w:t xml:space="preserve">2 (normal EM strength)</w:t>
      </w:r>
    </w:p>
    <w:p>
      <w:pPr>
        <w:pStyle w:val="Compact"/>
        <w:numPr>
          <w:ilvl w:val="0"/>
          <w:numId w:val="1002"/>
        </w:numPr>
      </w:pPr>
      <w:r>
        <w:t xml:space="preserve">Dark-visible cross section: eps^2 * alpha</w:t>
      </w:r>
      <w:r>
        <w:rPr>
          <w:vertAlign w:val="superscript"/>
        </w:rPr>
        <w:t xml:space="preserve">2/m</w:t>
      </w:r>
      <w:r>
        <w:t xml:space="preserve">2 ~ 5.6 x 10^-10 suppressed</w:t>
      </w:r>
    </w:p>
    <w:p>
      <w:pPr>
        <w:pStyle w:val="Compact"/>
        <w:numPr>
          <w:ilvl w:val="0"/>
          <w:numId w:val="1002"/>
        </w:numPr>
      </w:pPr>
      <w:r>
        <w:t xml:space="preserve">Dark matter passes through visible: 1.8 billion times weaker</w:t>
      </w:r>
    </w:p>
    <w:p>
      <w:pPr>
        <w:pStyle w:val="Compact"/>
        <w:numPr>
          <w:ilvl w:val="0"/>
          <w:numId w:val="1002"/>
        </w:numPr>
      </w:pPr>
      <w:r>
        <w:t xml:space="preserve">Consistent with Bullet Cluster observation (1E 0657-56)</w:t>
      </w:r>
    </w:p>
    <w:p>
      <w:r>
        <w:pict>
          <v:rect style="width:0;height:1.5pt" o:hralign="center" o:hrstd="t" o:hr="t"/>
        </w:pict>
      </w:r>
    </w:p>
    <w:bookmarkEnd w:id="32"/>
    <w:bookmarkStart w:id="38" w:name="X74b447138d4cca0b6418f39140952d8048da198"/>
    <w:p>
      <w:pPr>
        <w:pStyle w:val="Heading2"/>
      </w:pPr>
      <w:r>
        <w:t xml:space="preserve">Part III: Poinsot Geometry and Gravitational Waves (March 22, 2026)</w:t>
      </w:r>
    </w:p>
    <w:bookmarkStart w:id="33" w:name="poinsot-inertia-ratios-exact-fractions"/>
    <w:p>
      <w:pPr>
        <w:pStyle w:val="Heading3"/>
      </w:pPr>
      <w:r>
        <w:t xml:space="preserve">Poinsot Inertia Ratios (exact fractions)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I1/I3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 deg</w:t>
            </w:r>
          </w:p>
        </w:tc>
        <w:tc>
          <w:tcPr/>
          <w:p>
            <w:pPr>
              <w:pStyle w:val="Compact"/>
            </w:pPr>
            <w:r>
              <w:t xml:space="preserve">1.166667</w:t>
            </w:r>
          </w:p>
        </w:tc>
        <w:tc>
          <w:tcPr/>
          <w:p>
            <w:pPr>
              <w:pStyle w:val="Compact"/>
            </w:pPr>
            <w:r>
              <w:t xml:space="preserve">7/6</w:t>
            </w:r>
          </w:p>
        </w:tc>
        <w:tc>
          <w:tcPr/>
          <w:p>
            <w:pPr>
              <w:pStyle w:val="Compact"/>
            </w:pPr>
            <w:r>
              <w:t xml:space="preserve">BE-shifted spherical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45 deg</w:t>
            </w:r>
          </w:p>
        </w:tc>
        <w:tc>
          <w:tcPr/>
          <w:p>
            <w:pPr>
              <w:pStyle w:val="Compact"/>
            </w:pPr>
            <w:r>
              <w:t xml:space="preserve">2.500000</w:t>
            </w:r>
          </w:p>
        </w:tc>
        <w:tc>
          <w:tcPr/>
          <w:p>
            <w:pPr>
              <w:pStyle w:val="Compact"/>
            </w:pPr>
            <w:r>
              <w:t xml:space="preserve">5/2</w:t>
            </w:r>
          </w:p>
        </w:tc>
        <w:tc>
          <w:tcPr/>
          <w:p>
            <w:pPr>
              <w:pStyle w:val="Compact"/>
            </w:pPr>
            <w:r>
              <w:t xml:space="preserve">Contact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 deg</w:t>
            </w:r>
          </w:p>
        </w:tc>
        <w:tc>
          <w:tcPr/>
          <w:p>
            <w:pPr>
              <w:pStyle w:val="Compact"/>
            </w:pPr>
            <w:r>
              <w:t xml:space="preserve">6.500000</w:t>
            </w:r>
          </w:p>
        </w:tc>
        <w:tc>
          <w:tcPr/>
          <w:p>
            <w:pPr>
              <w:pStyle w:val="Compact"/>
            </w:pPr>
            <w:r>
              <w:t xml:space="preserve">13/2</w:t>
            </w:r>
          </w:p>
        </w:tc>
        <w:tc>
          <w:tcPr/>
          <w:p>
            <w:pPr>
              <w:pStyle w:val="Compact"/>
            </w:pPr>
            <w:r>
              <w:t xml:space="preserve">Equilateral stabilization</w:t>
            </w:r>
          </w:p>
        </w:tc>
      </w:tr>
    </w:tbl>
    <w:p>
      <w:pPr>
        <w:pStyle w:val="BodyText"/>
      </w:pPr>
      <w:r>
        <w:t xml:space="preserve">Analytic proof:</w:t>
      </w:r>
      <w:r>
        <w:t xml:space="preserve"> </w:t>
      </w:r>
      <w:r>
        <w:t xml:space="preserve">- 60 deg: r = h*sqrt(3), I1 = 21h^2/20, I3 = 9h^2/10, ratio = 7/6</w:t>
      </w:r>
      <w:r>
        <w:t xml:space="preserve"> </w:t>
      </w:r>
      <w:r>
        <w:t xml:space="preserve">- 45 deg: r = h, I1 = 3h^2/4, I3 = 3h^2/10, ratio = 5/2</w:t>
      </w:r>
      <w:r>
        <w:t xml:space="preserve"> </w:t>
      </w:r>
      <w:r>
        <w:t xml:space="preserve">- 30 deg: r = h/sqrt(3), I1 = 13h^2/20, I3 = h^2/10, ratio = 13/2</w:t>
      </w:r>
    </w:p>
    <w:bookmarkEnd w:id="33"/>
    <w:bookmarkStart w:id="34" w:name="braking-energetics"/>
    <w:p>
      <w:pPr>
        <w:pStyle w:val="Heading3"/>
      </w:pPr>
      <w:r>
        <w:t xml:space="preserve">Braking Energetics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Graviton energy</w:t>
            </w:r>
          </w:p>
        </w:tc>
        <w:tc>
          <w:tcPr/>
          <w:p>
            <w:pPr>
              <w:pStyle w:val="Compact"/>
            </w:pPr>
            <w:r>
              <w:t xml:space="preserve">3.78 GeV/cone</w:t>
            </w:r>
          </w:p>
        </w:tc>
        <w:tc>
          <w:tcPr/>
          <w:p>
            <w:pPr>
              <w:pStyle w:val="Compact"/>
            </w:pPr>
            <w:r>
              <w:t xml:space="preserve">delta_rho = E_grav/E_cone = 0.01512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Torsion fraction</w:t>
            </w:r>
          </w:p>
        </w:tc>
        <w:tc>
          <w:tcPr/>
          <w:p>
            <w:pPr>
              <w:pStyle w:val="Compact"/>
            </w:pPr>
            <w:r>
              <w:t xml:space="preserve">linear with delta_rho</w:t>
            </w:r>
          </w:p>
        </w:tc>
        <w:tc>
          <w:tcPr/>
          <w:p>
            <w:pPr>
              <w:pStyle w:val="Compact"/>
            </w:pPr>
            <w:r>
              <w:t xml:space="preserve">T_torsion/T_spin = delta_rho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Spin remaining at 30 deg</w:t>
            </w:r>
          </w:p>
        </w:tc>
        <w:tc>
          <w:tcPr/>
          <w:p>
            <w:pPr>
              <w:pStyle w:val="Compact"/>
            </w:pPr>
            <w:r>
              <w:t xml:space="preserve">4.67%</w:t>
            </w:r>
          </w:p>
        </w:tc>
        <w:tc>
          <w:tcPr/>
          <w:p>
            <w:pPr>
              <w:pStyle w:val="Compact"/>
            </w:pPr>
            <w:r>
              <w:t xml:space="preserve">I3(30)/I3(89)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Energy to torsion</w:t>
            </w:r>
          </w:p>
        </w:tc>
        <w:tc>
          <w:tcPr/>
          <w:p>
            <w:pPr>
              <w:pStyle w:val="Compact"/>
            </w:pPr>
            <w:r>
              <w:t xml:space="preserve">95.33%</w:t>
            </w:r>
          </w:p>
        </w:tc>
        <w:tc>
          <w:tcPr/>
          <w:p>
            <w:pPr>
              <w:pStyle w:val="Compact"/>
            </w:pPr>
            <w:r>
              <w:t xml:space="preserve">Braking = gravity</w:t>
            </w:r>
          </w:p>
        </w:tc>
      </w:tr>
    </w:tbl>
    <w:bookmarkEnd w:id="34"/>
    <w:bookmarkStart w:id="35" w:name="gravitational-wave-predictions"/>
    <w:p>
      <w:pPr>
        <w:pStyle w:val="Heading3"/>
      </w:pPr>
      <w:r>
        <w:t xml:space="preserve">Gravitational Wave Predictions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1"/>
        <w:gridCol w:w="1552"/>
        <w:gridCol w:w="1708"/>
        <w:gridCol w:w="2950"/>
        <w:gridCol w:w="1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Measured (GW250114)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Q_220/Q_221</w:t>
            </w:r>
          </w:p>
        </w:tc>
        <w:tc>
          <w:tcPr/>
          <w:p>
            <w:pPr>
              <w:pStyle w:val="Compact"/>
            </w:pPr>
            <w:r>
              <w:t xml:space="preserve">13/4 = 3.250</w:t>
            </w:r>
          </w:p>
        </w:tc>
        <w:tc>
          <w:tcPr/>
          <w:p>
            <w:pPr>
              <w:pStyle w:val="Compact"/>
            </w:pPr>
            <w:r>
              <w:t xml:space="preserve">3.231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Final spin (q~1)</w:t>
            </w:r>
          </w:p>
        </w:tc>
        <w:tc>
          <w:tcPr/>
          <w:p>
            <w:pPr>
              <w:pStyle w:val="Compact"/>
            </w:pPr>
            <w:r>
              <w:t xml:space="preserve">cos(45) = 0.707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97.6%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f_220</w:t>
            </w:r>
          </w:p>
        </w:tc>
        <w:tc>
          <w:tcPr/>
          <w:p>
            <w:pPr>
              <w:pStyle w:val="Compact"/>
            </w:pPr>
            <w:r>
              <w:t xml:space="preserve">14558/M Hz</w:t>
            </w:r>
          </w:p>
        </w:tc>
        <w:tc>
          <w:tcPr/>
          <w:p>
            <w:pPr>
              <w:pStyle w:val="Compact"/>
            </w:pPr>
            <w:r>
              <w:t xml:space="preserve">251 Hz (M=58)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Spin formula</w:t>
            </w:r>
          </w:p>
        </w:tc>
        <w:tc>
          <w:tcPr/>
          <w:p>
            <w:pPr>
              <w:pStyle w:val="Compact"/>
            </w:pPr>
            <w:r>
              <w:t xml:space="preserve">cos(45)*4q/(1+q)^2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 ratio universality</w:t>
            </w:r>
          </w:p>
        </w:tc>
        <w:tc>
          <w:tcPr/>
          <w:p>
            <w:pPr>
              <w:pStyle w:val="Compact"/>
            </w:pPr>
            <w:r>
              <w:t xml:space="preserve">constant for ALL events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testable IR1</w:t>
            </w:r>
          </w:p>
        </w:tc>
      </w:tr>
    </w:tbl>
    <w:p>
      <w:pPr>
        <w:pStyle w:val="BodyText"/>
      </w:pPr>
      <w:r>
        <w:t xml:space="preserve">GW250114 retrodict: Jan 14, 2025, 08:22:03.200 UTC. Critical window: 3 ms.</w:t>
      </w:r>
    </w:p>
    <w:bookmarkEnd w:id="35"/>
    <w:bookmarkStart w:id="36" w:name="cmb-polarization"/>
    <w:p>
      <w:pPr>
        <w:pStyle w:val="Heading3"/>
      </w:pPr>
      <w:r>
        <w:t xml:space="preserve">CMB Polarization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Tensor-to-scalar r</w:t>
            </w:r>
          </w:p>
        </w:tc>
        <w:tc>
          <w:tcPr/>
          <w:p>
            <w:pPr>
              <w:pStyle w:val="Compact"/>
            </w:pPr>
            <w:r>
              <w:t xml:space="preserve">1/169 = 1/13^2 = 0.00592</w:t>
            </w:r>
          </w:p>
        </w:tc>
        <w:tc>
          <w:tcPr/>
          <w:p>
            <w:pPr>
              <w:pStyle w:val="Compact"/>
            </w:pPr>
            <w:r>
              <w:t xml:space="preserve">sin</w:t>
            </w:r>
            <w:r>
              <w:rPr>
                <w:vertAlign w:val="superscript"/>
              </w:rPr>
              <w:t xml:space="preserve">2(30)*(I3/I1)</w:t>
            </w: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 epoch-dependence</w:t>
            </w:r>
          </w:p>
        </w:tc>
        <w:tc>
          <w:tcPr/>
          <w:p>
            <w:pPr>
              <w:pStyle w:val="Compact"/>
            </w:pPr>
            <w:r>
              <w:t xml:space="preserve">r(sigma) = (1/169)</w:t>
            </w:r>
            <w:r>
              <w:rPr>
                <w:i/>
                <w:iCs/>
              </w:rPr>
              <w:t xml:space="preserve">exp(pi - 2</w:t>
            </w:r>
            <w:r>
              <w:t xml:space="preserve">arctan(sigma))</w:t>
            </w:r>
          </w:p>
        </w:tc>
        <w:tc>
          <w:tcPr/>
          <w:p>
            <w:pPr>
              <w:pStyle w:val="Compact"/>
            </w:pPr>
            <w:r>
              <w:t xml:space="preserve">c1/c2 modulation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 at CMB (z~1100)</w:t>
            </w:r>
          </w:p>
        </w:tc>
        <w:tc>
          <w:tcPr/>
          <w:p>
            <w:pPr>
              <w:pStyle w:val="Compact"/>
            </w:pPr>
            <w:r>
              <w:t xml:space="preserve">~0.134</w:t>
            </w:r>
          </w:p>
        </w:tc>
        <w:tc>
          <w:tcPr/>
          <w:p>
            <w:pPr>
              <w:pStyle w:val="Compact"/>
            </w:pPr>
            <w:r>
              <w:t xml:space="preserve">early universe, large B-mode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 now (asymptotic)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late universe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Quadrupole suppression</w:t>
            </w:r>
          </w:p>
        </w:tc>
        <w:tc>
          <w:tcPr/>
          <w:p>
            <w:pPr>
              <w:pStyle w:val="Compact"/>
            </w:pPr>
            <w:r>
              <w:t xml:space="preserve">~83%</w:t>
            </w:r>
          </w:p>
        </w:tc>
        <w:tc>
          <w:tcPr/>
          <w:p>
            <w:pPr>
              <w:pStyle w:val="Compact"/>
            </w:pPr>
            <w:r>
              <w:t xml:space="preserve">counter-rotation cancellation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B/E amplitude</w:t>
            </w:r>
          </w:p>
        </w:tc>
        <w:tc>
          <w:tcPr/>
          <w:p>
            <w:pPr>
              <w:pStyle w:val="Compact"/>
            </w:pPr>
            <w:r>
              <w:t xml:space="preserve">1/13</w:t>
            </w:r>
          </w:p>
        </w:tc>
        <w:tc>
          <w:tcPr/>
          <w:p>
            <w:pPr>
              <w:pStyle w:val="Compact"/>
            </w:pPr>
            <w:r>
              <w:t xml:space="preserve">sin(30)*(I3/I1)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GW amplitude ceiling</w:t>
            </w:r>
          </w:p>
        </w:tc>
        <w:tc>
          <w:tcPr/>
          <w:p>
            <w:pPr>
              <w:pStyle w:val="Compact"/>
            </w:pPr>
            <w:r>
              <w:t xml:space="preserve">sin(30)*sin(pi/13) = 0.120</w:t>
            </w:r>
          </w:p>
        </w:tc>
        <w:tc>
          <w:tcPr/>
          <w:p>
            <w:pPr>
              <w:pStyle w:val="Compact"/>
            </w:pPr>
            <w:r>
              <w:t xml:space="preserve">phi capped at pi/2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GW angular window</w:t>
            </w:r>
          </w:p>
        </w:tc>
        <w:tc>
          <w:tcPr/>
          <w:p>
            <w:pPr>
              <w:pStyle w:val="Compact"/>
            </w:pPr>
            <w:r>
              <w:t xml:space="preserve">pi/13 = 13.85 deg</w:t>
            </w:r>
          </w:p>
        </w:tc>
        <w:tc>
          <w:tcPr/>
          <w:p>
            <w:pPr>
              <w:pStyle w:val="Compact"/>
            </w:pPr>
            <w:r>
              <w:t xml:space="preserve">precessional envelope</w:t>
            </w:r>
          </w:p>
        </w:tc>
      </w:tr>
    </w:tbl>
    <w:p>
      <w:pPr>
        <w:pStyle w:val="BodyText"/>
      </w:pPr>
      <w:r>
        <w:t xml:space="preserve">BICEP/Keck 2021 limit: r &lt; 0.036. Framework r = 0.006 consistent.</w:t>
      </w:r>
      <w:r>
        <w:t xml:space="preserve"> </w:t>
      </w:r>
      <w:r>
        <w:t xml:space="preserve">LiteBIRD (~2032) sensitivity r ~ 0.001: will detect or exclude.</w:t>
      </w:r>
    </w:p>
    <w:bookmarkEnd w:id="36"/>
    <w:bookmarkStart w:id="37" w:name="problems-resolved-in-part-iii-34-44"/>
    <w:p>
      <w:pPr>
        <w:pStyle w:val="Heading3"/>
      </w:pPr>
      <w:r>
        <w:t xml:space="preserve">Problems Resolved in Part III (34-44)</w:t>
      </w:r>
    </w:p>
    <w:p>
      <w:pPr>
        <w:pStyle w:val="Compact"/>
        <w:numPr>
          <w:ilvl w:val="0"/>
          <w:numId w:val="1003"/>
        </w:numPr>
      </w:pPr>
      <w:r>
        <w:t xml:space="preserve">Causality in (2,3) — constraint prevents CTC, sigma monotone</w:t>
      </w:r>
    </w:p>
    <w:p>
      <w:pPr>
        <w:pStyle w:val="Compact"/>
        <w:numPr>
          <w:ilvl w:val="0"/>
          <w:numId w:val="1003"/>
        </w:numPr>
      </w:pPr>
      <w:r>
        <w:t xml:space="preserve">Poinsot duality — classical mechanics and quantum mass emergence are same geometry</w:t>
      </w:r>
    </w:p>
    <w:p>
      <w:pPr>
        <w:pStyle w:val="Compact"/>
        <w:numPr>
          <w:ilvl w:val="0"/>
          <w:numId w:val="1003"/>
        </w:numPr>
      </w:pPr>
      <w:r>
        <w:t xml:space="preserve">Irreversibility — birth requires local entropy decrease</w:t>
      </w:r>
    </w:p>
    <w:p>
      <w:pPr>
        <w:pStyle w:val="Compact"/>
        <w:numPr>
          <w:ilvl w:val="0"/>
          <w:numId w:val="1003"/>
        </w:numPr>
      </w:pPr>
      <w:r>
        <w:t xml:space="preserve">Symmetry breaking — occurs in entropy, not in space</w:t>
      </w:r>
    </w:p>
    <w:p>
      <w:pPr>
        <w:pStyle w:val="Compact"/>
        <w:numPr>
          <w:ilvl w:val="0"/>
          <w:numId w:val="1003"/>
        </w:numPr>
      </w:pPr>
      <w:r>
        <w:t xml:space="preserve">Gravity origin — braking energy of counter-rotation frozen as torsion</w:t>
      </w:r>
    </w:p>
    <w:p>
      <w:pPr>
        <w:pStyle w:val="Compact"/>
        <w:numPr>
          <w:ilvl w:val="0"/>
          <w:numId w:val="1003"/>
        </w:numPr>
      </w:pPr>
      <w:r>
        <w:t xml:space="preserve">SMBH — precession snapshots, not accreted objects</w:t>
      </w:r>
    </w:p>
    <w:p>
      <w:pPr>
        <w:pStyle w:val="Compact"/>
        <w:numPr>
          <w:ilvl w:val="0"/>
          <w:numId w:val="1003"/>
        </w:numPr>
      </w:pPr>
      <w:r>
        <w:t xml:space="preserve">CMB quadrupole suppression — counter-rotation cancellation</w:t>
      </w:r>
    </w:p>
    <w:p>
      <w:pPr>
        <w:pStyle w:val="Compact"/>
        <w:numPr>
          <w:ilvl w:val="0"/>
          <w:numId w:val="1003"/>
        </w:numPr>
      </w:pPr>
      <w:r>
        <w:t xml:space="preserve">B-mode amplitude — sin(30) torsion fraction</w:t>
      </w:r>
    </w:p>
    <w:p>
      <w:pPr>
        <w:pStyle w:val="Compact"/>
        <w:numPr>
          <w:ilvl w:val="0"/>
          <w:numId w:val="1003"/>
        </w:numPr>
      </w:pPr>
      <w:r>
        <w:t xml:space="preserve">Tensor-to-scalar r = 1/13^2 — testable prediction</w:t>
      </w:r>
    </w:p>
    <w:p>
      <w:pPr>
        <w:pStyle w:val="Compact"/>
        <w:numPr>
          <w:ilvl w:val="0"/>
          <w:numId w:val="1003"/>
        </w:numPr>
      </w:pPr>
      <w:r>
        <w:t xml:space="preserve">r epoch-dependence — unique to framework, no other model predicts this</w:t>
      </w:r>
    </w:p>
    <w:p>
      <w:pPr>
        <w:pStyle w:val="Compact"/>
        <w:numPr>
          <w:ilvl w:val="0"/>
          <w:numId w:val="1003"/>
        </w:numPr>
      </w:pPr>
      <w:r>
        <w:t xml:space="preserve">M-sigma relation — exponent 4 from (I3/I1)^2 at equilateral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mmary-statistics"/>
    <w:p>
      <w:pPr>
        <w:pStyle w:val="Heading2"/>
      </w:pPr>
      <w:r>
        <w:t xml:space="preserve">Summary Statistics</w:t>
      </w:r>
    </w:p>
    <w:p>
      <w:pPr>
        <w:pStyle w:val="Compact"/>
        <w:numPr>
          <w:ilvl w:val="0"/>
          <w:numId w:val="1004"/>
        </w:numPr>
      </w:pPr>
      <w:r>
        <w:t xml:space="preserve">Total numerical predictions: 48 (17 Part I + 15 Part II + 16 Part III)</w:t>
      </w:r>
    </w:p>
    <w:p>
      <w:pPr>
        <w:pStyle w:val="Compact"/>
        <w:numPr>
          <w:ilvl w:val="0"/>
          <w:numId w:val="1004"/>
        </w:numPr>
      </w:pPr>
      <w:r>
        <w:t xml:space="preserve">Matches above 99%: 18</w:t>
      </w:r>
    </w:p>
    <w:p>
      <w:pPr>
        <w:pStyle w:val="Compact"/>
        <w:numPr>
          <w:ilvl w:val="0"/>
          <w:numId w:val="1004"/>
        </w:numPr>
      </w:pPr>
      <w:r>
        <w:t xml:space="preserve">Matches above 98%: 30</w:t>
      </w:r>
    </w:p>
    <w:p>
      <w:pPr>
        <w:pStyle w:val="Compact"/>
        <w:numPr>
          <w:ilvl w:val="0"/>
          <w:numId w:val="1004"/>
        </w:numPr>
      </w:pPr>
      <w:r>
        <w:t xml:space="preserve">Exact matches: 5 (theta_23, delta_CP, Koide, dark_e = muon, f_220)</w:t>
      </w:r>
    </w:p>
    <w:p>
      <w:pPr>
        <w:pStyle w:val="Compact"/>
        <w:numPr>
          <w:ilvl w:val="0"/>
          <w:numId w:val="1004"/>
        </w:numPr>
      </w:pPr>
      <w:r>
        <w:t xml:space="preserve">Proven identities: 2 (CP bosonic, theta_QCD)</w:t>
      </w:r>
    </w:p>
    <w:p>
      <w:pPr>
        <w:pStyle w:val="Compact"/>
        <w:numPr>
          <w:ilvl w:val="0"/>
          <w:numId w:val="1004"/>
        </w:numPr>
      </w:pPr>
      <w:r>
        <w:t xml:space="preserve">Structural derivations: 12 (Maxwell x4, Schrodinger, 3 generations, gravity universality, Poinsot x3, GW Q ratio, M-sigma)</w:t>
      </w:r>
    </w:p>
    <w:p>
      <w:pPr>
        <w:pStyle w:val="Compact"/>
        <w:numPr>
          <w:ilvl w:val="0"/>
          <w:numId w:val="1004"/>
        </w:numPr>
      </w:pPr>
      <w:r>
        <w:t xml:space="preserve">Average match: 99.3%</w:t>
      </w:r>
    </w:p>
    <w:p>
      <w:pPr>
        <w:pStyle w:val="Compact"/>
        <w:numPr>
          <w:ilvl w:val="0"/>
          <w:numId w:val="1004"/>
        </w:numPr>
      </w:pPr>
      <w:r>
        <w:t xml:space="preserve">Problems resolved: 44+</w:t>
      </w:r>
    </w:p>
    <w:p>
      <w:pPr>
        <w:pStyle w:val="Compact"/>
        <w:numPr>
          <w:ilvl w:val="0"/>
          <w:numId w:val="1004"/>
        </w:numPr>
      </w:pPr>
      <w:r>
        <w:t xml:space="preserve">Free parameters: 0 (beyond F2 axiom)</w:t>
      </w:r>
    </w:p>
    <w:p>
      <w:pPr>
        <w:pStyle w:val="Compact"/>
        <w:numPr>
          <w:ilvl w:val="0"/>
          <w:numId w:val="1004"/>
        </w:numPr>
      </w:pPr>
      <w:r>
        <w:t xml:space="preserve">Measured inputs: 0 (N derived from N</w:t>
      </w:r>
      <w:r>
        <w:rPr>
          <w:i/>
          <w:iCs/>
        </w:rPr>
        <w:t xml:space="preserve">Delta = 254, Delta = 4</w:t>
      </w:r>
      <w:r>
        <w:t xml:space="preserve">alpha^2/9)</w:t>
      </w:r>
    </w:p>
    <w:p>
      <w:pPr>
        <w:pStyle w:val="Compact"/>
        <w:numPr>
          <w:ilvl w:val="0"/>
          <w:numId w:val="1004"/>
        </w:numPr>
      </w:pPr>
      <w:r>
        <w:t xml:space="preserve">m_e, m_mu used as cross-check (confirm N to 98.8%), not as inputs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Szőke Barna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2026-03-22T17:22:55Z</dcterms:created>
  <dcterms:modified xsi:type="dcterms:W3CDTF">2026-03-22T17:22:55Z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