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A5" w:rsidRPr="003215A5" w:rsidRDefault="003215A5" w:rsidP="003215A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215A5">
        <w:rPr>
          <w:rFonts w:ascii="ˎ̥" w:eastAsia="宋体" w:hAnsi="ˎ̥" w:cs="宋体"/>
          <w:color w:val="000000"/>
          <w:kern w:val="0"/>
          <w:szCs w:val="21"/>
        </w:rPr>
        <w:t>在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cglibSubclassingInstantiationStrategy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中我们可以看到具体的实例化过程和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cglib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的使用方法，这里就不对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cglib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的使用进行过多的阐述了。如果读者有兴趣，可以去阅读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cglib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的使用文档，不过这里的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Spring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代码可以为使用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cglib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提供很好的参考。这里的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Enhancer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类，已经是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cglib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的类了，通过这个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Enhancer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来完成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Java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对象的生成，使用的是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Enhancer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create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方法。如代码清单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2-26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3215A5" w:rsidRPr="003215A5" w:rsidRDefault="003215A5" w:rsidP="003215A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215A5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2-26 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使用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Enhancer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对象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instantiate(Constructor ctor, Object[] args) {  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 enhancer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Enhancer();  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enhancer.setSuperclass(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.beanDefinition.getBeanClass());  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enhancer.setCallbackFilter(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CallbackFilterImpl());  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enhancer.setCallbacks(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Callback[] {    NoOp.INSTANCE,    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LookupOverrideMethodInterceptor(),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ReplaceOverrideMethodInterceptor()  });  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cglib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create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生成实例化的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对象。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return (ctor ==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?     enhancer.create() :    </w:t>
      </w:r>
    </w:p>
    <w:p w:rsidR="003215A5" w:rsidRPr="003215A5" w:rsidRDefault="003215A5" w:rsidP="003215A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enhancer.create(ctor.getParameterTypes(), args); } </w:t>
      </w:r>
    </w:p>
    <w:p w:rsidR="003215A5" w:rsidRPr="003215A5" w:rsidRDefault="003215A5" w:rsidP="003215A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在实例化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对象生成的基础上，我们看看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Spring 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是怎样对这些对象进行处理的，也就是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Bean 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对象生成以后，怎样把这些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对象的依赖关系设置好，完成整个依赖注入过程。这里涉及对各种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对象的属性的处理过程（即依赖关系处理的过程），这些依赖关系处理的依据就是已经解析得到的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BeanDefinition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。详细地了解这个过程，需要回到前面的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populateBean 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方法，这个方法在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AbstractAutowireCapableBeanFactory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中的实现如代码清单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2-27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所示。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:rsidR="003215A5" w:rsidRPr="003215A5" w:rsidRDefault="003215A5" w:rsidP="003215A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代码清单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2-27  populateBean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>的实现</w:t>
      </w:r>
      <w:r w:rsidRPr="003215A5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populateBean(String beanName,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AbstractBeanDefinition mbd, BeanWrapper bw) {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这里取得在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中设置的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值，这些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自对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*BeanDefinition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的解析。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具体的解析过程可以参看载入和解析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的分析。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PropertyValues pvs = mbd.getPropertyValues();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(bw ==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(!pvs.isEmpty()) {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      mbd.getResourceDescription(),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"Cannot apply property     values to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instance");   }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Skip property population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phase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instance.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}  }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 Give any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InstantiationAwareBeanPostProcessors the opportunity to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modify the  * state of the bean before properties are set.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This can be used, for example,  * to support styles of field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injection.  */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continueWithPropertyPopulation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(!mbd.isSynthetic() &amp;&amp;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hasInstantiationAwareBeanPostProcessors()) {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(BeanPostProcessor bp : getBeanPostProcessors()) {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(bp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InstantiationAwareBeanPostProcessor) {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InstantiationAwareBeanPostProcessor ibp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(InstantiationAware      BeanPostProcessor) bp;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(!ibp.postProcessAfterInstantiation(bw.getWrappedInstance(),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beanName)) {      continueWithPropertyPopulation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break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 }    }   }  }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(!continueWithPropertyPopulation) {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}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开始进行依赖注入过程，先处理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autowire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的注入。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if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(mbd.getResolvedAutowireMode() ==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RootBeanDefinition.AUTOWIRE_BY_NAME ||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mbd.getResolvedAutowireMode() ==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RootBeanDefinition.AUTOWIRE_BY_TYPE) {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MutablePropertyValues newPvs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MutablePropertyValues(pvs); 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Add property values based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 autowire by name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applicable.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这里是对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注入的处理，根据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的名字或者。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进行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wire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的过程。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(mbd.getResolvedAutowireMode() ==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RootBeanDefinition.AUTOWIRE_BY_NAME) {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autowireByName(beanName, mbd, bw, newPvs);   } 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Add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 values based on autowire by type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applicable.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(mbd.getResolvedAutowireMode() ==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RootBeanDefinition.AUTOWIRE_BY_TYPE) {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autowireByType(beanName, mbd, bw, newPvs);   }   pvs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newPvs;  }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hasInstAwareBpps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hasInstantiationAwareBeanPostProcessors();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needsDepCheck = (mbd.getDependencyCheck() !=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   DEPENDENCY_CHECK_NONE);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(hasInstAwareBpps || needsDepCheck) {   PropertyDescriptor[]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filteredPds = filterPropertyDescriptorsForDependency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Check(bw);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(hasInstAwareBpps) {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(BeanPostProcessor bp : getBeanPostProcessors()) { 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(bp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InstantiationAwareBeanPostProcessor) { 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InstantiationAwareBeanPostProcessor ibp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(InstantiationAware       BeanPostProcessor) bp;      pvs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ibp.postProcessPropertyValues(pvs, filteredPds,  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bw.getWrappedInstance(), beanName);  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(pvs ==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  }     }    } }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(needsDepCheck) {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checkDependencies(beanName, mbd, filteredPds, pvs);   }  }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对属性进行注入。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applyPropertyValues(beanName, mbd, bw,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pvs); }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我们到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applyPropertyValues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中去看看具体的对属性进行解析然后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注入的过程：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applyPropertyValues(String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BeanDefinition mbd, BeanWrapper bw, PropertyValues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pvs) {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(pvs ==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|| pvs.isEmpty()) {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}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MutablePropertyValues mpvs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List&lt;PropertyValue&gt;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original;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(pvs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MutablePropertyValues) {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mpvs = (MutablePropertyValues) pvs;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(mpvs.isConverted()) {  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Shortcut: use the pre-converted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values as-is.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bw.setPropertyValues(mpvs);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}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(BeansException ex) { 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       mbd.getResourceDescription(),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</w:t>
      </w:r>
      <w:r w:rsidRPr="003215A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"Error setting      property values"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  }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original = mpvs.getPropertyValueLi }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original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Arrays.asList(pvs.getPropertyValues());  }  TypeConverter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converter = getCustomTypeConverter();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(converter ==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converter = bw;  }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注意这个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BeanDefinitionValueResolver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的解析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是在这个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valueResolver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中完成的。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BeanDefinitionValueResolver valueResolver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BeanDefinitionValueResolver (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beanName, mbd,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converter);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Create a deep copy, resolving any references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values.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这里为解析值创建一个拷贝，拷贝的数据将会被注入到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中。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List&lt;PropertyValue&gt; deepCopy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ArrayList&lt;PropertyValue&gt;(original.size());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resolveNecessary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(PropertyValue pv : original)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(pv.isConverted()) {    deepCopy.add(pv);   }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  String propertyName = pv.getName();    Object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originalValue = pv.getValue();    Object resolvedValue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valueResolver.resolveValueIfNecessary(pv,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originalValue);    Object convertedValue = resolvedValue;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convertible = bw.isWritableProperty(propertyName) &amp;&amp;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!PropertyAccessorUtils.isNestedOrIndexedProperty(propertyNam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e);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(convertible) {      convertedValue =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convertForProperty(resolvedValue, propertyName,         bw,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converter);    }  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  * Possibly store converted value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 merged bean definition,    * in order to avoid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re-conversion for every created bean instance.    */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(resolvedValue == originalValue) { 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(convertible) { 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pv.setConvertedValue(convertedValue);     }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deepCopy.add(pv);    }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(originalValue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TypedStringValue &amp;&amp; convertible &amp;&amp;      !(convertedValue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Collection || 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ObjectUtils.isArray(convertedValue))) { 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pv.setConvertedValue(convertedValue);      deepCopy.add(pv);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resolveNecessary 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deepCopy.add(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PropertyValue(pv, convertedValue));    }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}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(mpvs !=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!resolveNecessary) {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mpvs.setConverted();  }  </w:t>
      </w:r>
      <w:r w:rsidRPr="003215A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这里是依赖注入发生的地方，会在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BeanWrapperImpl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中完成。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bw.setPropertyValues(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MutablePropertyValues(deepCopy)); 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(BeansException ex) {  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5A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     mbd.getResourceDescription(),  </w:t>
      </w:r>
    </w:p>
    <w:p w:rsidR="003215A5" w:rsidRPr="003215A5" w:rsidRDefault="003215A5" w:rsidP="003215A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</w:t>
      </w:r>
      <w:r w:rsidRPr="003215A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"Error setting property    values"</w:t>
      </w:r>
      <w:r w:rsidRPr="003215A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} } </w:t>
      </w:r>
    </w:p>
    <w:p w:rsidR="003215A5" w:rsidRPr="003215A5" w:rsidRDefault="003215A5" w:rsidP="003215A5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215A5">
        <w:rPr>
          <w:rFonts w:ascii="ˎ̥" w:eastAsia="宋体" w:hAnsi="ˎ̥" w:cs="宋体"/>
          <w:color w:val="000000"/>
          <w:kern w:val="0"/>
          <w:szCs w:val="21"/>
        </w:rPr>
        <w:t>这里通过使用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BeanDefinitionResolver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来对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BeanDefinition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进行解析，然后注入到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property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中。下面到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BeanDefinitionValueResolver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中去看一下解析过程的实现，我们举对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Bean reference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进行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Resolve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的例子，如图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2-9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所示，可以看到整个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Resolve 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的过程，具体地对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Bean reference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进行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Resolve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的过程如代码清单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2-28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3215A5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3215A5" w:rsidRPr="003215A5" w:rsidTr="003215A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215A5" w:rsidRPr="003215A5" w:rsidRDefault="003215A5" w:rsidP="003215A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143625" cy="2533650"/>
                  <wp:effectExtent l="19050" t="0" r="9525" b="0"/>
                  <wp:docPr id="1" name="图片 1" descr="http://images.51cto.com/files/uploadimg/20091222/091814558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2/091814558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5A5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215A5" w:rsidRPr="003215A5" w:rsidTr="003215A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5A5" w:rsidRPr="003215A5" w:rsidRDefault="003215A5" w:rsidP="003215A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D15AA" w:rsidRDefault="002D15AA"/>
    <w:sectPr w:rsidR="002D15AA" w:rsidSect="002D1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2D6" w:rsidRDefault="001A22D6" w:rsidP="003215A5">
      <w:r>
        <w:separator/>
      </w:r>
    </w:p>
  </w:endnote>
  <w:endnote w:type="continuationSeparator" w:id="0">
    <w:p w:rsidR="001A22D6" w:rsidRDefault="001A22D6" w:rsidP="00321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2D6" w:rsidRDefault="001A22D6" w:rsidP="003215A5">
      <w:r>
        <w:separator/>
      </w:r>
    </w:p>
  </w:footnote>
  <w:footnote w:type="continuationSeparator" w:id="0">
    <w:p w:rsidR="001A22D6" w:rsidRDefault="001A22D6" w:rsidP="00321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C0E5A"/>
    <w:multiLevelType w:val="multilevel"/>
    <w:tmpl w:val="7948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D1C7B"/>
    <w:multiLevelType w:val="multilevel"/>
    <w:tmpl w:val="9D50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5A5"/>
    <w:rsid w:val="001A22D6"/>
    <w:rsid w:val="002D15AA"/>
    <w:rsid w:val="0032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5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5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15A5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3215A5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3215A5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3215A5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3215A5"/>
    <w:rPr>
      <w:color w:val="0000FF"/>
      <w:bdr w:val="none" w:sz="0" w:space="0" w:color="auto" w:frame="1"/>
    </w:rPr>
  </w:style>
  <w:style w:type="paragraph" w:styleId="a5">
    <w:name w:val="Balloon Text"/>
    <w:basedOn w:val="a"/>
    <w:link w:val="Char1"/>
    <w:uiPriority w:val="99"/>
    <w:semiHidden/>
    <w:unhideWhenUsed/>
    <w:rsid w:val="003215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15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472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9828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091814558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1062</Words>
  <Characters>6060</Characters>
  <Application>Microsoft Office Word</Application>
  <DocSecurity>0</DocSecurity>
  <Lines>50</Lines>
  <Paragraphs>14</Paragraphs>
  <ScaleCrop>false</ScaleCrop>
  <Company>微软中国</Company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2010-01-01T16:46:00Z</dcterms:created>
  <dcterms:modified xsi:type="dcterms:W3CDTF">2010-01-01T16:47:00Z</dcterms:modified>
</cp:coreProperties>
</file>