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1E7" w:rsidRPr="00B821E7" w:rsidRDefault="00B821E7" w:rsidP="00B821E7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B821E7">
        <w:rPr>
          <w:rFonts w:ascii="ˎ̥" w:eastAsia="宋体" w:hAnsi="ˎ̥" w:cs="宋体"/>
          <w:b/>
          <w:bCs/>
          <w:color w:val="000000"/>
          <w:kern w:val="0"/>
        </w:rPr>
        <w:t>2.5.2  FactoryBean</w:t>
      </w:r>
      <w:r w:rsidRPr="00B821E7">
        <w:rPr>
          <w:rFonts w:ascii="ˎ̥" w:eastAsia="宋体" w:hAnsi="ˎ̥" w:cs="宋体"/>
          <w:b/>
          <w:bCs/>
          <w:color w:val="000000"/>
          <w:kern w:val="0"/>
        </w:rPr>
        <w:t>的实现</w:t>
      </w:r>
      <w:r w:rsidRPr="00B821E7">
        <w:rPr>
          <w:rFonts w:ascii="ˎ̥" w:eastAsia="宋体" w:hAnsi="ˎ̥" w:cs="宋体"/>
          <w:b/>
          <w:bCs/>
          <w:color w:val="000000"/>
          <w:kern w:val="0"/>
        </w:rPr>
        <w:t xml:space="preserve"> </w:t>
      </w:r>
    </w:p>
    <w:p w:rsidR="00B821E7" w:rsidRPr="00B821E7" w:rsidRDefault="00B821E7" w:rsidP="00B821E7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B821E7">
        <w:rPr>
          <w:rFonts w:ascii="ˎ̥" w:eastAsia="宋体" w:hAnsi="ˎ̥" w:cs="宋体"/>
          <w:color w:val="000000"/>
          <w:kern w:val="0"/>
          <w:szCs w:val="21"/>
        </w:rPr>
        <w:t>下面看看常见的工厂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是怎样实现的，这些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FactoryBean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为应用生成需要的对象，这些对象往往是经过特殊处理的，比如像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 xml:space="preserve"> ProxyFactoryBean 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这样的特殊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 xml:space="preserve"> Bean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。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 xml:space="preserve">FactoryBean 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的生产特性是在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getBean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中起作用的，我们看到下面的调用：</w:t>
      </w:r>
    </w:p>
    <w:p w:rsidR="00B821E7" w:rsidRPr="00B821E7" w:rsidRDefault="00B821E7" w:rsidP="00B821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 = getObjectForBeanInstance(sharedInstance, name, beanName, mbd);  </w:t>
      </w:r>
    </w:p>
    <w:p w:rsidR="00B821E7" w:rsidRPr="00B821E7" w:rsidRDefault="00B821E7" w:rsidP="00B821E7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B821E7">
        <w:rPr>
          <w:rFonts w:ascii="ˎ̥" w:eastAsia="宋体" w:hAnsi="ˎ̥" w:cs="宋体"/>
          <w:color w:val="000000"/>
          <w:kern w:val="0"/>
          <w:szCs w:val="21"/>
        </w:rPr>
        <w:t>我们看看这个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 xml:space="preserve"> getObjectForBeanInstance 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做了哪些处理，如图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 xml:space="preserve"> 2-10 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所示，描述的是整个调用过程中涉及的方法。对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 xml:space="preserve"> getObjectForBeanInstance 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的实现，在这个方法里可以看到和我们在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FactoryBean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中常见的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getObject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方法的接口，详细的实现过程如代码清单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2-32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所示。</w:t>
      </w:r>
    </w:p>
    <w:p w:rsidR="00B821E7" w:rsidRPr="00B821E7" w:rsidRDefault="00B821E7" w:rsidP="00B821E7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>
        <w:rPr>
          <w:rFonts w:ascii="ˎ̥" w:eastAsia="宋体" w:hAnsi="ˎ̥" w:cs="宋体" w:hint="eastAsia"/>
          <w:noProof/>
          <w:color w:val="0000FF"/>
          <w:kern w:val="0"/>
          <w:szCs w:val="21"/>
        </w:rPr>
        <w:drawing>
          <wp:inline distT="0" distB="0" distL="0" distR="0">
            <wp:extent cx="6438900" cy="1466850"/>
            <wp:effectExtent l="19050" t="0" r="0" b="0"/>
            <wp:docPr id="1" name="图片 1" descr="http://images.51cto.com/files/uploadimg/20091222/0938260.jpg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51cto.com/files/uploadimg/20091222/0938260.jpg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1E7" w:rsidRPr="00B821E7" w:rsidRDefault="00B821E7" w:rsidP="00B821E7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B821E7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2-32  FactoryBean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特性的实现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protected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 getObjectForBeanInstance(   Object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beanInstance, String name, String beanName,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RootBeanDefinition mbd) {  </w:t>
      </w: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  * Don't let calling code try 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to dereference the factory if  * the bean isn't a factory.  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*/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如果这里不是对</w:t>
      </w: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FactoryBean</w:t>
      </w: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的调用</w:t>
      </w: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,</w:t>
      </w: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那么结束处理。</w:t>
      </w: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if 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(BeanFactoryUtils.isFactoryDereference(name) &amp;&amp;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!(beanInstance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FactoryBean)) {   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BeanIsNotAFactoryException(transformedBeanName(name),beanIns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tance. getClass());  }  </w:t>
      </w: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  * Now we have the bean 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instance, which may be a normal bean or a FactoryBean.  * If 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it's a FactoryBean, we use it to create a bean instance, 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unless the  * caller actually wants a reference to the 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factory.  */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(!(beanInstance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FactoryBean)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||BeanFactoryUtils.isFactory Dereference(name)) {  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beanInstance;  }  Object object =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(mbd ==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  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object = getCachedObjectForFactoryBean(beanName);  } 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(object ==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   </w:t>
      </w: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Return bean instance from factory.      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FactoryBean factory = (FactoryBean) beanInstance;   </w:t>
      </w: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Caches object obtained from FactoryBean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it is a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singleton.  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(mbd ==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&amp;&amp;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containsBeanDefinition(beanName)) {    mbd =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getMergedLocalBeanDefinition(be}  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boolean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synthetic = (mbd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!=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&amp;&amp; mbd.isSynthetic());  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这里从</w:t>
      </w: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FactoryBean</w:t>
      </w: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中得到</w:t>
      </w: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。</w:t>
      </w: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object = 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getObjectFromFactoryBean(factory, beanName, !synthetic);  } 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object; }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protected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getObjectFromFactoryBean(FactoryBean factory, String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beanName,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boolean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shouldPostProcess) { 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(factory.isSingleton() &amp;&amp; containsSingleton(beanName)) {  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synchronized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(getSingletonMutex()) {    Object object =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.factoryBeanObjectCache.get(beanName);   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(object ==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     object = doGetObjectFromFactoryBean(factory,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beanName, shouldPostProcess);    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.factoryBeanObjectCache.put(beanName, (object !=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?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object : NULL_OBJECT));    }   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(object !=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NULL_OBJECT ? object :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  }  } 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doGetObjectFromFactoryBean(factory, beanName,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shouldPostProcess);  } }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private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doGetObjectFromFactoryBean(  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FactoryBean factory,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String beanName,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Boolean    shouldPostProcess)  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BeanCreationException {  AccessControlContext acc =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AccessController.getContext(); 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AccessController.doPrivileged(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PrivilegedAction&lt;Object&gt;()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 run() {    Object object;   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这里调用</w:t>
      </w: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factory</w:t>
      </w: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</w:t>
      </w: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getObject</w:t>
      </w: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方法来从</w:t>
      </w: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FactoryBean</w:t>
      </w: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中得到</w:t>
      </w: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。</w:t>
      </w: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 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  object = factory.getObject();    }   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(FactoryBeanNotInitializedException ex) {    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BeanCurrentlyInCreationException(beanName, ex.toString());   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  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(Throwable ex) {    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BeanCreationException(beanName, "FactoryBean threw     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exception on object creation", ex);    }     </w:t>
      </w: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    * Do not 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accept a null value for a FactoryBean that's not fully    * 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initialized yet: Many FactoryBeans just return null then.    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*/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(object ==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&amp;&amp;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isSingletonCurrentlyInCreation(beanName)) {    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BeanCurrentlyInCreationException(       beanName,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"FactoryBean which is currently in creation        returned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from getObject");    }   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(object !=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&amp;&amp;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shouldPostProcess) {     </w:t>
      </w: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   object =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postProcessObjectFromFactoryBean(object, beanName);     }    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(Throwable ex) { ean's object failed", ex);     }    }     </w:t>
      </w:r>
    </w:p>
    <w:p w:rsidR="00B821E7" w:rsidRPr="00B821E7" w:rsidRDefault="00B821E7" w:rsidP="00B821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1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B821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object;   }  }, acc);} </w:t>
      </w:r>
    </w:p>
    <w:p w:rsidR="00B821E7" w:rsidRPr="00B821E7" w:rsidRDefault="00B821E7" w:rsidP="00B821E7">
      <w:pPr>
        <w:widowControl/>
        <w:shd w:val="clear" w:color="auto" w:fill="F8F8F8"/>
        <w:spacing w:before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B821E7">
        <w:rPr>
          <w:rFonts w:ascii="ˎ̥" w:eastAsia="宋体" w:hAnsi="ˎ̥" w:cs="宋体"/>
          <w:color w:val="000000"/>
          <w:kern w:val="0"/>
          <w:szCs w:val="21"/>
        </w:rPr>
        <w:t>这里返回的已经是作为工厂的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 xml:space="preserve"> FactoryBean 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生产的产品，并不是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 xml:space="preserve"> FactoryBean 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本身。这种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FactoryBean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的机制可以为我们提供一个很好的封装机制，比如封装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Proxy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、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RMI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、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JNDI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等。经过对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FactoryBean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实现过程的原理分析，相信读者会对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getObject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方法有很深刻的印象。这个方法就是主要的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 xml:space="preserve">FactoryBean 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的接口，需要实现特定的工厂的生产过程，至于这个生产过程是怎样和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IoC</w:t>
      </w:r>
      <w:r w:rsidRPr="00B821E7">
        <w:rPr>
          <w:rFonts w:ascii="ˎ̥" w:eastAsia="宋体" w:hAnsi="ˎ̥" w:cs="宋体"/>
          <w:color w:val="000000"/>
          <w:kern w:val="0"/>
          <w:szCs w:val="21"/>
        </w:rPr>
        <w:t>容器整合的，就是我们在上面分析的内容。</w:t>
      </w:r>
    </w:p>
    <w:p w:rsidR="00D67001" w:rsidRPr="00B821E7" w:rsidRDefault="00D67001"/>
    <w:sectPr w:rsidR="00D67001" w:rsidRPr="00B821E7" w:rsidSect="00D67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45B" w:rsidRDefault="0081045B" w:rsidP="00B821E7">
      <w:r>
        <w:separator/>
      </w:r>
    </w:p>
  </w:endnote>
  <w:endnote w:type="continuationSeparator" w:id="0">
    <w:p w:rsidR="0081045B" w:rsidRDefault="0081045B" w:rsidP="00B821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45B" w:rsidRDefault="0081045B" w:rsidP="00B821E7">
      <w:r>
        <w:separator/>
      </w:r>
    </w:p>
  </w:footnote>
  <w:footnote w:type="continuationSeparator" w:id="0">
    <w:p w:rsidR="0081045B" w:rsidRDefault="0081045B" w:rsidP="00B821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360D5"/>
    <w:multiLevelType w:val="multilevel"/>
    <w:tmpl w:val="699E3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D34EC0"/>
    <w:multiLevelType w:val="multilevel"/>
    <w:tmpl w:val="DD8CE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21E7"/>
    <w:rsid w:val="0081045B"/>
    <w:rsid w:val="00B821E7"/>
    <w:rsid w:val="00D67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0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2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21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2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21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821E7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B821E7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a5">
    <w:name w:val="Strong"/>
    <w:basedOn w:val="a0"/>
    <w:uiPriority w:val="22"/>
    <w:qFormat/>
    <w:rsid w:val="00B821E7"/>
    <w:rPr>
      <w:b/>
      <w:bCs/>
    </w:rPr>
  </w:style>
  <w:style w:type="character" w:customStyle="1" w:styleId="keyword2">
    <w:name w:val="keyword2"/>
    <w:basedOn w:val="a0"/>
    <w:rsid w:val="00B821E7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a0"/>
    <w:rsid w:val="00B821E7"/>
    <w:rPr>
      <w:color w:val="008200"/>
      <w:bdr w:val="none" w:sz="0" w:space="0" w:color="auto" w:frame="1"/>
    </w:rPr>
  </w:style>
  <w:style w:type="paragraph" w:styleId="a6">
    <w:name w:val="Balloon Text"/>
    <w:basedOn w:val="a"/>
    <w:link w:val="Char1"/>
    <w:uiPriority w:val="99"/>
    <w:semiHidden/>
    <w:unhideWhenUsed/>
    <w:rsid w:val="00B821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21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0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95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215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8201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mages.51cto.com/files/uploadimg/20091222/0938260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597</Words>
  <Characters>3404</Characters>
  <Application>Microsoft Office Word</Application>
  <DocSecurity>0</DocSecurity>
  <Lines>28</Lines>
  <Paragraphs>7</Paragraphs>
  <ScaleCrop>false</ScaleCrop>
  <Company>微软中国</Company>
  <LinksUpToDate>false</LinksUpToDate>
  <CharactersWithSpaces>3994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2010-01-01T16:49:00Z</dcterms:created>
  <dcterms:modified xsi:type="dcterms:W3CDTF">2010-01-01T16:49:00Z</dcterms:modified>
</cp:coreProperties>
</file>