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8D" w:rsidRPr="006C768D" w:rsidRDefault="006C768D" w:rsidP="006C768D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C768D">
        <w:rPr>
          <w:rFonts w:ascii="ˎ̥" w:eastAsia="宋体" w:hAnsi="ˎ̥" w:cs="宋体"/>
          <w:b/>
          <w:bCs/>
          <w:color w:val="000000"/>
          <w:kern w:val="0"/>
        </w:rPr>
        <w:t>3.3.2  Cglib2AopProxy</w:t>
      </w:r>
      <w:r w:rsidRPr="006C768D">
        <w:rPr>
          <w:rFonts w:ascii="ˎ̥" w:eastAsia="宋体" w:hAnsi="ˎ̥" w:cs="宋体"/>
          <w:b/>
          <w:bCs/>
          <w:color w:val="000000"/>
          <w:kern w:val="0"/>
        </w:rPr>
        <w:t>的</w:t>
      </w:r>
      <w:r w:rsidRPr="006C768D">
        <w:rPr>
          <w:rFonts w:ascii="ˎ̥" w:eastAsia="宋体" w:hAnsi="ˎ̥" w:cs="宋体"/>
          <w:b/>
          <w:bCs/>
          <w:color w:val="000000"/>
          <w:kern w:val="0"/>
        </w:rPr>
        <w:t>intercept</w:t>
      </w:r>
      <w:r w:rsidRPr="006C768D">
        <w:rPr>
          <w:rFonts w:ascii="ˎ̥" w:eastAsia="宋体" w:hAnsi="ˎ̥" w:cs="宋体"/>
          <w:b/>
          <w:bCs/>
          <w:color w:val="000000"/>
          <w:kern w:val="0"/>
        </w:rPr>
        <w:t>拦截</w:t>
      </w:r>
    </w:p>
    <w:p w:rsidR="006C768D" w:rsidRPr="006C768D" w:rsidRDefault="006C768D" w:rsidP="006C768D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C768D">
        <w:rPr>
          <w:rFonts w:ascii="ˎ̥" w:eastAsia="宋体" w:hAnsi="ˎ̥" w:cs="宋体"/>
          <w:color w:val="000000"/>
          <w:kern w:val="0"/>
          <w:szCs w:val="21"/>
        </w:rPr>
        <w:t>在分析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Cglib2AopProxy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的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代理对象生成的时候，我们知道对于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AOP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的拦截调用，其回调是在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DynamicAdvisedInterceptor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对象中实现的，这个回调的实现在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intercept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方法中，如代码清单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3-19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Cglib2AopProxy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的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intercept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回调方法的实现和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的回调实现是非常类似的，只是在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Cglib2AopProxy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中构造的是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CglibMethodInvocation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对象来完成拦截器链的调用，而在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中是通过构造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ReflectiveMethodInvocation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对象来完成这个功能的。</w:t>
      </w:r>
    </w:p>
    <w:p w:rsidR="006C768D" w:rsidRPr="006C768D" w:rsidRDefault="006C768D" w:rsidP="006C768D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C768D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3-19  DynamicAdvisedInterceptor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的</w:t>
      </w:r>
      <w:r w:rsidRPr="006C768D">
        <w:rPr>
          <w:rFonts w:ascii="ˎ̥" w:eastAsia="宋体" w:hAnsi="ˎ̥" w:cs="宋体"/>
          <w:color w:val="000000"/>
          <w:kern w:val="0"/>
          <w:szCs w:val="21"/>
        </w:rPr>
        <w:t>intercept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intercept(Object proxy, Method method,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Object[] args, MethodProxy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methodProxy)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Throwable {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Object oldProxy =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setProxyContext =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Class targetClass =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Object target =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.advised.exposeProxy) {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Make invocation available if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necessary.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oldProxy =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AopContext.setCurrentProxy(proxy);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setProxyContext =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May be &lt;code&gt;null&lt;/code&gt;. Get as late as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possible to minimize the time we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"own" the target, in case it comes from a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pool.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target = getTarget();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(target !=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targetClass = target.getClass();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从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advised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中取得配置好的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AOP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通知。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List&lt;Object&gt; chain =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(method, targetClass);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Object retVal =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Check whether we only have one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InvokerInterceptor: that is,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no real advice, but just reflective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invocation of the target.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如果没有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通知配置，那么直接调用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对象的调用方法。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(chain.isEmpty() &amp;&amp;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Modifier.isPublic(method.getModifiers())) {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We can skip creating a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MethodInvocation: just invoke the target directly.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Note that the final invoker must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 an InvokerInterceptor, so we know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it does nothing but a reflective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operation on the target, and no hot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swapping or fancy proxying.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*/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retVal = methodProxy.invoke(target,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args);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通过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CglibMethodInvocation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来启动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advice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通知。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retVal =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CglibMethodInvocation(proxy, target, method, args,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targetClass, chain, methodProxy).proceed();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retVal = massageReturnTypeIfNecessary(proxy,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target, method, retVal);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retVal;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finally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(target !=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releaseTarget(target);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68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(setProxyContext) {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768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Restore old proxy. </w:t>
      </w: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AopContext.setCurrentProxy(oldProxy);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C768D" w:rsidRPr="006C768D" w:rsidRDefault="006C768D" w:rsidP="006C76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68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CB263B" w:rsidRDefault="00CB263B"/>
    <w:sectPr w:rsidR="00CB263B" w:rsidSect="00CB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C35" w:rsidRDefault="003B7C35" w:rsidP="006C768D">
      <w:r>
        <w:separator/>
      </w:r>
    </w:p>
  </w:endnote>
  <w:endnote w:type="continuationSeparator" w:id="0">
    <w:p w:rsidR="003B7C35" w:rsidRDefault="003B7C35" w:rsidP="006C7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C35" w:rsidRDefault="003B7C35" w:rsidP="006C768D">
      <w:r>
        <w:separator/>
      </w:r>
    </w:p>
  </w:footnote>
  <w:footnote w:type="continuationSeparator" w:id="0">
    <w:p w:rsidR="003B7C35" w:rsidRDefault="003B7C35" w:rsidP="006C7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64E17"/>
    <w:multiLevelType w:val="multilevel"/>
    <w:tmpl w:val="169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68D"/>
    <w:rsid w:val="003B7C35"/>
    <w:rsid w:val="006C768D"/>
    <w:rsid w:val="00CB2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6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6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C768D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6C768D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6C768D"/>
    <w:rPr>
      <w:b/>
      <w:bCs/>
    </w:rPr>
  </w:style>
  <w:style w:type="character" w:customStyle="1" w:styleId="keyword2">
    <w:name w:val="keyword2"/>
    <w:basedOn w:val="a0"/>
    <w:rsid w:val="006C768D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6C768D"/>
    <w:rPr>
      <w:color w:val="0082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5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93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779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2242</Characters>
  <Application>Microsoft Office Word</Application>
  <DocSecurity>0</DocSecurity>
  <Lines>18</Lines>
  <Paragraphs>5</Paragraphs>
  <ScaleCrop>false</ScaleCrop>
  <Company>微软中国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2010-01-01T16:57:00Z</dcterms:created>
  <dcterms:modified xsi:type="dcterms:W3CDTF">2010-01-01T16:57:00Z</dcterms:modified>
</cp:coreProperties>
</file>