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ADA" w:rsidRPr="004B1ADA" w:rsidRDefault="004B1ADA" w:rsidP="004B1AD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B1ADA">
        <w:rPr>
          <w:rFonts w:ascii="ˎ̥" w:eastAsia="宋体" w:hAnsi="ˎ̥" w:cs="宋体"/>
          <w:b/>
          <w:bCs/>
          <w:color w:val="000000"/>
          <w:kern w:val="0"/>
        </w:rPr>
        <w:t xml:space="preserve">3.3.5  </w:t>
      </w:r>
      <w:r w:rsidRPr="004B1ADA">
        <w:rPr>
          <w:rFonts w:ascii="ˎ̥" w:eastAsia="宋体" w:hAnsi="ˎ̥" w:cs="宋体"/>
          <w:b/>
          <w:bCs/>
          <w:color w:val="000000"/>
          <w:kern w:val="0"/>
        </w:rPr>
        <w:t>配置通知器</w:t>
      </w:r>
    </w:p>
    <w:p w:rsidR="004B1ADA" w:rsidRPr="004B1ADA" w:rsidRDefault="004B1ADA" w:rsidP="004B1AD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B1ADA">
        <w:rPr>
          <w:rFonts w:ascii="ˎ̥" w:eastAsia="宋体" w:hAnsi="ˎ̥" w:cs="宋体"/>
          <w:color w:val="000000"/>
          <w:kern w:val="0"/>
          <w:szCs w:val="21"/>
        </w:rPr>
        <w:t>在整个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代理对象的拦截回调过程中，让我们先回到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ReflectiveMethod Invocation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类的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proceed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方法，在这个方法里，可以看到得到了配置的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interceptor-OrInterceptionAdvice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，如下所示。</w:t>
      </w:r>
    </w:p>
    <w:p w:rsidR="004B1ADA" w:rsidRPr="004B1ADA" w:rsidRDefault="004B1ADA" w:rsidP="004B1AD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 interceptorOrInterceptionAdvice =  </w:t>
      </w:r>
    </w:p>
    <w:p w:rsidR="004B1ADA" w:rsidRPr="004B1ADA" w:rsidRDefault="004B1ADA" w:rsidP="004B1AD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.interceptorsAndDynamicMethodMatchers.  </w:t>
      </w:r>
    </w:p>
    <w:p w:rsidR="004B1ADA" w:rsidRPr="004B1ADA" w:rsidRDefault="004B1ADA" w:rsidP="004B1AD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get(++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.currentInterceptorIndex); </w:t>
      </w:r>
    </w:p>
    <w:p w:rsidR="004B1ADA" w:rsidRPr="004B1ADA" w:rsidRDefault="004B1ADA" w:rsidP="004B1AD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B1ADA">
        <w:rPr>
          <w:rFonts w:ascii="ˎ̥" w:eastAsia="宋体" w:hAnsi="ˎ̥" w:cs="宋体"/>
          <w:color w:val="000000"/>
          <w:kern w:val="0"/>
          <w:szCs w:val="21"/>
        </w:rPr>
        <w:t>这个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interceptorOrInterceptionAdvice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是获得的拦截器，它通过拦截器机制对目标对象的行为增强起作用。这个拦截器来自于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interceptorsAndDynamicMethodMatchers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，具体来说，它是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interceptorsAndDynamicMethodMatchers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持有的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中的一个元素。关于如何配置拦截器的问题，就被转化为这个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中的拦截器元素是从哪里来、在哪里配置的问题。我们接着对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调用进行回放，回到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中的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方法中，可以看到这个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中的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interceptors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是在哪个调用中获取的。对于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Cglib2AopProxy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，也有类似的过程，只不过这个过程是在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DynamicAdvisedInterceptor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intercept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回调中实现的，如下所示。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br/>
        <w:t>List&lt;Object&gt; chain =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br/>
        <w:t>this.advised.getInterceptorsAndDynamicInterceptionAdvice(method, targetClass);</w:t>
      </w:r>
    </w:p>
    <w:p w:rsidR="004B1ADA" w:rsidRPr="004B1ADA" w:rsidRDefault="004B1ADA" w:rsidP="004B1AD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B1ADA">
        <w:rPr>
          <w:rFonts w:ascii="ˎ̥" w:eastAsia="宋体" w:hAnsi="ˎ̥" w:cs="宋体"/>
          <w:color w:val="000000"/>
          <w:kern w:val="0"/>
          <w:szCs w:val="21"/>
        </w:rPr>
        <w:t>在上面的代码中可以看到，获取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interceptors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的操作是由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advised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对象完成的，这个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advised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是一个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AdvisedSupport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对象，从类的继承关系上看，这个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AdvisedSupport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类同时也是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的基类。从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AdvisedSupport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的代码里可以看到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 xml:space="preserve"> getInterceptorsAndDynamic</w:t>
      </w:r>
    </w:p>
    <w:p w:rsidR="004B1ADA" w:rsidRPr="004B1ADA" w:rsidRDefault="004B1ADA" w:rsidP="004B1AD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B1ADA">
        <w:rPr>
          <w:rFonts w:ascii="ˎ̥" w:eastAsia="宋体" w:hAnsi="ˎ̥" w:cs="宋体"/>
          <w:color w:val="000000"/>
          <w:kern w:val="0"/>
          <w:szCs w:val="21"/>
        </w:rPr>
        <w:t>InterceptionAdvice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的实现，如代码清单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3-22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所示。在这个方法里取得了拦截器链，在取得拦截器链的时候，为提高取得拦截器链的效率，还为这个拦截器链设置了缓存。</w:t>
      </w:r>
    </w:p>
    <w:p w:rsidR="004B1ADA" w:rsidRPr="004B1ADA" w:rsidRDefault="004B1ADA" w:rsidP="004B1AD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B1ADA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3-22  AdvisedSupport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取得拦截器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List&lt;Object&gt;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getInterceptorsAndDynamicInterceptionAdvice(Method method,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Class targetClass) {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这里使用了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cache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，会从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cache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去取已有的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inteceptor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链，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但是第一次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还是需要自己动手生成的。这个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inteceptor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链的生成是由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advisorChainFactory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完成的，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在这里使用的是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DefaultAdvisorChainFactory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*/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MethodCacheKey cacheKey =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MethodCacheKey(method);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List&lt;Object&gt; cached =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.methodCache.get(cacheKey);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(cached ==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cached =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.advisorChainFactory.getInterceptorsAndDynamicIntercepti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onAdvice(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method, targetClass);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.methodCache.put(cacheKey, cached);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cached;  </w:t>
      </w:r>
    </w:p>
    <w:p w:rsidR="004B1ADA" w:rsidRPr="004B1ADA" w:rsidRDefault="004B1ADA" w:rsidP="004B1AD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B1ADA" w:rsidRPr="004B1ADA" w:rsidRDefault="004B1ADA" w:rsidP="004B1AD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B1ADA">
        <w:rPr>
          <w:rFonts w:ascii="ˎ̥" w:eastAsia="宋体" w:hAnsi="ˎ̥" w:cs="宋体"/>
          <w:color w:val="000000"/>
          <w:kern w:val="0"/>
          <w:szCs w:val="21"/>
        </w:rPr>
        <w:t>取得拦截器链的工作是由配置好的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 xml:space="preserve">advisorChainFactory 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来完成的，从名字上可以猜到，它是一个生成通知器链的工厂；在这里，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 xml:space="preserve">advisorChainFactory 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被配置成一个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DefaultAdvisorChainFactory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对象，在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DefaultAdvisorChainFactory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中实现了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interceptor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链的获取过程，如代码清单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3-23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所示。在这个获取过程中，首先设置了一个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，其长度是由配置的通知器的个数来决定的，这个配置就是我们在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XML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中对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做的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interceptNames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属性的配置；然后，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DefaultAdvisorChain-</w:t>
      </w:r>
    </w:p>
    <w:p w:rsidR="004B1ADA" w:rsidRPr="004B1ADA" w:rsidRDefault="004B1ADA" w:rsidP="004B1AD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B1ADA">
        <w:rPr>
          <w:rFonts w:ascii="ˎ̥" w:eastAsia="宋体" w:hAnsi="ˎ̥" w:cs="宋体"/>
          <w:color w:val="000000"/>
          <w:kern w:val="0"/>
          <w:szCs w:val="21"/>
        </w:rPr>
        <w:t>Factory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会通过一个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AdvisorAdapterRegistry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来实现拦截器的注册，在后面我们会看到，这个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AdvisorAdapterRegistry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对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通知的织入功能起了很大的作用，关于这个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AdvisorAdapterRegistry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对象的实现原理，我们会在下面分析通知是如何实现增强的部分进行详细阐述。有了这个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AdvisorAdapterRegistry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注册器，由它来对从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配置中得到的通知进行适配，从而获得相应的拦截器，再把它加入到前面设置好的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中去，完成这个所谓的拦截器注册过程。在这些拦截器适配和注册过程完成以后，这个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中的拦截器会被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JDK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生成的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代理对象的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方法，或者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代理对象的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intercept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拦截方法取得，并启动拦截器的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调用，最终触发通知的切面增强。</w:t>
      </w:r>
    </w:p>
    <w:p w:rsidR="004B1ADA" w:rsidRPr="004B1ADA" w:rsidRDefault="004B1ADA" w:rsidP="004B1AD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B1ADA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3-23  DefaultAdvisorChainFactory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生成拦截器链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List&lt;Object&gt;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getInterceptorsAndDynamicInterceptionAdvice(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Advised config, Method method, Class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targetClass)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* This is somewhat tricky... we have to process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introductions first,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    * but we need to preserve order in the ultimate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list.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*/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//advisor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链已经在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config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中持有了，这里我们可以直接使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用。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List&lt;Object&gt; interceptorList =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ArrayList&lt;Object&gt;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(config.getAdvisors().length);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hasIntroductions =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hasMatchingIntroductions(config, targetClass);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AdvisorAdapterRegistry registry =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GlobalAdvisorAdapterRegistry.getInstance();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(Advisor advisor : config.getAdvisors())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(advisor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PointcutAdvisor)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Add it conditionally.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PointcutAdvisor pointcutAdvisor =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(PointcutAdvisor) advisor;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(config.isPreFiltered() ||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pointcutAdvisor.getPointcut().getClass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Filter().matches(targetClass))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拦截器链是通过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AdvisorAdapterRegistry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来加入的，这个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AdvisorAd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apterRegistry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advice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织入起了很大的作用，在后面的分析中会看到。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MethodInterceptor[] interceptors =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registry.getInterceptors(advisor);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MethodMatcher mm =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pointcutAdvisor.getPointcut().gEtMethodMatcher();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使用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MethodMatchers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matches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方法进行匹配判断。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(MethodMatchers.matches(mm, method, targetClass,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hasIntroductions))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(mm.isRuntime())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* Creating a new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object instance in the getInterceptors()method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                    * isn't a problem as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we normally cache created chains.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        */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(MethodInterceptor interceptor : interceptors)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interceptorList.add(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InterceptorAndDynamicMethod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Matcher(interceptor, mm));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interceptorList.addAll(Arrays.asList(interceptors));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(advisor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IntroductionAdvisor)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IntroductionAdvisor ia =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(IntroductionAdvisor) advisor;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(config.isPreFiltered() ||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ia.getClassFilter().matches(targetClass))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Interceptor[] interceptors =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registry.getInterceptors(advisor);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interceptorList.addAll(Arrays.asList(interceptors));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Interceptor[] interceptors =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registry.getInterceptors(advisor);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interceptorList.addAll(Arrays.asList(interceptors));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interceptorList;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Determine whether the Advisors contain matching 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introductions.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hasMatchingIntroductions(Advised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config, ClasstargetClass)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B1ADA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 &lt; config.getAdvisors().length;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i++)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Advisor advisor = config.getAdvisors()[i];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(advisor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IntroductionAdvisor)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IntroductionAdvisor ia =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(IntroductionAdvisor) advisor;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(ia.getClassFilter().matches(targetClass)) {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1AD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4B1ADA" w:rsidRPr="004B1ADA" w:rsidRDefault="004B1ADA" w:rsidP="004B1AD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1AD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B1ADA" w:rsidRPr="004B1ADA" w:rsidRDefault="004B1ADA" w:rsidP="004B1AD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B1ADA">
        <w:rPr>
          <w:rFonts w:ascii="ˎ̥" w:eastAsia="宋体" w:hAnsi="ˎ̥" w:cs="宋体"/>
          <w:color w:val="000000"/>
          <w:kern w:val="0"/>
          <w:szCs w:val="21"/>
        </w:rPr>
        <w:t>事实上，这里的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通知器是从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AdvisorSupport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中取得的，从对它调用过程上看会非常地清楚，如图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3-10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4B1ADA" w:rsidRPr="004B1ADA" w:rsidRDefault="004B1ADA" w:rsidP="004B1ADA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4B1ADA">
        <w:rPr>
          <w:rFonts w:ascii="ˎ̥" w:eastAsia="宋体" w:hAnsi="ˎ̥" w:cs="宋体"/>
          <w:color w:val="000000"/>
          <w:kern w:val="0"/>
          <w:szCs w:val="21"/>
        </w:rPr>
        <w:t>在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getObject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方法中对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进行初始化的时候，从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XML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配置中获取了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通知器。在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中，我们看看对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进行初始化的代码实现，如代码清单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3-24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所示。在这个初始化的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的取得中，可以看到对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容器的一个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回调，由这个对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容器的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调用来得到配置好的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4B1ADA">
        <w:rPr>
          <w:rFonts w:ascii="ˎ̥" w:eastAsia="宋体" w:hAnsi="ˎ̥" w:cs="宋体"/>
          <w:color w:val="000000"/>
          <w:kern w:val="0"/>
          <w:szCs w:val="21"/>
        </w:rPr>
        <w:t>通知器。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4B1ADA" w:rsidRPr="004B1ADA" w:rsidTr="004B1AD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1ADA" w:rsidRPr="004B1ADA" w:rsidRDefault="004B1ADA" w:rsidP="004B1ADA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6496050" cy="2009775"/>
                  <wp:effectExtent l="19050" t="0" r="0" b="0"/>
                  <wp:docPr id="1" name="图片 1" descr="http://images.51cto.com/files/uploadimg/20091222/151934984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51cto.com/files/uploadimg/20091222/151934984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1ADA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B1ADA" w:rsidRPr="004B1ADA" w:rsidTr="004B1AD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1ADA" w:rsidRPr="004B1ADA" w:rsidRDefault="004B1ADA" w:rsidP="004B1ADA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931B9" w:rsidRDefault="008931B9"/>
    <w:sectPr w:rsidR="008931B9" w:rsidSect="00893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591" w:rsidRDefault="00553591" w:rsidP="004B1ADA">
      <w:r>
        <w:separator/>
      </w:r>
    </w:p>
  </w:endnote>
  <w:endnote w:type="continuationSeparator" w:id="0">
    <w:p w:rsidR="00553591" w:rsidRDefault="00553591" w:rsidP="004B1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591" w:rsidRDefault="00553591" w:rsidP="004B1ADA">
      <w:r>
        <w:separator/>
      </w:r>
    </w:p>
  </w:footnote>
  <w:footnote w:type="continuationSeparator" w:id="0">
    <w:p w:rsidR="00553591" w:rsidRDefault="00553591" w:rsidP="004B1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45974"/>
    <w:multiLevelType w:val="multilevel"/>
    <w:tmpl w:val="B1CE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0B4C13"/>
    <w:multiLevelType w:val="multilevel"/>
    <w:tmpl w:val="53B2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A311B"/>
    <w:multiLevelType w:val="multilevel"/>
    <w:tmpl w:val="14B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ADA"/>
    <w:rsid w:val="004B1ADA"/>
    <w:rsid w:val="00553591"/>
    <w:rsid w:val="00893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1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1A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1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1AD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B1ADA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4B1ADA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4B1ADA"/>
    <w:rPr>
      <w:b/>
      <w:bCs/>
    </w:rPr>
  </w:style>
  <w:style w:type="character" w:customStyle="1" w:styleId="keyword2">
    <w:name w:val="keyword2"/>
    <w:basedOn w:val="a0"/>
    <w:rsid w:val="004B1ADA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4B1ADA"/>
    <w:rPr>
      <w:color w:val="008200"/>
      <w:bdr w:val="none" w:sz="0" w:space="0" w:color="auto" w:frame="1"/>
    </w:rPr>
  </w:style>
  <w:style w:type="character" w:customStyle="1" w:styleId="number3">
    <w:name w:val="number3"/>
    <w:basedOn w:val="a0"/>
    <w:rsid w:val="004B1ADA"/>
    <w:rPr>
      <w:color w:val="C0000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4B1A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1A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86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775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929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091222/15193498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884</Words>
  <Characters>5044</Characters>
  <Application>Microsoft Office Word</Application>
  <DocSecurity>0</DocSecurity>
  <Lines>42</Lines>
  <Paragraphs>11</Paragraphs>
  <ScaleCrop>false</ScaleCrop>
  <Company>微软中国</Company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2010-01-01T16:58:00Z</dcterms:created>
  <dcterms:modified xsi:type="dcterms:W3CDTF">2010-01-01T16:59:00Z</dcterms:modified>
</cp:coreProperties>
</file>