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B61E" w14:textId="77777777" w:rsidR="008122ED" w:rsidRPr="00390367" w:rsidRDefault="00CE655C" w:rsidP="006A4B8D">
      <w:pPr>
        <w:rPr>
          <w:b/>
          <w:sz w:val="36"/>
          <w:szCs w:val="36"/>
        </w:rPr>
      </w:pPr>
      <w:r w:rsidRPr="00390367">
        <w:rPr>
          <w:b/>
          <w:sz w:val="36"/>
          <w:szCs w:val="36"/>
        </w:rPr>
        <w:t>Protokoll zum 2015-04-16</w:t>
      </w:r>
    </w:p>
    <w:p w14:paraId="0B515C4B" w14:textId="77777777" w:rsidR="00CE655C" w:rsidRDefault="00CE655C">
      <w:r>
        <w:t>Protokollant: Tobias Mehrl</w:t>
      </w:r>
    </w:p>
    <w:p w14:paraId="4B4E4FFC" w14:textId="77777777" w:rsidR="00CE655C" w:rsidRDefault="00CE655C"/>
    <w:p w14:paraId="165F4CDE" w14:textId="77777777" w:rsidR="00CE655C" w:rsidRDefault="00CE655C"/>
    <w:p w14:paraId="61149DB7" w14:textId="77777777" w:rsidR="00CE655C" w:rsidRPr="00DD03CF" w:rsidRDefault="00CE655C">
      <w:pPr>
        <w:rPr>
          <w:b/>
          <w:sz w:val="32"/>
          <w:szCs w:val="32"/>
        </w:rPr>
      </w:pPr>
      <w:r w:rsidRPr="00DD03CF">
        <w:rPr>
          <w:b/>
          <w:sz w:val="32"/>
          <w:szCs w:val="32"/>
        </w:rPr>
        <w:t>Fragen von den Hörern:</w:t>
      </w:r>
    </w:p>
    <w:p w14:paraId="6EF350BE" w14:textId="77777777" w:rsidR="00CE655C" w:rsidRDefault="00CE655C"/>
    <w:p w14:paraId="076D6C02" w14:textId="77777777" w:rsidR="00CE655C" w:rsidRPr="00DD03CF" w:rsidRDefault="00CE655C">
      <w:pPr>
        <w:rPr>
          <w:b/>
        </w:rPr>
      </w:pPr>
      <w:r w:rsidRPr="00DD03CF">
        <w:rPr>
          <w:b/>
        </w:rPr>
        <w:t xml:space="preserve">- Problematik der Berechnung des Servicegrades </w:t>
      </w:r>
    </w:p>
    <w:p w14:paraId="0BD53A42" w14:textId="77777777" w:rsidR="00CE655C" w:rsidRDefault="00CE655C" w:rsidP="00CE655C">
      <w:pPr>
        <w:ind w:firstLine="708"/>
      </w:pPr>
      <w:r>
        <w:t>-&gt; ist erst in der nächsten Stunde gedacht.</w:t>
      </w:r>
    </w:p>
    <w:p w14:paraId="0E28ABEE" w14:textId="77777777" w:rsidR="00CE655C" w:rsidRDefault="00CE655C" w:rsidP="00CE655C"/>
    <w:p w14:paraId="4958748B" w14:textId="77777777" w:rsidR="00390367" w:rsidRDefault="00390367" w:rsidP="00CE655C"/>
    <w:p w14:paraId="617BE358" w14:textId="77777777" w:rsidR="00CE655C" w:rsidRPr="00DD03CF" w:rsidRDefault="00390367" w:rsidP="00CE655C">
      <w:pPr>
        <w:rPr>
          <w:b/>
        </w:rPr>
      </w:pPr>
      <w:r w:rsidRPr="00DD03CF">
        <w:rPr>
          <w:b/>
        </w:rPr>
        <w:t xml:space="preserve">- Problem: Berechnung bis </w:t>
      </w:r>
      <w:proofErr w:type="spellStart"/>
      <w:r w:rsidRPr="00DD03CF">
        <w:rPr>
          <w:b/>
        </w:rPr>
        <w:t>V_s,</w:t>
      </w:r>
      <w:proofErr w:type="gramStart"/>
      <w:r w:rsidR="00CE655C" w:rsidRPr="00DD03CF">
        <w:rPr>
          <w:b/>
        </w:rPr>
        <w:t>opt</w:t>
      </w:r>
      <w:proofErr w:type="spellEnd"/>
      <w:proofErr w:type="gramEnd"/>
      <w:r w:rsidR="00CE655C" w:rsidRPr="00DD03CF">
        <w:rPr>
          <w:b/>
        </w:rPr>
        <w:t>.</w:t>
      </w:r>
    </w:p>
    <w:p w14:paraId="68CD818E" w14:textId="77777777" w:rsidR="00CE655C" w:rsidRDefault="00CE655C" w:rsidP="00CE655C">
      <w:r>
        <w:t>(Herr Herrmann möchte Beispiel sehen, ist aber leider nicht verfügbar.)</w:t>
      </w:r>
    </w:p>
    <w:p w14:paraId="2EF01594" w14:textId="77777777" w:rsidR="00CE655C" w:rsidRDefault="00CE655C" w:rsidP="00CE655C"/>
    <w:p w14:paraId="4B78A54F" w14:textId="77777777" w:rsidR="00CE655C" w:rsidRDefault="00CE655C" w:rsidP="00CE655C"/>
    <w:p w14:paraId="6E6A99AB" w14:textId="77777777" w:rsidR="00CE655C" w:rsidRPr="00DD03CF" w:rsidRDefault="00CE655C" w:rsidP="00CE655C">
      <w:pPr>
        <w:rPr>
          <w:b/>
        </w:rPr>
      </w:pPr>
      <w:r w:rsidRPr="00DD03CF">
        <w:rPr>
          <w:b/>
        </w:rPr>
        <w:t>- Wiederbestellzyklus</w:t>
      </w:r>
    </w:p>
    <w:p w14:paraId="0A962A63" w14:textId="77777777" w:rsidR="00CE655C" w:rsidRDefault="00CE655C" w:rsidP="00CE655C">
      <w:r>
        <w:t xml:space="preserve">Problem wird über </w:t>
      </w:r>
      <w:proofErr w:type="spellStart"/>
      <w:r>
        <w:t>Beamer</w:t>
      </w:r>
      <w:proofErr w:type="spellEnd"/>
      <w:r>
        <w:t xml:space="preserve"> durchgesehen.</w:t>
      </w:r>
    </w:p>
    <w:p w14:paraId="3DE4D5C8" w14:textId="77777777" w:rsidR="00CE655C" w:rsidRDefault="00CE655C" w:rsidP="00CE655C"/>
    <w:p w14:paraId="0EEA2DE1" w14:textId="77777777" w:rsidR="00390367" w:rsidRDefault="00390367" w:rsidP="00CE655C"/>
    <w:p w14:paraId="48EECA82" w14:textId="77777777" w:rsidR="00CE655C" w:rsidRPr="00DD03CF" w:rsidRDefault="00390367" w:rsidP="00390367">
      <w:pPr>
        <w:rPr>
          <w:b/>
        </w:rPr>
      </w:pPr>
      <w:r w:rsidRPr="00DD03CF">
        <w:rPr>
          <w:b/>
        </w:rPr>
        <w:t>- Aufarbeitung per Rechnung in der Ausarbeitung?</w:t>
      </w:r>
    </w:p>
    <w:p w14:paraId="0BDBB8CB" w14:textId="77777777" w:rsidR="00390367" w:rsidRDefault="00390367" w:rsidP="00390367">
      <w:r>
        <w:t>In der Auswertung soll die Berechnung nachvollziehbar sein, wie ein Beispiel im Buch.</w:t>
      </w:r>
    </w:p>
    <w:p w14:paraId="074CF5E0" w14:textId="77777777" w:rsidR="00390367" w:rsidRDefault="00390367" w:rsidP="00390367">
      <w:r>
        <w:t>Herr Herrmann zeigt hierzu Beispiel-Mini-Fallstudie aus einer Bachelorarbeit.</w:t>
      </w:r>
    </w:p>
    <w:p w14:paraId="2E8159B5" w14:textId="77777777" w:rsidR="00390367" w:rsidRDefault="00390367" w:rsidP="00390367">
      <w:pPr>
        <w:pStyle w:val="Listenabsatz"/>
        <w:numPr>
          <w:ilvl w:val="0"/>
          <w:numId w:val="3"/>
        </w:numPr>
      </w:pPr>
      <w:r>
        <w:t>Kernformel so knapp wie möglich ohne Erklärung mit Verweis auf Büchern wiederholen.</w:t>
      </w:r>
    </w:p>
    <w:p w14:paraId="335B4B99" w14:textId="77777777" w:rsidR="00390367" w:rsidRDefault="00390367" w:rsidP="00390367">
      <w:pPr>
        <w:pStyle w:val="Listenabsatz"/>
        <w:numPr>
          <w:ilvl w:val="0"/>
          <w:numId w:val="3"/>
        </w:numPr>
      </w:pPr>
      <w:r>
        <w:t>Drei Servicegrad-Berechnung</w:t>
      </w:r>
    </w:p>
    <w:p w14:paraId="506FF410" w14:textId="77777777" w:rsidR="00390367" w:rsidRDefault="00390367" w:rsidP="00390367"/>
    <w:p w14:paraId="71F2EE97" w14:textId="77777777" w:rsidR="00390367" w:rsidRDefault="00390367" w:rsidP="00390367">
      <w:r>
        <w:t xml:space="preserve">Einschub: Herr Herrmann gibt </w:t>
      </w:r>
      <w:proofErr w:type="spellStart"/>
      <w:r>
        <w:t>Tips</w:t>
      </w:r>
      <w:proofErr w:type="spellEnd"/>
      <w:r>
        <w:t xml:space="preserve"> für </w:t>
      </w:r>
      <w:proofErr w:type="spellStart"/>
      <w:r>
        <w:t>LaTeX</w:t>
      </w:r>
      <w:proofErr w:type="spellEnd"/>
      <w:r>
        <w:t>-Kommandos.</w:t>
      </w:r>
    </w:p>
    <w:p w14:paraId="0FB7FC76" w14:textId="77777777" w:rsidR="00390367" w:rsidRDefault="00390367" w:rsidP="00390367"/>
    <w:p w14:paraId="205CFA09" w14:textId="77777777" w:rsidR="00DD03CF" w:rsidRDefault="00DD03CF" w:rsidP="00390367"/>
    <w:p w14:paraId="29F0E378" w14:textId="77777777" w:rsidR="00390367" w:rsidRPr="00DD03CF" w:rsidRDefault="00DD03CF" w:rsidP="00390367">
      <w:pPr>
        <w:rPr>
          <w:b/>
        </w:rPr>
      </w:pPr>
      <w:r w:rsidRPr="00DD03CF">
        <w:rPr>
          <w:b/>
        </w:rPr>
        <w:t xml:space="preserve">- </w:t>
      </w:r>
      <w:proofErr w:type="spellStart"/>
      <w:r w:rsidRPr="00DD03CF">
        <w:rPr>
          <w:b/>
        </w:rPr>
        <w:t>LaTeX</w:t>
      </w:r>
      <w:proofErr w:type="spellEnd"/>
      <w:r w:rsidRPr="00DD03CF">
        <w:rPr>
          <w:b/>
        </w:rPr>
        <w:t>-Probleme:</w:t>
      </w:r>
    </w:p>
    <w:p w14:paraId="19532EEA" w14:textId="77777777" w:rsidR="00DD03CF" w:rsidRDefault="00DD03CF" w:rsidP="00390367">
      <w:r>
        <w:t>Idealfall: Eigenen Rechner nehmen und alles das installieren, was in der Vorlage steht.</w:t>
      </w:r>
    </w:p>
    <w:p w14:paraId="273B82F4" w14:textId="77777777" w:rsidR="00DD03CF" w:rsidRDefault="00DD03CF" w:rsidP="00390367">
      <w:r>
        <w:t xml:space="preserve">Das von Herrn Herrmann rumgeschickte Template funktioniert definitiv, wenn man als </w:t>
      </w:r>
      <w:proofErr w:type="spellStart"/>
      <w:r>
        <w:t>LaTeX</w:t>
      </w:r>
      <w:proofErr w:type="spellEnd"/>
      <w:r>
        <w:t>-DIE „</w:t>
      </w:r>
      <w:proofErr w:type="spellStart"/>
      <w:r>
        <w:t>TexStudio</w:t>
      </w:r>
      <w:proofErr w:type="spellEnd"/>
      <w:r>
        <w:t>“ benutzt.</w:t>
      </w:r>
    </w:p>
    <w:p w14:paraId="311B8A1B" w14:textId="77777777" w:rsidR="00DD03CF" w:rsidRDefault="00DD03CF" w:rsidP="00390367"/>
    <w:p w14:paraId="088E01E2" w14:textId="77777777" w:rsidR="00DD03CF" w:rsidRDefault="00DD03CF" w:rsidP="00390367"/>
    <w:p w14:paraId="4AEAE6EF" w14:textId="77777777" w:rsidR="00DD03CF" w:rsidRPr="00DD03CF" w:rsidRDefault="00DD03CF" w:rsidP="00DD03CF">
      <w:pPr>
        <w:rPr>
          <w:b/>
        </w:rPr>
      </w:pPr>
      <w:r w:rsidRPr="00DD03CF">
        <w:rPr>
          <w:b/>
        </w:rPr>
        <w:t>-</w:t>
      </w:r>
      <w:r>
        <w:rPr>
          <w:b/>
        </w:rPr>
        <w:t xml:space="preserve"> </w:t>
      </w:r>
      <w:r w:rsidRPr="00DD03CF">
        <w:rPr>
          <w:b/>
        </w:rPr>
        <w:t>Faltungsformel</w:t>
      </w:r>
    </w:p>
    <w:p w14:paraId="30AA42A1" w14:textId="77777777" w:rsidR="00DD03CF" w:rsidRDefault="00DD03CF" w:rsidP="00390367">
      <w:r>
        <w:t>Schrittweise durch die Berechnung:</w:t>
      </w:r>
    </w:p>
    <w:p w14:paraId="0ECAF23C" w14:textId="77777777" w:rsidR="00DD03CF" w:rsidRDefault="00DD03CF" w:rsidP="00390367"/>
    <w:p w14:paraId="1ABB8FD0" w14:textId="77777777" w:rsidR="00DD03CF" w:rsidRDefault="00DD03CF" w:rsidP="00390367"/>
    <w:p w14:paraId="2888D1E4" w14:textId="77777777" w:rsidR="006A4B8D" w:rsidRPr="006A4B8D" w:rsidRDefault="006A4B8D" w:rsidP="006A4B8D">
      <w:pPr>
        <w:rPr>
          <w:b/>
        </w:rPr>
      </w:pPr>
      <w:r>
        <w:rPr>
          <w:b/>
        </w:rPr>
        <w:t xml:space="preserve">- </w:t>
      </w:r>
      <w:r w:rsidR="00DD03CF" w:rsidRPr="006A4B8D">
        <w:rPr>
          <w:b/>
        </w:rPr>
        <w:t xml:space="preserve">Erläuterung von </w:t>
      </w:r>
      <w:proofErr w:type="spellStart"/>
      <w:r w:rsidR="00DD03CF" w:rsidRPr="006A4B8D">
        <w:rPr>
          <w:b/>
        </w:rPr>
        <w:t>V_s,</w:t>
      </w:r>
      <w:proofErr w:type="gramStart"/>
      <w:r w:rsidR="00DD03CF" w:rsidRPr="006A4B8D">
        <w:rPr>
          <w:b/>
        </w:rPr>
        <w:t>opt</w:t>
      </w:r>
      <w:proofErr w:type="spellEnd"/>
      <w:proofErr w:type="gramEnd"/>
      <w:r w:rsidR="00DD03CF" w:rsidRPr="006A4B8D">
        <w:rPr>
          <w:b/>
        </w:rPr>
        <w:t xml:space="preserve"> anhand des Buches.</w:t>
      </w:r>
    </w:p>
    <w:p w14:paraId="23E8DB91" w14:textId="77777777" w:rsidR="006A4B8D" w:rsidRDefault="00A06B7A" w:rsidP="006A4B8D">
      <w:r w:rsidRPr="00A06B7A">
        <w:t>Herr Herrmann zeigt Folien</w:t>
      </w:r>
      <w:r>
        <w:t>. Die Formeln sind im vorderen Teil des Buches nachzuschlagen.</w:t>
      </w:r>
    </w:p>
    <w:p w14:paraId="373C04F2" w14:textId="77777777" w:rsidR="00A06B7A" w:rsidRPr="00A06B7A" w:rsidRDefault="00A06B7A" w:rsidP="006A4B8D">
      <w:bookmarkStart w:id="0" w:name="_GoBack"/>
      <w:bookmarkEnd w:id="0"/>
    </w:p>
    <w:p w14:paraId="14968565" w14:textId="77777777" w:rsidR="006A4B8D" w:rsidRDefault="006A4B8D" w:rsidP="006A4B8D">
      <w:pPr>
        <w:rPr>
          <w:b/>
        </w:rPr>
      </w:pPr>
    </w:p>
    <w:p w14:paraId="6D88201F" w14:textId="77777777" w:rsidR="006A4B8D" w:rsidRDefault="006A4B8D" w:rsidP="006A4B8D">
      <w:pPr>
        <w:rPr>
          <w:b/>
        </w:rPr>
      </w:pPr>
    </w:p>
    <w:p w14:paraId="1A453A74" w14:textId="77777777" w:rsidR="006A4B8D" w:rsidRDefault="006A4B8D" w:rsidP="006A4B8D">
      <w:pPr>
        <w:rPr>
          <w:b/>
        </w:rPr>
      </w:pPr>
      <w:r>
        <w:rPr>
          <w:b/>
        </w:rPr>
        <w:t>- Normal/Gammaverteilung</w:t>
      </w:r>
    </w:p>
    <w:p w14:paraId="6CE02AE9" w14:textId="77777777" w:rsidR="006A4B8D" w:rsidRPr="006A4B8D" w:rsidRDefault="006A4B8D" w:rsidP="006A4B8D">
      <w:r w:rsidRPr="006A4B8D">
        <w:t>- Lieferzeit konstant? / Stochastische Lieferzeit</w:t>
      </w:r>
      <w:r>
        <w:t>?</w:t>
      </w:r>
    </w:p>
    <w:p w14:paraId="6EDB2461" w14:textId="77777777" w:rsidR="006A4B8D" w:rsidRDefault="006A4B8D" w:rsidP="006A4B8D">
      <w:r w:rsidRPr="006A4B8D">
        <w:t xml:space="preserve">- </w:t>
      </w:r>
      <w:r>
        <w:t>Welche Parameter sind charakteristisch oder auch zahlenmäßig vorgegeben?</w:t>
      </w:r>
    </w:p>
    <w:p w14:paraId="680F8144" w14:textId="77777777" w:rsidR="006A4B8D" w:rsidRDefault="006A4B8D" w:rsidP="006A4B8D">
      <w:r>
        <w:t>- Problem der Lieferzeit im Tool Bestellmanagement</w:t>
      </w:r>
    </w:p>
    <w:p w14:paraId="35DEFA6D" w14:textId="77777777" w:rsidR="006A4B8D" w:rsidRPr="006A4B8D" w:rsidRDefault="006A4B8D" w:rsidP="006A4B8D"/>
    <w:sectPr w:rsidR="006A4B8D" w:rsidRPr="006A4B8D" w:rsidSect="009F3E5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EF9"/>
    <w:multiLevelType w:val="hybridMultilevel"/>
    <w:tmpl w:val="83DE76BA"/>
    <w:lvl w:ilvl="0" w:tplc="FB1AC17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D283B"/>
    <w:multiLevelType w:val="hybridMultilevel"/>
    <w:tmpl w:val="C6E6E30A"/>
    <w:lvl w:ilvl="0" w:tplc="7424137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77769"/>
    <w:multiLevelType w:val="hybridMultilevel"/>
    <w:tmpl w:val="4CBA13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F7B9C"/>
    <w:multiLevelType w:val="hybridMultilevel"/>
    <w:tmpl w:val="A56EDE3C"/>
    <w:lvl w:ilvl="0" w:tplc="148ED02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B3B56"/>
    <w:multiLevelType w:val="hybridMultilevel"/>
    <w:tmpl w:val="37F2BBC6"/>
    <w:lvl w:ilvl="0" w:tplc="70B200D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5C"/>
    <w:rsid w:val="00390367"/>
    <w:rsid w:val="006A4B8D"/>
    <w:rsid w:val="008122ED"/>
    <w:rsid w:val="009F3E58"/>
    <w:rsid w:val="00A06B7A"/>
    <w:rsid w:val="00CE655C"/>
    <w:rsid w:val="00DD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CF3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Macintosh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Mehrl</dc:creator>
  <cp:keywords/>
  <dc:description/>
  <cp:lastModifiedBy>Tobias Mehrl</cp:lastModifiedBy>
  <cp:revision>2</cp:revision>
  <dcterms:created xsi:type="dcterms:W3CDTF">2015-04-16T13:17:00Z</dcterms:created>
  <dcterms:modified xsi:type="dcterms:W3CDTF">2015-04-16T14:37:00Z</dcterms:modified>
</cp:coreProperties>
</file>