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[Alon, Blon, Alat, Blat] = AircraftLinearModel(trim_definition, trim_variables, aircraft_parameters)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STUDENT COMPLETE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u0 = trim_definition(1);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h0 = trim_definition(2);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alpha0 = trim_variables(1);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de0 = trim_variables(2);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dt0 = trim_variables(3);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theta0 = alpha0;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 = aircraft_parameters;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 = stdatmo(h0);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Longitudinal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Trim values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CW0 = ap.W/((1/2)*rho*u0^2*ap.S);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CL0 = CW0*cos(theta0);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CD0 = ap.CDmin + ap.K*(CL0-ap.CLmin)^2;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CT0 = CD0 + CW0*sin(theta0);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 Nondimensional stabiulity derivatives in body coordinates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 This is provided since we never discussed propulsion - Prof. Frew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dTdu = dt0*ap.Cprop*ap.Sprop*(ap.kmotor-2*u0+dt0*(-2*ap.kmotor+2*u0));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CXu = dTdu/(.5*rho*u0*ap.S)-2*CT0;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CDu = 0;%CDM*Ma;    % Compressibility only.  Ignore aeroelasticity and other effects (dynamic pressure and thrust).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 = 0;%CLM*Ma;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Cmu = 0;%CmM*Ma;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CZu = [];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CZalpha =[];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CXalpha = [];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CZalphadot = [];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CZq = [];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Longitudinal dimensional stability derivatives (from Etkin and Reid)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Xu = [];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Zu = [];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 = [];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 = [];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 = [];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 = [];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Xq = 0;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Zq = [];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Mq = [];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Xwdot = 0;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Zwdot = [];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Mwdot = [];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Matrices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 = [];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Blon = zeros(6,2);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%%%%%%%%%%%%%%%%%%%%%%%%%%%%%%%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 Lateral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%%%%%%%%%%%%%%%%%%%%%%%%%%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Lateral-directional dimensional stability derivatives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Yv = [];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Yp = [];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Yr = [];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 = [];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 = [];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Lr = [];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Nv = [];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 = [];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 = [];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 = ap.Ix*ap.Iz-ap.Ixz^2;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G3=ap.Iz/G;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G4=ap.Ixz/G;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G8=ap.Ix/G;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Alat = [];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 = zeros(6,2);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