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7F7" w:rsidRDefault="000577F7" w:rsidP="006A3EEA">
      <w:pPr>
        <w:pStyle w:val="Title"/>
      </w:pPr>
      <w:bookmarkStart w:id="0" w:name="_Toc84832994"/>
    </w:p>
    <w:p w:rsidR="000577F7" w:rsidRDefault="000577F7" w:rsidP="006A3EEA">
      <w:pPr>
        <w:pStyle w:val="Title"/>
      </w:pPr>
    </w:p>
    <w:p w:rsidR="006A3EEA" w:rsidRDefault="006A3EEA" w:rsidP="006A3EEA">
      <w:pPr>
        <w:pStyle w:val="Title"/>
      </w:pPr>
      <w:commentRangeStart w:id="1"/>
      <w:r>
        <w:t>Software Requirements Specification</w:t>
      </w:r>
      <w:commentRangeEnd w:id="1"/>
      <w:r>
        <w:rPr>
          <w:rStyle w:val="CommentReference"/>
          <w:b w:val="0"/>
          <w:kern w:val="0"/>
        </w:rPr>
        <w:commentReference w:id="1"/>
      </w:r>
    </w:p>
    <w:p w:rsidR="006A3EEA" w:rsidRDefault="006A3EEA" w:rsidP="006A3EEA">
      <w:pPr>
        <w:pStyle w:val="Title"/>
      </w:pPr>
      <w:bookmarkStart w:id="2" w:name="_Toc84833005"/>
      <w:r>
        <w:t>For</w:t>
      </w:r>
      <w:bookmarkEnd w:id="2"/>
    </w:p>
    <w:p w:rsidR="006A3EEA" w:rsidRDefault="00516C58" w:rsidP="006A3EEA">
      <w:pPr>
        <w:pStyle w:val="Title"/>
      </w:pPr>
      <w:bookmarkStart w:id="3" w:name="_Toc84833006"/>
      <w:r>
        <w:t xml:space="preserve">Mobile </w:t>
      </w:r>
      <w:r w:rsidR="00557ECB">
        <w:t xml:space="preserve">Investment </w:t>
      </w:r>
      <w:r>
        <w:t>Application</w:t>
      </w:r>
      <w:bookmarkEnd w:id="3"/>
    </w:p>
    <w:p w:rsidR="006A3EEA" w:rsidRDefault="006A3EEA" w:rsidP="006A3EEA">
      <w:pPr>
        <w:pStyle w:val="Title"/>
      </w:pPr>
      <w:bookmarkStart w:id="4" w:name="_Toc84833007"/>
      <w:r>
        <w:t>Submitted by</w:t>
      </w:r>
      <w:bookmarkEnd w:id="4"/>
    </w:p>
    <w:p w:rsidR="006A3EEA" w:rsidRDefault="00516C58" w:rsidP="006A3EEA">
      <w:pPr>
        <w:pStyle w:val="Title"/>
      </w:pPr>
      <w:bookmarkStart w:id="5" w:name="_Toc84833008"/>
      <w:r>
        <w:t xml:space="preserve">Money </w:t>
      </w:r>
      <w:proofErr w:type="gramStart"/>
      <w:r>
        <w:t>On</w:t>
      </w:r>
      <w:proofErr w:type="gramEnd"/>
      <w:r>
        <w:t xml:space="preserve"> The Go</w:t>
      </w:r>
      <w:bookmarkEnd w:id="5"/>
    </w:p>
    <w:p w:rsidR="006A3EEA" w:rsidRDefault="006A3EEA" w:rsidP="000577F7">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p w:rsidR="006A3EEA" w:rsidRDefault="006A3EEA" w:rsidP="006A3EEA">
      <w:pPr>
        <w:pStyle w:val="BodyText"/>
      </w:pPr>
    </w:p>
    <w:tbl>
      <w:tblPr>
        <w:tblW w:w="0" w:type="auto"/>
        <w:tblLook w:val="01E0" w:firstRow="1" w:lastRow="1" w:firstColumn="1" w:lastColumn="1" w:noHBand="0" w:noVBand="0"/>
      </w:tblPr>
      <w:tblGrid>
        <w:gridCol w:w="2988"/>
        <w:gridCol w:w="5868"/>
      </w:tblGrid>
      <w:tr w:rsidR="006A3EEA" w:rsidRPr="005C13C9" w:rsidTr="00516C58">
        <w:tc>
          <w:tcPr>
            <w:tcW w:w="2988" w:type="dxa"/>
            <w:shd w:val="clear" w:color="auto" w:fill="auto"/>
          </w:tcPr>
          <w:p w:rsidR="006A3EEA" w:rsidRPr="005C13C9" w:rsidRDefault="00516C58" w:rsidP="00516C58">
            <w:pPr>
              <w:rPr>
                <w:b/>
                <w:color w:val="808080"/>
              </w:rPr>
            </w:pPr>
            <w:r>
              <w:rPr>
                <w:b/>
                <w:color w:val="808080"/>
              </w:rPr>
              <w:t>IS663</w:t>
            </w:r>
            <w:r w:rsidR="001B2C5D" w:rsidRPr="005C13C9">
              <w:rPr>
                <w:b/>
                <w:color w:val="808080"/>
              </w:rPr>
              <w:t>/</w:t>
            </w:r>
            <w:r>
              <w:rPr>
                <w:b/>
                <w:color w:val="808080"/>
              </w:rPr>
              <w:t xml:space="preserve">V. </w:t>
            </w:r>
            <w:proofErr w:type="spellStart"/>
            <w:r>
              <w:rPr>
                <w:b/>
                <w:color w:val="808080"/>
              </w:rPr>
              <w:t>Kirova</w:t>
            </w:r>
            <w:proofErr w:type="spellEnd"/>
            <w:r w:rsidR="00AC7066" w:rsidRPr="005C13C9">
              <w:rPr>
                <w:b/>
                <w:color w:val="808080"/>
              </w:rPr>
              <w:t>/</w:t>
            </w:r>
            <w:r>
              <w:rPr>
                <w:b/>
                <w:color w:val="808080"/>
              </w:rPr>
              <w:t>NJIT</w:t>
            </w:r>
          </w:p>
        </w:tc>
        <w:tc>
          <w:tcPr>
            <w:tcW w:w="5868" w:type="dxa"/>
            <w:shd w:val="clear" w:color="auto" w:fill="auto"/>
          </w:tcPr>
          <w:p w:rsidR="006A3EEA" w:rsidRPr="00990C45" w:rsidRDefault="006A3EEA" w:rsidP="00F21BF4"/>
        </w:tc>
      </w:tr>
      <w:tr w:rsidR="006A3EEA" w:rsidRPr="005C13C9" w:rsidTr="00516C58">
        <w:tc>
          <w:tcPr>
            <w:tcW w:w="2988" w:type="dxa"/>
            <w:shd w:val="clear" w:color="auto" w:fill="auto"/>
          </w:tcPr>
          <w:p w:rsidR="00516C58" w:rsidRDefault="006A3EEA" w:rsidP="00516C58">
            <w:pPr>
              <w:rPr>
                <w:b/>
              </w:rPr>
            </w:pPr>
            <w:r w:rsidRPr="005C13C9">
              <w:rPr>
                <w:b/>
              </w:rPr>
              <w:t>Team Members</w:t>
            </w:r>
            <w:r w:rsidR="00516C58">
              <w:rPr>
                <w:b/>
              </w:rPr>
              <w:t xml:space="preserve">: </w:t>
            </w:r>
          </w:p>
          <w:p w:rsidR="00516C58" w:rsidRPr="00516C58" w:rsidRDefault="00516C58" w:rsidP="00516C58">
            <w:pPr>
              <w:rPr>
                <w:color w:val="000000"/>
                <w:sz w:val="22"/>
                <w:szCs w:val="24"/>
                <w:shd w:val="clear" w:color="auto" w:fill="FFFFFF"/>
              </w:rPr>
            </w:pPr>
            <w:proofErr w:type="spellStart"/>
            <w:r w:rsidRPr="00516C58">
              <w:rPr>
                <w:color w:val="000000"/>
                <w:sz w:val="22"/>
                <w:szCs w:val="24"/>
                <w:shd w:val="clear" w:color="auto" w:fill="FFFFFF"/>
              </w:rPr>
              <w:t>Ayodeji</w:t>
            </w:r>
            <w:proofErr w:type="spellEnd"/>
            <w:r w:rsidRPr="00516C58">
              <w:rPr>
                <w:color w:val="000000"/>
                <w:sz w:val="22"/>
                <w:szCs w:val="24"/>
                <w:shd w:val="clear" w:color="auto" w:fill="FFFFFF"/>
              </w:rPr>
              <w:t xml:space="preserve"> </w:t>
            </w:r>
            <w:proofErr w:type="spellStart"/>
            <w:r w:rsidRPr="00516C58">
              <w:rPr>
                <w:color w:val="000000"/>
                <w:sz w:val="22"/>
                <w:szCs w:val="24"/>
                <w:shd w:val="clear" w:color="auto" w:fill="FFFFFF"/>
              </w:rPr>
              <w:t>Ojo</w:t>
            </w:r>
            <w:proofErr w:type="spellEnd"/>
          </w:p>
          <w:p w:rsidR="00516C58" w:rsidRPr="00516C58" w:rsidRDefault="00516C58" w:rsidP="00516C58">
            <w:pPr>
              <w:rPr>
                <w:color w:val="000000"/>
                <w:sz w:val="22"/>
                <w:szCs w:val="24"/>
                <w:shd w:val="clear" w:color="auto" w:fill="FFFFFF"/>
              </w:rPr>
            </w:pPr>
            <w:proofErr w:type="spellStart"/>
            <w:r w:rsidRPr="00516C58">
              <w:rPr>
                <w:color w:val="000000"/>
                <w:sz w:val="22"/>
                <w:szCs w:val="24"/>
                <w:shd w:val="clear" w:color="auto" w:fill="FFFFFF"/>
              </w:rPr>
              <w:t>Awad</w:t>
            </w:r>
            <w:proofErr w:type="spellEnd"/>
            <w:r w:rsidRPr="00516C58">
              <w:rPr>
                <w:color w:val="000000"/>
                <w:sz w:val="22"/>
                <w:szCs w:val="24"/>
                <w:shd w:val="clear" w:color="auto" w:fill="FFFFFF"/>
              </w:rPr>
              <w:t xml:space="preserve"> </w:t>
            </w:r>
            <w:proofErr w:type="spellStart"/>
            <w:r w:rsidRPr="00516C58">
              <w:rPr>
                <w:color w:val="000000"/>
                <w:sz w:val="22"/>
                <w:szCs w:val="24"/>
                <w:shd w:val="clear" w:color="auto" w:fill="FFFFFF"/>
              </w:rPr>
              <w:t>Albalawi</w:t>
            </w:r>
            <w:proofErr w:type="spellEnd"/>
          </w:p>
          <w:p w:rsidR="00516C58" w:rsidRPr="00516C58" w:rsidRDefault="00516C58" w:rsidP="00516C58">
            <w:pPr>
              <w:rPr>
                <w:color w:val="000000"/>
                <w:sz w:val="22"/>
                <w:szCs w:val="24"/>
                <w:shd w:val="clear" w:color="auto" w:fill="FFFFFF"/>
              </w:rPr>
            </w:pPr>
            <w:proofErr w:type="spellStart"/>
            <w:r w:rsidRPr="00516C58">
              <w:rPr>
                <w:color w:val="000000"/>
                <w:sz w:val="22"/>
                <w:szCs w:val="24"/>
                <w:shd w:val="clear" w:color="auto" w:fill="FFFFFF"/>
              </w:rPr>
              <w:t>Blandine</w:t>
            </w:r>
            <w:proofErr w:type="spellEnd"/>
            <w:r w:rsidRPr="00516C58">
              <w:rPr>
                <w:color w:val="000000"/>
                <w:sz w:val="22"/>
                <w:szCs w:val="24"/>
                <w:shd w:val="clear" w:color="auto" w:fill="FFFFFF"/>
              </w:rPr>
              <w:t xml:space="preserve"> </w:t>
            </w:r>
            <w:proofErr w:type="spellStart"/>
            <w:r w:rsidRPr="00516C58">
              <w:rPr>
                <w:color w:val="000000"/>
                <w:sz w:val="22"/>
                <w:szCs w:val="24"/>
                <w:shd w:val="clear" w:color="auto" w:fill="FFFFFF"/>
              </w:rPr>
              <w:t>Meillon</w:t>
            </w:r>
            <w:proofErr w:type="spellEnd"/>
            <w:r w:rsidR="00DB5B2A">
              <w:rPr>
                <w:color w:val="000000"/>
                <w:sz w:val="22"/>
                <w:szCs w:val="24"/>
                <w:shd w:val="clear" w:color="auto" w:fill="FFFFFF"/>
              </w:rPr>
              <w:t xml:space="preserve"> </w:t>
            </w:r>
            <w:r w:rsidRPr="00516C58">
              <w:rPr>
                <w:color w:val="000000"/>
                <w:sz w:val="16"/>
                <w:szCs w:val="24"/>
                <w:shd w:val="clear" w:color="auto" w:fill="FFFFFF"/>
              </w:rPr>
              <w:t>(</w:t>
            </w:r>
            <w:r w:rsidRPr="00516C58">
              <w:rPr>
                <w:i/>
                <w:color w:val="000000"/>
                <w:sz w:val="16"/>
                <w:szCs w:val="24"/>
                <w:shd w:val="clear" w:color="auto" w:fill="FFFFFF"/>
              </w:rPr>
              <w:t>Team-Leader</w:t>
            </w:r>
            <w:r w:rsidRPr="00516C58">
              <w:rPr>
                <w:color w:val="000000"/>
                <w:sz w:val="16"/>
                <w:szCs w:val="24"/>
                <w:shd w:val="clear" w:color="auto" w:fill="FFFFFF"/>
              </w:rPr>
              <w:t>)</w:t>
            </w:r>
          </w:p>
          <w:p w:rsidR="00516C58" w:rsidRPr="00516C58" w:rsidRDefault="00516C58" w:rsidP="00516C58">
            <w:pPr>
              <w:rPr>
                <w:color w:val="000000"/>
                <w:sz w:val="22"/>
                <w:szCs w:val="24"/>
                <w:shd w:val="clear" w:color="auto" w:fill="FFFFFF"/>
              </w:rPr>
            </w:pPr>
            <w:r w:rsidRPr="00516C58">
              <w:rPr>
                <w:color w:val="000000"/>
                <w:sz w:val="22"/>
                <w:szCs w:val="24"/>
                <w:shd w:val="clear" w:color="auto" w:fill="FFFFFF"/>
              </w:rPr>
              <w:t xml:space="preserve">Isaac </w:t>
            </w:r>
            <w:proofErr w:type="spellStart"/>
            <w:r w:rsidRPr="00516C58">
              <w:rPr>
                <w:color w:val="000000"/>
                <w:sz w:val="22"/>
                <w:szCs w:val="24"/>
                <w:shd w:val="clear" w:color="auto" w:fill="FFFFFF"/>
              </w:rPr>
              <w:t>Osobu</w:t>
            </w:r>
            <w:proofErr w:type="spellEnd"/>
          </w:p>
          <w:p w:rsidR="00516C58" w:rsidRPr="00516C58" w:rsidRDefault="00516C58" w:rsidP="00516C58">
            <w:pPr>
              <w:rPr>
                <w:color w:val="000000"/>
                <w:sz w:val="22"/>
                <w:szCs w:val="24"/>
                <w:shd w:val="clear" w:color="auto" w:fill="FFFFFF"/>
              </w:rPr>
            </w:pPr>
            <w:proofErr w:type="spellStart"/>
            <w:r w:rsidRPr="00516C58">
              <w:rPr>
                <w:color w:val="000000"/>
                <w:sz w:val="22"/>
                <w:szCs w:val="24"/>
                <w:shd w:val="clear" w:color="auto" w:fill="FFFFFF"/>
              </w:rPr>
              <w:t>Rotimi</w:t>
            </w:r>
            <w:proofErr w:type="spellEnd"/>
            <w:r w:rsidRPr="00516C58">
              <w:rPr>
                <w:color w:val="000000"/>
                <w:sz w:val="22"/>
                <w:szCs w:val="24"/>
                <w:shd w:val="clear" w:color="auto" w:fill="FFFFFF"/>
              </w:rPr>
              <w:t xml:space="preserve"> </w:t>
            </w:r>
            <w:proofErr w:type="spellStart"/>
            <w:r w:rsidRPr="00516C58">
              <w:rPr>
                <w:color w:val="000000"/>
                <w:sz w:val="22"/>
                <w:szCs w:val="24"/>
                <w:shd w:val="clear" w:color="auto" w:fill="FFFFFF"/>
              </w:rPr>
              <w:t>Oduntan</w:t>
            </w:r>
            <w:proofErr w:type="spellEnd"/>
          </w:p>
          <w:p w:rsidR="00516C58" w:rsidRPr="00516C58" w:rsidRDefault="00516C58" w:rsidP="00516C58">
            <w:pPr>
              <w:rPr>
                <w:color w:val="000000"/>
                <w:sz w:val="22"/>
                <w:szCs w:val="24"/>
                <w:shd w:val="clear" w:color="auto" w:fill="FFFFFF"/>
              </w:rPr>
            </w:pPr>
            <w:proofErr w:type="spellStart"/>
            <w:r w:rsidRPr="00516C58">
              <w:rPr>
                <w:color w:val="000000"/>
                <w:sz w:val="22"/>
                <w:szCs w:val="24"/>
                <w:shd w:val="clear" w:color="auto" w:fill="FFFFFF"/>
              </w:rPr>
              <w:t>Teko</w:t>
            </w:r>
            <w:proofErr w:type="spellEnd"/>
            <w:r w:rsidRPr="00516C58">
              <w:rPr>
                <w:color w:val="000000"/>
                <w:sz w:val="22"/>
                <w:szCs w:val="24"/>
                <w:shd w:val="clear" w:color="auto" w:fill="FFFFFF"/>
              </w:rPr>
              <w:t xml:space="preserve"> </w:t>
            </w:r>
            <w:proofErr w:type="spellStart"/>
            <w:r w:rsidRPr="00516C58">
              <w:rPr>
                <w:color w:val="000000"/>
                <w:sz w:val="22"/>
                <w:szCs w:val="24"/>
                <w:shd w:val="clear" w:color="auto" w:fill="FFFFFF"/>
              </w:rPr>
              <w:t>Folligan</w:t>
            </w:r>
            <w:proofErr w:type="spellEnd"/>
          </w:p>
          <w:p w:rsidR="006A3EEA" w:rsidRPr="005C13C9" w:rsidRDefault="006A3EEA" w:rsidP="00F21BF4">
            <w:pPr>
              <w:rPr>
                <w:b/>
              </w:rPr>
            </w:pPr>
          </w:p>
        </w:tc>
        <w:tc>
          <w:tcPr>
            <w:tcW w:w="5868" w:type="dxa"/>
            <w:shd w:val="clear" w:color="auto" w:fill="auto"/>
          </w:tcPr>
          <w:p w:rsidR="006A3EEA" w:rsidRPr="00990C45" w:rsidRDefault="00FA1730" w:rsidP="00F21BF4">
            <w:r>
              <w:rPr>
                <w:b/>
                <w:noProof/>
                <w:color w:val="000000"/>
                <w:szCs w:val="24"/>
                <w:u w:val="single"/>
                <w:shd w:val="clear" w:color="auto" w:fill="FFFFFF"/>
              </w:rPr>
              <w:drawing>
                <wp:anchor distT="0" distB="0" distL="114300" distR="114300" simplePos="0" relativeHeight="251659264" behindDoc="0" locked="0" layoutInCell="1" allowOverlap="1" wp14:anchorId="31DC0C8B" wp14:editId="61DA0D2E">
                  <wp:simplePos x="0" y="0"/>
                  <wp:positionH relativeFrom="column">
                    <wp:posOffset>2295814</wp:posOffset>
                  </wp:positionH>
                  <wp:positionV relativeFrom="paragraph">
                    <wp:posOffset>183515</wp:posOffset>
                  </wp:positionV>
                  <wp:extent cx="1088390" cy="13931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_of_money.png"/>
                          <pic:cNvPicPr/>
                        </pic:nvPicPr>
                        <pic:blipFill>
                          <a:blip r:embed="rId10">
                            <a:extLst>
                              <a:ext uri="{28A0092B-C50C-407E-A947-70E740481C1C}">
                                <a14:useLocalDpi xmlns:a14="http://schemas.microsoft.com/office/drawing/2010/main" val="0"/>
                              </a:ext>
                            </a:extLst>
                          </a:blip>
                          <a:stretch>
                            <a:fillRect/>
                          </a:stretch>
                        </pic:blipFill>
                        <pic:spPr>
                          <a:xfrm>
                            <a:off x="0" y="0"/>
                            <a:ext cx="1088390" cy="1393190"/>
                          </a:xfrm>
                          <a:prstGeom prst="rect">
                            <a:avLst/>
                          </a:prstGeom>
                        </pic:spPr>
                      </pic:pic>
                    </a:graphicData>
                  </a:graphic>
                  <wp14:sizeRelH relativeFrom="page">
                    <wp14:pctWidth>0</wp14:pctWidth>
                  </wp14:sizeRelH>
                  <wp14:sizeRelV relativeFrom="page">
                    <wp14:pctHeight>0</wp14:pctHeight>
                  </wp14:sizeRelV>
                </wp:anchor>
              </w:drawing>
            </w:r>
          </w:p>
        </w:tc>
      </w:tr>
      <w:tr w:rsidR="006A3EEA" w:rsidRPr="005C13C9" w:rsidTr="00516C58">
        <w:tc>
          <w:tcPr>
            <w:tcW w:w="2988" w:type="dxa"/>
            <w:shd w:val="clear" w:color="auto" w:fill="auto"/>
          </w:tcPr>
          <w:p w:rsidR="006A3EEA" w:rsidRPr="005C13C9" w:rsidRDefault="00516C58" w:rsidP="00465FF1">
            <w:pPr>
              <w:rPr>
                <w:b/>
              </w:rPr>
            </w:pPr>
            <w:r>
              <w:rPr>
                <w:b/>
              </w:rPr>
              <w:t>Version 1.</w:t>
            </w:r>
            <w:r w:rsidR="00465FF1">
              <w:rPr>
                <w:b/>
              </w:rPr>
              <w:t>0</w:t>
            </w:r>
          </w:p>
        </w:tc>
        <w:tc>
          <w:tcPr>
            <w:tcW w:w="5868" w:type="dxa"/>
            <w:shd w:val="clear" w:color="auto" w:fill="auto"/>
          </w:tcPr>
          <w:p w:rsidR="006A3EEA" w:rsidRPr="00990C45" w:rsidRDefault="006A3EEA" w:rsidP="00F21BF4"/>
        </w:tc>
      </w:tr>
      <w:tr w:rsidR="006A3EEA" w:rsidTr="00516C58">
        <w:tc>
          <w:tcPr>
            <w:tcW w:w="2988" w:type="dxa"/>
            <w:shd w:val="clear" w:color="auto" w:fill="auto"/>
          </w:tcPr>
          <w:p w:rsidR="006A3EEA" w:rsidRPr="005C13C9" w:rsidRDefault="00516C58" w:rsidP="00F21BF4">
            <w:pPr>
              <w:rPr>
                <w:b/>
              </w:rPr>
            </w:pPr>
            <w:r w:rsidRPr="00516C58">
              <w:rPr>
                <w:b/>
                <w:sz w:val="22"/>
              </w:rPr>
              <w:fldChar w:fldCharType="begin"/>
            </w:r>
            <w:r w:rsidRPr="00516C58">
              <w:rPr>
                <w:b/>
                <w:sz w:val="22"/>
              </w:rPr>
              <w:instrText xml:space="preserve"> DATE \@ "dddd, MMMM dd, yyyy" </w:instrText>
            </w:r>
            <w:r w:rsidRPr="00516C58">
              <w:rPr>
                <w:b/>
                <w:sz w:val="22"/>
              </w:rPr>
              <w:fldChar w:fldCharType="separate"/>
            </w:r>
            <w:r w:rsidR="003D03BE">
              <w:rPr>
                <w:b/>
                <w:noProof/>
                <w:sz w:val="22"/>
              </w:rPr>
              <w:t>Thursday, April 11, 2013</w:t>
            </w:r>
            <w:r w:rsidRPr="00516C58">
              <w:rPr>
                <w:b/>
                <w:sz w:val="22"/>
              </w:rPr>
              <w:fldChar w:fldCharType="end"/>
            </w:r>
          </w:p>
        </w:tc>
        <w:tc>
          <w:tcPr>
            <w:tcW w:w="5868" w:type="dxa"/>
            <w:shd w:val="clear" w:color="auto" w:fill="auto"/>
          </w:tcPr>
          <w:p w:rsidR="006A3EEA" w:rsidRPr="00990C45" w:rsidRDefault="006A3EEA" w:rsidP="00F21BF4"/>
        </w:tc>
      </w:tr>
    </w:tbl>
    <w:p w:rsidR="006A3EEA" w:rsidRDefault="006A3EEA" w:rsidP="006A3EEA">
      <w:pPr>
        <w:pStyle w:val="BodyText"/>
      </w:pPr>
    </w:p>
    <w:p w:rsidR="000577F7" w:rsidRDefault="000577F7" w:rsidP="006A3EEA">
      <w:pPr>
        <w:pStyle w:val="BodyText"/>
      </w:pPr>
    </w:p>
    <w:p w:rsidR="00B462E1" w:rsidRDefault="00B462E1" w:rsidP="000577F7">
      <w:pPr>
        <w:pStyle w:val="BodyText"/>
        <w:rPr>
          <w:sz w:val="16"/>
          <w:szCs w:val="16"/>
        </w:rPr>
      </w:pPr>
      <w:r>
        <w:rPr>
          <w:sz w:val="16"/>
          <w:szCs w:val="16"/>
        </w:rPr>
        <w:lastRenderedPageBreak/>
        <w:t xml:space="preserve">Document template modified by Dr. </w:t>
      </w:r>
      <w:proofErr w:type="spellStart"/>
      <w:r>
        <w:rPr>
          <w:sz w:val="16"/>
          <w:szCs w:val="16"/>
        </w:rPr>
        <w:t>Vassilka</w:t>
      </w:r>
      <w:proofErr w:type="spellEnd"/>
      <w:r>
        <w:rPr>
          <w:sz w:val="16"/>
          <w:szCs w:val="16"/>
        </w:rPr>
        <w:t xml:space="preserve"> </w:t>
      </w:r>
      <w:proofErr w:type="spellStart"/>
      <w:r>
        <w:rPr>
          <w:sz w:val="16"/>
          <w:szCs w:val="16"/>
        </w:rPr>
        <w:t>Kirova</w:t>
      </w:r>
      <w:proofErr w:type="spellEnd"/>
      <w:r>
        <w:rPr>
          <w:sz w:val="16"/>
          <w:szCs w:val="16"/>
        </w:rPr>
        <w:t xml:space="preserve"> to better reflect agile project needs, strictly for educational purposes, Class: IS 663, NJIT (2012). Note: The source template by G.W. </w:t>
      </w:r>
      <w:proofErr w:type="spellStart"/>
      <w:r>
        <w:rPr>
          <w:sz w:val="16"/>
          <w:szCs w:val="16"/>
        </w:rPr>
        <w:t>Hislop</w:t>
      </w:r>
      <w:proofErr w:type="spellEnd"/>
      <w:r>
        <w:rPr>
          <w:sz w:val="16"/>
          <w:szCs w:val="16"/>
        </w:rPr>
        <w:t xml:space="preserve"> is an annotated version of IEEE standard reconditions IEEE 830-1998.</w:t>
      </w:r>
    </w:p>
    <w:p w:rsidR="000577F7" w:rsidRPr="00FF69B8" w:rsidRDefault="00B462E1" w:rsidP="000577F7">
      <w:pPr>
        <w:pStyle w:val="BodyText"/>
        <w:rPr>
          <w:sz w:val="16"/>
          <w:szCs w:val="16"/>
        </w:rPr>
      </w:pPr>
      <w:r>
        <w:rPr>
          <w:sz w:val="16"/>
          <w:szCs w:val="16"/>
        </w:rPr>
        <w:t xml:space="preserve"> </w:t>
      </w:r>
      <w:proofErr w:type="gramStart"/>
      <w:r w:rsidR="00976CB8">
        <w:rPr>
          <w:sz w:val="16"/>
          <w:szCs w:val="16"/>
        </w:rPr>
        <w:t>Document Template c</w:t>
      </w:r>
      <w:r w:rsidR="000577F7" w:rsidRPr="00FF69B8">
        <w:rPr>
          <w:sz w:val="16"/>
          <w:szCs w:val="16"/>
        </w:rPr>
        <w:t xml:space="preserve">opyright (c) 2005, Gregory W. </w:t>
      </w:r>
      <w:proofErr w:type="spellStart"/>
      <w:r w:rsidR="000577F7" w:rsidRPr="00FF69B8">
        <w:rPr>
          <w:sz w:val="16"/>
          <w:szCs w:val="16"/>
        </w:rPr>
        <w:t>Hislop</w:t>
      </w:r>
      <w:proofErr w:type="spellEnd"/>
      <w:r w:rsidR="000577F7" w:rsidRPr="00FF69B8">
        <w:rPr>
          <w:sz w:val="16"/>
          <w:szCs w:val="16"/>
        </w:rPr>
        <w:t>.</w:t>
      </w:r>
      <w:proofErr w:type="gramEnd"/>
      <w:r w:rsidR="000577F7" w:rsidRPr="00FF69B8">
        <w:rPr>
          <w:sz w:val="16"/>
          <w:szCs w:val="16"/>
        </w:rPr>
        <w:t xml:space="preserve">  Permission is granted to copy, distribute and/or modify this document under the terms of the GNU Free Documentation License, Version 1.2 or any later version published by the Free Software Foundation.</w:t>
      </w:r>
    </w:p>
    <w:p w:rsidR="007D1E2D" w:rsidRDefault="007D1E2D" w:rsidP="007D1E2D">
      <w:pPr>
        <w:pStyle w:val="BodyText"/>
      </w:pPr>
      <w:bookmarkStart w:id="6" w:name="_Toc84833012"/>
      <w:bookmarkEnd w:id="0"/>
    </w:p>
    <w:p w:rsidR="007D1E2D" w:rsidRDefault="007D1E2D" w:rsidP="007D1E2D">
      <w:pPr>
        <w:pStyle w:val="BodyText"/>
      </w:pPr>
    </w:p>
    <w:p w:rsidR="007D1E2D" w:rsidRDefault="007D1E2D" w:rsidP="007D1E2D">
      <w:pPr>
        <w:pStyle w:val="BodyText"/>
        <w:sectPr w:rsidR="007D1E2D" w:rsidSect="006B4D9A">
          <w:footerReference w:type="even" r:id="rId11"/>
          <w:footerReference w:type="default" r:id="rId12"/>
          <w:pgSz w:w="12240" w:h="15840"/>
          <w:pgMar w:top="1440" w:right="1800" w:bottom="1440" w:left="1800" w:header="720" w:footer="720" w:gutter="0"/>
          <w:pgNumType w:start="1"/>
          <w:cols w:space="720"/>
          <w:titlePg/>
        </w:sectPr>
      </w:pPr>
    </w:p>
    <w:p w:rsidR="007D1E2D" w:rsidRDefault="007D1E2D" w:rsidP="007D1E2D">
      <w:pPr>
        <w:pStyle w:val="BodyText"/>
        <w:sectPr w:rsidR="007D1E2D" w:rsidSect="007D1E2D">
          <w:pgSz w:w="15840" w:h="12240" w:orient="landscape"/>
          <w:pgMar w:top="720" w:right="720" w:bottom="720" w:left="720" w:header="720" w:footer="720" w:gutter="0"/>
          <w:pgNumType w:start="1"/>
          <w:cols w:space="720"/>
          <w:titlePg/>
        </w:sectPr>
      </w:pPr>
    </w:p>
    <w:p w:rsidR="007D1E2D" w:rsidRDefault="007D1E2D" w:rsidP="007D1E2D">
      <w:pPr>
        <w:pStyle w:val="BodyText"/>
      </w:pPr>
    </w:p>
    <w:p w:rsidR="007D1E2D" w:rsidRDefault="007D1E2D" w:rsidP="007D1E2D">
      <w:pPr>
        <w:pStyle w:val="BodyText"/>
      </w:pPr>
    </w:p>
    <w:p w:rsidR="00432635" w:rsidRDefault="00432635" w:rsidP="003E6F3F">
      <w:pPr>
        <w:pStyle w:val="Title"/>
      </w:pPr>
      <w:commentRangeStart w:id="7"/>
      <w:r>
        <w:t>Table of Contents</w:t>
      </w:r>
      <w:bookmarkEnd w:id="6"/>
      <w:commentRangeEnd w:id="7"/>
      <w:r w:rsidR="00703A2E">
        <w:rPr>
          <w:rStyle w:val="CommentReference"/>
          <w:b w:val="0"/>
          <w:kern w:val="0"/>
        </w:rPr>
        <w:commentReference w:id="7"/>
      </w:r>
    </w:p>
    <w:p w:rsidR="003E6F3F" w:rsidRDefault="003E6F3F" w:rsidP="003E6F3F">
      <w:pPr>
        <w:pStyle w:val="BodyText"/>
      </w:pPr>
    </w:p>
    <w:p w:rsidR="00F27D08" w:rsidRDefault="00B6292E">
      <w:pPr>
        <w:pStyle w:val="TOC1"/>
        <w:tabs>
          <w:tab w:val="left" w:pos="480"/>
          <w:tab w:val="right" w:leader="dot" w:pos="8630"/>
        </w:tabs>
        <w:rPr>
          <w:rFonts w:eastAsia="MS Mincho"/>
          <w:noProof/>
          <w:szCs w:val="24"/>
          <w:lang w:eastAsia="ja-JP"/>
        </w:rPr>
      </w:pPr>
      <w:r>
        <w:fldChar w:fldCharType="begin"/>
      </w:r>
      <w:r>
        <w:instrText xml:space="preserve"> TOC \h \z \t "Heading 1,1,Heading 2,2,Heading 3,3" </w:instrText>
      </w:r>
      <w:r>
        <w:fldChar w:fldCharType="separate"/>
      </w:r>
      <w:hyperlink w:anchor="_Toc318299754" w:history="1">
        <w:r w:rsidR="00F27D08" w:rsidRPr="00E87F92">
          <w:rPr>
            <w:rStyle w:val="Hyperlink"/>
            <w:noProof/>
          </w:rPr>
          <w:t>1</w:t>
        </w:r>
        <w:r w:rsidR="00F27D08">
          <w:rPr>
            <w:rFonts w:eastAsia="MS Mincho"/>
            <w:noProof/>
            <w:szCs w:val="24"/>
            <w:lang w:eastAsia="ja-JP"/>
          </w:rPr>
          <w:tab/>
        </w:r>
        <w:r w:rsidR="00F27D08" w:rsidRPr="00E87F92">
          <w:rPr>
            <w:rStyle w:val="Hyperlink"/>
            <w:noProof/>
          </w:rPr>
          <w:t>Introduction</w:t>
        </w:r>
        <w:r w:rsidR="00F27D08">
          <w:rPr>
            <w:noProof/>
            <w:webHidden/>
          </w:rPr>
          <w:tab/>
        </w:r>
        <w:r w:rsidR="00F27D08">
          <w:rPr>
            <w:noProof/>
            <w:webHidden/>
          </w:rPr>
          <w:fldChar w:fldCharType="begin"/>
        </w:r>
        <w:r w:rsidR="00F27D08">
          <w:rPr>
            <w:noProof/>
            <w:webHidden/>
          </w:rPr>
          <w:instrText xml:space="preserve"> PAGEREF _Toc318299754 \h </w:instrText>
        </w:r>
        <w:r w:rsidR="00F27D08">
          <w:rPr>
            <w:noProof/>
            <w:webHidden/>
          </w:rPr>
        </w:r>
        <w:r w:rsidR="00F27D08">
          <w:rPr>
            <w:noProof/>
            <w:webHidden/>
          </w:rPr>
          <w:fldChar w:fldCharType="separate"/>
        </w:r>
        <w:r w:rsidR="00725118">
          <w:rPr>
            <w:noProof/>
            <w:webHidden/>
          </w:rPr>
          <w:t>2</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55" w:history="1">
        <w:r w:rsidR="00F27D08" w:rsidRPr="00E87F92">
          <w:rPr>
            <w:rStyle w:val="Hyperlink"/>
            <w:noProof/>
          </w:rPr>
          <w:t>1.1</w:t>
        </w:r>
        <w:r w:rsidR="00F27D08">
          <w:rPr>
            <w:rFonts w:eastAsia="MS Mincho"/>
            <w:noProof/>
            <w:szCs w:val="24"/>
            <w:lang w:eastAsia="ja-JP"/>
          </w:rPr>
          <w:tab/>
        </w:r>
        <w:r w:rsidR="00F27D08" w:rsidRPr="00E87F92">
          <w:rPr>
            <w:rStyle w:val="Hyperlink"/>
            <w:noProof/>
          </w:rPr>
          <w:t>Purpose</w:t>
        </w:r>
        <w:r w:rsidR="00F27D08">
          <w:rPr>
            <w:noProof/>
            <w:webHidden/>
          </w:rPr>
          <w:tab/>
        </w:r>
        <w:r w:rsidR="00F27D08">
          <w:rPr>
            <w:noProof/>
            <w:webHidden/>
          </w:rPr>
          <w:fldChar w:fldCharType="begin"/>
        </w:r>
        <w:r w:rsidR="00F27D08">
          <w:rPr>
            <w:noProof/>
            <w:webHidden/>
          </w:rPr>
          <w:instrText xml:space="preserve"> PAGEREF _Toc318299755 \h </w:instrText>
        </w:r>
        <w:r w:rsidR="00F27D08">
          <w:rPr>
            <w:noProof/>
            <w:webHidden/>
          </w:rPr>
        </w:r>
        <w:r w:rsidR="00F27D08">
          <w:rPr>
            <w:noProof/>
            <w:webHidden/>
          </w:rPr>
          <w:fldChar w:fldCharType="separate"/>
        </w:r>
        <w:r w:rsidR="00725118">
          <w:rPr>
            <w:noProof/>
            <w:webHidden/>
          </w:rPr>
          <w:t>2</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56" w:history="1">
        <w:r w:rsidR="00F27D08" w:rsidRPr="00E87F92">
          <w:rPr>
            <w:rStyle w:val="Hyperlink"/>
            <w:noProof/>
          </w:rPr>
          <w:t>1.2</w:t>
        </w:r>
        <w:r w:rsidR="00F27D08">
          <w:rPr>
            <w:rFonts w:eastAsia="MS Mincho"/>
            <w:noProof/>
            <w:szCs w:val="24"/>
            <w:lang w:eastAsia="ja-JP"/>
          </w:rPr>
          <w:tab/>
        </w:r>
        <w:r w:rsidR="00F27D08" w:rsidRPr="00E87F92">
          <w:rPr>
            <w:rStyle w:val="Hyperlink"/>
            <w:noProof/>
          </w:rPr>
          <w:t>Scope</w:t>
        </w:r>
        <w:r w:rsidR="00F27D08">
          <w:rPr>
            <w:noProof/>
            <w:webHidden/>
          </w:rPr>
          <w:tab/>
        </w:r>
        <w:r w:rsidR="00F27D08">
          <w:rPr>
            <w:noProof/>
            <w:webHidden/>
          </w:rPr>
          <w:fldChar w:fldCharType="begin"/>
        </w:r>
        <w:r w:rsidR="00F27D08">
          <w:rPr>
            <w:noProof/>
            <w:webHidden/>
          </w:rPr>
          <w:instrText xml:space="preserve"> PAGEREF _Toc318299756 \h </w:instrText>
        </w:r>
        <w:r w:rsidR="00F27D08">
          <w:rPr>
            <w:noProof/>
            <w:webHidden/>
          </w:rPr>
        </w:r>
        <w:r w:rsidR="00F27D08">
          <w:rPr>
            <w:noProof/>
            <w:webHidden/>
          </w:rPr>
          <w:fldChar w:fldCharType="separate"/>
        </w:r>
        <w:r w:rsidR="00725118">
          <w:rPr>
            <w:noProof/>
            <w:webHidden/>
          </w:rPr>
          <w:t>2</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57" w:history="1">
        <w:r w:rsidR="00F27D08" w:rsidRPr="00E87F92">
          <w:rPr>
            <w:rStyle w:val="Hyperlink"/>
            <w:noProof/>
          </w:rPr>
          <w:t>1.3</w:t>
        </w:r>
        <w:r w:rsidR="00F27D08">
          <w:rPr>
            <w:rFonts w:eastAsia="MS Mincho"/>
            <w:noProof/>
            <w:szCs w:val="24"/>
            <w:lang w:eastAsia="ja-JP"/>
          </w:rPr>
          <w:tab/>
        </w:r>
        <w:r w:rsidR="00F27D08" w:rsidRPr="00E87F92">
          <w:rPr>
            <w:rStyle w:val="Hyperlink"/>
            <w:noProof/>
          </w:rPr>
          <w:t>Definitions, Acronyms, and Abbreviations</w:t>
        </w:r>
        <w:r w:rsidR="00F27D08">
          <w:rPr>
            <w:noProof/>
            <w:webHidden/>
          </w:rPr>
          <w:tab/>
        </w:r>
        <w:r w:rsidR="006B64B4">
          <w:rPr>
            <w:noProof/>
            <w:webHidden/>
          </w:rPr>
          <w:t>3</w:t>
        </w:r>
      </w:hyperlink>
    </w:p>
    <w:p w:rsidR="00F27D08" w:rsidRDefault="00B674D7">
      <w:pPr>
        <w:pStyle w:val="TOC2"/>
        <w:tabs>
          <w:tab w:val="left" w:pos="960"/>
          <w:tab w:val="right" w:leader="dot" w:pos="8630"/>
        </w:tabs>
        <w:rPr>
          <w:rFonts w:eastAsia="MS Mincho"/>
          <w:noProof/>
          <w:szCs w:val="24"/>
          <w:lang w:eastAsia="ja-JP"/>
        </w:rPr>
      </w:pPr>
      <w:hyperlink w:anchor="_Toc318299758" w:history="1">
        <w:r w:rsidR="00F27D08" w:rsidRPr="00E87F92">
          <w:rPr>
            <w:rStyle w:val="Hyperlink"/>
            <w:noProof/>
          </w:rPr>
          <w:t>1.4</w:t>
        </w:r>
        <w:r w:rsidR="00F27D08">
          <w:rPr>
            <w:rFonts w:eastAsia="MS Mincho"/>
            <w:noProof/>
            <w:szCs w:val="24"/>
            <w:lang w:eastAsia="ja-JP"/>
          </w:rPr>
          <w:tab/>
        </w:r>
        <w:r w:rsidR="00F27D08" w:rsidRPr="00E87F92">
          <w:rPr>
            <w:rStyle w:val="Hyperlink"/>
            <w:noProof/>
          </w:rPr>
          <w:t>References</w:t>
        </w:r>
        <w:r w:rsidR="00F27D08">
          <w:rPr>
            <w:noProof/>
            <w:webHidden/>
          </w:rPr>
          <w:tab/>
        </w:r>
        <w:r w:rsidR="00F27D08">
          <w:rPr>
            <w:noProof/>
            <w:webHidden/>
          </w:rPr>
          <w:fldChar w:fldCharType="begin"/>
        </w:r>
        <w:r w:rsidR="00F27D08">
          <w:rPr>
            <w:noProof/>
            <w:webHidden/>
          </w:rPr>
          <w:instrText xml:space="preserve"> PAGEREF _Toc318299758 \h </w:instrText>
        </w:r>
        <w:r w:rsidR="00F27D08">
          <w:rPr>
            <w:noProof/>
            <w:webHidden/>
          </w:rPr>
        </w:r>
        <w:r w:rsidR="00F27D08">
          <w:rPr>
            <w:noProof/>
            <w:webHidden/>
          </w:rPr>
          <w:fldChar w:fldCharType="separate"/>
        </w:r>
        <w:r w:rsidR="00725118">
          <w:rPr>
            <w:noProof/>
            <w:webHidden/>
          </w:rPr>
          <w:t>4</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59" w:history="1">
        <w:r w:rsidR="00F27D08" w:rsidRPr="00E87F92">
          <w:rPr>
            <w:rStyle w:val="Hyperlink"/>
            <w:noProof/>
          </w:rPr>
          <w:t>1.5</w:t>
        </w:r>
        <w:r w:rsidR="00F27D08">
          <w:rPr>
            <w:rFonts w:eastAsia="MS Mincho"/>
            <w:noProof/>
            <w:szCs w:val="24"/>
            <w:lang w:eastAsia="ja-JP"/>
          </w:rPr>
          <w:tab/>
        </w:r>
        <w:r w:rsidR="00F27D08" w:rsidRPr="00E87F92">
          <w:rPr>
            <w:rStyle w:val="Hyperlink"/>
            <w:noProof/>
          </w:rPr>
          <w:t>Overview</w:t>
        </w:r>
        <w:r w:rsidR="00F27D08">
          <w:rPr>
            <w:noProof/>
            <w:webHidden/>
          </w:rPr>
          <w:tab/>
        </w:r>
        <w:r w:rsidR="006B64B4">
          <w:rPr>
            <w:noProof/>
            <w:webHidden/>
          </w:rPr>
          <w:t>5</w:t>
        </w:r>
      </w:hyperlink>
    </w:p>
    <w:p w:rsidR="00F27D08" w:rsidRDefault="00B674D7">
      <w:pPr>
        <w:pStyle w:val="TOC1"/>
        <w:tabs>
          <w:tab w:val="left" w:pos="480"/>
          <w:tab w:val="right" w:leader="dot" w:pos="8630"/>
        </w:tabs>
        <w:rPr>
          <w:rFonts w:eastAsia="MS Mincho"/>
          <w:noProof/>
          <w:szCs w:val="24"/>
          <w:lang w:eastAsia="ja-JP"/>
        </w:rPr>
      </w:pPr>
      <w:hyperlink w:anchor="_Toc318299760" w:history="1">
        <w:r w:rsidR="00F27D08" w:rsidRPr="00E87F92">
          <w:rPr>
            <w:rStyle w:val="Hyperlink"/>
            <w:noProof/>
          </w:rPr>
          <w:t>2</w:t>
        </w:r>
        <w:r w:rsidR="00F27D08">
          <w:rPr>
            <w:rFonts w:eastAsia="MS Mincho"/>
            <w:noProof/>
            <w:szCs w:val="24"/>
            <w:lang w:eastAsia="ja-JP"/>
          </w:rPr>
          <w:tab/>
        </w:r>
        <w:r w:rsidR="00F27D08" w:rsidRPr="00E87F92">
          <w:rPr>
            <w:rStyle w:val="Hyperlink"/>
            <w:noProof/>
          </w:rPr>
          <w:t>Overall Description</w:t>
        </w:r>
        <w:r w:rsidR="00F27D08">
          <w:rPr>
            <w:noProof/>
            <w:webHidden/>
          </w:rPr>
          <w:tab/>
        </w:r>
        <w:r w:rsidR="00F27D08">
          <w:rPr>
            <w:noProof/>
            <w:webHidden/>
          </w:rPr>
          <w:fldChar w:fldCharType="begin"/>
        </w:r>
        <w:r w:rsidR="00F27D08">
          <w:rPr>
            <w:noProof/>
            <w:webHidden/>
          </w:rPr>
          <w:instrText xml:space="preserve"> PAGEREF _Toc318299760 \h </w:instrText>
        </w:r>
        <w:r w:rsidR="00F27D08">
          <w:rPr>
            <w:noProof/>
            <w:webHidden/>
          </w:rPr>
        </w:r>
        <w:r w:rsidR="00F27D08">
          <w:rPr>
            <w:noProof/>
            <w:webHidden/>
          </w:rPr>
          <w:fldChar w:fldCharType="separate"/>
        </w:r>
        <w:r w:rsidR="00725118">
          <w:rPr>
            <w:noProof/>
            <w:webHidden/>
          </w:rPr>
          <w:t>6</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61" w:history="1">
        <w:r w:rsidR="00F27D08" w:rsidRPr="00E87F92">
          <w:rPr>
            <w:rStyle w:val="Hyperlink"/>
            <w:noProof/>
          </w:rPr>
          <w:t>2.1</w:t>
        </w:r>
        <w:r w:rsidR="00F27D08">
          <w:rPr>
            <w:rFonts w:eastAsia="MS Mincho"/>
            <w:noProof/>
            <w:szCs w:val="24"/>
            <w:lang w:eastAsia="ja-JP"/>
          </w:rPr>
          <w:tab/>
        </w:r>
        <w:r w:rsidR="00F27D08" w:rsidRPr="00E87F92">
          <w:rPr>
            <w:rStyle w:val="Hyperlink"/>
            <w:noProof/>
          </w:rPr>
          <w:t>Product Perspective</w:t>
        </w:r>
        <w:r w:rsidR="00F27D08">
          <w:rPr>
            <w:noProof/>
            <w:webHidden/>
          </w:rPr>
          <w:tab/>
        </w:r>
        <w:r w:rsidR="00F27D08">
          <w:rPr>
            <w:noProof/>
            <w:webHidden/>
          </w:rPr>
          <w:fldChar w:fldCharType="begin"/>
        </w:r>
        <w:r w:rsidR="00F27D08">
          <w:rPr>
            <w:noProof/>
            <w:webHidden/>
          </w:rPr>
          <w:instrText xml:space="preserve"> PAGEREF _Toc318299761 \h </w:instrText>
        </w:r>
        <w:r w:rsidR="00F27D08">
          <w:rPr>
            <w:noProof/>
            <w:webHidden/>
          </w:rPr>
        </w:r>
        <w:r w:rsidR="00F27D08">
          <w:rPr>
            <w:noProof/>
            <w:webHidden/>
          </w:rPr>
          <w:fldChar w:fldCharType="separate"/>
        </w:r>
        <w:r w:rsidR="00725118">
          <w:rPr>
            <w:noProof/>
            <w:webHidden/>
          </w:rPr>
          <w:t>6</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62" w:history="1">
        <w:r w:rsidR="00F27D08" w:rsidRPr="00E87F92">
          <w:rPr>
            <w:rStyle w:val="Hyperlink"/>
            <w:noProof/>
          </w:rPr>
          <w:t>2.2</w:t>
        </w:r>
        <w:r w:rsidR="00F27D08">
          <w:rPr>
            <w:rFonts w:eastAsia="MS Mincho"/>
            <w:noProof/>
            <w:szCs w:val="24"/>
            <w:lang w:eastAsia="ja-JP"/>
          </w:rPr>
          <w:tab/>
        </w:r>
        <w:r w:rsidR="00F27D08" w:rsidRPr="00E87F92">
          <w:rPr>
            <w:rStyle w:val="Hyperlink"/>
            <w:noProof/>
          </w:rPr>
          <w:t>Product Functions</w:t>
        </w:r>
        <w:r w:rsidR="00F27D08">
          <w:rPr>
            <w:noProof/>
            <w:webHidden/>
          </w:rPr>
          <w:tab/>
        </w:r>
        <w:r w:rsidR="00F27D08">
          <w:rPr>
            <w:noProof/>
            <w:webHidden/>
          </w:rPr>
          <w:fldChar w:fldCharType="begin"/>
        </w:r>
        <w:r w:rsidR="00F27D08">
          <w:rPr>
            <w:noProof/>
            <w:webHidden/>
          </w:rPr>
          <w:instrText xml:space="preserve"> PAGEREF _Toc318299762 \h </w:instrText>
        </w:r>
        <w:r w:rsidR="00F27D08">
          <w:rPr>
            <w:noProof/>
            <w:webHidden/>
          </w:rPr>
        </w:r>
        <w:r w:rsidR="00F27D08">
          <w:rPr>
            <w:noProof/>
            <w:webHidden/>
          </w:rPr>
          <w:fldChar w:fldCharType="separate"/>
        </w:r>
        <w:r w:rsidR="00725118">
          <w:rPr>
            <w:noProof/>
            <w:webHidden/>
          </w:rPr>
          <w:t>7</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63" w:history="1">
        <w:r w:rsidR="00F27D08" w:rsidRPr="00E87F92">
          <w:rPr>
            <w:rStyle w:val="Hyperlink"/>
            <w:noProof/>
          </w:rPr>
          <w:t>2.3</w:t>
        </w:r>
        <w:r w:rsidR="00F27D08">
          <w:rPr>
            <w:rFonts w:eastAsia="MS Mincho"/>
            <w:noProof/>
            <w:szCs w:val="24"/>
            <w:lang w:eastAsia="ja-JP"/>
          </w:rPr>
          <w:tab/>
        </w:r>
        <w:r w:rsidR="00F27D08" w:rsidRPr="00E87F92">
          <w:rPr>
            <w:rStyle w:val="Hyperlink"/>
            <w:noProof/>
          </w:rPr>
          <w:t>User Characteristics</w:t>
        </w:r>
        <w:r w:rsidR="00F27D08">
          <w:rPr>
            <w:noProof/>
            <w:webHidden/>
          </w:rPr>
          <w:tab/>
        </w:r>
        <w:r w:rsidR="00F27D08">
          <w:rPr>
            <w:noProof/>
            <w:webHidden/>
          </w:rPr>
          <w:fldChar w:fldCharType="begin"/>
        </w:r>
        <w:r w:rsidR="00F27D08">
          <w:rPr>
            <w:noProof/>
            <w:webHidden/>
          </w:rPr>
          <w:instrText xml:space="preserve"> PAGEREF _Toc318299763 \h </w:instrText>
        </w:r>
        <w:r w:rsidR="00F27D08">
          <w:rPr>
            <w:noProof/>
            <w:webHidden/>
          </w:rPr>
        </w:r>
        <w:r w:rsidR="00F27D08">
          <w:rPr>
            <w:noProof/>
            <w:webHidden/>
          </w:rPr>
          <w:fldChar w:fldCharType="separate"/>
        </w:r>
        <w:r w:rsidR="00725118">
          <w:rPr>
            <w:noProof/>
            <w:webHidden/>
          </w:rPr>
          <w:t>9</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64" w:history="1">
        <w:r w:rsidR="00F27D08" w:rsidRPr="00E87F92">
          <w:rPr>
            <w:rStyle w:val="Hyperlink"/>
            <w:noProof/>
          </w:rPr>
          <w:t>2.4</w:t>
        </w:r>
        <w:r w:rsidR="00F27D08">
          <w:rPr>
            <w:rFonts w:eastAsia="MS Mincho"/>
            <w:noProof/>
            <w:szCs w:val="24"/>
            <w:lang w:eastAsia="ja-JP"/>
          </w:rPr>
          <w:tab/>
        </w:r>
        <w:r w:rsidR="00F27D08" w:rsidRPr="00E87F92">
          <w:rPr>
            <w:rStyle w:val="Hyperlink"/>
            <w:noProof/>
          </w:rPr>
          <w:t>Constraints</w:t>
        </w:r>
        <w:r w:rsidR="00F27D08">
          <w:rPr>
            <w:noProof/>
            <w:webHidden/>
          </w:rPr>
          <w:tab/>
        </w:r>
        <w:r w:rsidR="00F27D08">
          <w:rPr>
            <w:noProof/>
            <w:webHidden/>
          </w:rPr>
          <w:fldChar w:fldCharType="begin"/>
        </w:r>
        <w:r w:rsidR="00F27D08">
          <w:rPr>
            <w:noProof/>
            <w:webHidden/>
          </w:rPr>
          <w:instrText xml:space="preserve"> PAGEREF _Toc318299764 \h </w:instrText>
        </w:r>
        <w:r w:rsidR="00F27D08">
          <w:rPr>
            <w:noProof/>
            <w:webHidden/>
          </w:rPr>
        </w:r>
        <w:r w:rsidR="00F27D08">
          <w:rPr>
            <w:noProof/>
            <w:webHidden/>
          </w:rPr>
          <w:fldChar w:fldCharType="separate"/>
        </w:r>
        <w:r w:rsidR="00725118">
          <w:rPr>
            <w:noProof/>
            <w:webHidden/>
          </w:rPr>
          <w:t>18</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65" w:history="1">
        <w:r w:rsidR="00F27D08" w:rsidRPr="00E87F92">
          <w:rPr>
            <w:rStyle w:val="Hyperlink"/>
            <w:noProof/>
          </w:rPr>
          <w:t>2.5</w:t>
        </w:r>
        <w:r w:rsidR="00F27D08">
          <w:rPr>
            <w:rFonts w:eastAsia="MS Mincho"/>
            <w:noProof/>
            <w:szCs w:val="24"/>
            <w:lang w:eastAsia="ja-JP"/>
          </w:rPr>
          <w:tab/>
        </w:r>
        <w:r w:rsidR="00F27D08" w:rsidRPr="00E87F92">
          <w:rPr>
            <w:rStyle w:val="Hyperlink"/>
            <w:noProof/>
          </w:rPr>
          <w:t>Assumptions and Dependencies</w:t>
        </w:r>
        <w:r w:rsidR="00F27D08">
          <w:rPr>
            <w:noProof/>
            <w:webHidden/>
          </w:rPr>
          <w:tab/>
        </w:r>
        <w:r w:rsidR="006B64B4">
          <w:rPr>
            <w:noProof/>
            <w:webHidden/>
          </w:rPr>
          <w:t>20</w:t>
        </w:r>
      </w:hyperlink>
    </w:p>
    <w:p w:rsidR="00F27D08" w:rsidRDefault="00B674D7">
      <w:pPr>
        <w:pStyle w:val="TOC2"/>
        <w:tabs>
          <w:tab w:val="left" w:pos="960"/>
          <w:tab w:val="right" w:leader="dot" w:pos="8630"/>
        </w:tabs>
        <w:rPr>
          <w:rFonts w:eastAsia="MS Mincho"/>
          <w:noProof/>
          <w:szCs w:val="24"/>
          <w:lang w:eastAsia="ja-JP"/>
        </w:rPr>
      </w:pPr>
      <w:hyperlink w:anchor="_Toc318299766" w:history="1">
        <w:r w:rsidR="00F27D08" w:rsidRPr="00E87F92">
          <w:rPr>
            <w:rStyle w:val="Hyperlink"/>
            <w:noProof/>
          </w:rPr>
          <w:t>2.6</w:t>
        </w:r>
        <w:r w:rsidR="00F27D08">
          <w:rPr>
            <w:rFonts w:eastAsia="MS Mincho"/>
            <w:noProof/>
            <w:szCs w:val="24"/>
            <w:lang w:eastAsia="ja-JP"/>
          </w:rPr>
          <w:tab/>
        </w:r>
        <w:r w:rsidR="00F27D08" w:rsidRPr="00E87F92">
          <w:rPr>
            <w:rStyle w:val="Hyperlink"/>
            <w:noProof/>
          </w:rPr>
          <w:t>Allocation  of Requirements</w:t>
        </w:r>
        <w:r w:rsidR="00F27D08">
          <w:rPr>
            <w:noProof/>
            <w:webHidden/>
          </w:rPr>
          <w:tab/>
        </w:r>
        <w:r w:rsidR="006B64B4">
          <w:rPr>
            <w:noProof/>
            <w:webHidden/>
          </w:rPr>
          <w:t>21</w:t>
        </w:r>
      </w:hyperlink>
    </w:p>
    <w:p w:rsidR="00F27D08" w:rsidRDefault="00B674D7">
      <w:pPr>
        <w:pStyle w:val="TOC1"/>
        <w:tabs>
          <w:tab w:val="left" w:pos="480"/>
          <w:tab w:val="right" w:leader="dot" w:pos="8630"/>
        </w:tabs>
        <w:rPr>
          <w:rFonts w:eastAsia="MS Mincho"/>
          <w:noProof/>
          <w:szCs w:val="24"/>
          <w:lang w:eastAsia="ja-JP"/>
        </w:rPr>
      </w:pPr>
      <w:hyperlink w:anchor="_Toc318299767" w:history="1">
        <w:r w:rsidR="00F27D08" w:rsidRPr="00E87F92">
          <w:rPr>
            <w:rStyle w:val="Hyperlink"/>
            <w:noProof/>
          </w:rPr>
          <w:t>3</w:t>
        </w:r>
        <w:r w:rsidR="00F27D08">
          <w:rPr>
            <w:rFonts w:eastAsia="MS Mincho"/>
            <w:noProof/>
            <w:szCs w:val="24"/>
            <w:lang w:eastAsia="ja-JP"/>
          </w:rPr>
          <w:tab/>
        </w:r>
        <w:r w:rsidR="00F27D08" w:rsidRPr="00E87F92">
          <w:rPr>
            <w:rStyle w:val="Hyperlink"/>
            <w:noProof/>
          </w:rPr>
          <w:t>Specific Requirements</w:t>
        </w:r>
        <w:r w:rsidR="00F27D08">
          <w:rPr>
            <w:noProof/>
            <w:webHidden/>
          </w:rPr>
          <w:tab/>
        </w:r>
        <w:r w:rsidR="00F27D08">
          <w:rPr>
            <w:noProof/>
            <w:webHidden/>
          </w:rPr>
          <w:fldChar w:fldCharType="begin"/>
        </w:r>
        <w:r w:rsidR="00F27D08">
          <w:rPr>
            <w:noProof/>
            <w:webHidden/>
          </w:rPr>
          <w:instrText xml:space="preserve"> PAGEREF _Toc318299767 \h </w:instrText>
        </w:r>
        <w:r w:rsidR="00F27D08">
          <w:rPr>
            <w:noProof/>
            <w:webHidden/>
          </w:rPr>
        </w:r>
        <w:r w:rsidR="00F27D08">
          <w:rPr>
            <w:noProof/>
            <w:webHidden/>
          </w:rPr>
          <w:fldChar w:fldCharType="separate"/>
        </w:r>
        <w:r w:rsidR="00725118">
          <w:rPr>
            <w:noProof/>
            <w:webHidden/>
          </w:rPr>
          <w:t>22</w:t>
        </w:r>
        <w:r w:rsidR="00F27D08">
          <w:rPr>
            <w:noProof/>
            <w:webHidden/>
          </w:rPr>
          <w:fldChar w:fldCharType="end"/>
        </w:r>
      </w:hyperlink>
    </w:p>
    <w:p w:rsidR="00F27D08" w:rsidRDefault="00B674D7">
      <w:pPr>
        <w:pStyle w:val="TOC2"/>
        <w:tabs>
          <w:tab w:val="left" w:pos="960"/>
          <w:tab w:val="right" w:leader="dot" w:pos="8630"/>
        </w:tabs>
        <w:rPr>
          <w:rFonts w:eastAsia="MS Mincho"/>
          <w:noProof/>
          <w:szCs w:val="24"/>
          <w:lang w:eastAsia="ja-JP"/>
        </w:rPr>
      </w:pPr>
      <w:hyperlink w:anchor="_Toc318299768" w:history="1">
        <w:r w:rsidR="00F27D08" w:rsidRPr="00E87F92">
          <w:rPr>
            <w:rStyle w:val="Hyperlink"/>
            <w:noProof/>
          </w:rPr>
          <w:t>3.1</w:t>
        </w:r>
        <w:r w:rsidR="00F27D08">
          <w:rPr>
            <w:rFonts w:eastAsia="MS Mincho"/>
            <w:noProof/>
            <w:szCs w:val="24"/>
            <w:lang w:eastAsia="ja-JP"/>
          </w:rPr>
          <w:tab/>
        </w:r>
        <w:r w:rsidR="00F27D08" w:rsidRPr="00E87F92">
          <w:rPr>
            <w:rStyle w:val="Hyperlink"/>
            <w:noProof/>
          </w:rPr>
          <w:t>External Interfaces</w:t>
        </w:r>
        <w:r w:rsidR="00F27D08">
          <w:rPr>
            <w:noProof/>
            <w:webHidden/>
          </w:rPr>
          <w:tab/>
        </w:r>
        <w:r w:rsidR="00F27D08">
          <w:rPr>
            <w:noProof/>
            <w:webHidden/>
          </w:rPr>
          <w:fldChar w:fldCharType="begin"/>
        </w:r>
        <w:r w:rsidR="00F27D08">
          <w:rPr>
            <w:noProof/>
            <w:webHidden/>
          </w:rPr>
          <w:instrText xml:space="preserve"> PAGEREF _Toc318299768 \h </w:instrText>
        </w:r>
        <w:r w:rsidR="00F27D08">
          <w:rPr>
            <w:noProof/>
            <w:webHidden/>
          </w:rPr>
        </w:r>
        <w:r w:rsidR="00F27D08">
          <w:rPr>
            <w:noProof/>
            <w:webHidden/>
          </w:rPr>
          <w:fldChar w:fldCharType="separate"/>
        </w:r>
        <w:r w:rsidR="00725118">
          <w:rPr>
            <w:noProof/>
            <w:webHidden/>
          </w:rPr>
          <w:t>22</w:t>
        </w:r>
        <w:r w:rsidR="00F27D08">
          <w:rPr>
            <w:noProof/>
            <w:webHidden/>
          </w:rPr>
          <w:fldChar w:fldCharType="end"/>
        </w:r>
      </w:hyperlink>
    </w:p>
    <w:p w:rsidR="00F27D08" w:rsidRDefault="00B674D7">
      <w:pPr>
        <w:pStyle w:val="TOC3"/>
        <w:tabs>
          <w:tab w:val="left" w:pos="1440"/>
          <w:tab w:val="right" w:leader="dot" w:pos="8630"/>
        </w:tabs>
        <w:rPr>
          <w:rFonts w:eastAsia="MS Mincho"/>
          <w:noProof/>
          <w:szCs w:val="24"/>
          <w:lang w:eastAsia="ja-JP"/>
        </w:rPr>
      </w:pPr>
      <w:hyperlink w:anchor="_Toc318299769" w:history="1">
        <w:r w:rsidR="00F27D08" w:rsidRPr="00E87F92">
          <w:rPr>
            <w:rStyle w:val="Hyperlink"/>
            <w:noProof/>
          </w:rPr>
          <w:t>3.1.1</w:t>
        </w:r>
        <w:r w:rsidR="00F27D08">
          <w:rPr>
            <w:rFonts w:eastAsia="MS Mincho"/>
            <w:noProof/>
            <w:szCs w:val="24"/>
            <w:lang w:eastAsia="ja-JP"/>
          </w:rPr>
          <w:tab/>
        </w:r>
        <w:r w:rsidR="00F27D08" w:rsidRPr="00E87F92">
          <w:rPr>
            <w:rStyle w:val="Hyperlink"/>
            <w:noProof/>
          </w:rPr>
          <w:t>Data Interface</w:t>
        </w:r>
        <w:r w:rsidR="00F27D08">
          <w:rPr>
            <w:noProof/>
            <w:webHidden/>
          </w:rPr>
          <w:tab/>
        </w:r>
        <w:r w:rsidR="00F27D08">
          <w:rPr>
            <w:noProof/>
            <w:webHidden/>
          </w:rPr>
          <w:fldChar w:fldCharType="begin"/>
        </w:r>
        <w:r w:rsidR="00F27D08">
          <w:rPr>
            <w:noProof/>
            <w:webHidden/>
          </w:rPr>
          <w:instrText xml:space="preserve"> PAGEREF _Toc318299769 \h </w:instrText>
        </w:r>
        <w:r w:rsidR="00F27D08">
          <w:rPr>
            <w:noProof/>
            <w:webHidden/>
          </w:rPr>
        </w:r>
        <w:r w:rsidR="00F27D08">
          <w:rPr>
            <w:noProof/>
            <w:webHidden/>
          </w:rPr>
          <w:fldChar w:fldCharType="separate"/>
        </w:r>
        <w:r w:rsidR="00725118">
          <w:rPr>
            <w:noProof/>
            <w:webHidden/>
          </w:rPr>
          <w:t>22</w:t>
        </w:r>
        <w:r w:rsidR="00F27D08">
          <w:rPr>
            <w:noProof/>
            <w:webHidden/>
          </w:rPr>
          <w:fldChar w:fldCharType="end"/>
        </w:r>
      </w:hyperlink>
      <w:r w:rsidR="006B64B4">
        <w:rPr>
          <w:noProof/>
        </w:rPr>
        <w:t>2</w:t>
      </w:r>
    </w:p>
    <w:p w:rsidR="00F27D08" w:rsidRDefault="00B674D7">
      <w:pPr>
        <w:pStyle w:val="TOC3"/>
        <w:tabs>
          <w:tab w:val="left" w:pos="1440"/>
          <w:tab w:val="right" w:leader="dot" w:pos="8630"/>
        </w:tabs>
        <w:rPr>
          <w:rFonts w:eastAsia="MS Mincho"/>
          <w:noProof/>
          <w:szCs w:val="24"/>
          <w:lang w:eastAsia="ja-JP"/>
        </w:rPr>
      </w:pPr>
      <w:hyperlink w:anchor="_Toc318299770" w:history="1">
        <w:r w:rsidR="00F27D08" w:rsidRPr="00E87F92">
          <w:rPr>
            <w:rStyle w:val="Hyperlink"/>
            <w:noProof/>
          </w:rPr>
          <w:t>3.1.2</w:t>
        </w:r>
        <w:r w:rsidR="00F27D08">
          <w:rPr>
            <w:rFonts w:eastAsia="MS Mincho"/>
            <w:noProof/>
            <w:szCs w:val="24"/>
            <w:lang w:eastAsia="ja-JP"/>
          </w:rPr>
          <w:tab/>
        </w:r>
        <w:r w:rsidR="00F27D08" w:rsidRPr="00E87F92">
          <w:rPr>
            <w:rStyle w:val="Hyperlink"/>
            <w:noProof/>
          </w:rPr>
          <w:t>User Interface</w:t>
        </w:r>
        <w:r w:rsidR="00F27D08">
          <w:rPr>
            <w:noProof/>
            <w:webHidden/>
          </w:rPr>
          <w:tab/>
        </w:r>
        <w:r w:rsidR="00F27D08">
          <w:rPr>
            <w:noProof/>
            <w:webHidden/>
          </w:rPr>
          <w:fldChar w:fldCharType="begin"/>
        </w:r>
        <w:r w:rsidR="00F27D08">
          <w:rPr>
            <w:noProof/>
            <w:webHidden/>
          </w:rPr>
          <w:instrText xml:space="preserve"> PAGEREF _Toc318299770 \h </w:instrText>
        </w:r>
        <w:r w:rsidR="00F27D08">
          <w:rPr>
            <w:noProof/>
            <w:webHidden/>
          </w:rPr>
        </w:r>
        <w:r w:rsidR="00F27D08">
          <w:rPr>
            <w:noProof/>
            <w:webHidden/>
          </w:rPr>
          <w:fldChar w:fldCharType="separate"/>
        </w:r>
        <w:r w:rsidR="00725118">
          <w:rPr>
            <w:noProof/>
            <w:webHidden/>
          </w:rPr>
          <w:t>22</w:t>
        </w:r>
        <w:r w:rsidR="00F27D08">
          <w:rPr>
            <w:noProof/>
            <w:webHidden/>
          </w:rPr>
          <w:fldChar w:fldCharType="end"/>
        </w:r>
      </w:hyperlink>
      <w:r w:rsidR="006B64B4">
        <w:rPr>
          <w:noProof/>
        </w:rPr>
        <w:t>2</w:t>
      </w:r>
    </w:p>
    <w:p w:rsidR="00F27D08" w:rsidRDefault="00B674D7">
      <w:pPr>
        <w:pStyle w:val="TOC2"/>
        <w:tabs>
          <w:tab w:val="left" w:pos="960"/>
          <w:tab w:val="right" w:leader="dot" w:pos="8630"/>
        </w:tabs>
        <w:rPr>
          <w:rFonts w:eastAsia="MS Mincho"/>
          <w:noProof/>
          <w:szCs w:val="24"/>
          <w:lang w:eastAsia="ja-JP"/>
        </w:rPr>
      </w:pPr>
      <w:hyperlink w:anchor="_Toc318299771" w:history="1">
        <w:r w:rsidR="00F27D08" w:rsidRPr="00E87F92">
          <w:rPr>
            <w:rStyle w:val="Hyperlink"/>
            <w:noProof/>
          </w:rPr>
          <w:t>3.2</w:t>
        </w:r>
        <w:r w:rsidR="00F27D08">
          <w:rPr>
            <w:rFonts w:eastAsia="MS Mincho"/>
            <w:noProof/>
            <w:szCs w:val="24"/>
            <w:lang w:eastAsia="ja-JP"/>
          </w:rPr>
          <w:tab/>
        </w:r>
        <w:r w:rsidR="00F27D08" w:rsidRPr="00E87F92">
          <w:rPr>
            <w:rStyle w:val="Hyperlink"/>
            <w:noProof/>
          </w:rPr>
          <w:t>Functional Requirements</w:t>
        </w:r>
        <w:r w:rsidR="00F27D08">
          <w:rPr>
            <w:noProof/>
            <w:webHidden/>
          </w:rPr>
          <w:tab/>
        </w:r>
        <w:r w:rsidR="00F27D08">
          <w:rPr>
            <w:noProof/>
            <w:webHidden/>
          </w:rPr>
          <w:fldChar w:fldCharType="begin"/>
        </w:r>
        <w:r w:rsidR="00F27D08">
          <w:rPr>
            <w:noProof/>
            <w:webHidden/>
          </w:rPr>
          <w:instrText xml:space="preserve"> PAGEREF _Toc318299771 \h </w:instrText>
        </w:r>
        <w:r w:rsidR="00F27D08">
          <w:rPr>
            <w:noProof/>
            <w:webHidden/>
          </w:rPr>
        </w:r>
        <w:r w:rsidR="00F27D08">
          <w:rPr>
            <w:noProof/>
            <w:webHidden/>
          </w:rPr>
          <w:fldChar w:fldCharType="separate"/>
        </w:r>
        <w:r w:rsidR="00725118">
          <w:rPr>
            <w:noProof/>
            <w:webHidden/>
          </w:rPr>
          <w:t>22</w:t>
        </w:r>
        <w:r w:rsidR="00F27D08">
          <w:rPr>
            <w:noProof/>
            <w:webHidden/>
          </w:rPr>
          <w:fldChar w:fldCharType="end"/>
        </w:r>
      </w:hyperlink>
      <w:r w:rsidR="006B64B4">
        <w:rPr>
          <w:noProof/>
        </w:rPr>
        <w:t>2</w:t>
      </w:r>
    </w:p>
    <w:p w:rsidR="00F27D08" w:rsidRDefault="00B674D7">
      <w:pPr>
        <w:pStyle w:val="TOC2"/>
        <w:tabs>
          <w:tab w:val="left" w:pos="960"/>
          <w:tab w:val="right" w:leader="dot" w:pos="8630"/>
        </w:tabs>
        <w:rPr>
          <w:rFonts w:eastAsia="MS Mincho"/>
          <w:noProof/>
          <w:szCs w:val="24"/>
          <w:lang w:eastAsia="ja-JP"/>
        </w:rPr>
      </w:pPr>
      <w:hyperlink w:anchor="_Toc318299772" w:history="1">
        <w:r w:rsidR="00F27D08" w:rsidRPr="00E87F92">
          <w:rPr>
            <w:rStyle w:val="Hyperlink"/>
            <w:noProof/>
          </w:rPr>
          <w:t>3.3</w:t>
        </w:r>
        <w:r w:rsidR="00F27D08">
          <w:rPr>
            <w:rFonts w:eastAsia="MS Mincho"/>
            <w:noProof/>
            <w:szCs w:val="24"/>
            <w:lang w:eastAsia="ja-JP"/>
          </w:rPr>
          <w:tab/>
        </w:r>
        <w:r w:rsidR="00F27D08" w:rsidRPr="00E87F92">
          <w:rPr>
            <w:rStyle w:val="Hyperlink"/>
            <w:noProof/>
          </w:rPr>
          <w:t>Non-Functional (quality) Requirements</w:t>
        </w:r>
        <w:r w:rsidR="00F27D08">
          <w:rPr>
            <w:noProof/>
            <w:webHidden/>
          </w:rPr>
          <w:tab/>
        </w:r>
        <w:r w:rsidR="00F27D08">
          <w:rPr>
            <w:noProof/>
            <w:webHidden/>
          </w:rPr>
          <w:fldChar w:fldCharType="begin"/>
        </w:r>
        <w:r w:rsidR="00F27D08">
          <w:rPr>
            <w:noProof/>
            <w:webHidden/>
          </w:rPr>
          <w:instrText xml:space="preserve"> PAGEREF _Toc318299772 \h </w:instrText>
        </w:r>
        <w:r w:rsidR="00F27D08">
          <w:rPr>
            <w:noProof/>
            <w:webHidden/>
          </w:rPr>
        </w:r>
        <w:r w:rsidR="00F27D08">
          <w:rPr>
            <w:noProof/>
            <w:webHidden/>
          </w:rPr>
          <w:fldChar w:fldCharType="separate"/>
        </w:r>
        <w:r w:rsidR="00725118">
          <w:rPr>
            <w:noProof/>
            <w:webHidden/>
          </w:rPr>
          <w:t>24</w:t>
        </w:r>
        <w:r w:rsidR="00F27D08">
          <w:rPr>
            <w:noProof/>
            <w:webHidden/>
          </w:rPr>
          <w:fldChar w:fldCharType="end"/>
        </w:r>
      </w:hyperlink>
      <w:r w:rsidR="006B64B4">
        <w:rPr>
          <w:noProof/>
        </w:rPr>
        <w:t>4</w:t>
      </w:r>
    </w:p>
    <w:p w:rsidR="00F27D08" w:rsidRDefault="00B674D7">
      <w:pPr>
        <w:pStyle w:val="TOC2"/>
        <w:tabs>
          <w:tab w:val="left" w:pos="960"/>
          <w:tab w:val="right" w:leader="dot" w:pos="8630"/>
        </w:tabs>
        <w:rPr>
          <w:rFonts w:eastAsia="MS Mincho"/>
          <w:noProof/>
          <w:szCs w:val="24"/>
          <w:lang w:eastAsia="ja-JP"/>
        </w:rPr>
      </w:pPr>
      <w:hyperlink w:anchor="_Toc318299773" w:history="1">
        <w:r w:rsidR="00F27D08" w:rsidRPr="00E87F92">
          <w:rPr>
            <w:rStyle w:val="Hyperlink"/>
            <w:noProof/>
          </w:rPr>
          <w:t>3.4</w:t>
        </w:r>
        <w:r w:rsidR="00F27D08">
          <w:rPr>
            <w:rFonts w:eastAsia="MS Mincho"/>
            <w:noProof/>
            <w:szCs w:val="24"/>
            <w:lang w:eastAsia="ja-JP"/>
          </w:rPr>
          <w:tab/>
        </w:r>
        <w:r w:rsidR="00F27D08" w:rsidRPr="00E87F92">
          <w:rPr>
            <w:rStyle w:val="Hyperlink"/>
            <w:noProof/>
          </w:rPr>
          <w:t>Logical Database Requirements</w:t>
        </w:r>
        <w:r w:rsidR="00F27D08">
          <w:rPr>
            <w:noProof/>
            <w:webHidden/>
          </w:rPr>
          <w:tab/>
        </w:r>
        <w:r w:rsidR="00F27D08">
          <w:rPr>
            <w:noProof/>
            <w:webHidden/>
          </w:rPr>
          <w:fldChar w:fldCharType="begin"/>
        </w:r>
        <w:r w:rsidR="00F27D08">
          <w:rPr>
            <w:noProof/>
            <w:webHidden/>
          </w:rPr>
          <w:instrText xml:space="preserve"> PAGEREF _Toc318299773 \h </w:instrText>
        </w:r>
        <w:r w:rsidR="00F27D08">
          <w:rPr>
            <w:noProof/>
            <w:webHidden/>
          </w:rPr>
        </w:r>
        <w:r w:rsidR="00F27D08">
          <w:rPr>
            <w:noProof/>
            <w:webHidden/>
          </w:rPr>
          <w:fldChar w:fldCharType="separate"/>
        </w:r>
        <w:r w:rsidR="00725118">
          <w:rPr>
            <w:noProof/>
            <w:webHidden/>
          </w:rPr>
          <w:t>29</w:t>
        </w:r>
        <w:r w:rsidR="00F27D08">
          <w:rPr>
            <w:noProof/>
            <w:webHidden/>
          </w:rPr>
          <w:fldChar w:fldCharType="end"/>
        </w:r>
      </w:hyperlink>
      <w:r w:rsidR="001624D3">
        <w:rPr>
          <w:noProof/>
        </w:rPr>
        <w:t>9</w:t>
      </w:r>
    </w:p>
    <w:p w:rsidR="00F27D08" w:rsidRDefault="00B674D7">
      <w:pPr>
        <w:pStyle w:val="TOC2"/>
        <w:tabs>
          <w:tab w:val="left" w:pos="960"/>
          <w:tab w:val="right" w:leader="dot" w:pos="8630"/>
        </w:tabs>
        <w:rPr>
          <w:rFonts w:eastAsia="MS Mincho"/>
          <w:noProof/>
          <w:szCs w:val="24"/>
          <w:lang w:eastAsia="ja-JP"/>
        </w:rPr>
      </w:pPr>
      <w:hyperlink w:anchor="_Toc318299774" w:history="1">
        <w:r w:rsidR="00F27D08" w:rsidRPr="00E87F92">
          <w:rPr>
            <w:rStyle w:val="Hyperlink"/>
            <w:noProof/>
          </w:rPr>
          <w:t>3.5</w:t>
        </w:r>
        <w:r w:rsidR="00F27D08">
          <w:rPr>
            <w:rFonts w:eastAsia="MS Mincho"/>
            <w:noProof/>
            <w:szCs w:val="24"/>
            <w:lang w:eastAsia="ja-JP"/>
          </w:rPr>
          <w:tab/>
        </w:r>
        <w:r w:rsidR="00F27D08" w:rsidRPr="00E87F92">
          <w:rPr>
            <w:rStyle w:val="Hyperlink"/>
            <w:noProof/>
          </w:rPr>
          <w:t>Design Constraints</w:t>
        </w:r>
        <w:r w:rsidR="00F27D08">
          <w:rPr>
            <w:noProof/>
            <w:webHidden/>
          </w:rPr>
          <w:tab/>
        </w:r>
        <w:r w:rsidR="00F27D08">
          <w:rPr>
            <w:noProof/>
            <w:webHidden/>
          </w:rPr>
          <w:fldChar w:fldCharType="begin"/>
        </w:r>
        <w:r w:rsidR="00F27D08">
          <w:rPr>
            <w:noProof/>
            <w:webHidden/>
          </w:rPr>
          <w:instrText xml:space="preserve"> PAGEREF _Toc318299774 \h </w:instrText>
        </w:r>
        <w:r w:rsidR="00F27D08">
          <w:rPr>
            <w:noProof/>
            <w:webHidden/>
          </w:rPr>
        </w:r>
        <w:r w:rsidR="00F27D08">
          <w:rPr>
            <w:noProof/>
            <w:webHidden/>
          </w:rPr>
          <w:fldChar w:fldCharType="separate"/>
        </w:r>
        <w:r w:rsidR="00725118">
          <w:rPr>
            <w:noProof/>
            <w:webHidden/>
          </w:rPr>
          <w:t>29</w:t>
        </w:r>
        <w:r w:rsidR="00F27D08">
          <w:rPr>
            <w:noProof/>
            <w:webHidden/>
          </w:rPr>
          <w:fldChar w:fldCharType="end"/>
        </w:r>
      </w:hyperlink>
      <w:r w:rsidR="006B64B4">
        <w:rPr>
          <w:noProof/>
        </w:rPr>
        <w:t>9</w:t>
      </w:r>
    </w:p>
    <w:p w:rsidR="00F27D08" w:rsidRDefault="00B674D7">
      <w:pPr>
        <w:pStyle w:val="TOC2"/>
        <w:tabs>
          <w:tab w:val="left" w:pos="960"/>
          <w:tab w:val="right" w:leader="dot" w:pos="8630"/>
        </w:tabs>
        <w:rPr>
          <w:rFonts w:eastAsia="MS Mincho"/>
          <w:noProof/>
          <w:szCs w:val="24"/>
          <w:lang w:eastAsia="ja-JP"/>
        </w:rPr>
      </w:pPr>
      <w:hyperlink w:anchor="_Toc318299775" w:history="1">
        <w:r w:rsidR="00F27D08" w:rsidRPr="00E87F92">
          <w:rPr>
            <w:rStyle w:val="Hyperlink"/>
            <w:noProof/>
          </w:rPr>
          <w:t>3.6</w:t>
        </w:r>
        <w:r w:rsidR="00F27D08">
          <w:rPr>
            <w:rFonts w:eastAsia="MS Mincho"/>
            <w:noProof/>
            <w:szCs w:val="24"/>
            <w:lang w:eastAsia="ja-JP"/>
          </w:rPr>
          <w:tab/>
        </w:r>
        <w:r w:rsidR="00F27D08" w:rsidRPr="00E87F92">
          <w:rPr>
            <w:rStyle w:val="Hyperlink"/>
            <w:noProof/>
          </w:rPr>
          <w:t>Standards Compliance</w:t>
        </w:r>
        <w:r w:rsidR="00F27D08">
          <w:rPr>
            <w:noProof/>
            <w:webHidden/>
          </w:rPr>
          <w:tab/>
        </w:r>
      </w:hyperlink>
      <w:r w:rsidR="006B64B4">
        <w:rPr>
          <w:noProof/>
        </w:rPr>
        <w:t>30</w:t>
      </w:r>
    </w:p>
    <w:p w:rsidR="00F27D08" w:rsidRDefault="00B674D7">
      <w:pPr>
        <w:pStyle w:val="TOC1"/>
        <w:tabs>
          <w:tab w:val="left" w:pos="480"/>
          <w:tab w:val="right" w:leader="dot" w:pos="8630"/>
        </w:tabs>
        <w:rPr>
          <w:rFonts w:eastAsia="MS Mincho"/>
          <w:noProof/>
          <w:szCs w:val="24"/>
          <w:lang w:eastAsia="ja-JP"/>
        </w:rPr>
      </w:pPr>
      <w:hyperlink w:anchor="_Toc318299776" w:history="1">
        <w:r w:rsidR="00F27D08" w:rsidRPr="00E87F92">
          <w:rPr>
            <w:rStyle w:val="Hyperlink"/>
            <w:noProof/>
          </w:rPr>
          <w:t>4</w:t>
        </w:r>
        <w:r w:rsidR="00F27D08">
          <w:rPr>
            <w:rFonts w:eastAsia="MS Mincho"/>
            <w:noProof/>
            <w:szCs w:val="24"/>
            <w:lang w:eastAsia="ja-JP"/>
          </w:rPr>
          <w:tab/>
        </w:r>
        <w:r w:rsidR="00F27D08" w:rsidRPr="00E87F92">
          <w:rPr>
            <w:rStyle w:val="Hyperlink"/>
            <w:noProof/>
          </w:rPr>
          <w:t>Other Requirements</w:t>
        </w:r>
        <w:r w:rsidR="00F27D08">
          <w:rPr>
            <w:noProof/>
            <w:webHidden/>
          </w:rPr>
          <w:tab/>
        </w:r>
        <w:r w:rsidR="00C7014C">
          <w:rPr>
            <w:noProof/>
            <w:webHidden/>
          </w:rPr>
          <w:t>30</w:t>
        </w:r>
      </w:hyperlink>
    </w:p>
    <w:p w:rsidR="00F27D08" w:rsidRDefault="00B674D7">
      <w:pPr>
        <w:pStyle w:val="TOC1"/>
        <w:tabs>
          <w:tab w:val="left" w:pos="480"/>
          <w:tab w:val="right" w:leader="dot" w:pos="8630"/>
        </w:tabs>
        <w:rPr>
          <w:noProof/>
        </w:rPr>
      </w:pPr>
      <w:hyperlink w:anchor="_Toc318299777" w:history="1">
        <w:r w:rsidR="00F27D08" w:rsidRPr="00E87F92">
          <w:rPr>
            <w:rStyle w:val="Hyperlink"/>
            <w:noProof/>
          </w:rPr>
          <w:t>5</w:t>
        </w:r>
        <w:r w:rsidR="00F27D08">
          <w:rPr>
            <w:rFonts w:eastAsia="MS Mincho"/>
            <w:noProof/>
            <w:szCs w:val="24"/>
            <w:lang w:eastAsia="ja-JP"/>
          </w:rPr>
          <w:tab/>
        </w:r>
        <w:r w:rsidR="00F27D08" w:rsidRPr="00E87F92">
          <w:rPr>
            <w:rStyle w:val="Hyperlink"/>
            <w:noProof/>
          </w:rPr>
          <w:t>Open Issues</w:t>
        </w:r>
        <w:r w:rsidR="00F27D08">
          <w:rPr>
            <w:noProof/>
            <w:webHidden/>
          </w:rPr>
          <w:tab/>
        </w:r>
        <w:r w:rsidR="00C7014C">
          <w:rPr>
            <w:noProof/>
            <w:webHidden/>
          </w:rPr>
          <w:t>30</w:t>
        </w:r>
      </w:hyperlink>
    </w:p>
    <w:p w:rsidR="004E1E95" w:rsidRPr="004E1E95" w:rsidRDefault="004E1E95" w:rsidP="004E1E95">
      <w:pPr>
        <w:rPr>
          <w:rFonts w:eastAsia="MS Mincho"/>
        </w:rPr>
      </w:pPr>
      <w:r>
        <w:rPr>
          <w:rFonts w:eastAsia="MS Mincho"/>
        </w:rPr>
        <w:t>Appendix………………………………………………………………………………...</w:t>
      </w:r>
      <w:r w:rsidR="00C7014C">
        <w:rPr>
          <w:rFonts w:eastAsia="MS Mincho"/>
        </w:rPr>
        <w:t>3</w:t>
      </w:r>
      <w:r w:rsidR="006B64B4">
        <w:rPr>
          <w:rFonts w:eastAsia="MS Mincho"/>
        </w:rPr>
        <w:t>1</w:t>
      </w:r>
    </w:p>
    <w:p w:rsidR="003E6F3F" w:rsidRDefault="00B6292E" w:rsidP="003E6F3F">
      <w:pPr>
        <w:pStyle w:val="BodyText"/>
      </w:pPr>
      <w:r>
        <w:fldChar w:fldCharType="end"/>
      </w:r>
    </w:p>
    <w:p w:rsidR="003E6F3F" w:rsidRDefault="003E6F3F" w:rsidP="003E6F3F">
      <w:pPr>
        <w:pStyle w:val="BodyText"/>
      </w:pPr>
    </w:p>
    <w:p w:rsidR="008A30A3" w:rsidRDefault="00504AC6" w:rsidP="008A30A3">
      <w:pPr>
        <w:pStyle w:val="BodyText"/>
      </w:pPr>
      <w:r>
        <w:t xml:space="preserve"> </w:t>
      </w:r>
    </w:p>
    <w:p w:rsidR="003E6F3F" w:rsidRDefault="00432635" w:rsidP="007A20B7">
      <w:pPr>
        <w:pStyle w:val="Heading1"/>
      </w:pPr>
      <w:r>
        <w:br w:type="page"/>
      </w:r>
      <w:bookmarkStart w:id="8" w:name="_Toc84833013"/>
      <w:bookmarkStart w:id="9" w:name="_Toc318299754"/>
      <w:commentRangeStart w:id="10"/>
      <w:r w:rsidR="003E6F3F">
        <w:t>Introduction</w:t>
      </w:r>
      <w:bookmarkEnd w:id="8"/>
      <w:commentRangeEnd w:id="10"/>
      <w:r w:rsidR="00F96098">
        <w:rPr>
          <w:rStyle w:val="CommentReference"/>
          <w:b w:val="0"/>
        </w:rPr>
        <w:commentReference w:id="10"/>
      </w:r>
      <w:bookmarkEnd w:id="9"/>
    </w:p>
    <w:p w:rsidR="00DB5B2A" w:rsidRPr="006E0382" w:rsidRDefault="00DB5B2A" w:rsidP="00633254">
      <w:pPr>
        <w:spacing w:line="360" w:lineRule="auto"/>
      </w:pPr>
      <w:r w:rsidRPr="006E0382">
        <w:t>The Software Requirements Specification (SRS) document is part of IEEE Standard 830-1998 that is used in the Money on the go App. This SRS document is written in accordance with the Institute of Electrical and Electronics Engineers (IEEE). It includes an overview, purpose, scope, functions, user characteristics, constraints, assumptions and dependencies made on Money on the go App.</w:t>
      </w:r>
    </w:p>
    <w:p w:rsidR="00DB5B2A" w:rsidRPr="00DB5B2A" w:rsidRDefault="00DB5B2A" w:rsidP="00DB5B2A">
      <w:pPr>
        <w:pStyle w:val="BodyText"/>
      </w:pPr>
    </w:p>
    <w:p w:rsidR="003E6F3F" w:rsidRDefault="003E6F3F" w:rsidP="003E6F3F">
      <w:pPr>
        <w:pStyle w:val="Heading2"/>
      </w:pPr>
      <w:bookmarkStart w:id="11" w:name="_Toc84833014"/>
      <w:bookmarkStart w:id="12" w:name="_Toc318299755"/>
      <w:commentRangeStart w:id="13"/>
      <w:r>
        <w:t>Purpose</w:t>
      </w:r>
      <w:bookmarkEnd w:id="11"/>
      <w:commentRangeEnd w:id="13"/>
      <w:r w:rsidR="00CD39C9">
        <w:rPr>
          <w:rStyle w:val="CommentReference"/>
          <w:b w:val="0"/>
          <w:kern w:val="0"/>
        </w:rPr>
        <w:commentReference w:id="13"/>
      </w:r>
      <w:bookmarkEnd w:id="12"/>
    </w:p>
    <w:p w:rsidR="00DB5B2A" w:rsidRPr="006E0382" w:rsidRDefault="00DB5B2A" w:rsidP="00633254">
      <w:pPr>
        <w:spacing w:line="360" w:lineRule="auto"/>
      </w:pPr>
      <w:r w:rsidRPr="006E0382">
        <w:t xml:space="preserve">The purpose of the SRS document is to </w:t>
      </w:r>
      <w:r>
        <w:t>re</w:t>
      </w:r>
      <w:r w:rsidRPr="006E0382">
        <w:t>present a detailed description, specifications and benefits of Money on the go App</w:t>
      </w:r>
      <w:r>
        <w:t xml:space="preserve"> (MOG)</w:t>
      </w:r>
      <w:r w:rsidRPr="006E0382">
        <w:t xml:space="preserve"> to our stakeholders.  This document specifies the requirements or</w:t>
      </w:r>
      <w:r>
        <w:t xml:space="preserve"> dependencies within the scope of  MOG</w:t>
      </w:r>
      <w:r w:rsidRPr="006E0382">
        <w:t xml:space="preserve"> App and methods to ensure that each requirement has been met .It will explain the overview of the system, purpose and features, the interfaces of the systems, what the system will do, and the constraints under whi</w:t>
      </w:r>
      <w:r>
        <w:t>ch it must operate. Similarly, i</w:t>
      </w:r>
      <w:r w:rsidRPr="006E0382">
        <w:t xml:space="preserve">t contains use cases, data and information flows that will explain how users will make use of </w:t>
      </w:r>
      <w:r>
        <w:t>MOG</w:t>
      </w:r>
      <w:r w:rsidRPr="006E0382">
        <w:t xml:space="preserve"> </w:t>
      </w:r>
      <w:r w:rsidR="00BD66DE" w:rsidRPr="006E0382">
        <w:t>App.</w:t>
      </w:r>
    </w:p>
    <w:p w:rsidR="00DB5B2A" w:rsidRPr="00DB5B2A" w:rsidRDefault="00DB5B2A" w:rsidP="00DB5B2A">
      <w:pPr>
        <w:pStyle w:val="BodyText"/>
      </w:pPr>
    </w:p>
    <w:p w:rsidR="003E6F3F" w:rsidRDefault="003E6F3F" w:rsidP="003E6F3F">
      <w:pPr>
        <w:pStyle w:val="Heading2"/>
      </w:pPr>
      <w:bookmarkStart w:id="14" w:name="_Toc84833015"/>
      <w:bookmarkStart w:id="15" w:name="_Toc318299756"/>
      <w:commentRangeStart w:id="16"/>
      <w:r>
        <w:t>Scope</w:t>
      </w:r>
      <w:bookmarkEnd w:id="14"/>
      <w:commentRangeEnd w:id="16"/>
      <w:r w:rsidR="00703A2E">
        <w:rPr>
          <w:rStyle w:val="CommentReference"/>
          <w:b w:val="0"/>
          <w:kern w:val="0"/>
        </w:rPr>
        <w:commentReference w:id="16"/>
      </w:r>
      <w:bookmarkEnd w:id="15"/>
    </w:p>
    <w:p w:rsidR="00633254" w:rsidRPr="006E0382" w:rsidRDefault="00633254" w:rsidP="00633254">
      <w:pPr>
        <w:spacing w:line="360" w:lineRule="auto"/>
        <w:rPr>
          <w:color w:val="000000"/>
        </w:rPr>
      </w:pPr>
      <w:r w:rsidRPr="006E0382">
        <w:t>The aim of this project is to develop an App called Money on the go</w:t>
      </w:r>
      <w:r>
        <w:t xml:space="preserve"> (MOG)</w:t>
      </w:r>
      <w:r w:rsidRPr="006E0382">
        <w:t xml:space="preserve"> that allows user </w:t>
      </w:r>
      <w:r>
        <w:t>to track and/</w:t>
      </w:r>
      <w:r w:rsidRPr="006E0382">
        <w:t>or manage investment the</w:t>
      </w:r>
      <w:r>
        <w:t>y</w:t>
      </w:r>
      <w:r w:rsidRPr="006E0382">
        <w:t xml:space="preserve"> own across every device of choice. </w:t>
      </w:r>
      <w:r w:rsidRPr="006E0382">
        <w:rPr>
          <w:color w:val="000000"/>
        </w:rPr>
        <w:t>The App will have the capability to function on any mobile device, tablets, desktops and</w:t>
      </w:r>
      <w:r>
        <w:rPr>
          <w:color w:val="000000"/>
        </w:rPr>
        <w:t>/or</w:t>
      </w:r>
      <w:r w:rsidRPr="006E0382">
        <w:rPr>
          <w:color w:val="000000"/>
        </w:rPr>
        <w:t xml:space="preserve"> laptops. This particular release (Read-only version), which will be free of charges will allow users to sync their entire portfolio from various accounts l</w:t>
      </w:r>
      <w:r>
        <w:rPr>
          <w:color w:val="000000"/>
        </w:rPr>
        <w:t>ike investment, retirement, and/</w:t>
      </w:r>
      <w:r w:rsidRPr="006E0382">
        <w:rPr>
          <w:color w:val="000000"/>
        </w:rPr>
        <w:t>or personal funds into a single dashboard, reduce fees and taxes.</w:t>
      </w:r>
      <w:r w:rsidR="00E74380">
        <w:rPr>
          <w:color w:val="000000"/>
        </w:rPr>
        <w:t xml:space="preserve"> The App will provide</w:t>
      </w:r>
      <w:r w:rsidRPr="006E0382">
        <w:rPr>
          <w:color w:val="000000"/>
        </w:rPr>
        <w:t xml:space="preserve"> </w:t>
      </w:r>
      <w:r w:rsidR="00E74380" w:rsidRPr="00E74380">
        <w:rPr>
          <w:color w:val="000000"/>
        </w:rPr>
        <w:t>a</w:t>
      </w:r>
      <w:r w:rsidRPr="00E74380">
        <w:rPr>
          <w:color w:val="000000"/>
        </w:rPr>
        <w:t xml:space="preserve"> recommendation link to buy cheaper and effective mutual fund directly from the respective firms and different advisors that charge less and more efficient based on the customer profile.</w:t>
      </w:r>
      <w:r w:rsidRPr="00633254">
        <w:rPr>
          <w:color w:val="FF0000"/>
        </w:rPr>
        <w:t xml:space="preserve"> </w:t>
      </w:r>
      <w:r w:rsidRPr="006E0382">
        <w:rPr>
          <w:color w:val="000000"/>
        </w:rPr>
        <w:t>The future release (Premium version)</w:t>
      </w:r>
      <w:r>
        <w:rPr>
          <w:color w:val="000000"/>
        </w:rPr>
        <w:t>,</w:t>
      </w:r>
      <w:r w:rsidRPr="006E0382">
        <w:rPr>
          <w:color w:val="000000"/>
        </w:rPr>
        <w:t xml:space="preserve"> will have a charge and more features listed in this documentation that does not show on the free version. For this release, the development team will focus on establishing the main architecture of the system. The overall user interface will be designed, developed, tested and released. The functional requirements that will be covered include the ability for the user to track entire investment portfolio into a single dashboard; </w:t>
      </w:r>
      <w:r>
        <w:rPr>
          <w:color w:val="000000"/>
        </w:rPr>
        <w:t xml:space="preserve">the ability to add more account; to get advises and recommendation; </w:t>
      </w:r>
      <w:r w:rsidRPr="006E0382">
        <w:rPr>
          <w:color w:val="000000"/>
        </w:rPr>
        <w:t>the option to eliminate unnecessary fess and increase profitability, more resource for stock news, and the ability to fix underperforming investments.</w:t>
      </w:r>
    </w:p>
    <w:p w:rsidR="00633254" w:rsidRPr="00633254" w:rsidRDefault="00633254" w:rsidP="00633254">
      <w:pPr>
        <w:pStyle w:val="BodyText"/>
      </w:pPr>
    </w:p>
    <w:p w:rsidR="003E6F3F" w:rsidRDefault="003E6F3F" w:rsidP="003E6F3F">
      <w:pPr>
        <w:pStyle w:val="Heading2"/>
      </w:pPr>
      <w:bookmarkStart w:id="17" w:name="_Toc84833016"/>
      <w:bookmarkStart w:id="18" w:name="_Toc318299757"/>
      <w:commentRangeStart w:id="19"/>
      <w:r>
        <w:t xml:space="preserve">Definitions, </w:t>
      </w:r>
      <w:r w:rsidR="00224FC3">
        <w:t>A</w:t>
      </w:r>
      <w:r>
        <w:t xml:space="preserve">cronyms, and </w:t>
      </w:r>
      <w:r w:rsidR="00224FC3">
        <w:t>A</w:t>
      </w:r>
      <w:r>
        <w:t>bbreviations</w:t>
      </w:r>
      <w:bookmarkEnd w:id="17"/>
      <w:commentRangeEnd w:id="19"/>
      <w:r w:rsidR="00703A2E">
        <w:rPr>
          <w:rStyle w:val="CommentReference"/>
          <w:b w:val="0"/>
          <w:kern w:val="0"/>
        </w:rPr>
        <w:commentReference w:id="19"/>
      </w:r>
      <w:bookmarkEnd w:id="18"/>
    </w:p>
    <w:tbl>
      <w:tblPr>
        <w:tblStyle w:val="MediumGrid3-Accent5"/>
        <w:tblW w:w="0" w:type="auto"/>
        <w:tblLook w:val="04A0" w:firstRow="1" w:lastRow="0" w:firstColumn="1" w:lastColumn="0" w:noHBand="0" w:noVBand="1"/>
      </w:tblPr>
      <w:tblGrid>
        <w:gridCol w:w="3258"/>
        <w:gridCol w:w="5598"/>
      </w:tblGrid>
      <w:tr w:rsidR="00877EFC" w:rsidRPr="006E0382" w:rsidTr="00B81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877EFC" w:rsidP="00907307">
            <w:pPr>
              <w:spacing w:line="360" w:lineRule="auto"/>
              <w:rPr>
                <w:color w:val="000000"/>
              </w:rPr>
            </w:pPr>
            <w:r w:rsidRPr="006E0382">
              <w:rPr>
                <w:color w:val="000000"/>
              </w:rPr>
              <w:t>Terms</w:t>
            </w:r>
          </w:p>
        </w:tc>
        <w:tc>
          <w:tcPr>
            <w:tcW w:w="5598" w:type="dxa"/>
          </w:tcPr>
          <w:p w:rsidR="00877EFC" w:rsidRPr="006E0382" w:rsidRDefault="00877EFC" w:rsidP="00907307">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6E0382">
              <w:rPr>
                <w:color w:val="000000"/>
              </w:rPr>
              <w:t>Definitions</w:t>
            </w:r>
          </w:p>
        </w:tc>
      </w:tr>
      <w:tr w:rsidR="00877EFC"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B81D1C" w:rsidP="00B81D1C">
            <w:pPr>
              <w:spacing w:line="360" w:lineRule="auto"/>
              <w:rPr>
                <w:color w:val="000000"/>
              </w:rPr>
            </w:pPr>
            <w:r>
              <w:rPr>
                <w:color w:val="000000"/>
              </w:rPr>
              <w:t>Money On The G</w:t>
            </w:r>
            <w:r w:rsidR="00877EFC" w:rsidRPr="006E0382">
              <w:rPr>
                <w:color w:val="000000"/>
              </w:rPr>
              <w:t>o ( MOG)</w:t>
            </w:r>
          </w:p>
        </w:tc>
        <w:tc>
          <w:tcPr>
            <w:tcW w:w="5598" w:type="dxa"/>
          </w:tcPr>
          <w:p w:rsidR="00877EFC" w:rsidRPr="006E0382" w:rsidRDefault="00877EFC" w:rsidP="00AB3D6A">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6E0382">
              <w:rPr>
                <w:color w:val="000000"/>
              </w:rPr>
              <w:t xml:space="preserve"> Refers to the product name and the project as a whole</w:t>
            </w:r>
          </w:p>
        </w:tc>
      </w:tr>
      <w:tr w:rsidR="00877EFC" w:rsidRPr="006E0382" w:rsidTr="00B81D1C">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5C0B08" w:rsidP="00907307">
            <w:pPr>
              <w:spacing w:line="360" w:lineRule="auto"/>
              <w:rPr>
                <w:color w:val="000000"/>
              </w:rPr>
            </w:pPr>
            <w:r>
              <w:rPr>
                <w:color w:val="000000"/>
              </w:rPr>
              <w:t>Consumer/</w:t>
            </w:r>
            <w:r w:rsidR="00877EFC" w:rsidRPr="006E0382">
              <w:rPr>
                <w:color w:val="000000"/>
              </w:rPr>
              <w:t>Users</w:t>
            </w:r>
            <w:r w:rsidR="0046496D">
              <w:rPr>
                <w:color w:val="000000"/>
              </w:rPr>
              <w:t>/Investors</w:t>
            </w:r>
          </w:p>
        </w:tc>
        <w:tc>
          <w:tcPr>
            <w:tcW w:w="5598" w:type="dxa"/>
          </w:tcPr>
          <w:p w:rsidR="00877EFC" w:rsidRPr="006E0382" w:rsidRDefault="00877EFC" w:rsidP="00AB3D6A">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6E0382">
              <w:rPr>
                <w:color w:val="000000"/>
              </w:rPr>
              <w:t xml:space="preserve">The targeted group of persons that will make use of the product, when the App is released </w:t>
            </w:r>
          </w:p>
        </w:tc>
      </w:tr>
      <w:tr w:rsidR="00877EFC"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877EFC" w:rsidP="00907307">
            <w:pPr>
              <w:spacing w:line="360" w:lineRule="auto"/>
              <w:rPr>
                <w:color w:val="000000"/>
              </w:rPr>
            </w:pPr>
            <w:r w:rsidRPr="006E0382">
              <w:rPr>
                <w:color w:val="000000"/>
              </w:rPr>
              <w:t>App</w:t>
            </w:r>
          </w:p>
        </w:tc>
        <w:tc>
          <w:tcPr>
            <w:tcW w:w="5598" w:type="dxa"/>
          </w:tcPr>
          <w:p w:rsidR="00877EFC" w:rsidRPr="006E0382" w:rsidRDefault="00877EFC" w:rsidP="00907307">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E0382">
              <w:rPr>
                <w:color w:val="000000"/>
              </w:rPr>
              <w:t xml:space="preserve"> This refers to application software</w:t>
            </w:r>
          </w:p>
        </w:tc>
      </w:tr>
      <w:tr w:rsidR="00877EFC" w:rsidRPr="006E0382" w:rsidTr="00B81D1C">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877EFC" w:rsidP="00907307">
            <w:pPr>
              <w:spacing w:line="360" w:lineRule="auto"/>
              <w:rPr>
                <w:color w:val="000000"/>
              </w:rPr>
            </w:pPr>
            <w:r w:rsidRPr="006E0382">
              <w:rPr>
                <w:color w:val="000000"/>
              </w:rPr>
              <w:t>401(K)S</w:t>
            </w:r>
          </w:p>
        </w:tc>
        <w:tc>
          <w:tcPr>
            <w:tcW w:w="5598" w:type="dxa"/>
          </w:tcPr>
          <w:p w:rsidR="00877EFC" w:rsidRPr="006E0382" w:rsidRDefault="00877EFC" w:rsidP="00AB3D6A">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B81D1C">
              <w:rPr>
                <w:color w:val="000000"/>
              </w:rPr>
              <w:t>A 401k retirement plan is a special type of account funded through pre-tax payroll deductions</w:t>
            </w:r>
          </w:p>
        </w:tc>
      </w:tr>
      <w:tr w:rsidR="00877EFC"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877EFC" w:rsidP="00907307">
            <w:pPr>
              <w:spacing w:line="360" w:lineRule="auto"/>
              <w:rPr>
                <w:color w:val="000000"/>
              </w:rPr>
            </w:pPr>
            <w:r w:rsidRPr="006E0382">
              <w:rPr>
                <w:color w:val="000000"/>
              </w:rPr>
              <w:t>IRA</w:t>
            </w:r>
          </w:p>
        </w:tc>
        <w:tc>
          <w:tcPr>
            <w:tcW w:w="5598" w:type="dxa"/>
          </w:tcPr>
          <w:p w:rsidR="00877EFC" w:rsidRPr="006E0382" w:rsidRDefault="00877EFC" w:rsidP="00AB3D6A">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6E0382">
              <w:rPr>
                <w:color w:val="000000"/>
              </w:rPr>
              <w:t>This refers to individual retirement arrangements</w:t>
            </w:r>
          </w:p>
        </w:tc>
      </w:tr>
      <w:tr w:rsidR="00877EFC" w:rsidRPr="006E0382" w:rsidTr="00B81D1C">
        <w:tc>
          <w:tcPr>
            <w:cnfStyle w:val="001000000000" w:firstRow="0" w:lastRow="0" w:firstColumn="1" w:lastColumn="0" w:oddVBand="0" w:evenVBand="0" w:oddHBand="0" w:evenHBand="0" w:firstRowFirstColumn="0" w:firstRowLastColumn="0" w:lastRowFirstColumn="0" w:lastRowLastColumn="0"/>
            <w:tcW w:w="3258" w:type="dxa"/>
          </w:tcPr>
          <w:p w:rsidR="00877EFC" w:rsidRPr="006E0382" w:rsidRDefault="00877EFC" w:rsidP="00907307">
            <w:pPr>
              <w:spacing w:line="360" w:lineRule="auto"/>
              <w:rPr>
                <w:color w:val="000000"/>
              </w:rPr>
            </w:pPr>
            <w:r w:rsidRPr="006E0382">
              <w:rPr>
                <w:color w:val="000000"/>
              </w:rPr>
              <w:t>Dashboards</w:t>
            </w:r>
          </w:p>
        </w:tc>
        <w:tc>
          <w:tcPr>
            <w:tcW w:w="5598" w:type="dxa"/>
          </w:tcPr>
          <w:p w:rsidR="00877EFC" w:rsidRPr="006E0382" w:rsidRDefault="00877EFC" w:rsidP="00AB3D6A">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6E0382">
              <w:rPr>
                <w:color w:val="000000"/>
              </w:rPr>
              <w:t>This is a high-impact visualization tool that helps users make better, more informed decisions</w:t>
            </w:r>
          </w:p>
        </w:tc>
      </w:tr>
      <w:tr w:rsidR="001D44DD"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44DD" w:rsidRPr="006E0382" w:rsidRDefault="001D44DD" w:rsidP="00907307">
            <w:pPr>
              <w:spacing w:line="360" w:lineRule="auto"/>
              <w:rPr>
                <w:color w:val="000000"/>
              </w:rPr>
            </w:pPr>
            <w:r w:rsidRPr="00302692">
              <w:rPr>
                <w:color w:val="auto"/>
                <w:kern w:val="28"/>
              </w:rPr>
              <w:t>Input Data</w:t>
            </w:r>
          </w:p>
        </w:tc>
        <w:tc>
          <w:tcPr>
            <w:tcW w:w="5598" w:type="dxa"/>
          </w:tcPr>
          <w:p w:rsidR="001D44DD" w:rsidRPr="006E0382" w:rsidRDefault="001D44DD" w:rsidP="00A51923">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AB3D6A">
              <w:rPr>
                <w:color w:val="000000"/>
              </w:rPr>
              <w:t xml:space="preserve">The data about a specific choice that the user inputs into the mobile device that is used to </w:t>
            </w:r>
            <w:r w:rsidR="00A51923">
              <w:rPr>
                <w:color w:val="000000"/>
              </w:rPr>
              <w:t>identify</w:t>
            </w:r>
            <w:r w:rsidRPr="00AB3D6A">
              <w:rPr>
                <w:color w:val="000000"/>
              </w:rPr>
              <w:t xml:space="preserve"> the portfolio. Detail on this data entity can be found in Section 3.4</w:t>
            </w:r>
          </w:p>
        </w:tc>
      </w:tr>
      <w:tr w:rsidR="001D44DD" w:rsidRPr="006E0382" w:rsidTr="00B81D1C">
        <w:tc>
          <w:tcPr>
            <w:cnfStyle w:val="001000000000" w:firstRow="0" w:lastRow="0" w:firstColumn="1" w:lastColumn="0" w:oddVBand="0" w:evenVBand="0" w:oddHBand="0" w:evenHBand="0" w:firstRowFirstColumn="0" w:firstRowLastColumn="0" w:lastRowFirstColumn="0" w:lastRowLastColumn="0"/>
            <w:tcW w:w="3258" w:type="dxa"/>
          </w:tcPr>
          <w:p w:rsidR="001D44DD" w:rsidRPr="00302692" w:rsidRDefault="001D44DD" w:rsidP="00907307">
            <w:pPr>
              <w:spacing w:line="360" w:lineRule="auto"/>
              <w:rPr>
                <w:color w:val="auto"/>
                <w:kern w:val="28"/>
              </w:rPr>
            </w:pPr>
            <w:r>
              <w:rPr>
                <w:color w:val="000000"/>
              </w:rPr>
              <w:t xml:space="preserve">Receive Data </w:t>
            </w:r>
          </w:p>
        </w:tc>
        <w:tc>
          <w:tcPr>
            <w:tcW w:w="5598" w:type="dxa"/>
          </w:tcPr>
          <w:p w:rsidR="001D44DD" w:rsidRPr="00AB3D6A" w:rsidRDefault="001D44DD" w:rsidP="001553E6">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AB3D6A">
              <w:rPr>
                <w:color w:val="000000"/>
              </w:rPr>
              <w:t xml:space="preserve">The data returned to the user that includes information about the account, charts and tool, </w:t>
            </w:r>
            <w:r w:rsidR="001553E6">
              <w:rPr>
                <w:color w:val="000000"/>
              </w:rPr>
              <w:t>&amp;</w:t>
            </w:r>
            <w:r w:rsidRPr="00AB3D6A">
              <w:rPr>
                <w:color w:val="000000"/>
              </w:rPr>
              <w:t xml:space="preserve"> real time markets. Detail on this data entity can be found in Section 3.4</w:t>
            </w:r>
          </w:p>
        </w:tc>
      </w:tr>
      <w:tr w:rsidR="001D44DD"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44DD" w:rsidRPr="006E0382" w:rsidRDefault="001D44DD" w:rsidP="00907307">
            <w:pPr>
              <w:spacing w:line="360" w:lineRule="auto"/>
              <w:rPr>
                <w:color w:val="000000"/>
              </w:rPr>
            </w:pPr>
            <w:r>
              <w:rPr>
                <w:color w:val="000000"/>
              </w:rPr>
              <w:t>Mobile Device</w:t>
            </w:r>
          </w:p>
        </w:tc>
        <w:tc>
          <w:tcPr>
            <w:tcW w:w="5598" w:type="dxa"/>
          </w:tcPr>
          <w:p w:rsidR="001D44DD" w:rsidRPr="006E0382" w:rsidRDefault="001D44DD" w:rsidP="00AB3D6A">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AB3D6A">
              <w:rPr>
                <w:color w:val="000000"/>
              </w:rPr>
              <w:t>The application allowing the consumer to enter product input data into the system and view the pricing result data.</w:t>
            </w:r>
          </w:p>
        </w:tc>
      </w:tr>
      <w:tr w:rsidR="001D44DD" w:rsidRPr="006E0382" w:rsidTr="00B81D1C">
        <w:tc>
          <w:tcPr>
            <w:cnfStyle w:val="001000000000" w:firstRow="0" w:lastRow="0" w:firstColumn="1" w:lastColumn="0" w:oddVBand="0" w:evenVBand="0" w:oddHBand="0" w:evenHBand="0" w:firstRowFirstColumn="0" w:firstRowLastColumn="0" w:lastRowFirstColumn="0" w:lastRowLastColumn="0"/>
            <w:tcW w:w="3258" w:type="dxa"/>
          </w:tcPr>
          <w:p w:rsidR="001D44DD" w:rsidRPr="006E0382" w:rsidRDefault="001D44DD" w:rsidP="00907307">
            <w:pPr>
              <w:spacing w:line="360" w:lineRule="auto"/>
              <w:rPr>
                <w:color w:val="000000"/>
              </w:rPr>
            </w:pPr>
            <w:r>
              <w:rPr>
                <w:color w:val="000000"/>
              </w:rPr>
              <w:t>Admin Console</w:t>
            </w:r>
          </w:p>
        </w:tc>
        <w:tc>
          <w:tcPr>
            <w:tcW w:w="5598" w:type="dxa"/>
          </w:tcPr>
          <w:p w:rsidR="001D44DD" w:rsidRPr="006E0382" w:rsidRDefault="001D44DD" w:rsidP="00AB3D6A">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AB3D6A">
              <w:rPr>
                <w:color w:val="000000"/>
              </w:rPr>
              <w:t>The interface to the system that allows the system administrator to manage the MOG server.</w:t>
            </w:r>
          </w:p>
        </w:tc>
      </w:tr>
      <w:tr w:rsidR="001D44DD"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44DD" w:rsidRPr="006E0382" w:rsidRDefault="001D44DD" w:rsidP="00907307">
            <w:pPr>
              <w:spacing w:line="360" w:lineRule="auto"/>
              <w:rPr>
                <w:color w:val="000000"/>
              </w:rPr>
            </w:pPr>
            <w:r>
              <w:rPr>
                <w:color w:val="000000"/>
              </w:rPr>
              <w:t xml:space="preserve">MOG </w:t>
            </w:r>
            <w:r w:rsidRPr="00BF5F98">
              <w:rPr>
                <w:color w:val="000000"/>
              </w:rPr>
              <w:t>Server Management Parameters</w:t>
            </w:r>
          </w:p>
        </w:tc>
        <w:tc>
          <w:tcPr>
            <w:tcW w:w="5598" w:type="dxa"/>
          </w:tcPr>
          <w:p w:rsidR="001D44DD" w:rsidRPr="006E0382" w:rsidRDefault="001D44DD" w:rsidP="00AB3D6A">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AB3D6A">
              <w:rPr>
                <w:color w:val="000000"/>
              </w:rPr>
              <w:t xml:space="preserve">The data controlled by the system administrator that regulates the MOG server. A list of server management parameters can be found in Section </w:t>
            </w:r>
            <w:r w:rsidR="00AB3D6A" w:rsidRPr="00AB3D6A">
              <w:rPr>
                <w:color w:val="000000"/>
              </w:rPr>
              <w:t>3.4</w:t>
            </w:r>
          </w:p>
        </w:tc>
      </w:tr>
      <w:tr w:rsidR="001D44DD" w:rsidRPr="006E0382" w:rsidTr="00B81D1C">
        <w:tc>
          <w:tcPr>
            <w:cnfStyle w:val="001000000000" w:firstRow="0" w:lastRow="0" w:firstColumn="1" w:lastColumn="0" w:oddVBand="0" w:evenVBand="0" w:oddHBand="0" w:evenHBand="0" w:firstRowFirstColumn="0" w:firstRowLastColumn="0" w:lastRowFirstColumn="0" w:lastRowLastColumn="0"/>
            <w:tcW w:w="3258" w:type="dxa"/>
          </w:tcPr>
          <w:p w:rsidR="001D44DD" w:rsidRPr="006E0382" w:rsidRDefault="001D44DD" w:rsidP="00907307">
            <w:pPr>
              <w:spacing w:line="360" w:lineRule="auto"/>
              <w:rPr>
                <w:color w:val="000000"/>
              </w:rPr>
            </w:pPr>
            <w:r>
              <w:rPr>
                <w:color w:val="000000"/>
              </w:rPr>
              <w:t xml:space="preserve">MOG </w:t>
            </w:r>
            <w:r w:rsidRPr="00BF5F98">
              <w:rPr>
                <w:color w:val="000000"/>
              </w:rPr>
              <w:t>Server Status Updates</w:t>
            </w:r>
          </w:p>
        </w:tc>
        <w:tc>
          <w:tcPr>
            <w:tcW w:w="5598" w:type="dxa"/>
          </w:tcPr>
          <w:p w:rsidR="001D44DD" w:rsidRPr="00AB3D6A" w:rsidRDefault="001D44DD" w:rsidP="00AB3D6A">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AB3D6A">
              <w:rPr>
                <w:color w:val="000000"/>
              </w:rPr>
              <w:t xml:space="preserve">The data about the status of the MOG server </w:t>
            </w:r>
            <w:r w:rsidR="001553E6" w:rsidRPr="00AB3D6A">
              <w:rPr>
                <w:color w:val="000000"/>
              </w:rPr>
              <w:t>conversed</w:t>
            </w:r>
            <w:r w:rsidRPr="00AB3D6A">
              <w:rPr>
                <w:color w:val="000000"/>
              </w:rPr>
              <w:t xml:space="preserve"> to the system administrator via the admin console. Detail on this data entity can be found in Section </w:t>
            </w:r>
            <w:r w:rsidR="00AB3D6A" w:rsidRPr="00AB3D6A">
              <w:rPr>
                <w:color w:val="000000"/>
              </w:rPr>
              <w:t>3.4</w:t>
            </w:r>
          </w:p>
        </w:tc>
      </w:tr>
      <w:tr w:rsidR="00E30C57" w:rsidRPr="006E0382" w:rsidTr="00B8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E30C57" w:rsidRDefault="00E30C57" w:rsidP="00907307">
            <w:pPr>
              <w:spacing w:line="360" w:lineRule="auto"/>
              <w:rPr>
                <w:color w:val="000000"/>
              </w:rPr>
            </w:pPr>
            <w:r w:rsidRPr="00E30C57">
              <w:rPr>
                <w:color w:val="000000"/>
              </w:rPr>
              <w:t xml:space="preserve">Open Financial Exchange </w:t>
            </w:r>
            <w:r>
              <w:rPr>
                <w:color w:val="000000"/>
              </w:rPr>
              <w:t>(OFX)</w:t>
            </w:r>
          </w:p>
        </w:tc>
        <w:tc>
          <w:tcPr>
            <w:tcW w:w="5598" w:type="dxa"/>
          </w:tcPr>
          <w:p w:rsidR="00E30C57" w:rsidRPr="00AB3D6A" w:rsidRDefault="00E30C57" w:rsidP="00AB3D6A">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E30C57">
              <w:rPr>
                <w:color w:val="000000"/>
              </w:rPr>
              <w:t xml:space="preserve">Is a unified specification for the electronic exchange of financial data between financial institutions, businesses and consumers via the </w:t>
            </w:r>
            <w:proofErr w:type="gramStart"/>
            <w:r w:rsidRPr="00E30C57">
              <w:rPr>
                <w:color w:val="000000"/>
              </w:rPr>
              <w:t>Internet.</w:t>
            </w:r>
            <w:proofErr w:type="gramEnd"/>
          </w:p>
        </w:tc>
      </w:tr>
    </w:tbl>
    <w:p w:rsidR="005C0B08" w:rsidRPr="00877EFC" w:rsidRDefault="005C0B08" w:rsidP="00877EFC">
      <w:pPr>
        <w:pStyle w:val="BodyText"/>
      </w:pPr>
    </w:p>
    <w:p w:rsidR="003E6F3F" w:rsidRDefault="003E6F3F" w:rsidP="003E6F3F">
      <w:pPr>
        <w:pStyle w:val="Heading2"/>
      </w:pPr>
      <w:bookmarkStart w:id="20" w:name="_Toc84833017"/>
      <w:bookmarkStart w:id="21" w:name="_Toc318299758"/>
      <w:commentRangeStart w:id="22"/>
      <w:r>
        <w:t>References</w:t>
      </w:r>
      <w:bookmarkEnd w:id="20"/>
      <w:commentRangeEnd w:id="22"/>
      <w:r w:rsidR="00703A2E">
        <w:rPr>
          <w:rStyle w:val="CommentReference"/>
          <w:b w:val="0"/>
          <w:kern w:val="0"/>
        </w:rPr>
        <w:commentReference w:id="22"/>
      </w:r>
      <w:bookmarkEnd w:id="21"/>
    </w:p>
    <w:p w:rsidR="007C3048" w:rsidRPr="009A237A" w:rsidRDefault="007C3048" w:rsidP="007C3048">
      <w:pPr>
        <w:pStyle w:val="Heading3"/>
        <w:numPr>
          <w:ilvl w:val="0"/>
          <w:numId w:val="0"/>
        </w:numPr>
        <w:spacing w:line="360" w:lineRule="auto"/>
        <w:ind w:left="720" w:hanging="720"/>
        <w:rPr>
          <w:b w:val="0"/>
          <w:bCs/>
          <w:color w:val="000000"/>
        </w:rPr>
      </w:pPr>
      <w:proofErr w:type="gramStart"/>
      <w:r w:rsidRPr="009A237A">
        <w:rPr>
          <w:b w:val="0"/>
          <w:bCs/>
          <w:color w:val="000000"/>
        </w:rPr>
        <w:t>[IEEE].</w:t>
      </w:r>
      <w:proofErr w:type="gramEnd"/>
      <w:r w:rsidRPr="009A237A">
        <w:rPr>
          <w:b w:val="0"/>
          <w:bCs/>
          <w:color w:val="000000"/>
        </w:rPr>
        <w:t xml:space="preserve"> </w:t>
      </w:r>
      <w:r>
        <w:rPr>
          <w:b w:val="0"/>
          <w:bCs/>
          <w:color w:val="000000"/>
        </w:rPr>
        <w:t xml:space="preserve">(1998). </w:t>
      </w:r>
      <w:r w:rsidRPr="009A237A">
        <w:rPr>
          <w:b w:val="0"/>
          <w:bCs/>
          <w:color w:val="000000"/>
        </w:rPr>
        <w:t xml:space="preserve">IEEE Standard 830-1998 IEEE recommended practice for software requirements specifications. </w:t>
      </w:r>
      <w:proofErr w:type="gramStart"/>
      <w:r w:rsidRPr="009A237A">
        <w:rPr>
          <w:b w:val="0"/>
          <w:bCs/>
          <w:color w:val="000000"/>
        </w:rPr>
        <w:t>IEEE Computer Society</w:t>
      </w:r>
      <w:r>
        <w:rPr>
          <w:b w:val="0"/>
          <w:bCs/>
          <w:color w:val="000000"/>
        </w:rPr>
        <w:t>.</w:t>
      </w:r>
      <w:proofErr w:type="gramEnd"/>
      <w:r>
        <w:rPr>
          <w:b w:val="0"/>
          <w:bCs/>
          <w:color w:val="000000"/>
        </w:rPr>
        <w:t xml:space="preserve"> </w:t>
      </w:r>
      <w:proofErr w:type="gramStart"/>
      <w:r>
        <w:rPr>
          <w:b w:val="0"/>
          <w:bCs/>
          <w:color w:val="000000"/>
        </w:rPr>
        <w:t xml:space="preserve">Retrieved </w:t>
      </w:r>
      <w:r>
        <w:rPr>
          <w:b w:val="0"/>
          <w:bCs/>
        </w:rPr>
        <w:t xml:space="preserve">on Saturday, March </w:t>
      </w:r>
      <w:r w:rsidRPr="009A237A">
        <w:rPr>
          <w:b w:val="0"/>
          <w:bCs/>
          <w:color w:val="000000"/>
        </w:rPr>
        <w:t>0</w:t>
      </w:r>
      <w:r>
        <w:rPr>
          <w:b w:val="0"/>
          <w:bCs/>
          <w:color w:val="000000"/>
        </w:rPr>
        <w:t>2</w:t>
      </w:r>
      <w:r w:rsidRPr="009D1CA0">
        <w:rPr>
          <w:b w:val="0"/>
          <w:bCs/>
          <w:color w:val="000000"/>
          <w:vertAlign w:val="superscript"/>
        </w:rPr>
        <w:t>nd</w:t>
      </w:r>
      <w:r w:rsidRPr="009A237A">
        <w:rPr>
          <w:b w:val="0"/>
          <w:bCs/>
          <w:color w:val="000000"/>
        </w:rPr>
        <w:t>, 2013</w:t>
      </w:r>
      <w:r>
        <w:rPr>
          <w:b w:val="0"/>
          <w:bCs/>
          <w:color w:val="000000"/>
        </w:rPr>
        <w:t>.</w:t>
      </w:r>
      <w:proofErr w:type="gramEnd"/>
      <w:r>
        <w:rPr>
          <w:b w:val="0"/>
          <w:bCs/>
          <w:color w:val="000000"/>
        </w:rPr>
        <w:t xml:space="preserve"> </w:t>
      </w:r>
      <w:r w:rsidRPr="009A237A">
        <w:rPr>
          <w:b w:val="0"/>
          <w:bCs/>
          <w:color w:val="000000"/>
        </w:rPr>
        <w:t xml:space="preserve"> </w:t>
      </w:r>
    </w:p>
    <w:p w:rsidR="007C3048" w:rsidRPr="007C3048" w:rsidRDefault="007C3048" w:rsidP="007C3048">
      <w:pPr>
        <w:spacing w:before="240" w:line="360" w:lineRule="auto"/>
        <w:ind w:left="720" w:hanging="720"/>
        <w:rPr>
          <w:rStyle w:val="Hyperlink"/>
          <w:bCs/>
        </w:rPr>
      </w:pPr>
      <w:r w:rsidRPr="007C3048">
        <w:rPr>
          <w:bCs/>
          <w:color w:val="000000"/>
        </w:rPr>
        <w:t xml:space="preserve"> </w:t>
      </w:r>
      <w:proofErr w:type="gramStart"/>
      <w:r w:rsidRPr="007C3048">
        <w:rPr>
          <w:bCs/>
          <w:color w:val="000000"/>
        </w:rPr>
        <w:t>SAP.</w:t>
      </w:r>
      <w:proofErr w:type="gramEnd"/>
      <w:r w:rsidRPr="007C3048">
        <w:rPr>
          <w:bCs/>
          <w:color w:val="000000"/>
        </w:rPr>
        <w:t xml:space="preserve"> (2013). </w:t>
      </w:r>
      <w:r w:rsidRPr="007C3048">
        <w:rPr>
          <w:i/>
        </w:rPr>
        <w:t>HR Analytics </w:t>
      </w:r>
      <w:r w:rsidRPr="007C3048">
        <w:rPr>
          <w:bCs/>
          <w:i/>
        </w:rPr>
        <w:t>Dashboards</w:t>
      </w:r>
      <w:r w:rsidRPr="007C3048">
        <w:rPr>
          <w:i/>
        </w:rPr>
        <w:t> | </w:t>
      </w:r>
      <w:proofErr w:type="gramStart"/>
      <w:r w:rsidRPr="007C3048">
        <w:rPr>
          <w:bCs/>
          <w:i/>
        </w:rPr>
        <w:t>What</w:t>
      </w:r>
      <w:proofErr w:type="gramEnd"/>
      <w:r w:rsidRPr="007C3048">
        <w:rPr>
          <w:bCs/>
          <w:i/>
        </w:rPr>
        <w:t xml:space="preserve"> is a Dashboard</w:t>
      </w:r>
      <w:r w:rsidRPr="007C3048">
        <w:t>?</w:t>
      </w:r>
      <w:r w:rsidRPr="007C3048">
        <w:rPr>
          <w:bCs/>
          <w:color w:val="000000"/>
        </w:rPr>
        <w:t xml:space="preserve"> </w:t>
      </w:r>
      <w:r w:rsidRPr="007C3048">
        <w:rPr>
          <w:bCs/>
        </w:rPr>
        <w:t xml:space="preserve">Retrieved on Saturday, March </w:t>
      </w:r>
      <w:r w:rsidRPr="007C3048">
        <w:rPr>
          <w:bCs/>
          <w:color w:val="000000"/>
        </w:rPr>
        <w:t>02</w:t>
      </w:r>
      <w:r w:rsidRPr="007C3048">
        <w:rPr>
          <w:bCs/>
          <w:color w:val="000000"/>
          <w:vertAlign w:val="superscript"/>
        </w:rPr>
        <w:t>nd</w:t>
      </w:r>
      <w:r w:rsidRPr="007C3048">
        <w:rPr>
          <w:bCs/>
          <w:color w:val="000000"/>
        </w:rPr>
        <w:t xml:space="preserve">, 2013 </w:t>
      </w:r>
      <w:r w:rsidRPr="007C3048">
        <w:rPr>
          <w:bCs/>
        </w:rPr>
        <w:t xml:space="preserve">from </w:t>
      </w:r>
      <w:hyperlink r:id="rId13" w:history="1">
        <w:r w:rsidRPr="007C3048">
          <w:rPr>
            <w:rStyle w:val="Hyperlink"/>
            <w:bCs/>
          </w:rPr>
          <w:t>www.sap.com/solutions/hr-</w:t>
        </w:r>
        <w:r w:rsidRPr="007C3048">
          <w:rPr>
            <w:rStyle w:val="Hyperlink"/>
          </w:rPr>
          <w:t>dashboards</w:t>
        </w:r>
        <w:r w:rsidRPr="007C3048">
          <w:rPr>
            <w:rStyle w:val="Hyperlink"/>
            <w:bCs/>
          </w:rPr>
          <w:t>/</w:t>
        </w:r>
        <w:r w:rsidRPr="007C3048">
          <w:rPr>
            <w:rStyle w:val="Hyperlink"/>
          </w:rPr>
          <w:t>what-is-a-dashboard</w:t>
        </w:r>
        <w:r w:rsidRPr="007C3048">
          <w:rPr>
            <w:rStyle w:val="Hyperlink"/>
            <w:bCs/>
          </w:rPr>
          <w:t>.htm</w:t>
        </w:r>
      </w:hyperlink>
    </w:p>
    <w:p w:rsidR="009A237A" w:rsidRPr="009A237A" w:rsidRDefault="009A237A" w:rsidP="007C3048">
      <w:pPr>
        <w:spacing w:before="240" w:line="360" w:lineRule="auto"/>
        <w:ind w:left="720" w:hanging="720"/>
        <w:rPr>
          <w:color w:val="000000"/>
        </w:rPr>
      </w:pPr>
      <w:proofErr w:type="spellStart"/>
      <w:proofErr w:type="gramStart"/>
      <w:r w:rsidRPr="009A237A">
        <w:t>Schaber</w:t>
      </w:r>
      <w:proofErr w:type="spellEnd"/>
      <w:r w:rsidRPr="009A237A">
        <w:t xml:space="preserve">, K. &amp; Sutherland, J. (2011, </w:t>
      </w:r>
      <w:proofErr w:type="spellStart"/>
      <w:r w:rsidRPr="009A237A">
        <w:t>Octover</w:t>
      </w:r>
      <w:proofErr w:type="spellEnd"/>
      <w:r w:rsidRPr="009A237A">
        <w:t>).</w:t>
      </w:r>
      <w:proofErr w:type="gramEnd"/>
      <w:r w:rsidRPr="009A237A">
        <w:t xml:space="preserve"> </w:t>
      </w:r>
      <w:proofErr w:type="gramStart"/>
      <w:r w:rsidRPr="009A237A">
        <w:t>SCRUM.ORG. “The Scrum Guide”.</w:t>
      </w:r>
      <w:proofErr w:type="gramEnd"/>
      <w:r w:rsidRPr="009A237A">
        <w:t xml:space="preserve"> Retrieved on Friday 08</w:t>
      </w:r>
      <w:r w:rsidRPr="009A237A">
        <w:rPr>
          <w:vertAlign w:val="superscript"/>
        </w:rPr>
        <w:t>th</w:t>
      </w:r>
      <w:r w:rsidRPr="009A237A">
        <w:t xml:space="preserve">, 2013, from: </w:t>
      </w:r>
      <w:r w:rsidRPr="00AC553C">
        <w:rPr>
          <w:noProof/>
          <w:color w:val="000000"/>
        </w:rPr>
        <w:drawing>
          <wp:inline distT="0" distB="0" distL="0" distR="0" wp14:anchorId="33641A86" wp14:editId="225A4ED6">
            <wp:extent cx="9525" cy="9525"/>
            <wp:effectExtent l="0" t="0" r="0" b="0"/>
            <wp:docPr id="6" name="Picture 6"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port.writer.zoho.com/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07132" w:rsidRPr="00507132">
        <w:t xml:space="preserve"> </w:t>
      </w:r>
      <w:hyperlink r:id="rId15" w:history="1">
        <w:r w:rsidR="00507132" w:rsidRPr="00536291">
          <w:rPr>
            <w:rStyle w:val="Hyperlink"/>
            <w:bCs/>
          </w:rPr>
          <w:t>http://www.scrum.org/Scrum-Guides</w:t>
        </w:r>
      </w:hyperlink>
      <w:r w:rsidR="00507132">
        <w:rPr>
          <w:bCs/>
          <w:color w:val="000000"/>
        </w:rPr>
        <w:t xml:space="preserve"> </w:t>
      </w:r>
    </w:p>
    <w:p w:rsidR="009A237A" w:rsidRDefault="009A237A" w:rsidP="009A237A">
      <w:pPr>
        <w:pStyle w:val="Heading4"/>
        <w:numPr>
          <w:ilvl w:val="0"/>
          <w:numId w:val="0"/>
        </w:numPr>
        <w:spacing w:line="360" w:lineRule="auto"/>
        <w:ind w:left="864" w:hanging="864"/>
        <w:rPr>
          <w:b w:val="0"/>
          <w:bCs/>
          <w:color w:val="000000"/>
        </w:rPr>
      </w:pPr>
      <w:proofErr w:type="spellStart"/>
      <w:proofErr w:type="gramStart"/>
      <w:r w:rsidRPr="009A237A">
        <w:rPr>
          <w:b w:val="0"/>
          <w:bCs/>
          <w:i w:val="0"/>
          <w:color w:val="000000"/>
        </w:rPr>
        <w:t>Sigfig</w:t>
      </w:r>
      <w:proofErr w:type="spellEnd"/>
      <w:r w:rsidRPr="009A237A">
        <w:rPr>
          <w:b w:val="0"/>
          <w:bCs/>
          <w:i w:val="0"/>
          <w:color w:val="000000"/>
        </w:rPr>
        <w:t>.</w:t>
      </w:r>
      <w:proofErr w:type="gramEnd"/>
      <w:r w:rsidRPr="009A237A">
        <w:rPr>
          <w:b w:val="0"/>
          <w:bCs/>
          <w:i w:val="0"/>
          <w:color w:val="000000"/>
        </w:rPr>
        <w:t xml:space="preserve"> </w:t>
      </w:r>
      <w:proofErr w:type="gramStart"/>
      <w:r w:rsidRPr="009A237A">
        <w:rPr>
          <w:b w:val="0"/>
          <w:bCs/>
          <w:i w:val="0"/>
          <w:color w:val="000000"/>
        </w:rPr>
        <w:t>(2013). SIGFIG.COM</w:t>
      </w:r>
      <w:r w:rsidRPr="009A237A">
        <w:rPr>
          <w:b w:val="0"/>
          <w:bCs/>
          <w:color w:val="000000"/>
        </w:rPr>
        <w:t>.</w:t>
      </w:r>
      <w:proofErr w:type="gramEnd"/>
      <w:r w:rsidRPr="009A237A">
        <w:rPr>
          <w:b w:val="0"/>
          <w:bCs/>
          <w:color w:val="000000"/>
        </w:rPr>
        <w:t xml:space="preserve"> “Take a Look Under the Hood”. </w:t>
      </w:r>
      <w:r w:rsidRPr="00D741BC">
        <w:rPr>
          <w:b w:val="0"/>
          <w:bCs/>
          <w:i w:val="0"/>
          <w:color w:val="000000"/>
        </w:rPr>
        <w:t>Retrieved on from Wednesday 13</w:t>
      </w:r>
      <w:r w:rsidRPr="00D741BC">
        <w:rPr>
          <w:b w:val="0"/>
          <w:bCs/>
          <w:i w:val="0"/>
          <w:color w:val="000000"/>
          <w:vertAlign w:val="superscript"/>
        </w:rPr>
        <w:t>th</w:t>
      </w:r>
      <w:r w:rsidRPr="00D741BC">
        <w:rPr>
          <w:b w:val="0"/>
          <w:bCs/>
          <w:i w:val="0"/>
          <w:color w:val="000000"/>
        </w:rPr>
        <w:t xml:space="preserve">, 2013 from </w:t>
      </w:r>
      <w:hyperlink r:id="rId16" w:history="1">
        <w:r w:rsidR="00AC553C" w:rsidRPr="00D741BC">
          <w:rPr>
            <w:rStyle w:val="Hyperlink"/>
            <w:b w:val="0"/>
            <w:bCs/>
            <w:i w:val="0"/>
          </w:rPr>
          <w:t>https://www.sigfig.com/</w:t>
        </w:r>
      </w:hyperlink>
      <w:r w:rsidR="00AC553C" w:rsidRPr="00D741BC">
        <w:rPr>
          <w:b w:val="0"/>
          <w:bCs/>
          <w:i w:val="0"/>
          <w:color w:val="000000"/>
        </w:rPr>
        <w:t xml:space="preserve"> </w:t>
      </w:r>
      <w:r w:rsidRPr="00D741BC">
        <w:rPr>
          <w:b w:val="0"/>
          <w:bCs/>
          <w:i w:val="0"/>
          <w:color w:val="000000"/>
        </w:rPr>
        <w:t xml:space="preserve"> </w:t>
      </w:r>
    </w:p>
    <w:p w:rsidR="00D741BC" w:rsidRPr="00D741BC" w:rsidRDefault="00D741BC" w:rsidP="00D741BC">
      <w:pPr>
        <w:pStyle w:val="Heading4"/>
        <w:numPr>
          <w:ilvl w:val="0"/>
          <w:numId w:val="0"/>
        </w:numPr>
        <w:spacing w:line="360" w:lineRule="auto"/>
        <w:ind w:left="864" w:hanging="864"/>
        <w:rPr>
          <w:b w:val="0"/>
          <w:bCs/>
          <w:i w:val="0"/>
          <w:color w:val="000000"/>
        </w:rPr>
      </w:pPr>
      <w:proofErr w:type="spellStart"/>
      <w:proofErr w:type="gramStart"/>
      <w:r w:rsidRPr="00D741BC">
        <w:rPr>
          <w:b w:val="0"/>
          <w:bCs/>
          <w:i w:val="0"/>
          <w:color w:val="000000"/>
        </w:rPr>
        <w:t>SearchSecurity</w:t>
      </w:r>
      <w:proofErr w:type="spellEnd"/>
      <w:r w:rsidRPr="00D741BC">
        <w:rPr>
          <w:b w:val="0"/>
          <w:bCs/>
          <w:i w:val="0"/>
          <w:color w:val="000000"/>
        </w:rPr>
        <w:t>.</w:t>
      </w:r>
      <w:proofErr w:type="gramEnd"/>
      <w:r w:rsidRPr="00D741BC">
        <w:rPr>
          <w:b w:val="0"/>
          <w:bCs/>
          <w:i w:val="0"/>
          <w:color w:val="000000"/>
        </w:rPr>
        <w:t xml:space="preserve"> </w:t>
      </w:r>
      <w:proofErr w:type="gramStart"/>
      <w:r w:rsidRPr="00D741BC">
        <w:rPr>
          <w:b w:val="0"/>
          <w:bCs/>
          <w:i w:val="0"/>
          <w:color w:val="000000"/>
        </w:rPr>
        <w:t>(2013). PCI Compliance and Guidance Fueling Technology Investments.</w:t>
      </w:r>
      <w:proofErr w:type="gramEnd"/>
      <w:r w:rsidRPr="00D741BC">
        <w:rPr>
          <w:b w:val="0"/>
          <w:bCs/>
          <w:i w:val="0"/>
          <w:color w:val="000000"/>
        </w:rPr>
        <w:t xml:space="preserve"> Retrieved on from March, Wednesday 13th, 2013 from </w:t>
      </w:r>
      <w:hyperlink r:id="rId17" w:history="1">
        <w:r w:rsidRPr="0074058D">
          <w:rPr>
            <w:rStyle w:val="Hyperlink"/>
            <w:b w:val="0"/>
            <w:bCs/>
            <w:i w:val="0"/>
          </w:rPr>
          <w:t>http://searchsecurity.techtarget.com/video/PCI-compliance-guidance-fueling-technology-investments-expert-says</w:t>
        </w:r>
      </w:hyperlink>
      <w:r>
        <w:rPr>
          <w:b w:val="0"/>
          <w:bCs/>
          <w:i w:val="0"/>
          <w:color w:val="000000"/>
        </w:rPr>
        <w:t xml:space="preserve"> </w:t>
      </w:r>
    </w:p>
    <w:p w:rsidR="009A237A" w:rsidRPr="009A237A" w:rsidRDefault="009A237A" w:rsidP="009A237A">
      <w:pPr>
        <w:pStyle w:val="Heading3"/>
        <w:numPr>
          <w:ilvl w:val="0"/>
          <w:numId w:val="0"/>
        </w:numPr>
        <w:spacing w:line="360" w:lineRule="auto"/>
        <w:ind w:left="720" w:hanging="720"/>
        <w:rPr>
          <w:b w:val="0"/>
          <w:bCs/>
          <w:color w:val="000000"/>
        </w:rPr>
      </w:pPr>
      <w:r w:rsidRPr="009A237A">
        <w:rPr>
          <w:b w:val="0"/>
          <w:bCs/>
          <w:color w:val="000000"/>
        </w:rPr>
        <w:t xml:space="preserve">Somerville, I. (2011). </w:t>
      </w:r>
      <w:proofErr w:type="gramStart"/>
      <w:r w:rsidRPr="009A237A">
        <w:rPr>
          <w:b w:val="0"/>
          <w:bCs/>
          <w:color w:val="000000"/>
        </w:rPr>
        <w:t>SOFTWARE ENGINEERING.</w:t>
      </w:r>
      <w:proofErr w:type="gramEnd"/>
      <w:r w:rsidRPr="009A237A">
        <w:rPr>
          <w:b w:val="0"/>
          <w:bCs/>
          <w:color w:val="000000"/>
        </w:rPr>
        <w:t xml:space="preserve"> </w:t>
      </w:r>
      <w:proofErr w:type="gramStart"/>
      <w:r w:rsidRPr="009A237A">
        <w:rPr>
          <w:b w:val="0"/>
          <w:bCs/>
          <w:color w:val="000000"/>
        </w:rPr>
        <w:t>“Software Process Models” &amp; “Agile Software Development”.</w:t>
      </w:r>
      <w:proofErr w:type="gramEnd"/>
      <w:r w:rsidRPr="009A237A">
        <w:rPr>
          <w:b w:val="0"/>
          <w:bCs/>
          <w:color w:val="000000"/>
        </w:rPr>
        <w:t xml:space="preserve"> Pg.30, 32-34 &amp; pg. 57-77. </w:t>
      </w:r>
      <w:proofErr w:type="gramStart"/>
      <w:r w:rsidRPr="009A237A">
        <w:rPr>
          <w:b w:val="0"/>
          <w:bCs/>
          <w:color w:val="000000"/>
        </w:rPr>
        <w:t xml:space="preserve">Retrieved on Friday </w:t>
      </w:r>
      <w:r w:rsidR="009D1CA0">
        <w:rPr>
          <w:b w:val="0"/>
          <w:bCs/>
          <w:color w:val="000000"/>
        </w:rPr>
        <w:t xml:space="preserve">February </w:t>
      </w:r>
      <w:r w:rsidRPr="009A237A">
        <w:rPr>
          <w:b w:val="0"/>
          <w:bCs/>
          <w:color w:val="000000"/>
        </w:rPr>
        <w:t>08</w:t>
      </w:r>
      <w:r w:rsidRPr="009A237A">
        <w:rPr>
          <w:b w:val="0"/>
          <w:bCs/>
          <w:color w:val="000000"/>
          <w:vertAlign w:val="superscript"/>
        </w:rPr>
        <w:t>th</w:t>
      </w:r>
      <w:r w:rsidRPr="009A237A">
        <w:rPr>
          <w:b w:val="0"/>
          <w:bCs/>
          <w:color w:val="000000"/>
        </w:rPr>
        <w:t>, 2013.</w:t>
      </w:r>
      <w:proofErr w:type="gramEnd"/>
    </w:p>
    <w:p w:rsidR="007C3048" w:rsidRPr="00A7504C" w:rsidRDefault="007C3048" w:rsidP="007C3048">
      <w:pPr>
        <w:pStyle w:val="Heading3"/>
        <w:numPr>
          <w:ilvl w:val="0"/>
          <w:numId w:val="0"/>
        </w:numPr>
        <w:spacing w:line="360" w:lineRule="auto"/>
        <w:ind w:left="720" w:hanging="720"/>
        <w:rPr>
          <w:b w:val="0"/>
          <w:bCs/>
        </w:rPr>
      </w:pPr>
      <w:r w:rsidRPr="009A237A">
        <w:rPr>
          <w:b w:val="0"/>
          <w:bCs/>
          <w:color w:val="000000"/>
        </w:rPr>
        <w:t xml:space="preserve"> </w:t>
      </w:r>
      <w:proofErr w:type="gramStart"/>
      <w:r w:rsidRPr="00A7504C">
        <w:rPr>
          <w:b w:val="0"/>
          <w:bCs/>
        </w:rPr>
        <w:t>UWA.</w:t>
      </w:r>
      <w:proofErr w:type="gramEnd"/>
      <w:r w:rsidRPr="00A7504C">
        <w:rPr>
          <w:b w:val="0"/>
          <w:bCs/>
        </w:rPr>
        <w:t xml:space="preserve"> </w:t>
      </w:r>
      <w:proofErr w:type="gramStart"/>
      <w:r w:rsidRPr="00A7504C">
        <w:rPr>
          <w:b w:val="0"/>
          <w:bCs/>
        </w:rPr>
        <w:t>(2013). UWA University.</w:t>
      </w:r>
      <w:proofErr w:type="gramEnd"/>
      <w:r w:rsidRPr="00A7504C">
        <w:rPr>
          <w:b w:val="0"/>
          <w:bCs/>
        </w:rPr>
        <w:t xml:space="preserve"> </w:t>
      </w:r>
      <w:proofErr w:type="gramStart"/>
      <w:r w:rsidRPr="00A7504C">
        <w:rPr>
          <w:b w:val="0"/>
          <w:bCs/>
        </w:rPr>
        <w:t>Undergrad Lecture Notes.</w:t>
      </w:r>
      <w:proofErr w:type="gramEnd"/>
      <w:r w:rsidRPr="00A7504C">
        <w:rPr>
          <w:b w:val="0"/>
          <w:bCs/>
        </w:rPr>
        <w:t xml:space="preserve"> Retrieved on Wednesday, March 06th, 2013 from </w:t>
      </w:r>
      <w:hyperlink r:id="rId18" w:history="1">
        <w:r w:rsidRPr="00D27FC0">
          <w:rPr>
            <w:rStyle w:val="Hyperlink"/>
            <w:b w:val="0"/>
            <w:bCs/>
          </w:rPr>
          <w:t>http://undergraduate.csse.uwa.edu.au/units/CITS2220/lecturenotes/lec09.designconstraints.pdf</w:t>
        </w:r>
      </w:hyperlink>
      <w:r>
        <w:rPr>
          <w:b w:val="0"/>
          <w:bCs/>
        </w:rPr>
        <w:t xml:space="preserve"> </w:t>
      </w:r>
    </w:p>
    <w:p w:rsidR="007C3048" w:rsidRPr="009A237A" w:rsidRDefault="007C3048" w:rsidP="007C3048">
      <w:pPr>
        <w:pStyle w:val="Heading3"/>
        <w:numPr>
          <w:ilvl w:val="0"/>
          <w:numId w:val="0"/>
        </w:numPr>
        <w:spacing w:line="360" w:lineRule="auto"/>
        <w:ind w:left="720" w:hanging="720"/>
        <w:rPr>
          <w:b w:val="0"/>
          <w:bCs/>
          <w:color w:val="000000"/>
        </w:rPr>
      </w:pPr>
      <w:proofErr w:type="gramStart"/>
      <w:r w:rsidRPr="009A237A">
        <w:rPr>
          <w:b w:val="0"/>
          <w:bCs/>
          <w:color w:val="000000"/>
        </w:rPr>
        <w:t>WEALTHFRONT.</w:t>
      </w:r>
      <w:proofErr w:type="gramEnd"/>
      <w:r w:rsidRPr="009A237A">
        <w:rPr>
          <w:b w:val="0"/>
          <w:bCs/>
          <w:color w:val="000000"/>
        </w:rPr>
        <w:t xml:space="preserve"> </w:t>
      </w:r>
      <w:proofErr w:type="gramStart"/>
      <w:r w:rsidRPr="009A237A">
        <w:rPr>
          <w:b w:val="0"/>
          <w:bCs/>
          <w:color w:val="000000"/>
        </w:rPr>
        <w:t>(2013). Wealthfront.com.</w:t>
      </w:r>
      <w:proofErr w:type="gramEnd"/>
      <w:r w:rsidRPr="009A237A">
        <w:rPr>
          <w:b w:val="0"/>
          <w:bCs/>
          <w:color w:val="000000"/>
        </w:rPr>
        <w:t xml:space="preserve"> “We manage Your Investment </w:t>
      </w:r>
      <w:proofErr w:type="gramStart"/>
      <w:r w:rsidRPr="009A237A">
        <w:rPr>
          <w:b w:val="0"/>
          <w:bCs/>
          <w:color w:val="000000"/>
        </w:rPr>
        <w:t>For</w:t>
      </w:r>
      <w:proofErr w:type="gramEnd"/>
      <w:r w:rsidRPr="009A237A">
        <w:rPr>
          <w:b w:val="0"/>
          <w:bCs/>
          <w:color w:val="000000"/>
        </w:rPr>
        <w:t xml:space="preserve"> You”. Retrieved on from Wednesday 13th, 2013 from https://www.wealthfront.com/</w:t>
      </w:r>
    </w:p>
    <w:p w:rsidR="009A237A" w:rsidRDefault="009A237A" w:rsidP="009A237A">
      <w:pPr>
        <w:pStyle w:val="Heading3"/>
        <w:numPr>
          <w:ilvl w:val="0"/>
          <w:numId w:val="0"/>
        </w:numPr>
        <w:spacing w:line="360" w:lineRule="auto"/>
        <w:ind w:left="720" w:hanging="720"/>
        <w:rPr>
          <w:b w:val="0"/>
          <w:bCs/>
        </w:rPr>
      </w:pPr>
      <w:proofErr w:type="gramStart"/>
      <w:r>
        <w:rPr>
          <w:b w:val="0"/>
          <w:bCs/>
        </w:rPr>
        <w:t>Wikipedia.</w:t>
      </w:r>
      <w:proofErr w:type="gramEnd"/>
      <w:r>
        <w:rPr>
          <w:b w:val="0"/>
          <w:bCs/>
        </w:rPr>
        <w:t xml:space="preserve"> </w:t>
      </w:r>
      <w:proofErr w:type="gramStart"/>
      <w:r>
        <w:rPr>
          <w:b w:val="0"/>
          <w:bCs/>
        </w:rPr>
        <w:t xml:space="preserve">(2013). </w:t>
      </w:r>
      <w:r w:rsidRPr="009A237A">
        <w:rPr>
          <w:b w:val="0"/>
          <w:bCs/>
        </w:rPr>
        <w:t>Individual retirement account</w:t>
      </w:r>
      <w:r w:rsidRPr="009A237A">
        <w:rPr>
          <w:b w:val="0"/>
        </w:rPr>
        <w:t xml:space="preserve"> - </w:t>
      </w:r>
      <w:r w:rsidRPr="009D1CA0">
        <w:rPr>
          <w:b w:val="0"/>
          <w:i/>
        </w:rPr>
        <w:t>Wikipedia, the free encyclopedia</w:t>
      </w:r>
      <w:r>
        <w:rPr>
          <w:b w:val="0"/>
        </w:rPr>
        <w:t>.</w:t>
      </w:r>
      <w:proofErr w:type="gramEnd"/>
      <w:r>
        <w:rPr>
          <w:b w:val="0"/>
          <w:bCs/>
          <w:color w:val="000000"/>
        </w:rPr>
        <w:t xml:space="preserve"> </w:t>
      </w:r>
      <w:r>
        <w:rPr>
          <w:b w:val="0"/>
          <w:bCs/>
        </w:rPr>
        <w:t xml:space="preserve">Retrieved </w:t>
      </w:r>
      <w:r w:rsidR="009D1CA0">
        <w:rPr>
          <w:b w:val="0"/>
          <w:bCs/>
        </w:rPr>
        <w:t xml:space="preserve">on Saturday, March </w:t>
      </w:r>
      <w:r w:rsidR="009D1CA0" w:rsidRPr="009A237A">
        <w:rPr>
          <w:b w:val="0"/>
          <w:bCs/>
          <w:color w:val="000000"/>
        </w:rPr>
        <w:t>0</w:t>
      </w:r>
      <w:r w:rsidR="009D1CA0">
        <w:rPr>
          <w:b w:val="0"/>
          <w:bCs/>
          <w:color w:val="000000"/>
        </w:rPr>
        <w:t>2</w:t>
      </w:r>
      <w:r w:rsidR="009D1CA0" w:rsidRPr="009D1CA0">
        <w:rPr>
          <w:b w:val="0"/>
          <w:bCs/>
          <w:color w:val="000000"/>
          <w:vertAlign w:val="superscript"/>
        </w:rPr>
        <w:t>nd</w:t>
      </w:r>
      <w:r w:rsidR="009D1CA0" w:rsidRPr="009A237A">
        <w:rPr>
          <w:b w:val="0"/>
          <w:bCs/>
          <w:color w:val="000000"/>
        </w:rPr>
        <w:t>, 2013</w:t>
      </w:r>
      <w:r w:rsidR="009D1CA0">
        <w:rPr>
          <w:b w:val="0"/>
          <w:bCs/>
          <w:color w:val="000000"/>
        </w:rPr>
        <w:t xml:space="preserve"> </w:t>
      </w:r>
      <w:r>
        <w:rPr>
          <w:b w:val="0"/>
          <w:bCs/>
        </w:rPr>
        <w:t xml:space="preserve">from </w:t>
      </w:r>
      <w:hyperlink r:id="rId19" w:history="1">
        <w:r w:rsidRPr="00536291">
          <w:rPr>
            <w:rStyle w:val="Hyperlink"/>
            <w:b w:val="0"/>
            <w:bCs/>
          </w:rPr>
          <w:t>http://en.wikipedia.org/wiki/Individual_Retirement_Account</w:t>
        </w:r>
      </w:hyperlink>
      <w:r>
        <w:rPr>
          <w:b w:val="0"/>
          <w:bCs/>
        </w:rPr>
        <w:t xml:space="preserve"> </w:t>
      </w:r>
    </w:p>
    <w:p w:rsidR="009A237A" w:rsidRPr="009A237A" w:rsidRDefault="009A237A" w:rsidP="009A237A">
      <w:pPr>
        <w:pStyle w:val="BodyText"/>
      </w:pPr>
    </w:p>
    <w:p w:rsidR="003E6F3F" w:rsidRDefault="003E6F3F" w:rsidP="003E6F3F">
      <w:pPr>
        <w:pStyle w:val="Heading2"/>
      </w:pPr>
      <w:bookmarkStart w:id="23" w:name="_Toc84833018"/>
      <w:bookmarkStart w:id="24" w:name="_Toc318299759"/>
      <w:commentRangeStart w:id="25"/>
      <w:r>
        <w:t>Overview</w:t>
      </w:r>
      <w:bookmarkEnd w:id="23"/>
      <w:commentRangeEnd w:id="25"/>
      <w:r w:rsidR="005C0877">
        <w:rPr>
          <w:rStyle w:val="CommentReference"/>
          <w:b w:val="0"/>
          <w:kern w:val="0"/>
        </w:rPr>
        <w:commentReference w:id="25"/>
      </w:r>
      <w:bookmarkEnd w:id="24"/>
    </w:p>
    <w:p w:rsidR="00CF28AA" w:rsidRPr="006E0382" w:rsidRDefault="00CF28AA" w:rsidP="00CF28AA">
      <w:pPr>
        <w:spacing w:line="360" w:lineRule="auto"/>
      </w:pPr>
      <w:r w:rsidRPr="006E0382">
        <w:t xml:space="preserve">This SRS </w:t>
      </w:r>
      <w:r w:rsidR="00FC3C76" w:rsidRPr="006E0382">
        <w:t>document describes</w:t>
      </w:r>
      <w:r w:rsidRPr="006E0382">
        <w:t xml:space="preserve"> the Money on the go </w:t>
      </w:r>
      <w:r w:rsidR="00FC3C76">
        <w:t>A</w:t>
      </w:r>
      <w:r w:rsidRPr="006E0382">
        <w:t>pp</w:t>
      </w:r>
      <w:r w:rsidR="00FC3C76">
        <w:t xml:space="preserve"> and its functions</w:t>
      </w:r>
      <w:r w:rsidRPr="006E0382">
        <w:t>. It is divided into differ</w:t>
      </w:r>
      <w:r w:rsidR="00FC3C76">
        <w:t>ent sections as described below:</w:t>
      </w:r>
    </w:p>
    <w:p w:rsidR="00CF28AA" w:rsidRPr="006E0382" w:rsidRDefault="00CF28AA" w:rsidP="00322B20">
      <w:pPr>
        <w:pStyle w:val="ListParagraph"/>
        <w:numPr>
          <w:ilvl w:val="0"/>
          <w:numId w:val="3"/>
        </w:numPr>
        <w:spacing w:line="360" w:lineRule="auto"/>
      </w:pPr>
      <w:r w:rsidRPr="00FC3C76">
        <w:rPr>
          <w:b/>
        </w:rPr>
        <w:t>Section 1</w:t>
      </w:r>
      <w:r w:rsidRPr="006E0382">
        <w:t xml:space="preserve"> - This section describes the purpose of the document and the project scope. </w:t>
      </w:r>
      <w:r w:rsidR="00FC3C76">
        <w:t xml:space="preserve">It </w:t>
      </w:r>
      <w:r w:rsidRPr="006E0382">
        <w:t>also includes the definition, acronyms, abbreviations, and references used throughout th</w:t>
      </w:r>
      <w:r w:rsidR="00FC3C76">
        <w:t>is</w:t>
      </w:r>
      <w:r w:rsidRPr="006E0382">
        <w:t xml:space="preserve"> </w:t>
      </w:r>
      <w:r w:rsidR="00FC3C76" w:rsidRPr="006E0382">
        <w:t>document</w:t>
      </w:r>
      <w:r w:rsidR="00FC3C76">
        <w:t>ation.</w:t>
      </w:r>
    </w:p>
    <w:p w:rsidR="00CF28AA" w:rsidRPr="006E0382" w:rsidRDefault="00CF28AA" w:rsidP="00322B20">
      <w:pPr>
        <w:pStyle w:val="ListParagraph"/>
        <w:numPr>
          <w:ilvl w:val="0"/>
          <w:numId w:val="3"/>
        </w:numPr>
        <w:spacing w:line="360" w:lineRule="auto"/>
      </w:pPr>
      <w:r w:rsidRPr="00FC3C76">
        <w:rPr>
          <w:b/>
        </w:rPr>
        <w:t>Section 2</w:t>
      </w:r>
      <w:r w:rsidRPr="006E0382">
        <w:t xml:space="preserve"> - </w:t>
      </w:r>
      <w:r w:rsidR="00FC3C76">
        <w:t>P</w:t>
      </w:r>
      <w:r w:rsidRPr="006E0382">
        <w:t xml:space="preserve">rovides the product perspective, the key functions and features of the product. This section also describes the uses and advantages of Money on the go app. The constraints, assumptions, dependencies and allocation of requirements for </w:t>
      </w:r>
      <w:r w:rsidR="00FC3C76">
        <w:t>MOG</w:t>
      </w:r>
      <w:r w:rsidRPr="006E0382">
        <w:t xml:space="preserve"> app are also outlined in this section.</w:t>
      </w:r>
    </w:p>
    <w:p w:rsidR="00CF28AA" w:rsidRPr="006E0382" w:rsidRDefault="00CF28AA" w:rsidP="00322B20">
      <w:pPr>
        <w:pStyle w:val="ListParagraph"/>
        <w:numPr>
          <w:ilvl w:val="0"/>
          <w:numId w:val="3"/>
        </w:numPr>
        <w:spacing w:line="360" w:lineRule="auto"/>
      </w:pPr>
      <w:r w:rsidRPr="00FC3C76">
        <w:rPr>
          <w:b/>
        </w:rPr>
        <w:t>Section 3</w:t>
      </w:r>
      <w:r w:rsidRPr="006E0382">
        <w:t xml:space="preserve"> - This section describes the external interfaces to the ID-Touch system that allows communication across the system's boundary. This section also includes the list of functional requirements that are included in the Money on the go app. A</w:t>
      </w:r>
      <w:r w:rsidR="00E9019E">
        <w:t>s well as a</w:t>
      </w:r>
      <w:r w:rsidRPr="006E0382">
        <w:t>ll non-functional (quality) requirements and logical database requirements. Additionally, design constraints and standards compliance requirements needed</w:t>
      </w:r>
      <w:r w:rsidR="00E9019E">
        <w:t xml:space="preserve"> for Money on the go app</w:t>
      </w:r>
      <w:r w:rsidRPr="006E0382">
        <w:t xml:space="preserve"> are also </w:t>
      </w:r>
      <w:r w:rsidR="00E9019E" w:rsidRPr="006E0382">
        <w:t>described.</w:t>
      </w:r>
    </w:p>
    <w:p w:rsidR="00CF28AA" w:rsidRPr="00CF28AA" w:rsidRDefault="00CF28AA" w:rsidP="00CF28AA">
      <w:pPr>
        <w:pStyle w:val="BodyText"/>
      </w:pPr>
    </w:p>
    <w:p w:rsidR="003A0C09" w:rsidRDefault="003A0C09" w:rsidP="003E6F3F">
      <w:pPr>
        <w:pStyle w:val="Heading1"/>
        <w:sectPr w:rsidR="003A0C09" w:rsidSect="006B4D9A">
          <w:pgSz w:w="12240" w:h="15840"/>
          <w:pgMar w:top="1440" w:right="1800" w:bottom="1440" w:left="1800" w:header="720" w:footer="720" w:gutter="0"/>
          <w:pgNumType w:start="1"/>
          <w:cols w:space="720"/>
          <w:titlePg/>
        </w:sectPr>
      </w:pPr>
      <w:bookmarkStart w:id="26" w:name="_Toc84833019"/>
    </w:p>
    <w:p w:rsidR="003E6F3F" w:rsidRDefault="003E6F3F" w:rsidP="003E6F3F">
      <w:pPr>
        <w:pStyle w:val="Heading1"/>
      </w:pPr>
      <w:bookmarkStart w:id="27" w:name="_Toc318299760"/>
      <w:commentRangeStart w:id="28"/>
      <w:r>
        <w:t xml:space="preserve">Overall </w:t>
      </w:r>
      <w:r w:rsidR="00224FC3">
        <w:t>D</w:t>
      </w:r>
      <w:r>
        <w:t>escription</w:t>
      </w:r>
      <w:bookmarkEnd w:id="26"/>
      <w:commentRangeEnd w:id="28"/>
      <w:r w:rsidR="007343C3">
        <w:rPr>
          <w:rStyle w:val="CommentReference"/>
          <w:b w:val="0"/>
          <w:kern w:val="0"/>
        </w:rPr>
        <w:commentReference w:id="28"/>
      </w:r>
      <w:bookmarkEnd w:id="27"/>
    </w:p>
    <w:p w:rsidR="00102D49" w:rsidRPr="006E0382" w:rsidRDefault="00102D49" w:rsidP="00102D49">
      <w:pPr>
        <w:spacing w:line="360" w:lineRule="auto"/>
      </w:pPr>
      <w:r w:rsidRPr="006E0382">
        <w:t xml:space="preserve">The goal of this mobile Application is to enable its user to view and analyze their investment portfolio performances as well as account cash flow activities in real time through ideal communication </w:t>
      </w:r>
      <w:r>
        <w:t>via</w:t>
      </w:r>
      <w:r w:rsidRPr="006E0382">
        <w:t xml:space="preserve"> the device that is hosting the application software, data network service provided and financial institution that is holding the web app users’ accounts and referred financial advisors or experts.  </w:t>
      </w:r>
    </w:p>
    <w:p w:rsidR="00102D49" w:rsidRPr="006E0382" w:rsidRDefault="00102D49" w:rsidP="00102D49">
      <w:pPr>
        <w:spacing w:line="360" w:lineRule="auto"/>
      </w:pPr>
      <w:r w:rsidRPr="006E0382">
        <w:t>Web App users constitute a portion of factors that are driving the conception, production and delivery of this software product; however, they are just one of the few component of the factors. A well listed product demand factors are as follows:</w:t>
      </w:r>
    </w:p>
    <w:p w:rsidR="00102D49" w:rsidRPr="00102D49" w:rsidRDefault="00102D49" w:rsidP="00322B20">
      <w:pPr>
        <w:pStyle w:val="ListParagraph"/>
        <w:numPr>
          <w:ilvl w:val="0"/>
          <w:numId w:val="4"/>
        </w:numPr>
        <w:spacing w:after="200" w:line="360" w:lineRule="auto"/>
        <w:ind w:left="360"/>
        <w:rPr>
          <w:b/>
        </w:rPr>
      </w:pPr>
      <w:r w:rsidRPr="00102D49">
        <w:rPr>
          <w:b/>
        </w:rPr>
        <w:t>Contracts</w:t>
      </w:r>
    </w:p>
    <w:p w:rsidR="00102D49" w:rsidRPr="006E0382" w:rsidRDefault="00102D49" w:rsidP="00102D49">
      <w:pPr>
        <w:pStyle w:val="ListParagraph"/>
        <w:spacing w:line="360" w:lineRule="auto"/>
        <w:ind w:left="360"/>
      </w:pPr>
      <w:r w:rsidRPr="006E0382">
        <w:t>These are legal binding documents that are agreed upon by application owners or suppliers, application users, banks /financial institute and the stock markets.  The legal binding document involve with the use of application are:</w:t>
      </w:r>
    </w:p>
    <w:p w:rsidR="00102D49" w:rsidRPr="006E0382" w:rsidRDefault="00102D49" w:rsidP="00322B20">
      <w:pPr>
        <w:pStyle w:val="ListParagraph"/>
        <w:numPr>
          <w:ilvl w:val="0"/>
          <w:numId w:val="5"/>
        </w:numPr>
        <w:spacing w:after="200" w:line="360" w:lineRule="auto"/>
        <w:ind w:left="990"/>
      </w:pPr>
      <w:r w:rsidRPr="006E0382">
        <w:t>Web App Users’ Agreement.</w:t>
      </w:r>
    </w:p>
    <w:p w:rsidR="00102D49" w:rsidRPr="006E0382" w:rsidRDefault="00102D49" w:rsidP="00322B20">
      <w:pPr>
        <w:pStyle w:val="ListParagraph"/>
        <w:numPr>
          <w:ilvl w:val="0"/>
          <w:numId w:val="5"/>
        </w:numPr>
        <w:spacing w:after="200" w:line="360" w:lineRule="auto"/>
        <w:ind w:left="990"/>
      </w:pPr>
      <w:r w:rsidRPr="006E0382">
        <w:t>Non-Public Information disclosure agreement between Banks/Financial Institute, Web App Suppliers, Stock market s and the Web App Users.</w:t>
      </w:r>
    </w:p>
    <w:p w:rsidR="00102D49" w:rsidRPr="006E0382" w:rsidRDefault="00102D49" w:rsidP="00322B20">
      <w:pPr>
        <w:pStyle w:val="ListParagraph"/>
        <w:numPr>
          <w:ilvl w:val="0"/>
          <w:numId w:val="5"/>
        </w:numPr>
        <w:spacing w:after="200" w:line="360" w:lineRule="auto"/>
        <w:ind w:left="990"/>
      </w:pPr>
      <w:r w:rsidRPr="006E0382">
        <w:t>Technical Information, Data and Network Protocol Agreement between  Banks/Financial Institute, Suppliers, Mobile Device Manufacturers, Stock market s and the Web App Users.</w:t>
      </w:r>
    </w:p>
    <w:p w:rsidR="00102D49" w:rsidRPr="00102D49" w:rsidRDefault="00102D49" w:rsidP="00322B20">
      <w:pPr>
        <w:pStyle w:val="ListParagraph"/>
        <w:numPr>
          <w:ilvl w:val="0"/>
          <w:numId w:val="4"/>
        </w:numPr>
        <w:spacing w:after="200" w:line="360" w:lineRule="auto"/>
        <w:ind w:left="360"/>
        <w:rPr>
          <w:b/>
        </w:rPr>
      </w:pPr>
      <w:r w:rsidRPr="00102D49">
        <w:rPr>
          <w:b/>
        </w:rPr>
        <w:t>Customer</w:t>
      </w:r>
      <w:r>
        <w:rPr>
          <w:b/>
        </w:rPr>
        <w:t>s</w:t>
      </w:r>
      <w:r w:rsidRPr="00102D49">
        <w:rPr>
          <w:b/>
        </w:rPr>
        <w:t xml:space="preserve"> or Users</w:t>
      </w:r>
      <w:r>
        <w:rPr>
          <w:b/>
        </w:rPr>
        <w:t>/Investors</w:t>
      </w:r>
    </w:p>
    <w:p w:rsidR="00102D49" w:rsidRPr="006E0382" w:rsidRDefault="00102D49" w:rsidP="00102D49">
      <w:pPr>
        <w:pStyle w:val="ListParagraph"/>
        <w:spacing w:line="360" w:lineRule="auto"/>
        <w:ind w:left="360"/>
      </w:pPr>
      <w:r w:rsidRPr="006E0382">
        <w:t xml:space="preserve">This party is identified as the client of the web app developer or producers who will in turn use the application for their desired needs.  This party drives user’s requirement in terms of Quality, Efficiency, Cost, </w:t>
      </w:r>
      <w:r>
        <w:t xml:space="preserve">Security, </w:t>
      </w:r>
      <w:r w:rsidRPr="006E0382">
        <w:t>Performance and Time.</w:t>
      </w:r>
    </w:p>
    <w:p w:rsidR="00102D49" w:rsidRPr="00102D49" w:rsidRDefault="00102D49" w:rsidP="00322B20">
      <w:pPr>
        <w:pStyle w:val="ListParagraph"/>
        <w:numPr>
          <w:ilvl w:val="0"/>
          <w:numId w:val="4"/>
        </w:numPr>
        <w:spacing w:after="200" w:line="360" w:lineRule="auto"/>
        <w:ind w:left="360"/>
        <w:rPr>
          <w:b/>
        </w:rPr>
      </w:pPr>
      <w:r w:rsidRPr="00102D49">
        <w:rPr>
          <w:b/>
        </w:rPr>
        <w:t>Owners/Producers or Suppliers</w:t>
      </w:r>
    </w:p>
    <w:p w:rsidR="00102D49" w:rsidRPr="006E0382" w:rsidRDefault="00102D49" w:rsidP="00102D49">
      <w:pPr>
        <w:pStyle w:val="ListParagraph"/>
        <w:spacing w:line="360" w:lineRule="auto"/>
        <w:ind w:left="360"/>
      </w:pPr>
      <w:r w:rsidRPr="006E0382">
        <w:t>This party produces the product or the web application for the customer or consumers. Their objectives are to satisfy the user’s requirement while managing and mitigating risk involved with the software application development processes.</w:t>
      </w:r>
    </w:p>
    <w:p w:rsidR="00102D49" w:rsidRPr="00102D49" w:rsidRDefault="00102D49" w:rsidP="00102D49">
      <w:pPr>
        <w:pStyle w:val="BodyText"/>
      </w:pPr>
    </w:p>
    <w:p w:rsidR="003E6F3F" w:rsidRDefault="003E6F3F" w:rsidP="003E6F3F">
      <w:pPr>
        <w:pStyle w:val="Heading2"/>
      </w:pPr>
      <w:bookmarkStart w:id="29" w:name="_Toc84833020"/>
      <w:bookmarkStart w:id="30" w:name="_Toc318299761"/>
      <w:commentRangeStart w:id="31"/>
      <w:r>
        <w:t xml:space="preserve">Product </w:t>
      </w:r>
      <w:r w:rsidR="00224FC3">
        <w:t>P</w:t>
      </w:r>
      <w:r>
        <w:t>erspective</w:t>
      </w:r>
      <w:bookmarkEnd w:id="29"/>
      <w:commentRangeEnd w:id="31"/>
      <w:r w:rsidR="007343C3">
        <w:rPr>
          <w:rStyle w:val="CommentReference"/>
          <w:b w:val="0"/>
          <w:kern w:val="0"/>
        </w:rPr>
        <w:commentReference w:id="31"/>
      </w:r>
      <w:bookmarkEnd w:id="30"/>
    </w:p>
    <w:p w:rsidR="00B86ABE" w:rsidRDefault="00B86ABE" w:rsidP="00B86ABE">
      <w:pPr>
        <w:spacing w:line="360" w:lineRule="auto"/>
      </w:pPr>
      <w:r w:rsidRPr="006E0382">
        <w:t>The Web Application is designed to work on all Mobile device Operating Systems.  While the user will be required to have a data network service, he or she will also be required to secure account with a Bank or financial investment institution. While th</w:t>
      </w:r>
      <w:r>
        <w:t xml:space="preserve">is current </w:t>
      </w:r>
      <w:r w:rsidRPr="006E0382">
        <w:t>Application</w:t>
      </w:r>
      <w:r>
        <w:t xml:space="preserve"> (</w:t>
      </w:r>
      <w:r w:rsidR="0046496D">
        <w:rPr>
          <w:i/>
        </w:rPr>
        <w:t>read-only</w:t>
      </w:r>
      <w:r w:rsidRPr="00B86ABE">
        <w:rPr>
          <w:i/>
        </w:rPr>
        <w:t xml:space="preserve"> version</w:t>
      </w:r>
      <w:r>
        <w:t>)</w:t>
      </w:r>
      <w:r w:rsidRPr="006E0382">
        <w:t xml:space="preserve"> will not enable the user to perform trade transaction, it will serves as investment analytic and monitoring tool by obtaining, displaying and comparing real time investment market performance data with respect to user’s portfolio allocation; alert users regarding gains, losses and excess fees incurred due to market activities while forecasting future market performance. The user will be able to monitor portfolio effectively.</w:t>
      </w:r>
      <w:r w:rsidR="001F56BE">
        <w:t xml:space="preserve"> The illustration of the different type of external interfaces is at follow:</w:t>
      </w:r>
    </w:p>
    <w:p w:rsidR="001528E4" w:rsidRDefault="001528E4" w:rsidP="00B86ABE">
      <w:pPr>
        <w:spacing w:line="360" w:lineRule="auto"/>
      </w:pPr>
      <w:r>
        <w:rPr>
          <w:noProof/>
        </w:rPr>
        <mc:AlternateContent>
          <mc:Choice Requires="wps">
            <w:drawing>
              <wp:anchor distT="0" distB="0" distL="114300" distR="114300" simplePos="0" relativeHeight="251693056" behindDoc="0" locked="0" layoutInCell="1" allowOverlap="1" wp14:anchorId="535A5CA4" wp14:editId="4CA0CFD3">
                <wp:simplePos x="0" y="0"/>
                <wp:positionH relativeFrom="column">
                  <wp:posOffset>2038350</wp:posOffset>
                </wp:positionH>
                <wp:positionV relativeFrom="paragraph">
                  <wp:posOffset>-129540</wp:posOffset>
                </wp:positionV>
                <wp:extent cx="742950" cy="476250"/>
                <wp:effectExtent l="0" t="0" r="19050" b="19050"/>
                <wp:wrapNone/>
                <wp:docPr id="23" name="Flowchart: Magnetic Disk 23"/>
                <wp:cNvGraphicFramePr/>
                <a:graphic xmlns:a="http://schemas.openxmlformats.org/drawingml/2006/main">
                  <a:graphicData uri="http://schemas.microsoft.com/office/word/2010/wordprocessingShape">
                    <wps:wsp>
                      <wps:cNvSpPr/>
                      <wps:spPr>
                        <a:xfrm>
                          <a:off x="0" y="0"/>
                          <a:ext cx="742950" cy="476250"/>
                        </a:xfrm>
                        <a:prstGeom prst="flowChartMagneticDisk">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A57F72" w:rsidRPr="00F87BED" w:rsidRDefault="00A57F72" w:rsidP="001528E4">
                            <w:pPr>
                              <w:jc w:val="center"/>
                              <w:rPr>
                                <w:color w:val="0D0D0D" w:themeColor="text1" w:themeTint="F2"/>
                                <w:sz w:val="20"/>
                              </w:rPr>
                            </w:pPr>
                            <w:r>
                              <w:rPr>
                                <w:color w:val="0D0D0D" w:themeColor="text1" w:themeTint="F2"/>
                                <w:sz w:val="20"/>
                              </w:rPr>
                              <w:t>MOG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26" type="#_x0000_t132" style="position:absolute;margin-left:160.5pt;margin-top:-10.2pt;width:58.5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" fillcolor="#4bacc6 [3208]" strokecolor="#205867 [1608]" strokeweight="2pt">
                <v:textbox>
                  <w:txbxContent>
                    <w:p w:rsidR="00A57F72" w:rsidRPr="00F87BED" w:rsidRDefault="00A57F72" w:rsidP="001528E4">
                      <w:pPr>
                        <w:jc w:val="center"/>
                        <w:rPr>
                          <w:color w:val="0D0D0D" w:themeColor="text1" w:themeTint="F2"/>
                          <w:sz w:val="20"/>
                        </w:rPr>
                      </w:pPr>
                      <w:r>
                        <w:rPr>
                          <w:color w:val="0D0D0D" w:themeColor="text1" w:themeTint="F2"/>
                          <w:sz w:val="20"/>
                        </w:rPr>
                        <w:t>MOG</w:t>
                      </w:r>
                    </w:p>
                  </w:txbxContent>
                </v:textbox>
              </v:shape>
            </w:pict>
          </mc:Fallback>
        </mc:AlternateContent>
      </w:r>
    </w:p>
    <w:p w:rsidR="001528E4" w:rsidRPr="006E0382" w:rsidRDefault="001528E4" w:rsidP="00B86ABE">
      <w:pPr>
        <w:spacing w:line="360" w:lineRule="auto"/>
      </w:pPr>
      <w:r>
        <w:rPr>
          <w:noProof/>
        </w:rPr>
        <mc:AlternateContent>
          <mc:Choice Requires="wps">
            <w:drawing>
              <wp:anchor distT="0" distB="0" distL="114300" distR="114300" simplePos="0" relativeHeight="251695104" behindDoc="0" locked="0" layoutInCell="1" allowOverlap="1" wp14:anchorId="61AE8A88" wp14:editId="00057B25">
                <wp:simplePos x="0" y="0"/>
                <wp:positionH relativeFrom="column">
                  <wp:posOffset>1790700</wp:posOffset>
                </wp:positionH>
                <wp:positionV relativeFrom="paragraph">
                  <wp:posOffset>236220</wp:posOffset>
                </wp:positionV>
                <wp:extent cx="1066800" cy="2952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Pr="001528E4" w:rsidRDefault="00A57F72" w:rsidP="001528E4">
                            <w:pPr>
                              <w:rPr>
                                <w:sz w:val="22"/>
                              </w:rPr>
                            </w:pPr>
                            <w:r w:rsidRPr="001528E4">
                              <w:rPr>
                                <w:sz w:val="22"/>
                              </w:rPr>
                              <w:t>Account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141pt;margin-top:18.6pt;width:84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" filled="f" stroked="f" strokeweight=".5pt">
                <v:textbox>
                  <w:txbxContent>
                    <w:p w:rsidR="00A57F72" w:rsidRPr="001528E4" w:rsidRDefault="00A57F72" w:rsidP="001528E4">
                      <w:pPr>
                        <w:rPr>
                          <w:sz w:val="22"/>
                        </w:rPr>
                      </w:pPr>
                      <w:r w:rsidRPr="001528E4">
                        <w:rPr>
                          <w:sz w:val="22"/>
                        </w:rPr>
                        <w:t>Account Data</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FED0731" wp14:editId="2339D6DE">
                <wp:simplePos x="0" y="0"/>
                <wp:positionH relativeFrom="column">
                  <wp:posOffset>2400300</wp:posOffset>
                </wp:positionH>
                <wp:positionV relativeFrom="paragraph">
                  <wp:posOffset>83820</wp:posOffset>
                </wp:positionV>
                <wp:extent cx="0" cy="561975"/>
                <wp:effectExtent l="95250" t="3810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5619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89pt;margin-top:6.6pt;width:0;height:4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" strokecolor="#4579b8 [3044]">
                <v:stroke startarrow="open" endarrow="open"/>
              </v:shape>
            </w:pict>
          </mc:Fallback>
        </mc:AlternateContent>
      </w:r>
    </w:p>
    <w:p w:rsidR="00B86ABE" w:rsidRDefault="00B86ABE" w:rsidP="00B86ABE">
      <w:pPr>
        <w:pStyle w:val="BodyText"/>
      </w:pPr>
    </w:p>
    <w:p w:rsidR="001F56BE" w:rsidRDefault="00C454C0" w:rsidP="00B86ABE">
      <w:pPr>
        <w:pStyle w:val="BodyText"/>
      </w:pPr>
      <w:r>
        <w:rPr>
          <w:noProof/>
        </w:rPr>
        <mc:AlternateContent>
          <mc:Choice Requires="wps">
            <w:drawing>
              <wp:anchor distT="0" distB="0" distL="114300" distR="114300" simplePos="0" relativeHeight="251686912" behindDoc="0" locked="0" layoutInCell="1" allowOverlap="1" wp14:anchorId="0EA49282" wp14:editId="5A954FA1">
                <wp:simplePos x="0" y="0"/>
                <wp:positionH relativeFrom="column">
                  <wp:posOffset>-276225</wp:posOffset>
                </wp:positionH>
                <wp:positionV relativeFrom="paragraph">
                  <wp:posOffset>876300</wp:posOffset>
                </wp:positionV>
                <wp:extent cx="1343025"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Pr="00C454C0" w:rsidRDefault="00A57F72" w:rsidP="00C454C0">
                            <w:pPr>
                              <w:rPr>
                                <w:b/>
                              </w:rPr>
                            </w:pPr>
                            <w:r w:rsidRPr="00C454C0">
                              <w:rPr>
                                <w:b/>
                              </w:rPr>
                              <w:t>Consumer/User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21.75pt;margin-top:69pt;width:105.7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" filled="f" stroked="f" strokeweight=".5pt">
                <v:textbox>
                  <w:txbxContent>
                    <w:p w:rsidR="00A57F72" w:rsidRPr="00C454C0" w:rsidRDefault="00A57F72" w:rsidP="00C454C0">
                      <w:pPr>
                        <w:rPr>
                          <w:b/>
                        </w:rPr>
                      </w:pPr>
                      <w:r w:rsidRPr="00C454C0">
                        <w:rPr>
                          <w:b/>
                        </w:rPr>
                        <w:t>Consumer/User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D1CBB7D" wp14:editId="425188BF">
                <wp:simplePos x="0" y="0"/>
                <wp:positionH relativeFrom="column">
                  <wp:posOffset>2980690</wp:posOffset>
                </wp:positionH>
                <wp:positionV relativeFrom="paragraph">
                  <wp:posOffset>342900</wp:posOffset>
                </wp:positionV>
                <wp:extent cx="1133475" cy="2952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Default="00A57F72" w:rsidP="00F87BED">
                            <w:r>
                              <w:t>Account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margin-left:234.7pt;margin-top:27pt;width:89.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" filled="f" stroked="f" strokeweight=".5pt">
                <v:textbox>
                  <w:txbxContent>
                    <w:p w:rsidR="00A57F72" w:rsidRDefault="00A57F72" w:rsidP="00F87BED">
                      <w:r>
                        <w:t>Account Data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E6774D5" wp14:editId="71F9F61A">
                <wp:simplePos x="0" y="0"/>
                <wp:positionH relativeFrom="column">
                  <wp:posOffset>2924175</wp:posOffset>
                </wp:positionH>
                <wp:positionV relativeFrom="paragraph">
                  <wp:posOffset>571500</wp:posOffset>
                </wp:positionV>
                <wp:extent cx="1143000" cy="0"/>
                <wp:effectExtent l="38100" t="76200" r="19050" b="114300"/>
                <wp:wrapNone/>
                <wp:docPr id="12" name="Straight Arrow Connector 12"/>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30.25pt;margin-top:45pt;width:90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" strokecolor="#4579b8 [3044]">
                <v:stroke startarrow="open" endarrow="open"/>
              </v:shape>
            </w:pict>
          </mc:Fallback>
        </mc:AlternateContent>
      </w:r>
      <w:r>
        <w:rPr>
          <w:noProof/>
        </w:rPr>
        <mc:AlternateContent>
          <mc:Choice Requires="wps">
            <w:drawing>
              <wp:anchor distT="0" distB="0" distL="114300" distR="114300" simplePos="0" relativeHeight="251672576" behindDoc="0" locked="0" layoutInCell="1" allowOverlap="1" wp14:anchorId="67A8D56C" wp14:editId="53106D98">
                <wp:simplePos x="0" y="0"/>
                <wp:positionH relativeFrom="column">
                  <wp:posOffset>4067175</wp:posOffset>
                </wp:positionH>
                <wp:positionV relativeFrom="paragraph">
                  <wp:posOffset>133350</wp:posOffset>
                </wp:positionV>
                <wp:extent cx="1133475" cy="752475"/>
                <wp:effectExtent l="0" t="0" r="28575" b="28575"/>
                <wp:wrapNone/>
                <wp:docPr id="2" name="Flowchart: Magnetic Disk 2"/>
                <wp:cNvGraphicFramePr/>
                <a:graphic xmlns:a="http://schemas.openxmlformats.org/drawingml/2006/main">
                  <a:graphicData uri="http://schemas.microsoft.com/office/word/2010/wordprocessingShape">
                    <wps:wsp>
                      <wps:cNvSpPr/>
                      <wps:spPr>
                        <a:xfrm>
                          <a:off x="0" y="0"/>
                          <a:ext cx="1133475" cy="752475"/>
                        </a:xfrm>
                        <a:prstGeom prst="flowChartMagneticDisk">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7F72" w:rsidRPr="00F87BED" w:rsidRDefault="00A57F72" w:rsidP="00F87BED">
                            <w:pPr>
                              <w:jc w:val="center"/>
                              <w:rPr>
                                <w:color w:val="0D0D0D" w:themeColor="text1" w:themeTint="F2"/>
                                <w:sz w:val="20"/>
                              </w:rPr>
                            </w:pPr>
                            <w:r w:rsidRPr="00F87BED">
                              <w:rPr>
                                <w:color w:val="0D0D0D" w:themeColor="text1" w:themeTint="F2"/>
                                <w:sz w:val="20"/>
                              </w:rPr>
                              <w:t>Banks/Financial Institutes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2" o:spid="_x0000_s1030" type="#_x0000_t132" style="position:absolute;margin-left:320.25pt;margin-top:10.5pt;width:89.25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" fillcolor="#bfbfbf [2412]" strokecolor="#7f7f7f [1612]" strokeweight="2pt">
                <v:textbox>
                  <w:txbxContent>
                    <w:p w:rsidR="00A57F72" w:rsidRPr="00F87BED" w:rsidRDefault="00A57F72" w:rsidP="00F87BED">
                      <w:pPr>
                        <w:jc w:val="center"/>
                        <w:rPr>
                          <w:color w:val="0D0D0D" w:themeColor="text1" w:themeTint="F2"/>
                          <w:sz w:val="20"/>
                        </w:rPr>
                      </w:pPr>
                      <w:r w:rsidRPr="00F87BED">
                        <w:rPr>
                          <w:color w:val="0D0D0D" w:themeColor="text1" w:themeTint="F2"/>
                          <w:sz w:val="20"/>
                        </w:rPr>
                        <w:t>Banks/Financial Institutes</w:t>
                      </w:r>
                    </w:p>
                  </w:txbxContent>
                </v:textbox>
              </v:shape>
            </w:pict>
          </mc:Fallback>
        </mc:AlternateContent>
      </w:r>
      <w:r w:rsidR="00F87BED">
        <w:rPr>
          <w:noProof/>
        </w:rPr>
        <mc:AlternateContent>
          <mc:Choice Requires="wps">
            <w:drawing>
              <wp:anchor distT="0" distB="0" distL="114300" distR="114300" simplePos="0" relativeHeight="251680768" behindDoc="0" locked="0" layoutInCell="1" allowOverlap="1" wp14:anchorId="418F613E" wp14:editId="349269AE">
                <wp:simplePos x="0" y="0"/>
                <wp:positionH relativeFrom="column">
                  <wp:posOffset>638175</wp:posOffset>
                </wp:positionH>
                <wp:positionV relativeFrom="paragraph">
                  <wp:posOffset>424180</wp:posOffset>
                </wp:positionV>
                <wp:extent cx="1104900" cy="295275"/>
                <wp:effectExtent l="0" t="57150" r="0" b="66675"/>
                <wp:wrapNone/>
                <wp:docPr id="17" name="Text Box 17"/>
                <wp:cNvGraphicFramePr/>
                <a:graphic xmlns:a="http://schemas.openxmlformats.org/drawingml/2006/main">
                  <a:graphicData uri="http://schemas.microsoft.com/office/word/2010/wordprocessingShape">
                    <wps:wsp>
                      <wps:cNvSpPr txBox="1"/>
                      <wps:spPr>
                        <a:xfrm rot="21147489">
                          <a:off x="0" y="0"/>
                          <a:ext cx="11049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Default="00A57F72" w:rsidP="00F87BED">
                            <w:r>
                              <w:t>Receive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50.25pt;margin-top:33.4pt;width:87pt;height:23.25pt;rotation:-49426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" filled="f" stroked="f" strokeweight=".5pt">
                <v:textbox>
                  <w:txbxContent>
                    <w:p w:rsidR="00A57F72" w:rsidRDefault="00A57F72" w:rsidP="00F87BED">
                      <w:r>
                        <w:t>Receive Data</w:t>
                      </w:r>
                    </w:p>
                  </w:txbxContent>
                </v:textbox>
              </v:shape>
            </w:pict>
          </mc:Fallback>
        </mc:AlternateContent>
      </w:r>
      <w:r w:rsidR="00F87BED">
        <w:rPr>
          <w:noProof/>
        </w:rPr>
        <mc:AlternateContent>
          <mc:Choice Requires="wps">
            <w:drawing>
              <wp:anchor distT="0" distB="0" distL="114300" distR="114300" simplePos="0" relativeHeight="251677696" behindDoc="0" locked="0" layoutInCell="1" allowOverlap="1" wp14:anchorId="6FED1019" wp14:editId="748F91C1">
                <wp:simplePos x="0" y="0"/>
                <wp:positionH relativeFrom="column">
                  <wp:posOffset>610235</wp:posOffset>
                </wp:positionH>
                <wp:positionV relativeFrom="paragraph">
                  <wp:posOffset>571500</wp:posOffset>
                </wp:positionV>
                <wp:extent cx="1151255" cy="170180"/>
                <wp:effectExtent l="38100" t="0" r="29845" b="96520"/>
                <wp:wrapNone/>
                <wp:docPr id="15" name="Straight Arrow Connector 15"/>
                <wp:cNvGraphicFramePr/>
                <a:graphic xmlns:a="http://schemas.openxmlformats.org/drawingml/2006/main">
                  <a:graphicData uri="http://schemas.microsoft.com/office/word/2010/wordprocessingShape">
                    <wps:wsp>
                      <wps:cNvCnPr/>
                      <wps:spPr>
                        <a:xfrm flipH="1">
                          <a:off x="0" y="0"/>
                          <a:ext cx="1151255" cy="17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48.05pt;margin-top:45pt;width:90.65pt;height:13.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" strokecolor="#4579b8 [3044]">
                <v:stroke endarrow="open"/>
              </v:shape>
            </w:pict>
          </mc:Fallback>
        </mc:AlternateContent>
      </w:r>
      <w:r w:rsidR="00F87BED">
        <w:rPr>
          <w:noProof/>
        </w:rPr>
        <mc:AlternateContent>
          <mc:Choice Requires="wps">
            <w:drawing>
              <wp:anchor distT="0" distB="0" distL="114300" distR="114300" simplePos="0" relativeHeight="251678720" behindDoc="0" locked="0" layoutInCell="1" allowOverlap="1" wp14:anchorId="0948B24D" wp14:editId="44ECEE44">
                <wp:simplePos x="0" y="0"/>
                <wp:positionH relativeFrom="column">
                  <wp:posOffset>720725</wp:posOffset>
                </wp:positionH>
                <wp:positionV relativeFrom="paragraph">
                  <wp:posOffset>95250</wp:posOffset>
                </wp:positionV>
                <wp:extent cx="952500" cy="295275"/>
                <wp:effectExtent l="0" t="57150" r="0" b="47625"/>
                <wp:wrapNone/>
                <wp:docPr id="16" name="Text Box 16"/>
                <wp:cNvGraphicFramePr/>
                <a:graphic xmlns:a="http://schemas.openxmlformats.org/drawingml/2006/main">
                  <a:graphicData uri="http://schemas.microsoft.com/office/word/2010/wordprocessingShape">
                    <wps:wsp>
                      <wps:cNvSpPr txBox="1"/>
                      <wps:spPr>
                        <a:xfrm rot="526225">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Default="00A57F72">
                            <w: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56.75pt;margin-top:7.5pt;width:75pt;height:23.25pt;rotation:574778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" filled="f" stroked="f" strokeweight=".5pt">
                <v:textbox>
                  <w:txbxContent>
                    <w:p w:rsidR="00A57F72" w:rsidRDefault="00A57F72">
                      <w:r>
                        <w:t>Input Data</w:t>
                      </w:r>
                    </w:p>
                  </w:txbxContent>
                </v:textbox>
              </v:shape>
            </w:pict>
          </mc:Fallback>
        </mc:AlternateContent>
      </w:r>
      <w:r w:rsidR="00F87BED">
        <w:rPr>
          <w:noProof/>
        </w:rPr>
        <mc:AlternateContent>
          <mc:Choice Requires="wps">
            <w:drawing>
              <wp:anchor distT="0" distB="0" distL="114300" distR="114300" simplePos="0" relativeHeight="251675648" behindDoc="0" locked="0" layoutInCell="1" allowOverlap="1" wp14:anchorId="507D8CAE" wp14:editId="7B8AD137">
                <wp:simplePos x="0" y="0"/>
                <wp:positionH relativeFrom="column">
                  <wp:posOffset>2600325</wp:posOffset>
                </wp:positionH>
                <wp:positionV relativeFrom="paragraph">
                  <wp:posOffset>952500</wp:posOffset>
                </wp:positionV>
                <wp:extent cx="0" cy="666115"/>
                <wp:effectExtent l="95250" t="38100" r="57150" b="19685"/>
                <wp:wrapNone/>
                <wp:docPr id="13" name="Straight Arrow Connector 13"/>
                <wp:cNvGraphicFramePr/>
                <a:graphic xmlns:a="http://schemas.openxmlformats.org/drawingml/2006/main">
                  <a:graphicData uri="http://schemas.microsoft.com/office/word/2010/wordprocessingShape">
                    <wps:wsp>
                      <wps:cNvCnPr/>
                      <wps:spPr>
                        <a:xfrm flipV="1">
                          <a:off x="0" y="0"/>
                          <a:ext cx="0" cy="666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04.75pt;margin-top:75pt;width:0;height:52.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" strokecolor="#4579b8 [3044]">
                <v:stroke endarrow="open"/>
              </v:shape>
            </w:pict>
          </mc:Fallback>
        </mc:AlternateContent>
      </w:r>
      <w:r w:rsidR="00F87BED">
        <w:rPr>
          <w:noProof/>
        </w:rPr>
        <mc:AlternateContent>
          <mc:Choice Requires="wps">
            <w:drawing>
              <wp:anchor distT="0" distB="0" distL="114300" distR="114300" simplePos="0" relativeHeight="251676672" behindDoc="0" locked="0" layoutInCell="1" allowOverlap="1" wp14:anchorId="17891B4D" wp14:editId="01E9173E">
                <wp:simplePos x="0" y="0"/>
                <wp:positionH relativeFrom="column">
                  <wp:posOffset>2238375</wp:posOffset>
                </wp:positionH>
                <wp:positionV relativeFrom="paragraph">
                  <wp:posOffset>952500</wp:posOffset>
                </wp:positionV>
                <wp:extent cx="95250" cy="6667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952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76.25pt;margin-top:75pt;width:7.5pt;height: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" strokecolor="#4579b8 [3044]">
                <v:stroke endarrow="open"/>
              </v:shape>
            </w:pict>
          </mc:Fallback>
        </mc:AlternateContent>
      </w:r>
      <w:r w:rsidR="00F87BED">
        <w:rPr>
          <w:noProof/>
        </w:rPr>
        <mc:AlternateContent>
          <mc:Choice Requires="wps">
            <w:drawing>
              <wp:anchor distT="0" distB="0" distL="114300" distR="114300" simplePos="0" relativeHeight="251673600" behindDoc="0" locked="0" layoutInCell="1" allowOverlap="1" wp14:anchorId="662D56D3" wp14:editId="7468CA6C">
                <wp:simplePos x="0" y="0"/>
                <wp:positionH relativeFrom="column">
                  <wp:posOffset>723899</wp:posOffset>
                </wp:positionH>
                <wp:positionV relativeFrom="paragraph">
                  <wp:posOffset>276225</wp:posOffset>
                </wp:positionV>
                <wp:extent cx="1038225" cy="152400"/>
                <wp:effectExtent l="0" t="0" r="85725" b="95250"/>
                <wp:wrapNone/>
                <wp:docPr id="11" name="Straight Arrow Connector 11"/>
                <wp:cNvGraphicFramePr/>
                <a:graphic xmlns:a="http://schemas.openxmlformats.org/drawingml/2006/main">
                  <a:graphicData uri="http://schemas.microsoft.com/office/word/2010/wordprocessingShape">
                    <wps:wsp>
                      <wps:cNvCnPr/>
                      <wps:spPr>
                        <a:xfrm>
                          <a:off x="0" y="0"/>
                          <a:ext cx="103822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57pt;margin-top:21.75pt;width:81.75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" strokecolor="#4579b8 [3044]">
                <v:stroke endarrow="open"/>
              </v:shape>
            </w:pict>
          </mc:Fallback>
        </mc:AlternateContent>
      </w:r>
      <w:r w:rsidR="00F87BED">
        <w:rPr>
          <w:noProof/>
        </w:rPr>
        <mc:AlternateContent>
          <mc:Choice Requires="wps">
            <w:drawing>
              <wp:anchor distT="0" distB="0" distL="114300" distR="114300" simplePos="0" relativeHeight="251669504" behindDoc="0" locked="0" layoutInCell="1" allowOverlap="1" wp14:anchorId="732A860B" wp14:editId="41655B18">
                <wp:simplePos x="0" y="0"/>
                <wp:positionH relativeFrom="column">
                  <wp:posOffset>1866900</wp:posOffset>
                </wp:positionH>
                <wp:positionV relativeFrom="paragraph">
                  <wp:posOffset>133350</wp:posOffset>
                </wp:positionV>
                <wp:extent cx="1057275" cy="752475"/>
                <wp:effectExtent l="0" t="0" r="28575" b="28575"/>
                <wp:wrapSquare wrapText="bothSides"/>
                <wp:docPr id="1" name="Rectangle 1"/>
                <wp:cNvGraphicFramePr/>
                <a:graphic xmlns:a="http://schemas.openxmlformats.org/drawingml/2006/main">
                  <a:graphicData uri="http://schemas.microsoft.com/office/word/2010/wordprocessingShape">
                    <wps:wsp>
                      <wps:cNvSpPr/>
                      <wps:spPr>
                        <a:xfrm>
                          <a:off x="0" y="0"/>
                          <a:ext cx="10572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F72" w:rsidRDefault="00A57F72" w:rsidP="00F87BED">
                            <w:pPr>
                              <w:jc w:val="center"/>
                            </w:pPr>
                            <w:r>
                              <w:t>MOG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147pt;margin-top:10.5pt;width:83.25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" fillcolor="#4f81bd [3204]" strokecolor="#243f60 [1604]" strokeweight="2pt">
                <v:textbox>
                  <w:txbxContent>
                    <w:p w:rsidR="00A57F72" w:rsidRDefault="00A57F72" w:rsidP="00F87BED">
                      <w:pPr>
                        <w:jc w:val="center"/>
                      </w:pPr>
                      <w:r>
                        <w:t>MOG App</w:t>
                      </w:r>
                    </w:p>
                  </w:txbxContent>
                </v:textbox>
                <w10:wrap type="square"/>
              </v:rect>
            </w:pict>
          </mc:Fallback>
        </mc:AlternateContent>
      </w:r>
      <w:r w:rsidR="00F87BED">
        <w:object w:dxaOrig="957" w:dyaOrig="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70.4pt" o:ole="">
            <v:imagedata r:id="rId20" o:title=""/>
          </v:shape>
          <o:OLEObject Type="Embed" ProgID="Visio.Drawing.11" ShapeID="_x0000_i1025" DrawAspect="Content" ObjectID="_1427171415" r:id="rId21"/>
        </w:object>
      </w:r>
    </w:p>
    <w:p w:rsidR="001F56BE" w:rsidRDefault="009F1F0B" w:rsidP="00B86ABE">
      <w:pPr>
        <w:pStyle w:val="BodyText"/>
      </w:pPr>
      <w:r>
        <w:rPr>
          <w:noProof/>
        </w:rPr>
        <mc:AlternateContent>
          <mc:Choice Requires="wps">
            <w:drawing>
              <wp:anchor distT="0" distB="0" distL="114300" distR="114300" simplePos="0" relativeHeight="251691008" behindDoc="0" locked="0" layoutInCell="1" allowOverlap="1" wp14:anchorId="092E58A5" wp14:editId="520B5CF3">
                <wp:simplePos x="0" y="0"/>
                <wp:positionH relativeFrom="column">
                  <wp:posOffset>2288380</wp:posOffset>
                </wp:positionH>
                <wp:positionV relativeFrom="paragraph">
                  <wp:posOffset>214155</wp:posOffset>
                </wp:positionV>
                <wp:extent cx="1031560" cy="459105"/>
                <wp:effectExtent l="317" t="0" r="0" b="0"/>
                <wp:wrapNone/>
                <wp:docPr id="22" name="Text Box 22"/>
                <wp:cNvGraphicFramePr/>
                <a:graphic xmlns:a="http://schemas.openxmlformats.org/drawingml/2006/main">
                  <a:graphicData uri="http://schemas.microsoft.com/office/word/2010/wordprocessingShape">
                    <wps:wsp>
                      <wps:cNvSpPr txBox="1"/>
                      <wps:spPr>
                        <a:xfrm rot="5400000">
                          <a:off x="0" y="0"/>
                          <a:ext cx="1031560" cy="459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Pr="00224840" w:rsidRDefault="00A57F72" w:rsidP="00224840">
                            <w:pPr>
                              <w:jc w:val="center"/>
                              <w:rPr>
                                <w:sz w:val="22"/>
                              </w:rPr>
                            </w:pPr>
                            <w:r w:rsidRPr="00224840">
                              <w:rPr>
                                <w:sz w:val="22"/>
                              </w:rPr>
                              <w:t xml:space="preserve">MOG </w:t>
                            </w:r>
                            <w:r>
                              <w:rPr>
                                <w:sz w:val="22"/>
                              </w:rPr>
                              <w:t xml:space="preserve">server status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margin-left:180.2pt;margin-top:16.85pt;width:81.25pt;height:36.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" filled="f" stroked="f" strokeweight=".5pt">
                <v:textbox>
                  <w:txbxContent>
                    <w:p w:rsidR="00A57F72" w:rsidRPr="00224840" w:rsidRDefault="00A57F72" w:rsidP="00224840">
                      <w:pPr>
                        <w:jc w:val="center"/>
                        <w:rPr>
                          <w:sz w:val="22"/>
                        </w:rPr>
                      </w:pPr>
                      <w:r w:rsidRPr="00224840">
                        <w:rPr>
                          <w:sz w:val="22"/>
                        </w:rPr>
                        <w:t xml:space="preserve">MOG </w:t>
                      </w:r>
                      <w:r>
                        <w:rPr>
                          <w:sz w:val="22"/>
                        </w:rPr>
                        <w:t xml:space="preserve">server status update </w:t>
                      </w:r>
                    </w:p>
                  </w:txbxContent>
                </v:textbox>
              </v:shape>
            </w:pict>
          </mc:Fallback>
        </mc:AlternateContent>
      </w:r>
    </w:p>
    <w:p w:rsidR="001F56BE" w:rsidRDefault="00224840" w:rsidP="00B86ABE">
      <w:pPr>
        <w:pStyle w:val="BodyText"/>
      </w:pPr>
      <w:r>
        <w:rPr>
          <w:noProof/>
        </w:rPr>
        <mc:AlternateContent>
          <mc:Choice Requires="wps">
            <w:drawing>
              <wp:anchor distT="0" distB="0" distL="114300" distR="114300" simplePos="0" relativeHeight="251688960" behindDoc="0" locked="0" layoutInCell="1" allowOverlap="1" wp14:anchorId="4332CA45" wp14:editId="0E869DB3">
                <wp:simplePos x="0" y="0"/>
                <wp:positionH relativeFrom="column">
                  <wp:posOffset>1456373</wp:posOffset>
                </wp:positionH>
                <wp:positionV relativeFrom="paragraph">
                  <wp:posOffset>18097</wp:posOffset>
                </wp:positionV>
                <wp:extent cx="1352949" cy="459113"/>
                <wp:effectExtent l="46672" t="0" r="46673" b="0"/>
                <wp:wrapNone/>
                <wp:docPr id="21" name="Text Box 21"/>
                <wp:cNvGraphicFramePr/>
                <a:graphic xmlns:a="http://schemas.openxmlformats.org/drawingml/2006/main">
                  <a:graphicData uri="http://schemas.microsoft.com/office/word/2010/wordprocessingShape">
                    <wps:wsp>
                      <wps:cNvSpPr txBox="1"/>
                      <wps:spPr>
                        <a:xfrm rot="15722850">
                          <a:off x="0" y="0"/>
                          <a:ext cx="1352949" cy="4591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Pr="00224840" w:rsidRDefault="00A57F72" w:rsidP="00224840">
                            <w:pPr>
                              <w:jc w:val="center"/>
                              <w:rPr>
                                <w:sz w:val="22"/>
                              </w:rPr>
                            </w:pPr>
                            <w:r w:rsidRPr="00224840">
                              <w:rPr>
                                <w:sz w:val="22"/>
                              </w:rPr>
                              <w:t>MOG management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114.7pt;margin-top:1.4pt;width:106.55pt;height:36.15pt;rotation:-641941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" filled="f" stroked="f" strokeweight=".5pt">
                <v:textbox>
                  <w:txbxContent>
                    <w:p w:rsidR="00A57F72" w:rsidRPr="00224840" w:rsidRDefault="00A57F72" w:rsidP="00224840">
                      <w:pPr>
                        <w:jc w:val="center"/>
                        <w:rPr>
                          <w:sz w:val="22"/>
                        </w:rPr>
                      </w:pPr>
                      <w:r w:rsidRPr="00224840">
                        <w:rPr>
                          <w:sz w:val="22"/>
                        </w:rPr>
                        <w:t>MOG management parameters</w:t>
                      </w:r>
                    </w:p>
                  </w:txbxContent>
                </v:textbox>
              </v:shape>
            </w:pict>
          </mc:Fallback>
        </mc:AlternateContent>
      </w:r>
    </w:p>
    <w:p w:rsidR="001F56BE" w:rsidRDefault="00B674D7" w:rsidP="00B86ABE">
      <w:pPr>
        <w:pStyle w:val="BodyText"/>
      </w:pPr>
      <w:r>
        <w:rPr>
          <w:noProof/>
        </w:rPr>
        <w:pict>
          <v:shape id="_x0000_s1027" type="#_x0000_t75" style="position:absolute;margin-left:169.5pt;margin-top:18.75pt;width:48pt;height:70.5pt;z-index:251671552;mso-position-horizontal-relative:text;mso-position-vertical-relative:text">
            <v:imagedata r:id="rId22" o:title=""/>
            <w10:wrap type="square"/>
          </v:shape>
          <o:OLEObject Type="Embed" ProgID="Visio.Drawing.11" ShapeID="_x0000_s1027" DrawAspect="Content" ObjectID="_1427171418" r:id="rId23"/>
        </w:pict>
      </w:r>
    </w:p>
    <w:p w:rsidR="00F87BED" w:rsidRDefault="00F87BED" w:rsidP="00B86ABE">
      <w:pPr>
        <w:pStyle w:val="BodyText"/>
      </w:pPr>
    </w:p>
    <w:p w:rsidR="00F87BED" w:rsidRDefault="00F87BED" w:rsidP="00B86ABE">
      <w:pPr>
        <w:pStyle w:val="BodyText"/>
      </w:pPr>
    </w:p>
    <w:p w:rsidR="00F87BED" w:rsidRDefault="00F87BED" w:rsidP="00B86ABE">
      <w:pPr>
        <w:pStyle w:val="BodyText"/>
      </w:pPr>
    </w:p>
    <w:p w:rsidR="00C454C0" w:rsidRDefault="00C454C0" w:rsidP="00B86ABE">
      <w:pPr>
        <w:pStyle w:val="BodyText"/>
      </w:pPr>
      <w:r>
        <w:rPr>
          <w:noProof/>
        </w:rPr>
        <mc:AlternateContent>
          <mc:Choice Requires="wps">
            <w:drawing>
              <wp:anchor distT="0" distB="0" distL="114300" distR="114300" simplePos="0" relativeHeight="251684864" behindDoc="0" locked="0" layoutInCell="1" allowOverlap="1" wp14:anchorId="1974832F" wp14:editId="25D96C68">
                <wp:simplePos x="0" y="0"/>
                <wp:positionH relativeFrom="column">
                  <wp:posOffset>1866900</wp:posOffset>
                </wp:positionH>
                <wp:positionV relativeFrom="paragraph">
                  <wp:posOffset>71755</wp:posOffset>
                </wp:positionV>
                <wp:extent cx="126682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668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F72" w:rsidRPr="00C454C0" w:rsidRDefault="00A57F72" w:rsidP="00C454C0">
                            <w:pPr>
                              <w:jc w:val="center"/>
                              <w:rPr>
                                <w:b/>
                              </w:rPr>
                            </w:pPr>
                            <w:r w:rsidRPr="00C454C0">
                              <w:rPr>
                                <w:b/>
                              </w:rPr>
                              <w:t>System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margin-left:147pt;margin-top:5.65pt;width:99.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" filled="f" stroked="f" strokeweight=".5pt">
                <v:textbox>
                  <w:txbxContent>
                    <w:p w:rsidR="00A57F72" w:rsidRPr="00C454C0" w:rsidRDefault="00A57F72" w:rsidP="00C454C0">
                      <w:pPr>
                        <w:jc w:val="center"/>
                        <w:rPr>
                          <w:b/>
                        </w:rPr>
                      </w:pPr>
                      <w:r w:rsidRPr="00C454C0">
                        <w:rPr>
                          <w:b/>
                        </w:rPr>
                        <w:t>System Administration</w:t>
                      </w:r>
                    </w:p>
                  </w:txbxContent>
                </v:textbox>
              </v:shape>
            </w:pict>
          </mc:Fallback>
        </mc:AlternateContent>
      </w:r>
    </w:p>
    <w:p w:rsidR="001F56BE" w:rsidRDefault="001F56BE" w:rsidP="00B86ABE">
      <w:pPr>
        <w:pStyle w:val="BodyText"/>
      </w:pPr>
    </w:p>
    <w:p w:rsidR="008D48CA" w:rsidRDefault="008D48CA" w:rsidP="00B86ABE">
      <w:pPr>
        <w:pStyle w:val="BodyText"/>
      </w:pPr>
    </w:p>
    <w:p w:rsidR="008D48CA" w:rsidRPr="008D48CA" w:rsidRDefault="00DD6981" w:rsidP="008D48CA">
      <w:pPr>
        <w:pStyle w:val="BodyText"/>
        <w:ind w:left="576"/>
        <w:rPr>
          <w:b/>
        </w:rPr>
      </w:pPr>
      <w:r>
        <w:rPr>
          <w:b/>
        </w:rPr>
        <w:t xml:space="preserve">Figure 2.1 - </w:t>
      </w:r>
      <w:r w:rsidR="008D48CA" w:rsidRPr="008D48CA">
        <w:rPr>
          <w:b/>
        </w:rPr>
        <w:t xml:space="preserve">Schema of Money On The Go External </w:t>
      </w:r>
      <w:r w:rsidRPr="008D48CA">
        <w:rPr>
          <w:b/>
        </w:rPr>
        <w:t>Interfaces</w:t>
      </w:r>
    </w:p>
    <w:p w:rsidR="008D48CA" w:rsidRDefault="008D48CA" w:rsidP="00B86ABE">
      <w:pPr>
        <w:pStyle w:val="BodyText"/>
      </w:pPr>
    </w:p>
    <w:p w:rsidR="003E6F3F" w:rsidRDefault="003E6F3F" w:rsidP="003E6F3F">
      <w:pPr>
        <w:pStyle w:val="Heading2"/>
      </w:pPr>
      <w:bookmarkStart w:id="32" w:name="_Toc84833021"/>
      <w:bookmarkStart w:id="33" w:name="_Toc318299762"/>
      <w:commentRangeStart w:id="34"/>
      <w:r>
        <w:t xml:space="preserve">Product </w:t>
      </w:r>
      <w:r w:rsidR="00224FC3">
        <w:t>F</w:t>
      </w:r>
      <w:r>
        <w:t>unctions</w:t>
      </w:r>
      <w:bookmarkEnd w:id="32"/>
      <w:commentRangeEnd w:id="34"/>
      <w:r w:rsidR="004C12F8">
        <w:rPr>
          <w:rStyle w:val="CommentReference"/>
          <w:b w:val="0"/>
          <w:kern w:val="0"/>
        </w:rPr>
        <w:commentReference w:id="34"/>
      </w:r>
      <w:bookmarkEnd w:id="33"/>
    </w:p>
    <w:p w:rsidR="00D42B77" w:rsidRPr="006E0382" w:rsidRDefault="00D42B77" w:rsidP="00D42B77">
      <w:pPr>
        <w:spacing w:line="360" w:lineRule="auto"/>
      </w:pPr>
      <w:r w:rsidRPr="006E0382">
        <w:t xml:space="preserve">The product </w:t>
      </w:r>
      <w:r w:rsidR="00E66173">
        <w:t>function or key features of the “</w:t>
      </w:r>
      <w:r w:rsidRPr="006E0382">
        <w:t>Mo</w:t>
      </w:r>
      <w:r w:rsidR="00E66173">
        <w:t>ney On the GO” application rely</w:t>
      </w:r>
      <w:r w:rsidRPr="006E0382">
        <w:t xml:space="preserve"> on ideal execution</w:t>
      </w:r>
      <w:r w:rsidR="00E66173">
        <w:t>s</w:t>
      </w:r>
      <w:r w:rsidRPr="006E0382">
        <w:t xml:space="preserve"> and interaction</w:t>
      </w:r>
      <w:r w:rsidR="00E66173">
        <w:t>s</w:t>
      </w:r>
      <w:r w:rsidRPr="006E0382">
        <w:t xml:space="preserve"> between the module that makes up the whole software application. These function</w:t>
      </w:r>
      <w:r w:rsidR="00E66173">
        <w:t>s</w:t>
      </w:r>
      <w:r w:rsidRPr="006E0382">
        <w:t xml:space="preserve"> modules are as follow:</w:t>
      </w:r>
    </w:p>
    <w:p w:rsidR="00D42B77" w:rsidRPr="006E0382" w:rsidRDefault="00D42B77" w:rsidP="00322B20">
      <w:pPr>
        <w:pStyle w:val="ListParagraph"/>
        <w:numPr>
          <w:ilvl w:val="0"/>
          <w:numId w:val="6"/>
        </w:numPr>
        <w:spacing w:after="200" w:line="360" w:lineRule="auto"/>
        <w:ind w:left="576"/>
      </w:pPr>
      <w:r w:rsidRPr="0034246C">
        <w:rPr>
          <w:b/>
          <w:i/>
        </w:rPr>
        <w:t>Account Creation</w:t>
      </w:r>
      <w:r w:rsidRPr="006E0382">
        <w:t xml:space="preserve">:  This </w:t>
      </w:r>
      <w:r w:rsidR="00042079">
        <w:t xml:space="preserve">interface </w:t>
      </w:r>
      <w:r w:rsidRPr="006E0382">
        <w:t xml:space="preserve">enables the user to </w:t>
      </w:r>
      <w:r w:rsidR="00042079">
        <w:t>register</w:t>
      </w:r>
      <w:r w:rsidRPr="006E0382">
        <w:t xml:space="preserve"> or sign up for an Account with </w:t>
      </w:r>
      <w:r w:rsidR="00042079">
        <w:t>“</w:t>
      </w:r>
      <w:r w:rsidRPr="006E0382">
        <w:t>Money on the Go” provided he or she has external valid investment account with a third party financial institute</w:t>
      </w:r>
      <w:r w:rsidR="00042079">
        <w:t>, and valid email address</w:t>
      </w:r>
      <w:r w:rsidRPr="006E0382">
        <w:t xml:space="preserve">. </w:t>
      </w:r>
    </w:p>
    <w:p w:rsidR="00D42B77" w:rsidRPr="006E0382" w:rsidRDefault="00D42B77" w:rsidP="00322B20">
      <w:pPr>
        <w:pStyle w:val="ListParagraph"/>
        <w:numPr>
          <w:ilvl w:val="0"/>
          <w:numId w:val="6"/>
        </w:numPr>
        <w:spacing w:after="200" w:line="360" w:lineRule="auto"/>
        <w:ind w:left="576"/>
      </w:pPr>
      <w:r w:rsidRPr="0034246C">
        <w:rPr>
          <w:b/>
          <w:i/>
        </w:rPr>
        <w:t>Log-In</w:t>
      </w:r>
      <w:r w:rsidRPr="006E0382">
        <w:t xml:space="preserve">: This interface module will enable the user to access his or her account with valid </w:t>
      </w:r>
      <w:r w:rsidR="00D42C1E">
        <w:t xml:space="preserve">username </w:t>
      </w:r>
      <w:r w:rsidRPr="006E0382">
        <w:t>and protected password.</w:t>
      </w:r>
    </w:p>
    <w:p w:rsidR="00D42B77" w:rsidRPr="006E0382" w:rsidRDefault="00D42B77" w:rsidP="00322B20">
      <w:pPr>
        <w:pStyle w:val="ListParagraph"/>
        <w:numPr>
          <w:ilvl w:val="0"/>
          <w:numId w:val="6"/>
        </w:numPr>
        <w:spacing w:after="200" w:line="360" w:lineRule="auto"/>
        <w:ind w:left="576"/>
      </w:pPr>
      <w:r w:rsidRPr="0034246C">
        <w:rPr>
          <w:b/>
          <w:i/>
        </w:rPr>
        <w:t>Account Synchronization</w:t>
      </w:r>
      <w:r w:rsidRPr="006E0382">
        <w:t>: This interface enables the access and retrieval of the of account information from</w:t>
      </w:r>
      <w:r w:rsidR="00D42C1E">
        <w:t xml:space="preserve"> all</w:t>
      </w:r>
      <w:r w:rsidRPr="006E0382">
        <w:t xml:space="preserve"> investment institute</w:t>
      </w:r>
      <w:r w:rsidR="00D42C1E">
        <w:t>s</w:t>
      </w:r>
      <w:r w:rsidRPr="006E0382">
        <w:t xml:space="preserve"> in one </w:t>
      </w:r>
      <w:r w:rsidR="00D42C1E">
        <w:t xml:space="preserve">single </w:t>
      </w:r>
      <w:r w:rsidRPr="006E0382">
        <w:t>dashboard.</w:t>
      </w:r>
    </w:p>
    <w:p w:rsidR="00D42B77" w:rsidRPr="006E0382" w:rsidRDefault="00D42C1E" w:rsidP="00322B20">
      <w:pPr>
        <w:pStyle w:val="ListParagraph"/>
        <w:numPr>
          <w:ilvl w:val="0"/>
          <w:numId w:val="6"/>
        </w:numPr>
        <w:spacing w:after="200" w:line="360" w:lineRule="auto"/>
        <w:ind w:left="576"/>
      </w:pPr>
      <w:r>
        <w:rPr>
          <w:b/>
          <w:i/>
        </w:rPr>
        <w:t xml:space="preserve">Hidden </w:t>
      </w:r>
      <w:r w:rsidR="00D42B77" w:rsidRPr="0034246C">
        <w:rPr>
          <w:b/>
          <w:i/>
        </w:rPr>
        <w:t>Fee</w:t>
      </w:r>
      <w:r>
        <w:rPr>
          <w:b/>
          <w:i/>
        </w:rPr>
        <w:t>s</w:t>
      </w:r>
      <w:r w:rsidR="00D42B77" w:rsidRPr="0034246C">
        <w:rPr>
          <w:b/>
          <w:i/>
        </w:rPr>
        <w:t xml:space="preserve"> and High Tax Alert</w:t>
      </w:r>
      <w:r w:rsidR="00D42B77" w:rsidRPr="006E0382">
        <w:t>: This interface enables the comparison of investment high fees and taxes incurred from user’s investment returns, and view all the hidden fees and extra taxes being induced by all investments’ institutes (401k, mutual funds, IRAS). The app will help find out if users are paying too much in 401k and other funds while simultaneously sending alert messages to the user and generating alternative choice of solution</w:t>
      </w:r>
      <w:r>
        <w:t>s</w:t>
      </w:r>
      <w:r w:rsidR="00D42B77" w:rsidRPr="006E0382">
        <w:t xml:space="preserve"> by referrals to financial investment performance evaluation experts. This interface also enables real time updates of investment fees and taxes.</w:t>
      </w:r>
    </w:p>
    <w:p w:rsidR="00D42B77" w:rsidRPr="006E0382" w:rsidRDefault="00D42B77" w:rsidP="00322B20">
      <w:pPr>
        <w:pStyle w:val="ListParagraph"/>
        <w:numPr>
          <w:ilvl w:val="0"/>
          <w:numId w:val="6"/>
        </w:numPr>
        <w:spacing w:after="200" w:line="360" w:lineRule="auto"/>
        <w:ind w:left="576"/>
      </w:pPr>
      <w:r w:rsidRPr="0034246C">
        <w:rPr>
          <w:b/>
          <w:i/>
        </w:rPr>
        <w:t>Financial Account Add/Delete</w:t>
      </w:r>
      <w:r w:rsidRPr="006E0382">
        <w:t xml:space="preserve">: This interface enables the user to modify list of investment portfolio account managed </w:t>
      </w:r>
      <w:r w:rsidR="00D42C1E">
        <w:t>via</w:t>
      </w:r>
      <w:r w:rsidRPr="006E0382">
        <w:t xml:space="preserve"> the application</w:t>
      </w:r>
      <w:r w:rsidR="00D42C1E">
        <w:t xml:space="preserve"> as they pleased.</w:t>
      </w:r>
      <w:r w:rsidRPr="006E0382">
        <w:t xml:space="preserve"> </w:t>
      </w:r>
    </w:p>
    <w:p w:rsidR="00D42B77" w:rsidRPr="006E0382" w:rsidRDefault="00D42B77" w:rsidP="00322B20">
      <w:pPr>
        <w:pStyle w:val="ListParagraph"/>
        <w:numPr>
          <w:ilvl w:val="0"/>
          <w:numId w:val="6"/>
        </w:numPr>
        <w:spacing w:after="200" w:line="360" w:lineRule="auto"/>
        <w:ind w:left="576"/>
      </w:pPr>
      <w:r w:rsidRPr="00D42C1E">
        <w:rPr>
          <w:b/>
          <w:i/>
        </w:rPr>
        <w:t>Portfolio Manager</w:t>
      </w:r>
      <w:r w:rsidRPr="006E0382">
        <w:t>: This interface enables the user to view and identify allocation of financial investment entities while evaluating and tracking the performances of these entities such account, asset, class, or individual securities.</w:t>
      </w:r>
    </w:p>
    <w:p w:rsidR="00D42B77" w:rsidRPr="006E0382" w:rsidRDefault="00D42B77" w:rsidP="00322B20">
      <w:pPr>
        <w:pStyle w:val="ListParagraph"/>
        <w:numPr>
          <w:ilvl w:val="0"/>
          <w:numId w:val="6"/>
        </w:numPr>
        <w:spacing w:after="200" w:line="360" w:lineRule="auto"/>
        <w:ind w:left="576"/>
      </w:pPr>
      <w:r w:rsidRPr="00D42C1E">
        <w:rPr>
          <w:b/>
          <w:i/>
        </w:rPr>
        <w:t>Mobile Widgets</w:t>
      </w:r>
      <w:r w:rsidRPr="006E0382">
        <w:t>: This interface enables the user to track, monitor investment reports by sending a complete breakdown of weekly and monthly investment performance, current list of gainers, losers and the top news that impacts portfolio performances</w:t>
      </w:r>
      <w:r w:rsidR="00FB3CC6">
        <w:t>.</w:t>
      </w:r>
    </w:p>
    <w:p w:rsidR="00D42B77" w:rsidRPr="006E0382" w:rsidRDefault="00D42B77" w:rsidP="00322B20">
      <w:pPr>
        <w:pStyle w:val="ListParagraph"/>
        <w:numPr>
          <w:ilvl w:val="0"/>
          <w:numId w:val="6"/>
        </w:numPr>
        <w:spacing w:after="200" w:line="360" w:lineRule="auto"/>
        <w:ind w:left="576"/>
      </w:pPr>
      <w:r w:rsidRPr="00D42C1E">
        <w:rPr>
          <w:b/>
          <w:i/>
        </w:rPr>
        <w:t>Application Security</w:t>
      </w:r>
      <w:r w:rsidRPr="006E0382">
        <w:t>: This interface enables the encryption of transmission, retrieval storing, utilization and authentication of data related to customer’ account activities.</w:t>
      </w:r>
    </w:p>
    <w:p w:rsidR="00D42B77" w:rsidRPr="006E0382" w:rsidRDefault="00D42B77" w:rsidP="00322B20">
      <w:pPr>
        <w:pStyle w:val="ListParagraph"/>
        <w:numPr>
          <w:ilvl w:val="0"/>
          <w:numId w:val="6"/>
        </w:numPr>
        <w:spacing w:after="200" w:line="360" w:lineRule="auto"/>
        <w:ind w:left="576"/>
      </w:pPr>
      <w:r w:rsidRPr="00D42C1E">
        <w:rPr>
          <w:b/>
          <w:i/>
        </w:rPr>
        <w:t>Charts &amp; Analytics</w:t>
      </w:r>
      <w:r w:rsidRPr="006E0382">
        <w:t>: This interface enables the user to view graphical display of charts pictorial bar graphs to analyze investments performance, allocation, risk and more.</w:t>
      </w:r>
    </w:p>
    <w:p w:rsidR="00D42B77" w:rsidRPr="006E0382" w:rsidRDefault="00D42B77" w:rsidP="00322B20">
      <w:pPr>
        <w:pStyle w:val="ListParagraph"/>
        <w:numPr>
          <w:ilvl w:val="0"/>
          <w:numId w:val="6"/>
        </w:numPr>
        <w:spacing w:after="200" w:line="360" w:lineRule="auto"/>
        <w:ind w:left="576"/>
      </w:pPr>
      <w:r w:rsidRPr="00D42C1E">
        <w:rPr>
          <w:b/>
          <w:i/>
        </w:rPr>
        <w:t>Real Time Software Support</w:t>
      </w:r>
      <w:r w:rsidRPr="006E0382">
        <w:t>: This interface enable the application to continually get automatic updates to current software or when new software versions are released.  Also, it enables the user to have access to software technical support representative when application technical assistance is required.</w:t>
      </w:r>
    </w:p>
    <w:p w:rsidR="00D42B77" w:rsidRPr="006E0382" w:rsidRDefault="00D42B77" w:rsidP="00322B20">
      <w:pPr>
        <w:pStyle w:val="ListParagraph"/>
        <w:numPr>
          <w:ilvl w:val="0"/>
          <w:numId w:val="6"/>
        </w:numPr>
        <w:spacing w:after="200" w:line="360" w:lineRule="auto"/>
        <w:ind w:left="576"/>
      </w:pPr>
      <w:r w:rsidRPr="00D42C1E">
        <w:rPr>
          <w:b/>
          <w:i/>
        </w:rPr>
        <w:t>Recommendation and investment advices</w:t>
      </w:r>
      <w:r w:rsidRPr="006E0382">
        <w:t>:  This interface enables the user to obtain referral guidance and solution</w:t>
      </w:r>
      <w:r w:rsidR="00FB3CC6">
        <w:t>s</w:t>
      </w:r>
      <w:r w:rsidRPr="006E0382">
        <w:t xml:space="preserve"> to underperforming investments by, recommending investment financial experts for complex portfolio performance or aiding alternative market investment search for securities with consistence achieving performance. </w:t>
      </w:r>
    </w:p>
    <w:p w:rsidR="00D42B77" w:rsidRPr="00D42B77" w:rsidRDefault="00D42B77" w:rsidP="00D42B77">
      <w:pPr>
        <w:pStyle w:val="BodyText"/>
      </w:pPr>
    </w:p>
    <w:p w:rsidR="003E6F3F" w:rsidRDefault="003E6F3F" w:rsidP="003E6F3F">
      <w:pPr>
        <w:pStyle w:val="Heading2"/>
      </w:pPr>
      <w:bookmarkStart w:id="35" w:name="_Toc84833022"/>
      <w:bookmarkStart w:id="36" w:name="_Toc318299763"/>
      <w:commentRangeStart w:id="37"/>
      <w:r>
        <w:t xml:space="preserve">User </w:t>
      </w:r>
      <w:r w:rsidR="00224FC3">
        <w:t>C</w:t>
      </w:r>
      <w:r>
        <w:t>haracteristics</w:t>
      </w:r>
      <w:bookmarkEnd w:id="35"/>
      <w:commentRangeEnd w:id="37"/>
      <w:r w:rsidR="005B4F7F">
        <w:rPr>
          <w:rStyle w:val="CommentReference"/>
          <w:b w:val="0"/>
          <w:kern w:val="0"/>
        </w:rPr>
        <w:commentReference w:id="37"/>
      </w:r>
      <w:bookmarkEnd w:id="36"/>
    </w:p>
    <w:p w:rsidR="00EE4708" w:rsidRPr="006E0382" w:rsidRDefault="00EE4708" w:rsidP="00EE4708">
      <w:pPr>
        <w:spacing w:line="360" w:lineRule="auto"/>
      </w:pPr>
      <w:r w:rsidRPr="006E0382">
        <w:t>The groups of individual or parties involved with utilization of the application are:</w:t>
      </w:r>
    </w:p>
    <w:p w:rsidR="00EE4708" w:rsidRPr="006E0382" w:rsidRDefault="00EE4708" w:rsidP="00322B20">
      <w:pPr>
        <w:pStyle w:val="ListParagraph"/>
        <w:numPr>
          <w:ilvl w:val="0"/>
          <w:numId w:val="7"/>
        </w:numPr>
        <w:spacing w:after="200" w:line="360" w:lineRule="auto"/>
        <w:ind w:left="360"/>
      </w:pPr>
      <w:r w:rsidRPr="00EE4708">
        <w:rPr>
          <w:b/>
          <w:i/>
        </w:rPr>
        <w:t>Users</w:t>
      </w:r>
      <w:r>
        <w:rPr>
          <w:b/>
          <w:i/>
        </w:rPr>
        <w:t>/Investors</w:t>
      </w:r>
      <w:r w:rsidRPr="006E0382">
        <w:t>:  These are customers of “Money on the Go” that serves as consumer of the product. They use the application product for their benefit.</w:t>
      </w:r>
    </w:p>
    <w:p w:rsidR="00EE4708" w:rsidRPr="006E0382" w:rsidRDefault="00EE4708" w:rsidP="00322B20">
      <w:pPr>
        <w:pStyle w:val="ListParagraph"/>
        <w:numPr>
          <w:ilvl w:val="0"/>
          <w:numId w:val="7"/>
        </w:numPr>
        <w:spacing w:after="200" w:line="360" w:lineRule="auto"/>
        <w:ind w:left="360"/>
      </w:pPr>
      <w:r w:rsidRPr="00EE4708">
        <w:rPr>
          <w:b/>
          <w:i/>
        </w:rPr>
        <w:t>Security Exchange Markets</w:t>
      </w:r>
      <w:r>
        <w:rPr>
          <w:b/>
          <w:i/>
        </w:rPr>
        <w:t xml:space="preserve"> (Stocks Markets)</w:t>
      </w:r>
      <w:r w:rsidRPr="006E0382">
        <w:t>: This is the investment environment in which daily activities on exchange or trading of stocks, bond and mutual funds and other form of retirement or index funds are conducted. The application obtains data activities regarding daily performance, gains and losses of securities in the market and composes it in a format that is easily analyzed by the consumer of the application product.</w:t>
      </w:r>
    </w:p>
    <w:p w:rsidR="00EE4708" w:rsidRPr="006E0382" w:rsidRDefault="00EE4708" w:rsidP="00322B20">
      <w:pPr>
        <w:pStyle w:val="ListParagraph"/>
        <w:numPr>
          <w:ilvl w:val="0"/>
          <w:numId w:val="7"/>
        </w:numPr>
        <w:spacing w:after="200" w:line="360" w:lineRule="auto"/>
        <w:ind w:left="360"/>
      </w:pPr>
      <w:r w:rsidRPr="00EE4708">
        <w:rPr>
          <w:b/>
          <w:i/>
        </w:rPr>
        <w:t>Banks and Financial Institute</w:t>
      </w:r>
      <w:r>
        <w:rPr>
          <w:b/>
          <w:i/>
        </w:rPr>
        <w:t>s</w:t>
      </w:r>
      <w:r>
        <w:t>:</w:t>
      </w:r>
      <w:r w:rsidRPr="006E0382">
        <w:t xml:space="preserve"> are grouped into two components which are:</w:t>
      </w:r>
    </w:p>
    <w:p w:rsidR="00EE4708" w:rsidRPr="006E0382" w:rsidRDefault="00EE4708" w:rsidP="00322B20">
      <w:pPr>
        <w:pStyle w:val="ListParagraph"/>
        <w:numPr>
          <w:ilvl w:val="0"/>
          <w:numId w:val="8"/>
        </w:numPr>
        <w:spacing w:after="200" w:line="360" w:lineRule="auto"/>
        <w:ind w:left="1080"/>
      </w:pPr>
      <w:r w:rsidRPr="00EE4708">
        <w:rPr>
          <w:i/>
        </w:rPr>
        <w:t>Banks and Investment Institutes</w:t>
      </w:r>
      <w:r w:rsidRPr="006E0382">
        <w:t>:  This group holds the investment portfolios and accounts of the users.</w:t>
      </w:r>
    </w:p>
    <w:p w:rsidR="00EE4708" w:rsidRDefault="00EE4708" w:rsidP="00322B20">
      <w:pPr>
        <w:pStyle w:val="ListParagraph"/>
        <w:numPr>
          <w:ilvl w:val="0"/>
          <w:numId w:val="8"/>
        </w:numPr>
        <w:spacing w:after="200" w:line="360" w:lineRule="auto"/>
        <w:ind w:left="1080"/>
      </w:pPr>
      <w:r w:rsidRPr="00EE4708">
        <w:rPr>
          <w:i/>
        </w:rPr>
        <w:t>Financial Institutes</w:t>
      </w:r>
      <w:r w:rsidRPr="006E0382">
        <w:t>: This group is also known as the combination of financial experts that are referred by the application for consultation on complex investment portfolios.</w:t>
      </w:r>
    </w:p>
    <w:p w:rsidR="00355806" w:rsidRDefault="00D82A18" w:rsidP="00322B20">
      <w:pPr>
        <w:pStyle w:val="ListParagraph"/>
        <w:numPr>
          <w:ilvl w:val="0"/>
          <w:numId w:val="21"/>
        </w:numPr>
        <w:spacing w:after="200" w:line="360" w:lineRule="auto"/>
        <w:rPr>
          <w:b/>
        </w:rPr>
      </w:pPr>
      <w:r w:rsidRPr="00355806">
        <w:rPr>
          <w:b/>
        </w:rPr>
        <w:t>Use Case Diagram</w:t>
      </w:r>
    </w:p>
    <w:p w:rsidR="00BE307A" w:rsidRDefault="00355806" w:rsidP="00BE307A">
      <w:pPr>
        <w:pStyle w:val="ListParagraph"/>
        <w:spacing w:after="200" w:line="360" w:lineRule="auto"/>
        <w:ind w:left="360"/>
        <w:rPr>
          <w:szCs w:val="24"/>
        </w:rPr>
      </w:pPr>
      <w:r>
        <w:rPr>
          <w:szCs w:val="24"/>
        </w:rPr>
        <w:t>Figure 2.3</w:t>
      </w:r>
      <w:r w:rsidRPr="00355806">
        <w:rPr>
          <w:szCs w:val="24"/>
        </w:rPr>
        <w:t xml:space="preserve"> below illustrates the three </w:t>
      </w:r>
      <w:r w:rsidR="002E7E1D" w:rsidRPr="00355806">
        <w:rPr>
          <w:szCs w:val="24"/>
        </w:rPr>
        <w:t>core</w:t>
      </w:r>
      <w:r w:rsidRPr="00355806">
        <w:rPr>
          <w:szCs w:val="24"/>
        </w:rPr>
        <w:t xml:space="preserve"> </w:t>
      </w:r>
      <w:r>
        <w:rPr>
          <w:szCs w:val="24"/>
        </w:rPr>
        <w:t>actors</w:t>
      </w:r>
      <w:r w:rsidRPr="00355806">
        <w:rPr>
          <w:szCs w:val="24"/>
        </w:rPr>
        <w:t xml:space="preserve"> of the </w:t>
      </w:r>
      <w:r>
        <w:rPr>
          <w:szCs w:val="24"/>
        </w:rPr>
        <w:t>MOG</w:t>
      </w:r>
      <w:r w:rsidRPr="00355806">
        <w:rPr>
          <w:szCs w:val="24"/>
        </w:rPr>
        <w:t xml:space="preserve"> system. These use case</w:t>
      </w:r>
      <w:r w:rsidR="002E7E1D">
        <w:rPr>
          <w:szCs w:val="24"/>
        </w:rPr>
        <w:t>s</w:t>
      </w:r>
      <w:r w:rsidRPr="00355806">
        <w:rPr>
          <w:szCs w:val="24"/>
        </w:rPr>
        <w:t xml:space="preserve"> are </w:t>
      </w:r>
      <w:r w:rsidR="002E7E1D" w:rsidRPr="00355806">
        <w:rPr>
          <w:szCs w:val="24"/>
        </w:rPr>
        <w:t>defined</w:t>
      </w:r>
      <w:r w:rsidRPr="00355806">
        <w:rPr>
          <w:szCs w:val="24"/>
        </w:rPr>
        <w:t xml:space="preserve"> </w:t>
      </w:r>
      <w:r w:rsidR="002E7E1D" w:rsidRPr="00355806">
        <w:rPr>
          <w:szCs w:val="24"/>
        </w:rPr>
        <w:t>more</w:t>
      </w:r>
      <w:r w:rsidRPr="00355806">
        <w:rPr>
          <w:szCs w:val="24"/>
        </w:rPr>
        <w:t xml:space="preserve"> in the sections that follow.</w:t>
      </w:r>
    </w:p>
    <w:p w:rsidR="00BE307A" w:rsidRDefault="00BE307A" w:rsidP="00BE307A">
      <w:pPr>
        <w:spacing w:after="200" w:line="360" w:lineRule="auto"/>
      </w:pPr>
    </w:p>
    <w:p w:rsidR="00355806" w:rsidRPr="00BE307A" w:rsidRDefault="00A57F72" w:rsidP="009978B9">
      <w:pPr>
        <w:spacing w:after="200" w:line="360" w:lineRule="auto"/>
        <w:jc w:val="center"/>
        <w:rPr>
          <w:b/>
        </w:rPr>
      </w:pPr>
      <w:r>
        <w:object w:dxaOrig="15135" w:dyaOrig="11700">
          <v:shape id="_x0000_i1027" type="#_x0000_t75" style="width:431.2pt;height:333.3pt" o:ole="">
            <v:imagedata r:id="rId24" o:title=""/>
          </v:shape>
          <o:OLEObject Type="Embed" ProgID="Visio.Drawing.15" ShapeID="_x0000_i1027" DrawAspect="Content" ObjectID="_1427171416" r:id="rId25"/>
        </w:object>
      </w:r>
      <w:r w:rsidR="00685F13" w:rsidRPr="00BE307A">
        <w:rPr>
          <w:b/>
        </w:rPr>
        <w:t xml:space="preserve"> </w:t>
      </w:r>
      <w:r w:rsidR="00355806" w:rsidRPr="00BE307A">
        <w:rPr>
          <w:b/>
        </w:rPr>
        <w:t xml:space="preserve">Figure 2.3 </w:t>
      </w:r>
      <w:r w:rsidR="00685F13">
        <w:rPr>
          <w:b/>
        </w:rPr>
        <w:t xml:space="preserve">MOG Use Case Diagram </w:t>
      </w:r>
    </w:p>
    <w:p w:rsidR="002B0579" w:rsidRDefault="002B0579" w:rsidP="00FB3CC6">
      <w:pPr>
        <w:pStyle w:val="BodyText"/>
      </w:pPr>
    </w:p>
    <w:p w:rsidR="00FB3CC6" w:rsidRPr="002B0579" w:rsidRDefault="00884486" w:rsidP="00FB3CC6">
      <w:pPr>
        <w:pStyle w:val="BodyText"/>
        <w:rPr>
          <w:b/>
        </w:rPr>
      </w:pPr>
      <w:r w:rsidRPr="002B0579">
        <w:rPr>
          <w:b/>
        </w:rPr>
        <w:t>2.3.1</w:t>
      </w:r>
      <w:r w:rsidRPr="002B0579">
        <w:rPr>
          <w:b/>
        </w:rPr>
        <w:tab/>
        <w:t>Different Types of Use Cases</w:t>
      </w:r>
    </w:p>
    <w:p w:rsidR="00884486" w:rsidRDefault="00884486" w:rsidP="00FB3CC6">
      <w:pPr>
        <w:pStyle w:val="BodyText"/>
      </w:pPr>
      <w:r>
        <w:rPr>
          <w:b/>
          <w:noProof/>
        </w:rPr>
        <mc:AlternateContent>
          <mc:Choice Requires="wps">
            <w:drawing>
              <wp:anchor distT="0" distB="0" distL="114300" distR="114300" simplePos="0" relativeHeight="251706368" behindDoc="0" locked="0" layoutInCell="1" allowOverlap="1" wp14:anchorId="3B6A7DB5" wp14:editId="7F65551A">
                <wp:simplePos x="0" y="0"/>
                <wp:positionH relativeFrom="column">
                  <wp:posOffset>-123825</wp:posOffset>
                </wp:positionH>
                <wp:positionV relativeFrom="paragraph">
                  <wp:posOffset>91440</wp:posOffset>
                </wp:positionV>
                <wp:extent cx="5286375" cy="0"/>
                <wp:effectExtent l="0" t="0" r="9525" b="57150"/>
                <wp:wrapTight wrapText="bothSides">
                  <wp:wrapPolygon edited="0">
                    <wp:start x="0" y="-1"/>
                    <wp:lineTo x="0" y="-1"/>
                    <wp:lineTo x="21561" y="-1"/>
                    <wp:lineTo x="21561" y="-1"/>
                    <wp:lineTo x="0" y="-1"/>
                  </wp:wrapPolygon>
                </wp:wrapTight>
                <wp:docPr id="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7.2pt" to="406.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" strokecolor="#4f81bd [3204]" strokeweight="2pt">
                <v:shadow on="t" opacity="24903f" origin=",.5" offset="0,.55556mm"/>
                <w10:wrap type="tight"/>
              </v:line>
            </w:pict>
          </mc:Fallback>
        </mc:AlternateContent>
      </w:r>
    </w:p>
    <w:p w:rsidR="00884486" w:rsidRDefault="00884486" w:rsidP="00884486">
      <w:pPr>
        <w:spacing w:line="360" w:lineRule="auto"/>
      </w:pPr>
      <w:r w:rsidRPr="0075458B">
        <w:rPr>
          <w:b/>
        </w:rPr>
        <w:t>Use Case 1</w:t>
      </w:r>
      <w:r w:rsidRPr="006F683F">
        <w:rPr>
          <w:b/>
        </w:rPr>
        <w:t xml:space="preserve">: </w:t>
      </w:r>
      <w:r>
        <w:rPr>
          <w:b/>
        </w:rPr>
        <w:t>R</w:t>
      </w:r>
      <w:r w:rsidRPr="00015C8B">
        <w:rPr>
          <w:b/>
        </w:rPr>
        <w:t>egister to use the MOG application</w:t>
      </w:r>
    </w:p>
    <w:p w:rsidR="00884486" w:rsidRPr="006F683F" w:rsidRDefault="00884486" w:rsidP="00884486">
      <w:pPr>
        <w:spacing w:line="360" w:lineRule="auto"/>
        <w:rPr>
          <w:b/>
        </w:rPr>
      </w:pPr>
      <w:r>
        <w:rPr>
          <w:b/>
          <w:noProof/>
        </w:rPr>
        <mc:AlternateContent>
          <mc:Choice Requires="wps">
            <w:drawing>
              <wp:anchor distT="0" distB="0" distL="114300" distR="114300" simplePos="0" relativeHeight="251703296" behindDoc="0" locked="0" layoutInCell="1" allowOverlap="1" wp14:anchorId="13586335" wp14:editId="40E2967C">
                <wp:simplePos x="0" y="0"/>
                <wp:positionH relativeFrom="column">
                  <wp:posOffset>-114300</wp:posOffset>
                </wp:positionH>
                <wp:positionV relativeFrom="paragraph">
                  <wp:posOffset>81915</wp:posOffset>
                </wp:positionV>
                <wp:extent cx="5286375" cy="0"/>
                <wp:effectExtent l="0" t="0" r="9525" b="57150"/>
                <wp:wrapTight wrapText="bothSides">
                  <wp:wrapPolygon edited="0">
                    <wp:start x="0" y="-1"/>
                    <wp:lineTo x="0" y="-1"/>
                    <wp:lineTo x="21561" y="-1"/>
                    <wp:lineTo x="21561" y="-1"/>
                    <wp:lineTo x="0" y="-1"/>
                  </wp:wrapPolygon>
                </wp:wrapTight>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45pt" to="407.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" strokecolor="#4f81bd [3204]" strokeweight="2pt">
                <v:shadow on="t" opacity="24903f" origin=",.5" offset="0,.55556mm"/>
                <w10:wrap type="tight"/>
              </v:line>
            </w:pict>
          </mc:Fallback>
        </mc:AlternateContent>
      </w:r>
      <w:r>
        <w:rPr>
          <w:b/>
          <w:noProof/>
        </w:rPr>
        <mc:AlternateContent>
          <mc:Choice Requires="wps">
            <w:drawing>
              <wp:anchor distT="0" distB="0" distL="114300" distR="114300" simplePos="0" relativeHeight="251704320" behindDoc="0" locked="0" layoutInCell="1" allowOverlap="1" wp14:anchorId="2051BB24" wp14:editId="7A852A78">
                <wp:simplePos x="0" y="0"/>
                <wp:positionH relativeFrom="column">
                  <wp:posOffset>-114300</wp:posOffset>
                </wp:positionH>
                <wp:positionV relativeFrom="paragraph">
                  <wp:posOffset>8049895</wp:posOffset>
                </wp:positionV>
                <wp:extent cx="5286375" cy="0"/>
                <wp:effectExtent l="0" t="0" r="9525" b="57150"/>
                <wp:wrapTight wrapText="bothSides">
                  <wp:wrapPolygon edited="0">
                    <wp:start x="0" y="-1"/>
                    <wp:lineTo x="0" y="-1"/>
                    <wp:lineTo x="21561" y="-1"/>
                    <wp:lineTo x="21561" y="-1"/>
                    <wp:lineTo x="0" y="-1"/>
                  </wp:wrapPolygon>
                </wp:wrapTight>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33.85pt" to="407.25pt,6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" strokecolor="#4f81bd [3204]" strokeweight="2pt">
                <v:shadow on="t" opacity="24903f" origin=",.5" offset="0,.55556mm"/>
                <w10:wrap type="tight"/>
              </v:line>
            </w:pict>
          </mc:Fallback>
        </mc:AlternateContent>
      </w:r>
    </w:p>
    <w:p w:rsidR="00884486" w:rsidRPr="006F683F" w:rsidRDefault="00884486" w:rsidP="00884486">
      <w:pPr>
        <w:spacing w:line="360" w:lineRule="auto"/>
        <w:rPr>
          <w:b/>
        </w:rPr>
      </w:pPr>
      <w:r w:rsidRPr="006F683F">
        <w:rPr>
          <w:b/>
        </w:rPr>
        <w:t>CHARACTERISTIC INFORMATION</w:t>
      </w:r>
    </w:p>
    <w:p w:rsidR="00884486" w:rsidRDefault="00884486" w:rsidP="00884486">
      <w:pPr>
        <w:spacing w:line="360" w:lineRule="auto"/>
      </w:pPr>
      <w:r w:rsidRPr="006F683F">
        <w:rPr>
          <w:b/>
        </w:rPr>
        <w:t>Goal in Context:</w:t>
      </w:r>
      <w:r>
        <w:t xml:space="preserve"> User/Investor wants to create a new account to use Money On The Go (MOG) Application in order to manage his/her financial investments.</w:t>
      </w:r>
    </w:p>
    <w:p w:rsidR="00884486" w:rsidRDefault="00884486" w:rsidP="00884486">
      <w:pPr>
        <w:spacing w:line="360" w:lineRule="auto"/>
      </w:pPr>
      <w:r w:rsidRPr="006F683F">
        <w:rPr>
          <w:b/>
        </w:rPr>
        <w:t>Scope:</w:t>
      </w:r>
      <w:r>
        <w:t xml:space="preserve"> Home Page of MOG</w:t>
      </w:r>
    </w:p>
    <w:p w:rsidR="00884486" w:rsidRDefault="00884486" w:rsidP="00884486">
      <w:pPr>
        <w:spacing w:line="360" w:lineRule="auto"/>
      </w:pPr>
      <w:r w:rsidRPr="006F683F">
        <w:rPr>
          <w:b/>
        </w:rPr>
        <w:t>Level:</w:t>
      </w:r>
      <w:r>
        <w:t xml:space="preserve"> System-level: user goals – “Sea-level” (goals of specific users)</w:t>
      </w:r>
    </w:p>
    <w:p w:rsidR="00884486" w:rsidRDefault="00884486" w:rsidP="00884486">
      <w:pPr>
        <w:spacing w:line="360" w:lineRule="auto"/>
      </w:pPr>
      <w:r w:rsidRPr="006F683F">
        <w:rPr>
          <w:b/>
        </w:rPr>
        <w:t>Primary Actor:</w:t>
      </w:r>
      <w:r>
        <w:t xml:space="preserve"> User/Investor </w:t>
      </w:r>
    </w:p>
    <w:p w:rsidR="00884486" w:rsidRPr="003D03BE" w:rsidRDefault="00884486" w:rsidP="00884486">
      <w:pPr>
        <w:spacing w:line="360" w:lineRule="auto"/>
      </w:pPr>
      <w:r w:rsidRPr="006F683F">
        <w:rPr>
          <w:b/>
        </w:rPr>
        <w:t>S</w:t>
      </w:r>
      <w:r>
        <w:rPr>
          <w:b/>
        </w:rPr>
        <w:t>econdary/supporting</w:t>
      </w:r>
      <w:r w:rsidRPr="006F683F">
        <w:rPr>
          <w:b/>
        </w:rPr>
        <w:t xml:space="preserve"> Actors:</w:t>
      </w:r>
      <w:r>
        <w:t xml:space="preserve"> Bank, Stock Institutes</w:t>
      </w:r>
    </w:p>
    <w:p w:rsidR="00884486" w:rsidRPr="006F683F" w:rsidRDefault="00884486" w:rsidP="00884486">
      <w:pPr>
        <w:spacing w:line="360" w:lineRule="auto"/>
        <w:rPr>
          <w:b/>
        </w:rPr>
      </w:pPr>
      <w:r w:rsidRPr="006F683F">
        <w:rPr>
          <w:b/>
        </w:rPr>
        <w:t xml:space="preserve">Preconditions: </w:t>
      </w:r>
    </w:p>
    <w:p w:rsidR="00884486" w:rsidRDefault="00884486" w:rsidP="00322B20">
      <w:pPr>
        <w:pStyle w:val="ListParagraph"/>
        <w:numPr>
          <w:ilvl w:val="0"/>
          <w:numId w:val="15"/>
        </w:numPr>
        <w:spacing w:line="360" w:lineRule="auto"/>
      </w:pPr>
      <w:r>
        <w:t>User/Investor has a valid credit/debit card, and financial investments</w:t>
      </w:r>
    </w:p>
    <w:p w:rsidR="00884486" w:rsidRDefault="00884486" w:rsidP="00322B20">
      <w:pPr>
        <w:pStyle w:val="ListParagraph"/>
        <w:numPr>
          <w:ilvl w:val="0"/>
          <w:numId w:val="15"/>
        </w:numPr>
        <w:spacing w:line="360" w:lineRule="auto"/>
      </w:pPr>
      <w:r>
        <w:t>User/Investor has an Email address, account number and passcode of all investments.</w:t>
      </w:r>
    </w:p>
    <w:p w:rsidR="00884486" w:rsidRDefault="00884486" w:rsidP="00322B20">
      <w:pPr>
        <w:pStyle w:val="ListParagraph"/>
        <w:numPr>
          <w:ilvl w:val="0"/>
          <w:numId w:val="15"/>
        </w:numPr>
        <w:spacing w:line="360" w:lineRule="auto"/>
      </w:pPr>
      <w:r>
        <w:t>User/Investor decides to use the App</w:t>
      </w:r>
    </w:p>
    <w:p w:rsidR="00884486" w:rsidRDefault="00884486" w:rsidP="00322B20">
      <w:pPr>
        <w:pStyle w:val="ListParagraph"/>
        <w:numPr>
          <w:ilvl w:val="0"/>
          <w:numId w:val="15"/>
        </w:numPr>
        <w:spacing w:line="360" w:lineRule="auto"/>
      </w:pPr>
      <w:r>
        <w:t>User/Investor downloads MOG App</w:t>
      </w:r>
    </w:p>
    <w:p w:rsidR="00884486" w:rsidRDefault="00884486" w:rsidP="00884486">
      <w:pPr>
        <w:spacing w:line="360" w:lineRule="auto"/>
      </w:pPr>
      <w:r w:rsidRPr="006F683F">
        <w:rPr>
          <w:b/>
        </w:rPr>
        <w:t>Success End Condition:</w:t>
      </w:r>
      <w:r>
        <w:t xml:space="preserve"> </w:t>
      </w:r>
    </w:p>
    <w:p w:rsidR="00884486" w:rsidRDefault="00884486" w:rsidP="00322B20">
      <w:pPr>
        <w:pStyle w:val="ListParagraph"/>
        <w:numPr>
          <w:ilvl w:val="0"/>
          <w:numId w:val="16"/>
        </w:numPr>
        <w:spacing w:line="360" w:lineRule="auto"/>
      </w:pPr>
      <w:r>
        <w:t>User/Investor has successfully created a new account with MOG App and successfully synched all financial investments</w:t>
      </w:r>
    </w:p>
    <w:p w:rsidR="00884486" w:rsidRDefault="00884486" w:rsidP="00884486">
      <w:pPr>
        <w:spacing w:line="360" w:lineRule="auto"/>
      </w:pPr>
      <w:r w:rsidRPr="006F683F">
        <w:rPr>
          <w:b/>
        </w:rPr>
        <w:t>Failed End Condition:</w:t>
      </w:r>
      <w:r>
        <w:t xml:space="preserve"> </w:t>
      </w:r>
    </w:p>
    <w:p w:rsidR="00884486" w:rsidRPr="00015C8B" w:rsidRDefault="00884486" w:rsidP="00322B20">
      <w:pPr>
        <w:pStyle w:val="ListParagraph"/>
        <w:numPr>
          <w:ilvl w:val="0"/>
          <w:numId w:val="16"/>
        </w:numPr>
        <w:spacing w:line="360" w:lineRule="auto"/>
      </w:pPr>
      <w:r>
        <w:t>User/Investor can’t complete the registration to create a new account in MOG App</w:t>
      </w:r>
    </w:p>
    <w:p w:rsidR="00884486" w:rsidRDefault="00884486" w:rsidP="00884486">
      <w:pPr>
        <w:spacing w:line="360" w:lineRule="auto"/>
      </w:pPr>
      <w:r>
        <w:rPr>
          <w:b/>
        </w:rPr>
        <w:t>Trigger</w:t>
      </w:r>
      <w:r w:rsidRPr="006F683F">
        <w:rPr>
          <w:b/>
        </w:rPr>
        <w:t>:</w:t>
      </w:r>
      <w:r>
        <w:t xml:space="preserve"> n/a</w:t>
      </w:r>
    </w:p>
    <w:p w:rsidR="00884486" w:rsidRPr="006F683F" w:rsidRDefault="00884486" w:rsidP="00884486">
      <w:pPr>
        <w:spacing w:line="360" w:lineRule="auto"/>
        <w:rPr>
          <w:b/>
        </w:rPr>
      </w:pPr>
      <w:r w:rsidRPr="006F683F">
        <w:rPr>
          <w:b/>
        </w:rPr>
        <w:t xml:space="preserve">Sunny Day Scenario: </w:t>
      </w:r>
    </w:p>
    <w:p w:rsidR="00884486" w:rsidRDefault="00884486" w:rsidP="00884486">
      <w:pPr>
        <w:spacing w:line="360" w:lineRule="auto"/>
        <w:ind w:left="720"/>
      </w:pPr>
      <w:r>
        <w:t>Step 1: App prompts User/Investor for email address</w:t>
      </w:r>
    </w:p>
    <w:p w:rsidR="00884486" w:rsidRDefault="00884486" w:rsidP="00884486">
      <w:pPr>
        <w:spacing w:line="360" w:lineRule="auto"/>
        <w:ind w:left="720"/>
      </w:pPr>
      <w:r>
        <w:t>Step 2: User/Investor enters an email address</w:t>
      </w:r>
    </w:p>
    <w:p w:rsidR="00884486" w:rsidRDefault="00884486" w:rsidP="00884486">
      <w:pPr>
        <w:spacing w:line="360" w:lineRule="auto"/>
        <w:ind w:left="720"/>
      </w:pPr>
      <w:r>
        <w:t>Step 3: App asks for new (first-time) user to create a username and password as a MOG signing</w:t>
      </w:r>
    </w:p>
    <w:p w:rsidR="00884486" w:rsidRDefault="00884486" w:rsidP="00884486">
      <w:pPr>
        <w:spacing w:line="360" w:lineRule="auto"/>
        <w:ind w:left="720"/>
      </w:pPr>
      <w:r>
        <w:t>Step 4: User/Investor enters username and password</w:t>
      </w:r>
    </w:p>
    <w:p w:rsidR="00884486" w:rsidRDefault="00884486" w:rsidP="00884486">
      <w:pPr>
        <w:spacing w:line="360" w:lineRule="auto"/>
        <w:ind w:left="720"/>
      </w:pPr>
      <w:r>
        <w:t xml:space="preserve">Step 5: Apps check to see if username and password are complex enough. If not, it will prompt the user to reenter a more complex username or password depending on MOG requirement. </w:t>
      </w:r>
    </w:p>
    <w:p w:rsidR="00884486" w:rsidRDefault="00884486" w:rsidP="003D03BE">
      <w:pPr>
        <w:spacing w:line="360" w:lineRule="auto"/>
        <w:ind w:left="720"/>
        <w:outlineLvl w:val="0"/>
      </w:pPr>
      <w:r>
        <w:t xml:space="preserve">Step 6: App asks for </w:t>
      </w:r>
      <w:r w:rsidR="003D03BE" w:rsidRPr="00B674D7">
        <w:t>3</w:t>
      </w:r>
      <w:r w:rsidR="003D03BE">
        <w:t xml:space="preserve"> </w:t>
      </w:r>
      <w:r w:rsidRPr="003A5E3C">
        <w:t>security questions</w:t>
      </w:r>
      <w:r w:rsidR="003D03BE">
        <w:t xml:space="preserve"> in order to </w:t>
      </w:r>
      <w:r w:rsidR="003D03BE" w:rsidRPr="00B674D7">
        <w:t>reset</w:t>
      </w:r>
      <w:r w:rsidRPr="003D03BE">
        <w:rPr>
          <w:color w:val="FF0000"/>
        </w:rPr>
        <w:t xml:space="preserve"> </w:t>
      </w:r>
      <w:r>
        <w:t>username/password</w:t>
      </w:r>
      <w:r w:rsidR="003D03BE">
        <w:t xml:space="preserve"> and for security purpose</w:t>
      </w:r>
    </w:p>
    <w:p w:rsidR="00884486" w:rsidRDefault="00884486" w:rsidP="00884486">
      <w:pPr>
        <w:spacing w:line="360" w:lineRule="auto"/>
        <w:outlineLvl w:val="0"/>
      </w:pPr>
      <w:r>
        <w:tab/>
        <w:t>Step 7: User/Investor answers all questions</w:t>
      </w:r>
    </w:p>
    <w:p w:rsidR="00884486" w:rsidRDefault="00884486" w:rsidP="00884486">
      <w:pPr>
        <w:spacing w:line="360" w:lineRule="auto"/>
        <w:ind w:left="720"/>
      </w:pPr>
      <w:r>
        <w:t>Step 8: App asks user/investor to select and/or add bank/investments information</w:t>
      </w:r>
    </w:p>
    <w:p w:rsidR="00884486" w:rsidRDefault="00884486" w:rsidP="00884486">
      <w:pPr>
        <w:spacing w:line="360" w:lineRule="auto"/>
        <w:ind w:left="720"/>
      </w:pPr>
      <w:r>
        <w:t>Step 9: User/Investor selects and/or enters bank/investments information</w:t>
      </w:r>
    </w:p>
    <w:p w:rsidR="00884486" w:rsidRDefault="00884486" w:rsidP="00884486">
      <w:pPr>
        <w:spacing w:line="360" w:lineRule="auto"/>
        <w:ind w:left="720"/>
      </w:pPr>
      <w:r>
        <w:t>Step 10: App asks for new (first-time) user to enter their username and password to each of the bank or investments institutes in order to sync them all</w:t>
      </w:r>
    </w:p>
    <w:p w:rsidR="00884486" w:rsidRDefault="00884486" w:rsidP="00884486">
      <w:pPr>
        <w:spacing w:line="360" w:lineRule="auto"/>
        <w:ind w:left="720"/>
      </w:pPr>
      <w:r>
        <w:t>Step 11: User/Investor enters username and password</w:t>
      </w:r>
    </w:p>
    <w:p w:rsidR="00884486" w:rsidRDefault="00884486" w:rsidP="00884486">
      <w:pPr>
        <w:spacing w:line="360" w:lineRule="auto"/>
        <w:ind w:left="720"/>
      </w:pPr>
      <w:r>
        <w:t>Step 12: User/Investor has successfully synched all their accounts using MOG App</w:t>
      </w:r>
    </w:p>
    <w:p w:rsidR="00884486" w:rsidRDefault="00884486" w:rsidP="00884486">
      <w:pPr>
        <w:spacing w:line="360" w:lineRule="auto"/>
        <w:outlineLvl w:val="0"/>
      </w:pPr>
      <w:r w:rsidRPr="00DA679D">
        <w:rPr>
          <w:b/>
        </w:rPr>
        <w:t>Extensions:</w:t>
      </w:r>
      <w:r>
        <w:t xml:space="preserve"> </w:t>
      </w:r>
    </w:p>
    <w:p w:rsidR="00884486" w:rsidRDefault="00884486" w:rsidP="00884486">
      <w:pPr>
        <w:spacing w:line="360" w:lineRule="auto"/>
        <w:outlineLvl w:val="0"/>
      </w:pPr>
      <w:r>
        <w:t>Step 1a: This e</w:t>
      </w:r>
      <w:r w:rsidRPr="003A5E3C">
        <w:t>mail address already exists</w:t>
      </w:r>
      <w:r>
        <w:t xml:space="preserve"> or incorrect</w:t>
      </w:r>
    </w:p>
    <w:p w:rsidR="00884486" w:rsidRDefault="00884486" w:rsidP="00884486">
      <w:pPr>
        <w:spacing w:line="360" w:lineRule="auto"/>
        <w:outlineLvl w:val="0"/>
      </w:pPr>
      <w:r>
        <w:tab/>
        <w:t>1a1: User/Investor requests for forget e</w:t>
      </w:r>
      <w:r w:rsidRPr="003A5E3C">
        <w:t>mail address</w:t>
      </w:r>
      <w:r>
        <w:t xml:space="preserve"> or reenter a new email</w:t>
      </w:r>
    </w:p>
    <w:p w:rsidR="00884486" w:rsidRDefault="00884486" w:rsidP="00884486">
      <w:pPr>
        <w:spacing w:line="360" w:lineRule="auto"/>
        <w:outlineLvl w:val="0"/>
      </w:pPr>
      <w:r>
        <w:tab/>
        <w:t xml:space="preserve">1a2: App asks for </w:t>
      </w:r>
      <w:r w:rsidRPr="003A5E3C">
        <w:t>security questions</w:t>
      </w:r>
    </w:p>
    <w:p w:rsidR="00884486" w:rsidRDefault="00884486" w:rsidP="00884486">
      <w:pPr>
        <w:spacing w:line="360" w:lineRule="auto"/>
        <w:outlineLvl w:val="0"/>
      </w:pPr>
      <w:r>
        <w:tab/>
        <w:t>1a3: User/Investor answers all questions</w:t>
      </w:r>
    </w:p>
    <w:p w:rsidR="00884486" w:rsidRDefault="00884486" w:rsidP="00884486">
      <w:pPr>
        <w:spacing w:line="360" w:lineRule="auto"/>
        <w:outlineLvl w:val="0"/>
      </w:pPr>
      <w:r>
        <w:tab/>
        <w:t>1a4: App sends</w:t>
      </w:r>
      <w:r w:rsidRPr="00B674D7">
        <w:t xml:space="preserve"> email </w:t>
      </w:r>
      <w:r>
        <w:t>to User/Investor’s email address or through text message depending on the prior User/Investor set preferences.</w:t>
      </w:r>
    </w:p>
    <w:p w:rsidR="00884486" w:rsidRDefault="00884486" w:rsidP="00884486">
      <w:pPr>
        <w:spacing w:line="360" w:lineRule="auto"/>
        <w:outlineLvl w:val="0"/>
      </w:pPr>
      <w:r>
        <w:tab/>
        <w:t>1a5: App continues with Set 2</w:t>
      </w:r>
    </w:p>
    <w:p w:rsidR="00884486" w:rsidRDefault="00884486" w:rsidP="00884486">
      <w:pPr>
        <w:spacing w:line="360" w:lineRule="auto"/>
        <w:outlineLvl w:val="0"/>
      </w:pPr>
      <w:r>
        <w:t>Step 3a: App asks for new (first-time) user to create a username and password as a MOG signing</w:t>
      </w:r>
    </w:p>
    <w:p w:rsidR="00884486" w:rsidRDefault="00884486" w:rsidP="00884486">
      <w:pPr>
        <w:spacing w:line="360" w:lineRule="auto"/>
        <w:outlineLvl w:val="0"/>
      </w:pPr>
      <w:r>
        <w:tab/>
        <w:t>3a1: User/Investor requests for forget username/password or password reset if applicable.</w:t>
      </w:r>
    </w:p>
    <w:p w:rsidR="00884486" w:rsidRDefault="00884486" w:rsidP="00884486">
      <w:pPr>
        <w:spacing w:line="360" w:lineRule="auto"/>
        <w:outlineLvl w:val="0"/>
      </w:pPr>
      <w:r>
        <w:tab/>
        <w:t xml:space="preserve">3a2: App asks for </w:t>
      </w:r>
      <w:r w:rsidRPr="003A5E3C">
        <w:t>security questions</w:t>
      </w:r>
    </w:p>
    <w:p w:rsidR="00884486" w:rsidRDefault="00884486" w:rsidP="00884486">
      <w:pPr>
        <w:spacing w:line="360" w:lineRule="auto"/>
        <w:outlineLvl w:val="0"/>
      </w:pPr>
      <w:r>
        <w:tab/>
        <w:t>3a3: User/Investor answers all questions</w:t>
      </w:r>
    </w:p>
    <w:p w:rsidR="00884486" w:rsidRDefault="00884486" w:rsidP="00884486">
      <w:pPr>
        <w:spacing w:line="360" w:lineRule="auto"/>
        <w:outlineLvl w:val="0"/>
      </w:pPr>
      <w:r>
        <w:tab/>
        <w:t>3a4: App sends e</w:t>
      </w:r>
      <w:r w:rsidRPr="003A5E3C">
        <w:t xml:space="preserve">mail </w:t>
      </w:r>
      <w:r>
        <w:t>to User/Investor or through text message depending on the prior User’s set preferences with username and password or a password code for reset.</w:t>
      </w:r>
    </w:p>
    <w:p w:rsidR="00884486" w:rsidRDefault="00884486" w:rsidP="00884486">
      <w:pPr>
        <w:spacing w:line="360" w:lineRule="auto"/>
        <w:outlineLvl w:val="0"/>
      </w:pPr>
      <w:r>
        <w:tab/>
        <w:t>3a5: App continues with Step 4</w:t>
      </w:r>
    </w:p>
    <w:p w:rsidR="00884486" w:rsidRPr="009F29B6" w:rsidRDefault="00884486" w:rsidP="00884486">
      <w:pPr>
        <w:spacing w:line="360" w:lineRule="auto"/>
        <w:outlineLvl w:val="0"/>
        <w:rPr>
          <w:sz w:val="14"/>
        </w:rPr>
      </w:pPr>
    </w:p>
    <w:p w:rsidR="00884486" w:rsidRDefault="00884486" w:rsidP="00884486">
      <w:pPr>
        <w:spacing w:line="360" w:lineRule="auto"/>
        <w:outlineLvl w:val="0"/>
      </w:pPr>
      <w:r>
        <w:t xml:space="preserve">Step 6a: User/Investor doesn’t have a bank account or is not valid </w:t>
      </w:r>
    </w:p>
    <w:p w:rsidR="00884486" w:rsidRDefault="00884486" w:rsidP="00884486">
      <w:pPr>
        <w:spacing w:line="360" w:lineRule="auto"/>
        <w:outlineLvl w:val="0"/>
      </w:pPr>
      <w:r>
        <w:tab/>
        <w:t xml:space="preserve">6a1: App </w:t>
      </w:r>
      <w:r w:rsidRPr="00234E70">
        <w:t>notifies</w:t>
      </w:r>
      <w:r>
        <w:t xml:space="preserve"> User/Investor for invalid or wrong account, reenter information</w:t>
      </w:r>
    </w:p>
    <w:p w:rsidR="00884486" w:rsidRDefault="00884486" w:rsidP="00884486">
      <w:pPr>
        <w:spacing w:line="360" w:lineRule="auto"/>
        <w:outlineLvl w:val="0"/>
      </w:pPr>
      <w:r>
        <w:tab/>
        <w:t>6a2: User/Investor reenters account number</w:t>
      </w:r>
    </w:p>
    <w:p w:rsidR="00884486" w:rsidRDefault="00884486" w:rsidP="00884486">
      <w:pPr>
        <w:spacing w:line="360" w:lineRule="auto"/>
        <w:outlineLvl w:val="0"/>
      </w:pPr>
      <w:r>
        <w:tab/>
        <w:t>6a3: If correct, App continues with the registration process if it’s the first time or redirects the user/investor to their dashboard</w:t>
      </w:r>
    </w:p>
    <w:p w:rsidR="00884486" w:rsidRDefault="00884486" w:rsidP="00884486">
      <w:pPr>
        <w:spacing w:line="360" w:lineRule="auto"/>
        <w:ind w:firstLine="720"/>
        <w:outlineLvl w:val="0"/>
      </w:pPr>
      <w:r>
        <w:t>6a4: Otherwise, after the third failed attempts, apps ask the user to contact the corresponding financial institute and close the registration</w:t>
      </w:r>
    </w:p>
    <w:p w:rsidR="00884486" w:rsidRDefault="00884486" w:rsidP="00884486">
      <w:pPr>
        <w:spacing w:line="360" w:lineRule="auto"/>
        <w:ind w:firstLine="720"/>
        <w:outlineLvl w:val="0"/>
      </w:pPr>
      <w:r>
        <w:t>6a5: App continues with Step 7</w:t>
      </w:r>
    </w:p>
    <w:p w:rsidR="00884486" w:rsidRPr="009F29B6" w:rsidRDefault="00884486" w:rsidP="00884486">
      <w:pPr>
        <w:spacing w:line="360" w:lineRule="auto"/>
        <w:outlineLvl w:val="0"/>
        <w:rPr>
          <w:sz w:val="14"/>
        </w:rPr>
      </w:pPr>
    </w:p>
    <w:p w:rsidR="00884486" w:rsidRDefault="00884486" w:rsidP="00884486">
      <w:pPr>
        <w:spacing w:line="360" w:lineRule="auto"/>
        <w:outlineLvl w:val="0"/>
      </w:pPr>
      <w:r>
        <w:t>Step 8a: User/Investor enters wrong/mismatch username and password</w:t>
      </w:r>
    </w:p>
    <w:p w:rsidR="00884486" w:rsidRDefault="00884486" w:rsidP="00884486">
      <w:pPr>
        <w:spacing w:line="360" w:lineRule="auto"/>
        <w:outlineLvl w:val="0"/>
      </w:pPr>
      <w:r>
        <w:tab/>
        <w:t xml:space="preserve">8a1: App </w:t>
      </w:r>
      <w:r w:rsidRPr="00234E70">
        <w:t>notifies</w:t>
      </w:r>
      <w:r>
        <w:t xml:space="preserve"> User/Investor for invalid or wrong/mismatch username and password</w:t>
      </w:r>
    </w:p>
    <w:p w:rsidR="00884486" w:rsidRDefault="00884486" w:rsidP="00884486">
      <w:pPr>
        <w:spacing w:line="360" w:lineRule="auto"/>
        <w:outlineLvl w:val="0"/>
      </w:pPr>
      <w:r>
        <w:tab/>
        <w:t>8a2: User/Investor reenters account either username and/or password.</w:t>
      </w:r>
    </w:p>
    <w:p w:rsidR="00884486" w:rsidRDefault="00884486" w:rsidP="00884486">
      <w:pPr>
        <w:spacing w:line="360" w:lineRule="auto"/>
        <w:outlineLvl w:val="0"/>
      </w:pPr>
      <w:r>
        <w:tab/>
        <w:t>8a3: if correct, App continues with the registration process if it’s the first time or redirects the user/investor to Step 10.</w:t>
      </w:r>
    </w:p>
    <w:p w:rsidR="00884486" w:rsidRDefault="00884486" w:rsidP="00884486">
      <w:pPr>
        <w:spacing w:line="360" w:lineRule="auto"/>
        <w:ind w:firstLine="720"/>
        <w:outlineLvl w:val="0"/>
      </w:pPr>
      <w:r>
        <w:t>8a4: Otherwise, after the third failed attempts, apps ask the user to contact the corresponding financial institute and close the registration and/or the apps.</w:t>
      </w:r>
    </w:p>
    <w:p w:rsidR="00884486" w:rsidRDefault="00884486" w:rsidP="00884486">
      <w:pPr>
        <w:spacing w:line="360" w:lineRule="auto"/>
        <w:outlineLvl w:val="0"/>
      </w:pPr>
      <w:r w:rsidRPr="000F319B">
        <w:rPr>
          <w:b/>
        </w:rPr>
        <w:t>Variations:</w:t>
      </w:r>
      <w:r>
        <w:t xml:space="preserve"> </w:t>
      </w:r>
    </w:p>
    <w:p w:rsidR="00884486" w:rsidRDefault="00884486" w:rsidP="00884486">
      <w:pPr>
        <w:spacing w:line="360" w:lineRule="auto"/>
      </w:pPr>
      <w:r>
        <w:t>Step 1a: App prompts User/Investor for email address</w:t>
      </w:r>
    </w:p>
    <w:p w:rsidR="00884486" w:rsidRDefault="00884486" w:rsidP="00884486">
      <w:pPr>
        <w:spacing w:line="360" w:lineRule="auto"/>
        <w:outlineLvl w:val="0"/>
      </w:pPr>
      <w:r>
        <w:tab/>
        <w:t>1a1: using variation of type or combination of email address</w:t>
      </w:r>
    </w:p>
    <w:p w:rsidR="00884486" w:rsidRDefault="00884486" w:rsidP="00884486">
      <w:pPr>
        <w:spacing w:line="360" w:lineRule="auto"/>
      </w:pPr>
      <w:r>
        <w:t>Step 3a: App asks for new (first-time) user to create a username and password as a MOG signing.</w:t>
      </w:r>
    </w:p>
    <w:p w:rsidR="00884486" w:rsidRDefault="00884486" w:rsidP="00884486">
      <w:pPr>
        <w:spacing w:line="360" w:lineRule="auto"/>
        <w:outlineLvl w:val="0"/>
      </w:pPr>
      <w:r>
        <w:tab/>
        <w:t>3a1: using variation of type or combination of username &amp; password.</w:t>
      </w:r>
    </w:p>
    <w:p w:rsidR="00884486" w:rsidRDefault="00884486" w:rsidP="00884486">
      <w:pPr>
        <w:spacing w:line="360" w:lineRule="auto"/>
        <w:outlineLvl w:val="0"/>
      </w:pPr>
      <w:r>
        <w:t xml:space="preserve">Step 6a: App asks for </w:t>
      </w:r>
      <w:r w:rsidRPr="003A5E3C">
        <w:t>security questions</w:t>
      </w:r>
      <w:r>
        <w:t xml:space="preserve"> in order to retrieved username/password</w:t>
      </w:r>
    </w:p>
    <w:p w:rsidR="00884486" w:rsidRDefault="00884486" w:rsidP="00884486">
      <w:pPr>
        <w:spacing w:line="360" w:lineRule="auto"/>
        <w:outlineLvl w:val="0"/>
      </w:pPr>
      <w:r>
        <w:tab/>
        <w:t>6a1: using variation type of questions and answers.</w:t>
      </w:r>
    </w:p>
    <w:p w:rsidR="00884486" w:rsidRDefault="00884486" w:rsidP="00884486">
      <w:pPr>
        <w:spacing w:line="360" w:lineRule="auto"/>
        <w:outlineLvl w:val="0"/>
      </w:pPr>
    </w:p>
    <w:p w:rsidR="00884486" w:rsidRDefault="00884486" w:rsidP="00884486">
      <w:pPr>
        <w:spacing w:line="360" w:lineRule="auto"/>
        <w:outlineLvl w:val="0"/>
        <w:rPr>
          <w:b/>
        </w:rPr>
      </w:pPr>
      <w:r>
        <w:rPr>
          <w:b/>
        </w:rPr>
        <w:t>RELATED INFORMATION:</w:t>
      </w:r>
    </w:p>
    <w:p w:rsidR="00884486" w:rsidRDefault="00884486" w:rsidP="00884486">
      <w:pPr>
        <w:spacing w:line="360" w:lineRule="auto"/>
      </w:pPr>
      <w:r>
        <w:t>Priority: High</w:t>
      </w:r>
      <w:r w:rsidRPr="007859DA">
        <w:t xml:space="preserve"> </w:t>
      </w:r>
    </w:p>
    <w:p w:rsidR="00884486" w:rsidRDefault="00884486" w:rsidP="00884486">
      <w:pPr>
        <w:spacing w:line="360" w:lineRule="auto"/>
      </w:pPr>
      <w:r>
        <w:t>Performance Target: depends on the user/investor</w:t>
      </w:r>
    </w:p>
    <w:p w:rsidR="00884486" w:rsidRDefault="00884486" w:rsidP="00884486">
      <w:pPr>
        <w:spacing w:line="360" w:lineRule="auto"/>
        <w:outlineLvl w:val="0"/>
      </w:pPr>
      <w:r>
        <w:t xml:space="preserve">Frequency: once </w:t>
      </w:r>
    </w:p>
    <w:p w:rsidR="00884486" w:rsidRDefault="00884486" w:rsidP="00884486">
      <w:pPr>
        <w:spacing w:line="360" w:lineRule="auto"/>
        <w:outlineLvl w:val="0"/>
      </w:pPr>
      <w:r w:rsidRPr="00507B07">
        <w:t>Superordinate Use Case:</w:t>
      </w:r>
      <w:r>
        <w:t xml:space="preserve"> None</w:t>
      </w:r>
    </w:p>
    <w:p w:rsidR="00884486" w:rsidRDefault="00884486" w:rsidP="00884486">
      <w:pPr>
        <w:spacing w:line="360" w:lineRule="auto"/>
        <w:outlineLvl w:val="0"/>
      </w:pPr>
      <w:r w:rsidRPr="00507B07">
        <w:t>Subordinate Use Cases</w:t>
      </w:r>
      <w:r>
        <w:t>: None</w:t>
      </w:r>
    </w:p>
    <w:p w:rsidR="00884486" w:rsidRPr="006F4004" w:rsidRDefault="00884486" w:rsidP="00884486">
      <w:pPr>
        <w:spacing w:line="360" w:lineRule="auto"/>
        <w:outlineLvl w:val="0"/>
      </w:pPr>
    </w:p>
    <w:p w:rsidR="00884486" w:rsidRDefault="00884486" w:rsidP="00884486">
      <w:pPr>
        <w:spacing w:line="360" w:lineRule="auto"/>
        <w:outlineLvl w:val="0"/>
        <w:rPr>
          <w:b/>
        </w:rPr>
      </w:pPr>
      <w:r>
        <w:rPr>
          <w:b/>
        </w:rPr>
        <w:t>SCHEDULE:</w:t>
      </w:r>
    </w:p>
    <w:p w:rsidR="00884486" w:rsidRDefault="00884486" w:rsidP="00884486">
      <w:pPr>
        <w:spacing w:line="360" w:lineRule="auto"/>
        <w:outlineLvl w:val="0"/>
      </w:pPr>
      <w:r>
        <w:tab/>
        <w:t xml:space="preserve">Due Date: March </w:t>
      </w:r>
      <w:r w:rsidR="00993B44">
        <w:t>27</w:t>
      </w:r>
      <w:r w:rsidR="00993B44" w:rsidRPr="00993B44">
        <w:rPr>
          <w:vertAlign w:val="superscript"/>
        </w:rPr>
        <w:t>th</w:t>
      </w:r>
      <w:r>
        <w:t>, 2013</w:t>
      </w:r>
    </w:p>
    <w:p w:rsidR="00884486" w:rsidRDefault="00884486" w:rsidP="00884486">
      <w:pPr>
        <w:spacing w:line="360" w:lineRule="auto"/>
        <w:outlineLvl w:val="0"/>
      </w:pPr>
    </w:p>
    <w:p w:rsidR="00884486" w:rsidRDefault="00884486" w:rsidP="00884486">
      <w:pPr>
        <w:spacing w:line="360" w:lineRule="auto"/>
        <w:outlineLvl w:val="0"/>
      </w:pPr>
      <w:r>
        <w:rPr>
          <w:noProof/>
        </w:rPr>
        <mc:AlternateContent>
          <mc:Choice Requires="wps">
            <w:drawing>
              <wp:anchor distT="0" distB="0" distL="114300" distR="114300" simplePos="0" relativeHeight="251700224" behindDoc="0" locked="0" layoutInCell="1" allowOverlap="1" wp14:anchorId="61BB27FD" wp14:editId="63FA126A">
                <wp:simplePos x="0" y="0"/>
                <wp:positionH relativeFrom="column">
                  <wp:posOffset>-114300</wp:posOffset>
                </wp:positionH>
                <wp:positionV relativeFrom="paragraph">
                  <wp:posOffset>152400</wp:posOffset>
                </wp:positionV>
                <wp:extent cx="4924425" cy="0"/>
                <wp:effectExtent l="0" t="0" r="9525" b="57150"/>
                <wp:wrapTight wrapText="bothSides">
                  <wp:wrapPolygon edited="0">
                    <wp:start x="0" y="-1"/>
                    <wp:lineTo x="0" y="-1"/>
                    <wp:lineTo x="21558" y="-1"/>
                    <wp:lineTo x="21558" y="-1"/>
                    <wp:lineTo x="0" y="-1"/>
                  </wp:wrapPolygon>
                </wp:wrapTight>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37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" strokecolor="#4f81bd [3204]" strokeweight="2pt">
                <v:shadow on="t" opacity="24903f" origin=",.5" offset="0,.55556mm"/>
                <w10:wrap type="tight"/>
              </v:line>
            </w:pict>
          </mc:Fallback>
        </mc:AlternateContent>
      </w:r>
    </w:p>
    <w:p w:rsidR="00884486" w:rsidRPr="00015C8B" w:rsidRDefault="00884486" w:rsidP="00884486">
      <w:pPr>
        <w:spacing w:line="360" w:lineRule="auto"/>
        <w:outlineLvl w:val="0"/>
      </w:pPr>
      <w:r>
        <w:rPr>
          <w:b/>
        </w:rPr>
        <w:t>Use Case 2</w:t>
      </w:r>
      <w:r w:rsidRPr="006F683F">
        <w:rPr>
          <w:b/>
        </w:rPr>
        <w:t xml:space="preserve">: </w:t>
      </w:r>
      <w:r>
        <w:rPr>
          <w:b/>
        </w:rPr>
        <w:t>Login to MOG App</w:t>
      </w:r>
    </w:p>
    <w:p w:rsidR="00884486" w:rsidRDefault="00884486" w:rsidP="00884486">
      <w:pPr>
        <w:spacing w:line="360" w:lineRule="auto"/>
        <w:rPr>
          <w:b/>
        </w:rPr>
      </w:pPr>
      <w:r>
        <w:rPr>
          <w:noProof/>
        </w:rPr>
        <mc:AlternateContent>
          <mc:Choice Requires="wps">
            <w:drawing>
              <wp:anchor distT="0" distB="0" distL="114300" distR="114300" simplePos="0" relativeHeight="251701248" behindDoc="0" locked="0" layoutInCell="1" allowOverlap="1" wp14:anchorId="0BA14FDE" wp14:editId="4681A594">
                <wp:simplePos x="0" y="0"/>
                <wp:positionH relativeFrom="column">
                  <wp:posOffset>-114300</wp:posOffset>
                </wp:positionH>
                <wp:positionV relativeFrom="paragraph">
                  <wp:posOffset>55245</wp:posOffset>
                </wp:positionV>
                <wp:extent cx="4924425" cy="0"/>
                <wp:effectExtent l="0" t="0" r="9525" b="57150"/>
                <wp:wrapTight wrapText="bothSides">
                  <wp:wrapPolygon edited="0">
                    <wp:start x="0" y="-1"/>
                    <wp:lineTo x="0" y="-1"/>
                    <wp:lineTo x="21558" y="-1"/>
                    <wp:lineTo x="21558" y="-1"/>
                    <wp:lineTo x="0" y="-1"/>
                  </wp:wrapPolygon>
                </wp:wrapTight>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35pt" to="378.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" strokecolor="#4f81bd [3204]" strokeweight="2pt">
                <v:shadow on="t" opacity="24903f" origin=",.5" offset="0,.55556mm"/>
                <w10:wrap type="tight"/>
              </v:line>
            </w:pict>
          </mc:Fallback>
        </mc:AlternateContent>
      </w:r>
    </w:p>
    <w:p w:rsidR="00884486" w:rsidRDefault="00884486" w:rsidP="00884486">
      <w:pPr>
        <w:spacing w:line="360" w:lineRule="auto"/>
        <w:rPr>
          <w:b/>
        </w:rPr>
      </w:pPr>
      <w:r w:rsidRPr="006F683F">
        <w:rPr>
          <w:b/>
        </w:rPr>
        <w:t>CHARACTERISTIC INFORMATION</w:t>
      </w:r>
    </w:p>
    <w:p w:rsidR="00884486" w:rsidRDefault="00884486" w:rsidP="00884486">
      <w:pPr>
        <w:spacing w:line="360" w:lineRule="auto"/>
      </w:pPr>
      <w:r w:rsidRPr="006F683F">
        <w:rPr>
          <w:b/>
        </w:rPr>
        <w:t>Goal in Context:</w:t>
      </w:r>
      <w:r>
        <w:t xml:space="preserve"> User/Investor wants to login to MOG App</w:t>
      </w:r>
    </w:p>
    <w:p w:rsidR="00884486" w:rsidRDefault="00884486" w:rsidP="00884486">
      <w:pPr>
        <w:spacing w:line="360" w:lineRule="auto"/>
      </w:pPr>
      <w:r w:rsidRPr="006F683F">
        <w:rPr>
          <w:b/>
        </w:rPr>
        <w:t>Scope:</w:t>
      </w:r>
      <w:r>
        <w:t xml:space="preserve"> Home Page of MOG</w:t>
      </w:r>
    </w:p>
    <w:p w:rsidR="00884486" w:rsidRDefault="00884486" w:rsidP="00884486">
      <w:pPr>
        <w:spacing w:line="360" w:lineRule="auto"/>
      </w:pPr>
      <w:r w:rsidRPr="006F683F">
        <w:rPr>
          <w:b/>
        </w:rPr>
        <w:t>Level:</w:t>
      </w:r>
      <w:r>
        <w:t xml:space="preserve"> System-level: user goals – “Sea-level” (goals of specific users)</w:t>
      </w:r>
    </w:p>
    <w:p w:rsidR="00884486" w:rsidRDefault="00884486" w:rsidP="00884486">
      <w:pPr>
        <w:spacing w:line="360" w:lineRule="auto"/>
      </w:pPr>
      <w:r w:rsidRPr="006F683F">
        <w:rPr>
          <w:b/>
        </w:rPr>
        <w:t>Primary Actor:</w:t>
      </w:r>
      <w:r>
        <w:t xml:space="preserve"> User/Investor </w:t>
      </w:r>
    </w:p>
    <w:p w:rsidR="00884486" w:rsidRDefault="00884486" w:rsidP="00884486">
      <w:pPr>
        <w:spacing w:line="360" w:lineRule="auto"/>
      </w:pPr>
      <w:r w:rsidRPr="006F683F">
        <w:rPr>
          <w:b/>
        </w:rPr>
        <w:t>Supporting Actors:</w:t>
      </w:r>
      <w:r>
        <w:t xml:space="preserve"> None</w:t>
      </w:r>
    </w:p>
    <w:p w:rsidR="00884486" w:rsidRDefault="00884486" w:rsidP="00884486">
      <w:pPr>
        <w:spacing w:line="360" w:lineRule="auto"/>
        <w:rPr>
          <w:b/>
        </w:rPr>
      </w:pPr>
    </w:p>
    <w:p w:rsidR="00884486" w:rsidRDefault="00884486" w:rsidP="00884486">
      <w:pPr>
        <w:spacing w:line="360" w:lineRule="auto"/>
        <w:rPr>
          <w:b/>
        </w:rPr>
      </w:pPr>
      <w:r w:rsidRPr="006F683F">
        <w:rPr>
          <w:b/>
        </w:rPr>
        <w:t xml:space="preserve">Preconditions: </w:t>
      </w:r>
    </w:p>
    <w:p w:rsidR="00884486" w:rsidRPr="001F38E6" w:rsidRDefault="00884486" w:rsidP="00322B20">
      <w:pPr>
        <w:pStyle w:val="ListParagraph"/>
        <w:numPr>
          <w:ilvl w:val="0"/>
          <w:numId w:val="15"/>
        </w:numPr>
        <w:spacing w:line="360" w:lineRule="auto"/>
      </w:pPr>
      <w:r>
        <w:t xml:space="preserve">User/Investor has an active MOG account </w:t>
      </w:r>
    </w:p>
    <w:p w:rsidR="00884486" w:rsidRDefault="00884486" w:rsidP="00884486">
      <w:pPr>
        <w:spacing w:line="360" w:lineRule="auto"/>
        <w:rPr>
          <w:b/>
        </w:rPr>
      </w:pPr>
      <w:r w:rsidRPr="006F683F">
        <w:rPr>
          <w:b/>
        </w:rPr>
        <w:t>Success End Condition:</w:t>
      </w:r>
    </w:p>
    <w:p w:rsidR="00884486" w:rsidRPr="00E76151" w:rsidRDefault="00884486" w:rsidP="00322B20">
      <w:pPr>
        <w:pStyle w:val="ListParagraph"/>
        <w:numPr>
          <w:ilvl w:val="0"/>
          <w:numId w:val="15"/>
        </w:numPr>
        <w:spacing w:line="360" w:lineRule="auto"/>
        <w:rPr>
          <w:b/>
        </w:rPr>
      </w:pPr>
      <w:r>
        <w:t>User/Investor has successfully logged into MOG account</w:t>
      </w:r>
    </w:p>
    <w:p w:rsidR="00884486" w:rsidRDefault="00884486" w:rsidP="00884486">
      <w:pPr>
        <w:spacing w:line="360" w:lineRule="auto"/>
        <w:rPr>
          <w:b/>
        </w:rPr>
      </w:pPr>
      <w:r w:rsidRPr="006F683F">
        <w:rPr>
          <w:b/>
        </w:rPr>
        <w:t>Failed End Condition:</w:t>
      </w:r>
    </w:p>
    <w:p w:rsidR="00884486" w:rsidRPr="002057E6" w:rsidRDefault="00884486" w:rsidP="00322B20">
      <w:pPr>
        <w:pStyle w:val="ListParagraph"/>
        <w:numPr>
          <w:ilvl w:val="0"/>
          <w:numId w:val="15"/>
        </w:numPr>
        <w:spacing w:line="360" w:lineRule="auto"/>
      </w:pPr>
      <w:r>
        <w:t>User/Investor can’t login to MOG account</w:t>
      </w:r>
    </w:p>
    <w:p w:rsidR="00884486" w:rsidRDefault="00884486" w:rsidP="00884486">
      <w:pPr>
        <w:spacing w:line="360" w:lineRule="auto"/>
        <w:rPr>
          <w:b/>
        </w:rPr>
      </w:pPr>
      <w:r w:rsidRPr="006F683F">
        <w:rPr>
          <w:b/>
        </w:rPr>
        <w:t xml:space="preserve">Sunny Day Scenario: </w:t>
      </w:r>
    </w:p>
    <w:p w:rsidR="00884486" w:rsidRDefault="00884486" w:rsidP="00884486">
      <w:pPr>
        <w:spacing w:line="360" w:lineRule="auto"/>
      </w:pPr>
      <w:r>
        <w:rPr>
          <w:b/>
        </w:rPr>
        <w:tab/>
      </w:r>
      <w:r>
        <w:t>Step 1: App prompts for username and password</w:t>
      </w:r>
    </w:p>
    <w:p w:rsidR="00884486" w:rsidRDefault="00884486" w:rsidP="00884486">
      <w:pPr>
        <w:spacing w:line="360" w:lineRule="auto"/>
      </w:pPr>
      <w:r>
        <w:tab/>
        <w:t>Step 2: User/Investor enters username and password</w:t>
      </w:r>
    </w:p>
    <w:p w:rsidR="00884486" w:rsidRPr="00EE531C" w:rsidRDefault="00884486" w:rsidP="00884486">
      <w:pPr>
        <w:spacing w:line="360" w:lineRule="auto"/>
      </w:pPr>
      <w:r>
        <w:tab/>
        <w:t>Step3: User/Investor has successfully logged into MOG account</w:t>
      </w:r>
    </w:p>
    <w:p w:rsidR="00884486" w:rsidRDefault="00884486" w:rsidP="00884486">
      <w:pPr>
        <w:spacing w:line="360" w:lineRule="auto"/>
        <w:outlineLvl w:val="0"/>
      </w:pPr>
      <w:r w:rsidRPr="00DA679D">
        <w:rPr>
          <w:b/>
        </w:rPr>
        <w:t>Extensions:</w:t>
      </w:r>
      <w:r>
        <w:t xml:space="preserve"> </w:t>
      </w:r>
    </w:p>
    <w:p w:rsidR="00884486" w:rsidRDefault="00884486" w:rsidP="00884486">
      <w:pPr>
        <w:spacing w:line="360" w:lineRule="auto"/>
        <w:outlineLvl w:val="0"/>
      </w:pPr>
      <w:r>
        <w:tab/>
        <w:t>Step 2a: User/Investor enters wrong/mismatch username and password</w:t>
      </w:r>
    </w:p>
    <w:p w:rsidR="00884486" w:rsidRDefault="00884486" w:rsidP="00884486">
      <w:pPr>
        <w:spacing w:line="360" w:lineRule="auto"/>
        <w:outlineLvl w:val="0"/>
      </w:pPr>
      <w:r>
        <w:tab/>
        <w:t xml:space="preserve">Step 2a1: App </w:t>
      </w:r>
      <w:r w:rsidRPr="00234E70">
        <w:t>notifies</w:t>
      </w:r>
      <w:r>
        <w:t xml:space="preserve"> User/Investor for invalid or wrong/mismatch username/password.</w:t>
      </w:r>
    </w:p>
    <w:p w:rsidR="00884486" w:rsidRDefault="00884486" w:rsidP="00884486">
      <w:pPr>
        <w:spacing w:line="360" w:lineRule="auto"/>
        <w:outlineLvl w:val="0"/>
      </w:pPr>
      <w:r>
        <w:tab/>
        <w:t>Step 2a2: User/Investor asks for forgot/reset password</w:t>
      </w:r>
    </w:p>
    <w:p w:rsidR="00884486" w:rsidRDefault="00884486" w:rsidP="00884486">
      <w:pPr>
        <w:spacing w:line="360" w:lineRule="auto"/>
        <w:outlineLvl w:val="0"/>
      </w:pPr>
      <w:r>
        <w:tab/>
        <w:t>Step 2a3: App prompts for an email address</w:t>
      </w:r>
    </w:p>
    <w:p w:rsidR="00884486" w:rsidRDefault="00884486" w:rsidP="00884486">
      <w:pPr>
        <w:spacing w:line="360" w:lineRule="auto"/>
        <w:outlineLvl w:val="0"/>
      </w:pPr>
      <w:r>
        <w:tab/>
        <w:t>Step 2a4: User/Investor enters the email address</w:t>
      </w:r>
    </w:p>
    <w:p w:rsidR="00884486" w:rsidRDefault="00884486" w:rsidP="00884486">
      <w:pPr>
        <w:spacing w:line="360" w:lineRule="auto"/>
        <w:ind w:firstLine="720"/>
        <w:outlineLvl w:val="0"/>
      </w:pPr>
      <w:r>
        <w:t xml:space="preserve">Step 2a5: App asks for </w:t>
      </w:r>
      <w:r w:rsidRPr="003A5E3C">
        <w:t>security questions</w:t>
      </w:r>
    </w:p>
    <w:p w:rsidR="00884486" w:rsidRDefault="00884486" w:rsidP="00884486">
      <w:pPr>
        <w:spacing w:line="360" w:lineRule="auto"/>
        <w:outlineLvl w:val="0"/>
      </w:pPr>
      <w:r>
        <w:tab/>
        <w:t>Step 2a6: User/Investor answers all questions</w:t>
      </w:r>
    </w:p>
    <w:p w:rsidR="00884486" w:rsidRDefault="00884486" w:rsidP="00884486">
      <w:pPr>
        <w:spacing w:line="360" w:lineRule="auto"/>
        <w:outlineLvl w:val="0"/>
      </w:pPr>
      <w:r>
        <w:tab/>
        <w:t>Step 2a7: App sends current/temporary username/password to the User/Investor‘s email address.</w:t>
      </w:r>
    </w:p>
    <w:p w:rsidR="00884486" w:rsidRDefault="00884486" w:rsidP="00884486">
      <w:pPr>
        <w:spacing w:line="360" w:lineRule="auto"/>
        <w:outlineLvl w:val="0"/>
      </w:pPr>
      <w:r>
        <w:tab/>
        <w:t>Step 2a8: User/Investor retrieves or resets username/password and enters them.</w:t>
      </w:r>
    </w:p>
    <w:p w:rsidR="00884486" w:rsidRDefault="00884486" w:rsidP="00884486">
      <w:pPr>
        <w:spacing w:line="360" w:lineRule="auto"/>
        <w:outlineLvl w:val="0"/>
      </w:pPr>
      <w:r>
        <w:tab/>
        <w:t>Step 2a9: App continues with Step 3</w:t>
      </w:r>
    </w:p>
    <w:p w:rsidR="00884486" w:rsidRDefault="00884486" w:rsidP="00884486">
      <w:pPr>
        <w:spacing w:line="360" w:lineRule="auto"/>
        <w:outlineLvl w:val="0"/>
      </w:pPr>
      <w:r w:rsidRPr="000F319B">
        <w:rPr>
          <w:b/>
        </w:rPr>
        <w:t>Variations:</w:t>
      </w:r>
      <w:r>
        <w:t xml:space="preserve"> </w:t>
      </w:r>
    </w:p>
    <w:p w:rsidR="00884486" w:rsidRDefault="00884486" w:rsidP="00884486">
      <w:pPr>
        <w:spacing w:line="360" w:lineRule="auto"/>
        <w:outlineLvl w:val="0"/>
      </w:pPr>
      <w:r>
        <w:t>Step 2: User/Investor enters username and password</w:t>
      </w:r>
    </w:p>
    <w:p w:rsidR="00884486" w:rsidRDefault="00884486" w:rsidP="00884486">
      <w:pPr>
        <w:spacing w:line="360" w:lineRule="auto"/>
        <w:outlineLvl w:val="0"/>
      </w:pPr>
      <w:r>
        <w:tab/>
        <w:t>Step 2a: using username</w:t>
      </w:r>
    </w:p>
    <w:p w:rsidR="00884486" w:rsidRDefault="00884486" w:rsidP="00884486">
      <w:pPr>
        <w:spacing w:line="360" w:lineRule="auto"/>
        <w:outlineLvl w:val="0"/>
      </w:pPr>
      <w:r>
        <w:tab/>
        <w:t>Step 2b: using an email address</w:t>
      </w:r>
    </w:p>
    <w:p w:rsidR="00884486" w:rsidRDefault="00884486" w:rsidP="00884486">
      <w:pPr>
        <w:spacing w:line="360" w:lineRule="auto"/>
        <w:outlineLvl w:val="0"/>
      </w:pPr>
      <w:r>
        <w:tab/>
        <w:t xml:space="preserve">Step 2c: using </w:t>
      </w:r>
      <w:r w:rsidRPr="006F4004">
        <w:t>touch screen</w:t>
      </w:r>
    </w:p>
    <w:p w:rsidR="00884486" w:rsidRDefault="00884486" w:rsidP="00884486">
      <w:pPr>
        <w:spacing w:line="360" w:lineRule="auto"/>
        <w:outlineLvl w:val="0"/>
      </w:pPr>
      <w:r>
        <w:tab/>
        <w:t>Step 2d: using non-touch screen</w:t>
      </w:r>
    </w:p>
    <w:p w:rsidR="00884486" w:rsidRDefault="00884486" w:rsidP="00884486">
      <w:pPr>
        <w:spacing w:line="360" w:lineRule="auto"/>
        <w:outlineLvl w:val="0"/>
      </w:pPr>
      <w:r>
        <w:t xml:space="preserve">Step 2a5: App asks for </w:t>
      </w:r>
      <w:r w:rsidRPr="003A5E3C">
        <w:t>security questions</w:t>
      </w:r>
      <w:r>
        <w:t xml:space="preserve"> in order to retrieved username/password</w:t>
      </w:r>
    </w:p>
    <w:p w:rsidR="00884486" w:rsidRDefault="00884486" w:rsidP="00884486">
      <w:pPr>
        <w:spacing w:line="360" w:lineRule="auto"/>
        <w:outlineLvl w:val="0"/>
      </w:pPr>
      <w:r>
        <w:tab/>
        <w:t>2a5-1: using variation type of questions and answers</w:t>
      </w:r>
    </w:p>
    <w:p w:rsidR="00884486" w:rsidRDefault="00884486" w:rsidP="00884486">
      <w:pPr>
        <w:spacing w:line="360" w:lineRule="auto"/>
        <w:outlineLvl w:val="0"/>
        <w:rPr>
          <w:b/>
        </w:rPr>
      </w:pPr>
    </w:p>
    <w:p w:rsidR="00884486" w:rsidRDefault="00884486" w:rsidP="00884486">
      <w:pPr>
        <w:spacing w:line="360" w:lineRule="auto"/>
        <w:outlineLvl w:val="0"/>
        <w:rPr>
          <w:b/>
        </w:rPr>
      </w:pPr>
      <w:r>
        <w:rPr>
          <w:b/>
        </w:rPr>
        <w:t>RELATED INFORMATION:</w:t>
      </w:r>
    </w:p>
    <w:p w:rsidR="00884486" w:rsidRDefault="00884486" w:rsidP="00884486">
      <w:pPr>
        <w:spacing w:line="360" w:lineRule="auto"/>
      </w:pPr>
      <w:r>
        <w:t>Priority: High</w:t>
      </w:r>
      <w:r w:rsidRPr="007859DA">
        <w:t xml:space="preserve"> </w:t>
      </w:r>
    </w:p>
    <w:p w:rsidR="00884486" w:rsidRDefault="00884486" w:rsidP="00884486">
      <w:pPr>
        <w:spacing w:line="360" w:lineRule="auto"/>
      </w:pPr>
      <w:r>
        <w:t>Performance Target:  From 30sec +, depending of the user/investors and outside forces.</w:t>
      </w:r>
    </w:p>
    <w:p w:rsidR="00884486" w:rsidRDefault="00884486" w:rsidP="00884486">
      <w:pPr>
        <w:spacing w:line="360" w:lineRule="auto"/>
        <w:outlineLvl w:val="0"/>
      </w:pPr>
      <w:r>
        <w:t xml:space="preserve">Frequency: Many times </w:t>
      </w:r>
    </w:p>
    <w:p w:rsidR="00884486" w:rsidRDefault="00884486" w:rsidP="00884486">
      <w:pPr>
        <w:spacing w:line="360" w:lineRule="auto"/>
        <w:outlineLvl w:val="0"/>
      </w:pPr>
      <w:r w:rsidRPr="00507B07">
        <w:t>Superordinate Use Case:</w:t>
      </w:r>
      <w:r>
        <w:t xml:space="preserve"> None</w:t>
      </w:r>
    </w:p>
    <w:p w:rsidR="00884486" w:rsidRDefault="00884486" w:rsidP="00884486">
      <w:pPr>
        <w:spacing w:line="360" w:lineRule="auto"/>
        <w:outlineLvl w:val="0"/>
      </w:pPr>
      <w:r w:rsidRPr="00507B07">
        <w:t>Subordinate Use Cases</w:t>
      </w:r>
      <w:r>
        <w:t>: None</w:t>
      </w:r>
    </w:p>
    <w:p w:rsidR="00884486" w:rsidRDefault="00884486" w:rsidP="00884486">
      <w:pPr>
        <w:spacing w:line="360" w:lineRule="auto"/>
        <w:outlineLvl w:val="0"/>
        <w:rPr>
          <w:b/>
        </w:rPr>
      </w:pPr>
      <w:r>
        <w:rPr>
          <w:b/>
        </w:rPr>
        <w:t>SCHEDULE:</w:t>
      </w:r>
    </w:p>
    <w:p w:rsidR="00884486" w:rsidRDefault="00884486" w:rsidP="00884486">
      <w:pPr>
        <w:spacing w:line="360" w:lineRule="auto"/>
        <w:outlineLvl w:val="0"/>
      </w:pPr>
      <w:r>
        <w:tab/>
        <w:t xml:space="preserve">Due Date: March </w:t>
      </w:r>
      <w:r w:rsidR="00993B44">
        <w:t>27</w:t>
      </w:r>
      <w:r w:rsidR="00993B44" w:rsidRPr="00993B44">
        <w:rPr>
          <w:vertAlign w:val="superscript"/>
        </w:rPr>
        <w:t>th</w:t>
      </w:r>
      <w:r>
        <w:t>, 2013</w:t>
      </w:r>
    </w:p>
    <w:p w:rsidR="00884486" w:rsidRDefault="00884486" w:rsidP="00884486">
      <w:pPr>
        <w:spacing w:line="360" w:lineRule="auto"/>
        <w:outlineLvl w:val="0"/>
      </w:pPr>
    </w:p>
    <w:p w:rsidR="00884486" w:rsidRDefault="00884486" w:rsidP="00884486">
      <w:pPr>
        <w:spacing w:line="360" w:lineRule="auto"/>
        <w:outlineLvl w:val="0"/>
      </w:pPr>
      <w:r>
        <w:rPr>
          <w:b/>
          <w:noProof/>
        </w:rPr>
        <mc:AlternateContent>
          <mc:Choice Requires="wps">
            <w:drawing>
              <wp:anchor distT="0" distB="0" distL="114300" distR="114300" simplePos="0" relativeHeight="251699200" behindDoc="0" locked="0" layoutInCell="1" allowOverlap="1" wp14:anchorId="76BA05DD" wp14:editId="597FED17">
                <wp:simplePos x="0" y="0"/>
                <wp:positionH relativeFrom="column">
                  <wp:posOffset>-38100</wp:posOffset>
                </wp:positionH>
                <wp:positionV relativeFrom="paragraph">
                  <wp:posOffset>144780</wp:posOffset>
                </wp:positionV>
                <wp:extent cx="4743450" cy="0"/>
                <wp:effectExtent l="0" t="0" r="19050" b="571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45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4pt" to="370.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" strokecolor="#4f81bd [3204]" strokeweight="2pt">
                <v:shadow on="t" opacity="24903f" origin=",.5" offset="0,.55556mm"/>
              </v:line>
            </w:pict>
          </mc:Fallback>
        </mc:AlternateContent>
      </w:r>
    </w:p>
    <w:p w:rsidR="00884486" w:rsidRDefault="00884486" w:rsidP="00884486">
      <w:pPr>
        <w:spacing w:line="360" w:lineRule="auto"/>
        <w:rPr>
          <w:b/>
        </w:rPr>
      </w:pPr>
      <w:r>
        <w:rPr>
          <w:noProof/>
        </w:rPr>
        <mc:AlternateContent>
          <mc:Choice Requires="wps">
            <w:drawing>
              <wp:anchor distT="0" distB="0" distL="114300" distR="114300" simplePos="0" relativeHeight="251702272" behindDoc="0" locked="0" layoutInCell="1" allowOverlap="1" wp14:anchorId="1BB7644C" wp14:editId="658F8263">
                <wp:simplePos x="0" y="0"/>
                <wp:positionH relativeFrom="column">
                  <wp:posOffset>-38100</wp:posOffset>
                </wp:positionH>
                <wp:positionV relativeFrom="paragraph">
                  <wp:posOffset>272415</wp:posOffset>
                </wp:positionV>
                <wp:extent cx="4743450" cy="0"/>
                <wp:effectExtent l="0" t="0" r="19050" b="57150"/>
                <wp:wrapTight wrapText="bothSides">
                  <wp:wrapPolygon edited="0">
                    <wp:start x="0" y="-1"/>
                    <wp:lineTo x="0" y="-1"/>
                    <wp:lineTo x="21600" y="-1"/>
                    <wp:lineTo x="21600" y="-1"/>
                    <wp:lineTo x="0" y="-1"/>
                  </wp:wrapPolygon>
                </wp:wrapTight>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45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1.45pt" to="370.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" strokecolor="#4f81bd [3204]" strokeweight="2pt">
                <v:shadow on="t" opacity="24903f" origin=",.5" offset="0,.55556mm"/>
                <w10:wrap type="tight"/>
              </v:line>
            </w:pict>
          </mc:Fallback>
        </mc:AlternateContent>
      </w:r>
      <w:r>
        <w:rPr>
          <w:b/>
        </w:rPr>
        <w:t>Use Case 3</w:t>
      </w:r>
      <w:r w:rsidRPr="006F683F">
        <w:rPr>
          <w:b/>
        </w:rPr>
        <w:t>: View Stock Markets in Real Time</w:t>
      </w:r>
    </w:p>
    <w:p w:rsidR="00884486" w:rsidRPr="006F683F" w:rsidRDefault="00884486" w:rsidP="00884486">
      <w:pPr>
        <w:spacing w:line="360" w:lineRule="auto"/>
        <w:rPr>
          <w:b/>
        </w:rPr>
      </w:pPr>
      <w:r w:rsidRPr="006F683F">
        <w:rPr>
          <w:b/>
        </w:rPr>
        <w:t>CHARACTERISTIC INFORMATION</w:t>
      </w:r>
    </w:p>
    <w:p w:rsidR="00884486" w:rsidRDefault="00884486" w:rsidP="00884486">
      <w:pPr>
        <w:spacing w:line="360" w:lineRule="auto"/>
      </w:pPr>
      <w:r w:rsidRPr="006F683F">
        <w:rPr>
          <w:b/>
        </w:rPr>
        <w:t>Goal in Context:</w:t>
      </w:r>
      <w:r>
        <w:t xml:space="preserve"> User/Investor wants to watch Stock markets in real time via MOG App</w:t>
      </w:r>
    </w:p>
    <w:p w:rsidR="00884486" w:rsidRDefault="00884486" w:rsidP="00884486">
      <w:pPr>
        <w:spacing w:line="360" w:lineRule="auto"/>
      </w:pPr>
      <w:r w:rsidRPr="006F683F">
        <w:rPr>
          <w:b/>
        </w:rPr>
        <w:t>Scope:</w:t>
      </w:r>
      <w:r>
        <w:t xml:space="preserve"> Stock Markets Page</w:t>
      </w:r>
    </w:p>
    <w:p w:rsidR="00884486" w:rsidRDefault="00884486" w:rsidP="00884486">
      <w:pPr>
        <w:spacing w:line="360" w:lineRule="auto"/>
      </w:pPr>
      <w:r w:rsidRPr="006F683F">
        <w:rPr>
          <w:b/>
        </w:rPr>
        <w:t>Level:</w:t>
      </w:r>
      <w:r>
        <w:t xml:space="preserve"> System-level: user goals – “Sea-level” (goals of specific users)</w:t>
      </w:r>
    </w:p>
    <w:p w:rsidR="00884486" w:rsidRDefault="00884486" w:rsidP="00884486">
      <w:pPr>
        <w:spacing w:line="360" w:lineRule="auto"/>
      </w:pPr>
      <w:r w:rsidRPr="006F683F">
        <w:rPr>
          <w:b/>
        </w:rPr>
        <w:t>Primary Actor:</w:t>
      </w:r>
      <w:r>
        <w:t xml:space="preserve"> User/Investor </w:t>
      </w:r>
    </w:p>
    <w:p w:rsidR="00884486" w:rsidRDefault="00884486" w:rsidP="00884486">
      <w:pPr>
        <w:spacing w:line="360" w:lineRule="auto"/>
      </w:pPr>
      <w:r w:rsidRPr="006F683F">
        <w:rPr>
          <w:b/>
        </w:rPr>
        <w:t>Supporting Actors:</w:t>
      </w:r>
      <w:r>
        <w:t xml:space="preserve"> Stock Market institutes</w:t>
      </w:r>
    </w:p>
    <w:p w:rsidR="00884486" w:rsidRPr="006F683F" w:rsidRDefault="00884486" w:rsidP="00884486">
      <w:pPr>
        <w:spacing w:line="360" w:lineRule="auto"/>
        <w:rPr>
          <w:b/>
        </w:rPr>
      </w:pPr>
      <w:r w:rsidRPr="006F683F">
        <w:rPr>
          <w:b/>
        </w:rPr>
        <w:t xml:space="preserve">Preconditions: </w:t>
      </w:r>
    </w:p>
    <w:p w:rsidR="00884486" w:rsidRDefault="00884486" w:rsidP="00322B20">
      <w:pPr>
        <w:pStyle w:val="ListParagraph"/>
        <w:numPr>
          <w:ilvl w:val="0"/>
          <w:numId w:val="15"/>
        </w:numPr>
        <w:spacing w:line="360" w:lineRule="auto"/>
      </w:pPr>
      <w:r>
        <w:t xml:space="preserve">User/Investor has an active MOG account </w:t>
      </w:r>
    </w:p>
    <w:p w:rsidR="00884486" w:rsidRDefault="00884486" w:rsidP="00322B20">
      <w:pPr>
        <w:pStyle w:val="ListParagraph"/>
        <w:numPr>
          <w:ilvl w:val="0"/>
          <w:numId w:val="15"/>
        </w:numPr>
        <w:spacing w:line="360" w:lineRule="auto"/>
      </w:pPr>
      <w:r>
        <w:t>User/Investor has successfully logged in to his MOG account</w:t>
      </w:r>
    </w:p>
    <w:p w:rsidR="00884486" w:rsidRDefault="00884486" w:rsidP="00884486">
      <w:pPr>
        <w:spacing w:line="360" w:lineRule="auto"/>
        <w:rPr>
          <w:b/>
        </w:rPr>
      </w:pPr>
      <w:r w:rsidRPr="006F683F">
        <w:rPr>
          <w:b/>
        </w:rPr>
        <w:t>Success End Condition:</w:t>
      </w:r>
      <w:r>
        <w:rPr>
          <w:b/>
        </w:rPr>
        <w:t xml:space="preserve"> </w:t>
      </w:r>
    </w:p>
    <w:p w:rsidR="00884486" w:rsidRPr="001B7329" w:rsidRDefault="00884486" w:rsidP="00322B20">
      <w:pPr>
        <w:pStyle w:val="ListParagraph"/>
        <w:numPr>
          <w:ilvl w:val="0"/>
          <w:numId w:val="15"/>
        </w:numPr>
        <w:spacing w:line="360" w:lineRule="auto"/>
      </w:pPr>
      <w:r>
        <w:t>User/Investor has successfully watched Stock markets in real time via MOG App</w:t>
      </w:r>
    </w:p>
    <w:p w:rsidR="00884486" w:rsidRDefault="00884486" w:rsidP="00884486">
      <w:pPr>
        <w:spacing w:line="360" w:lineRule="auto"/>
        <w:rPr>
          <w:b/>
        </w:rPr>
      </w:pPr>
      <w:r w:rsidRPr="006F683F">
        <w:rPr>
          <w:b/>
        </w:rPr>
        <w:t>Failed End Condition:</w:t>
      </w:r>
      <w:r>
        <w:rPr>
          <w:b/>
        </w:rPr>
        <w:t xml:space="preserve"> </w:t>
      </w:r>
    </w:p>
    <w:p w:rsidR="00884486" w:rsidRDefault="00884486" w:rsidP="00322B20">
      <w:pPr>
        <w:pStyle w:val="ListParagraph"/>
        <w:numPr>
          <w:ilvl w:val="0"/>
          <w:numId w:val="15"/>
        </w:numPr>
        <w:spacing w:line="360" w:lineRule="auto"/>
      </w:pPr>
      <w:r>
        <w:t>User/Investor can’t watch Stock markets in real time via MOG App</w:t>
      </w:r>
    </w:p>
    <w:p w:rsidR="00884486" w:rsidRDefault="00884486" w:rsidP="00884486">
      <w:pPr>
        <w:spacing w:line="360" w:lineRule="auto"/>
        <w:rPr>
          <w:b/>
        </w:rPr>
      </w:pPr>
      <w:r w:rsidRPr="006F683F">
        <w:rPr>
          <w:b/>
        </w:rPr>
        <w:t xml:space="preserve">Sunny Day Scenario: </w:t>
      </w:r>
    </w:p>
    <w:p w:rsidR="00884486" w:rsidRDefault="00884486" w:rsidP="00884486">
      <w:pPr>
        <w:spacing w:line="360" w:lineRule="auto"/>
      </w:pPr>
      <w:r>
        <w:rPr>
          <w:b/>
        </w:rPr>
        <w:tab/>
      </w:r>
      <w:r>
        <w:t>Step 1: Investor requests for watching Stock markets</w:t>
      </w:r>
    </w:p>
    <w:p w:rsidR="00884486" w:rsidRDefault="00884486" w:rsidP="00884486">
      <w:pPr>
        <w:spacing w:line="360" w:lineRule="auto"/>
      </w:pPr>
      <w:r>
        <w:tab/>
        <w:t>Step 2: App prompts for stocks that want to be viewed</w:t>
      </w:r>
    </w:p>
    <w:p w:rsidR="00884486" w:rsidRDefault="00884486" w:rsidP="00884486">
      <w:pPr>
        <w:spacing w:line="360" w:lineRule="auto"/>
      </w:pPr>
      <w:r>
        <w:tab/>
        <w:t xml:space="preserve">Step3: Investor </w:t>
      </w:r>
      <w:r w:rsidRPr="00015C8B">
        <w:t xml:space="preserve">chooses </w:t>
      </w:r>
      <w:r>
        <w:t>the stocks</w:t>
      </w:r>
    </w:p>
    <w:p w:rsidR="00884486" w:rsidRPr="001676D9" w:rsidRDefault="00884486" w:rsidP="00884486">
      <w:pPr>
        <w:spacing w:line="360" w:lineRule="auto"/>
      </w:pPr>
      <w:r>
        <w:tab/>
        <w:t>Step4: App displays the stocks</w:t>
      </w:r>
    </w:p>
    <w:p w:rsidR="00884486" w:rsidRDefault="00884486" w:rsidP="00884486">
      <w:pPr>
        <w:spacing w:line="360" w:lineRule="auto"/>
        <w:outlineLvl w:val="0"/>
      </w:pPr>
      <w:r w:rsidRPr="00DA679D">
        <w:rPr>
          <w:b/>
        </w:rPr>
        <w:t>Extensions:</w:t>
      </w:r>
      <w:r>
        <w:t xml:space="preserve"> </w:t>
      </w:r>
    </w:p>
    <w:p w:rsidR="00884486" w:rsidRDefault="00884486" w:rsidP="00884486">
      <w:pPr>
        <w:spacing w:line="360" w:lineRule="auto"/>
        <w:outlineLvl w:val="0"/>
      </w:pPr>
      <w:r>
        <w:tab/>
        <w:t>None</w:t>
      </w:r>
    </w:p>
    <w:p w:rsidR="00884486" w:rsidRDefault="00884486" w:rsidP="00884486">
      <w:pPr>
        <w:spacing w:line="360" w:lineRule="auto"/>
        <w:outlineLvl w:val="0"/>
      </w:pPr>
      <w:r w:rsidRPr="000F319B">
        <w:rPr>
          <w:b/>
        </w:rPr>
        <w:t>Variations:</w:t>
      </w:r>
      <w:r>
        <w:t xml:space="preserve"> </w:t>
      </w:r>
    </w:p>
    <w:p w:rsidR="00884486" w:rsidRDefault="00884486" w:rsidP="00884486">
      <w:pPr>
        <w:spacing w:line="360" w:lineRule="auto"/>
        <w:outlineLvl w:val="0"/>
      </w:pPr>
      <w:r>
        <w:t xml:space="preserve">Step3: Investor </w:t>
      </w:r>
      <w:r w:rsidRPr="00015C8B">
        <w:t xml:space="preserve">chooses </w:t>
      </w:r>
      <w:r>
        <w:t>the stocks</w:t>
      </w:r>
    </w:p>
    <w:p w:rsidR="00884486" w:rsidRDefault="00884486" w:rsidP="00884486">
      <w:pPr>
        <w:spacing w:line="360" w:lineRule="auto"/>
        <w:outlineLvl w:val="0"/>
      </w:pPr>
      <w:r>
        <w:tab/>
        <w:t>Step 3a: choosing all stocks</w:t>
      </w:r>
    </w:p>
    <w:p w:rsidR="00884486" w:rsidRDefault="00884486" w:rsidP="00884486">
      <w:pPr>
        <w:spacing w:line="360" w:lineRule="auto"/>
        <w:outlineLvl w:val="0"/>
      </w:pPr>
      <w:r>
        <w:tab/>
        <w:t xml:space="preserve">Step 3b: choosing a category of stocks </w:t>
      </w:r>
    </w:p>
    <w:p w:rsidR="00884486" w:rsidRDefault="00884486" w:rsidP="00884486">
      <w:pPr>
        <w:spacing w:line="360" w:lineRule="auto"/>
        <w:outlineLvl w:val="0"/>
      </w:pPr>
      <w:r>
        <w:tab/>
        <w:t>Step 3c: choosing a stock</w:t>
      </w:r>
    </w:p>
    <w:p w:rsidR="00884486" w:rsidRDefault="00884486" w:rsidP="00884486">
      <w:pPr>
        <w:spacing w:line="360" w:lineRule="auto"/>
        <w:outlineLvl w:val="0"/>
      </w:pPr>
    </w:p>
    <w:p w:rsidR="00884486" w:rsidRDefault="00884486" w:rsidP="00884486">
      <w:pPr>
        <w:spacing w:line="360" w:lineRule="auto"/>
        <w:outlineLvl w:val="0"/>
        <w:rPr>
          <w:b/>
        </w:rPr>
      </w:pPr>
      <w:r>
        <w:rPr>
          <w:b/>
        </w:rPr>
        <w:t>RELATED INFORMATION:</w:t>
      </w:r>
    </w:p>
    <w:p w:rsidR="00884486" w:rsidRDefault="00884486" w:rsidP="00884486">
      <w:pPr>
        <w:spacing w:line="360" w:lineRule="auto"/>
      </w:pPr>
      <w:r>
        <w:t>Priority: High</w:t>
      </w:r>
      <w:r w:rsidRPr="007859DA">
        <w:t xml:space="preserve"> </w:t>
      </w:r>
    </w:p>
    <w:p w:rsidR="00884486" w:rsidRDefault="00884486" w:rsidP="00884486">
      <w:pPr>
        <w:spacing w:line="360" w:lineRule="auto"/>
      </w:pPr>
      <w:r>
        <w:t>Performance Target: depends on User/Investor</w:t>
      </w:r>
    </w:p>
    <w:p w:rsidR="00884486" w:rsidRDefault="00884486" w:rsidP="00884486">
      <w:pPr>
        <w:spacing w:line="360" w:lineRule="auto"/>
        <w:outlineLvl w:val="0"/>
      </w:pPr>
      <w:r>
        <w:t xml:space="preserve">Frequency: once </w:t>
      </w:r>
    </w:p>
    <w:p w:rsidR="00884486" w:rsidRDefault="00884486" w:rsidP="00884486">
      <w:pPr>
        <w:spacing w:line="360" w:lineRule="auto"/>
        <w:outlineLvl w:val="0"/>
      </w:pPr>
      <w:r w:rsidRPr="00507B07">
        <w:t>Superordinate Use Case:</w:t>
      </w:r>
      <w:r>
        <w:t xml:space="preserve"> None</w:t>
      </w:r>
    </w:p>
    <w:p w:rsidR="00884486" w:rsidRDefault="00884486" w:rsidP="00884486">
      <w:pPr>
        <w:spacing w:line="360" w:lineRule="auto"/>
        <w:outlineLvl w:val="0"/>
      </w:pPr>
      <w:r w:rsidRPr="00507B07">
        <w:t>Subordinate Use Cases</w:t>
      </w:r>
      <w:r>
        <w:t>: None</w:t>
      </w:r>
    </w:p>
    <w:p w:rsidR="00884486" w:rsidRPr="001F5D13" w:rsidRDefault="00884486" w:rsidP="00884486">
      <w:pPr>
        <w:spacing w:line="360" w:lineRule="auto"/>
        <w:outlineLvl w:val="0"/>
      </w:pPr>
    </w:p>
    <w:p w:rsidR="00884486" w:rsidRDefault="00884486" w:rsidP="00884486">
      <w:pPr>
        <w:spacing w:line="360" w:lineRule="auto"/>
        <w:outlineLvl w:val="0"/>
        <w:rPr>
          <w:b/>
        </w:rPr>
      </w:pPr>
      <w:r>
        <w:rPr>
          <w:b/>
        </w:rPr>
        <w:t>SCHEDULE:</w:t>
      </w:r>
    </w:p>
    <w:p w:rsidR="00884486" w:rsidRDefault="00884486" w:rsidP="00884486">
      <w:pPr>
        <w:spacing w:line="360" w:lineRule="auto"/>
      </w:pPr>
      <w:r>
        <w:tab/>
        <w:t xml:space="preserve">Due Date: March </w:t>
      </w:r>
      <w:r w:rsidR="008D55E4">
        <w:t>27</w:t>
      </w:r>
      <w:r w:rsidR="008D55E4" w:rsidRPr="00993B44">
        <w:rPr>
          <w:vertAlign w:val="superscript"/>
        </w:rPr>
        <w:t>th</w:t>
      </w:r>
      <w:r>
        <w:t>, 2013</w:t>
      </w:r>
    </w:p>
    <w:p w:rsidR="00BD68D9" w:rsidRDefault="00BD68D9" w:rsidP="00FB3CC6">
      <w:pPr>
        <w:pStyle w:val="BodyText"/>
      </w:pPr>
    </w:p>
    <w:p w:rsidR="00BD68D9" w:rsidRDefault="00BD68D9" w:rsidP="00BD68D9">
      <w:pPr>
        <w:spacing w:line="480" w:lineRule="auto"/>
        <w:rPr>
          <w:b/>
        </w:rPr>
      </w:pPr>
      <w:r>
        <w:rPr>
          <w:noProof/>
        </w:rPr>
        <mc:AlternateContent>
          <mc:Choice Requires="wps">
            <w:drawing>
              <wp:anchor distT="4294967295" distB="4294967295" distL="114300" distR="114300" simplePos="0" relativeHeight="251708416" behindDoc="0" locked="0" layoutInCell="1" allowOverlap="1">
                <wp:simplePos x="0" y="0"/>
                <wp:positionH relativeFrom="column">
                  <wp:posOffset>-114300</wp:posOffset>
                </wp:positionH>
                <wp:positionV relativeFrom="paragraph">
                  <wp:posOffset>175259</wp:posOffset>
                </wp:positionV>
                <wp:extent cx="5676900" cy="0"/>
                <wp:effectExtent l="0" t="0" r="19050" b="571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3.8pt" to="43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" strokecolor="#4f81bd [3204]" strokeweight="2pt">
                <v:shadow on="t" opacity="24903f" origin=",.5" offset="0,.55556mm"/>
              </v:line>
            </w:pict>
          </mc:Fallback>
        </mc:AlternateContent>
      </w:r>
    </w:p>
    <w:p w:rsidR="00BD68D9" w:rsidRDefault="00BD68D9" w:rsidP="00BD68D9">
      <w:pPr>
        <w:spacing w:line="480" w:lineRule="auto"/>
        <w:rPr>
          <w:b/>
        </w:rPr>
      </w:pPr>
      <w:r>
        <w:rPr>
          <w:noProof/>
        </w:rPr>
        <mc:AlternateContent>
          <mc:Choice Requires="wps">
            <w:drawing>
              <wp:anchor distT="4294967295" distB="4294967295" distL="114300" distR="114300" simplePos="0" relativeHeight="251709440" behindDoc="0" locked="0" layoutInCell="1" allowOverlap="1">
                <wp:simplePos x="0" y="0"/>
                <wp:positionH relativeFrom="column">
                  <wp:posOffset>-114300</wp:posOffset>
                </wp:positionH>
                <wp:positionV relativeFrom="paragraph">
                  <wp:posOffset>281939</wp:posOffset>
                </wp:positionV>
                <wp:extent cx="5676900" cy="0"/>
                <wp:effectExtent l="0" t="0" r="19050" b="57150"/>
                <wp:wrapTight wrapText="bothSides">
                  <wp:wrapPolygon edited="0">
                    <wp:start x="0" y="-1"/>
                    <wp:lineTo x="0" y="-1"/>
                    <wp:lineTo x="21600" y="-1"/>
                    <wp:lineTo x="21600" y="-1"/>
                    <wp:lineTo x="0" y="-1"/>
                  </wp:wrapPolygon>
                </wp:wrapTight>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22.2pt" to="43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" strokecolor="#4f81bd [3204]" strokeweight="2pt">
                <v:shadow on="t" opacity="24903f" origin=",.5" offset="0,.55556mm"/>
                <w10:wrap type="tight"/>
              </v:line>
            </w:pict>
          </mc:Fallback>
        </mc:AlternateContent>
      </w:r>
      <w:r>
        <w:rPr>
          <w:b/>
        </w:rPr>
        <w:t>Use Case 4: View all Investments via MOG Charts</w:t>
      </w:r>
    </w:p>
    <w:p w:rsidR="00BD68D9" w:rsidRDefault="00BD68D9" w:rsidP="007A09F2">
      <w:pPr>
        <w:spacing w:line="360" w:lineRule="auto"/>
        <w:rPr>
          <w:b/>
        </w:rPr>
      </w:pPr>
    </w:p>
    <w:p w:rsidR="00BD68D9" w:rsidRDefault="00BD68D9" w:rsidP="007A09F2">
      <w:pPr>
        <w:spacing w:line="360" w:lineRule="auto"/>
        <w:rPr>
          <w:b/>
        </w:rPr>
      </w:pPr>
      <w:r>
        <w:rPr>
          <w:b/>
        </w:rPr>
        <w:t>CHARACTERISTIC INFORMATION</w:t>
      </w:r>
    </w:p>
    <w:p w:rsidR="00BD68D9" w:rsidRDefault="00BD68D9" w:rsidP="007A09F2">
      <w:pPr>
        <w:spacing w:line="360" w:lineRule="auto"/>
      </w:pPr>
      <w:r>
        <w:rPr>
          <w:b/>
        </w:rPr>
        <w:t xml:space="preserve">Goal in Context: </w:t>
      </w:r>
      <w:r>
        <w:t>A user wants to view all investment</w:t>
      </w:r>
      <w:r w:rsidR="007A09F2">
        <w:t>s</w:t>
      </w:r>
      <w:r>
        <w:t xml:space="preserve"> via MOG App’s chart.</w:t>
      </w:r>
    </w:p>
    <w:p w:rsidR="00BD68D9" w:rsidRDefault="00BD68D9" w:rsidP="007A09F2">
      <w:pPr>
        <w:spacing w:line="360" w:lineRule="auto"/>
      </w:pPr>
      <w:r>
        <w:rPr>
          <w:b/>
        </w:rPr>
        <w:t>Scope:</w:t>
      </w:r>
      <w:r>
        <w:t xml:space="preserve"> Chart/Tools Page</w:t>
      </w:r>
    </w:p>
    <w:p w:rsidR="00BD68D9" w:rsidRDefault="00BD68D9" w:rsidP="007A09F2">
      <w:pPr>
        <w:spacing w:line="360" w:lineRule="auto"/>
      </w:pPr>
      <w:r>
        <w:rPr>
          <w:b/>
        </w:rPr>
        <w:t>Level:</w:t>
      </w:r>
      <w:r>
        <w:t xml:space="preserve"> System-level: user goals – “Sea-level” (goals of specific users)</w:t>
      </w:r>
    </w:p>
    <w:p w:rsidR="00BD68D9" w:rsidRDefault="00BD68D9" w:rsidP="007A09F2">
      <w:pPr>
        <w:spacing w:line="360" w:lineRule="auto"/>
      </w:pPr>
      <w:r>
        <w:rPr>
          <w:b/>
        </w:rPr>
        <w:t>Primary Actor:</w:t>
      </w:r>
      <w:r>
        <w:t xml:space="preserve"> User/Investor </w:t>
      </w:r>
    </w:p>
    <w:p w:rsidR="00BD68D9" w:rsidRDefault="00BD68D9" w:rsidP="007A09F2">
      <w:pPr>
        <w:spacing w:line="360" w:lineRule="auto"/>
      </w:pPr>
      <w:r>
        <w:rPr>
          <w:b/>
        </w:rPr>
        <w:t>Supporting Actors:</w:t>
      </w:r>
      <w:r>
        <w:t xml:space="preserve"> Bank and Stock Market institutes</w:t>
      </w:r>
    </w:p>
    <w:p w:rsidR="00BD68D9" w:rsidRDefault="00BD68D9" w:rsidP="007A09F2">
      <w:pPr>
        <w:spacing w:line="360" w:lineRule="auto"/>
        <w:rPr>
          <w:b/>
        </w:rPr>
      </w:pPr>
      <w:r>
        <w:rPr>
          <w:b/>
        </w:rPr>
        <w:t xml:space="preserve">Preconditions: </w:t>
      </w:r>
    </w:p>
    <w:p w:rsidR="00BD68D9" w:rsidRDefault="00BD68D9" w:rsidP="00322B20">
      <w:pPr>
        <w:pStyle w:val="ListParagraph"/>
        <w:numPr>
          <w:ilvl w:val="0"/>
          <w:numId w:val="25"/>
        </w:numPr>
        <w:spacing w:line="360" w:lineRule="auto"/>
      </w:pPr>
      <w:r>
        <w:t xml:space="preserve">User/Investor has an active MOG account </w:t>
      </w:r>
    </w:p>
    <w:p w:rsidR="00BD68D9" w:rsidRDefault="00BD68D9" w:rsidP="00322B20">
      <w:pPr>
        <w:pStyle w:val="ListParagraph"/>
        <w:numPr>
          <w:ilvl w:val="0"/>
          <w:numId w:val="25"/>
        </w:numPr>
        <w:spacing w:line="360" w:lineRule="auto"/>
      </w:pPr>
      <w:r>
        <w:t>User/Investor has successfully logged in to his MOG account</w:t>
      </w:r>
    </w:p>
    <w:p w:rsidR="00BD68D9" w:rsidRDefault="00BD68D9" w:rsidP="007A09F2">
      <w:pPr>
        <w:spacing w:line="360" w:lineRule="auto"/>
        <w:rPr>
          <w:b/>
        </w:rPr>
      </w:pPr>
      <w:r>
        <w:rPr>
          <w:b/>
        </w:rPr>
        <w:t xml:space="preserve">Success End Condition: </w:t>
      </w:r>
    </w:p>
    <w:p w:rsidR="00BD68D9" w:rsidRDefault="00BD68D9" w:rsidP="00322B20">
      <w:pPr>
        <w:pStyle w:val="ListParagraph"/>
        <w:numPr>
          <w:ilvl w:val="0"/>
          <w:numId w:val="25"/>
        </w:numPr>
        <w:spacing w:line="360" w:lineRule="auto"/>
      </w:pPr>
      <w:r>
        <w:t>User/Investor has successfully viewed all investment via MOG App’s chart</w:t>
      </w:r>
    </w:p>
    <w:p w:rsidR="00BD68D9" w:rsidRDefault="00BD68D9" w:rsidP="007A09F2">
      <w:pPr>
        <w:spacing w:line="360" w:lineRule="auto"/>
        <w:rPr>
          <w:b/>
        </w:rPr>
      </w:pPr>
      <w:r>
        <w:rPr>
          <w:b/>
        </w:rPr>
        <w:t xml:space="preserve">Failed End Condition: </w:t>
      </w:r>
    </w:p>
    <w:p w:rsidR="00BD68D9" w:rsidRDefault="00BD68D9" w:rsidP="00322B20">
      <w:pPr>
        <w:pStyle w:val="ListParagraph"/>
        <w:numPr>
          <w:ilvl w:val="0"/>
          <w:numId w:val="25"/>
        </w:numPr>
        <w:spacing w:line="360" w:lineRule="auto"/>
      </w:pPr>
      <w:r>
        <w:t>User/Investor can’t view all investment via MOG App</w:t>
      </w:r>
    </w:p>
    <w:p w:rsidR="00BD68D9" w:rsidRDefault="00BD68D9" w:rsidP="007A09F2">
      <w:pPr>
        <w:spacing w:line="360" w:lineRule="auto"/>
      </w:pPr>
      <w:r>
        <w:rPr>
          <w:b/>
        </w:rPr>
        <w:t>Trigger:</w:t>
      </w:r>
      <w:r>
        <w:t xml:space="preserve"> None</w:t>
      </w:r>
    </w:p>
    <w:p w:rsidR="00BD68D9" w:rsidRDefault="00BD68D9" w:rsidP="007A09F2">
      <w:pPr>
        <w:spacing w:line="360" w:lineRule="auto"/>
        <w:rPr>
          <w:b/>
        </w:rPr>
      </w:pPr>
      <w:r>
        <w:rPr>
          <w:b/>
        </w:rPr>
        <w:t xml:space="preserve">Sunny Day Scenario: </w:t>
      </w:r>
    </w:p>
    <w:p w:rsidR="00BD68D9" w:rsidRDefault="00BD68D9" w:rsidP="007A09F2">
      <w:pPr>
        <w:spacing w:line="360" w:lineRule="auto"/>
        <w:ind w:left="720"/>
      </w:pPr>
      <w:r>
        <w:t xml:space="preserve">Step 1: App prompts User/Investor </w:t>
      </w:r>
      <w:r w:rsidR="007A09F2">
        <w:t>to select the Chart tool links</w:t>
      </w:r>
    </w:p>
    <w:p w:rsidR="00BD68D9" w:rsidRDefault="00BD68D9" w:rsidP="007A09F2">
      <w:pPr>
        <w:spacing w:line="360" w:lineRule="auto"/>
        <w:ind w:left="720"/>
      </w:pPr>
      <w:r>
        <w:t xml:space="preserve">Step 2: User/Investor </w:t>
      </w:r>
      <w:r w:rsidR="007A09F2">
        <w:t>clicks on the link</w:t>
      </w:r>
    </w:p>
    <w:p w:rsidR="00BD68D9" w:rsidRDefault="00BD68D9" w:rsidP="007A09F2">
      <w:pPr>
        <w:spacing w:line="360" w:lineRule="auto"/>
        <w:ind w:left="720"/>
      </w:pPr>
      <w:r>
        <w:t>Step 3: App displays all investment in chart</w:t>
      </w:r>
    </w:p>
    <w:p w:rsidR="00BD68D9" w:rsidRDefault="00BD68D9" w:rsidP="007A09F2">
      <w:pPr>
        <w:spacing w:line="360" w:lineRule="auto"/>
        <w:outlineLvl w:val="0"/>
      </w:pPr>
      <w:r>
        <w:rPr>
          <w:b/>
        </w:rPr>
        <w:t>Extensions:</w:t>
      </w:r>
      <w:r>
        <w:t xml:space="preserve"> </w:t>
      </w:r>
    </w:p>
    <w:p w:rsidR="00BD68D9" w:rsidRDefault="00BD68D9" w:rsidP="007A09F2">
      <w:pPr>
        <w:spacing w:line="360" w:lineRule="auto"/>
        <w:outlineLvl w:val="0"/>
      </w:pPr>
      <w:r>
        <w:t xml:space="preserve">Step </w:t>
      </w:r>
      <w:r w:rsidR="007A09F2">
        <w:t>3</w:t>
      </w:r>
      <w:r>
        <w:t xml:space="preserve">a: </w:t>
      </w:r>
      <w:r w:rsidR="007A09F2">
        <w:t>App displays all investment in chart</w:t>
      </w:r>
      <w:r>
        <w:tab/>
      </w:r>
    </w:p>
    <w:p w:rsidR="00BD68D9" w:rsidRDefault="00BD68D9" w:rsidP="007A09F2">
      <w:pPr>
        <w:spacing w:line="360" w:lineRule="auto"/>
        <w:ind w:firstLine="720"/>
        <w:outlineLvl w:val="0"/>
      </w:pPr>
      <w:r>
        <w:t xml:space="preserve">Step </w:t>
      </w:r>
      <w:r w:rsidR="007A09F2">
        <w:t>3</w:t>
      </w:r>
      <w:r>
        <w:t>a</w:t>
      </w:r>
      <w:r w:rsidR="007A09F2">
        <w:t>1</w:t>
      </w:r>
      <w:r>
        <w:t xml:space="preserve">: </w:t>
      </w:r>
      <w:r w:rsidR="007A09F2">
        <w:t>User/Investor</w:t>
      </w:r>
      <w:r>
        <w:t xml:space="preserve"> asks </w:t>
      </w:r>
      <w:r w:rsidR="007A09F2">
        <w:t>to view all investment in chart</w:t>
      </w:r>
    </w:p>
    <w:p w:rsidR="00BD68D9" w:rsidRDefault="00BD68D9" w:rsidP="007A09F2">
      <w:pPr>
        <w:spacing w:line="360" w:lineRule="auto"/>
        <w:outlineLvl w:val="0"/>
      </w:pPr>
      <w:r>
        <w:tab/>
        <w:t xml:space="preserve">Step </w:t>
      </w:r>
      <w:r w:rsidR="007A09F2">
        <w:t>3</w:t>
      </w:r>
      <w:r>
        <w:t>a</w:t>
      </w:r>
      <w:r w:rsidR="007A09F2">
        <w:t>2</w:t>
      </w:r>
      <w:r>
        <w:t xml:space="preserve">: </w:t>
      </w:r>
      <w:r w:rsidR="007A09F2">
        <w:t xml:space="preserve">App doesn’t display chart due to slow or no connection </w:t>
      </w:r>
    </w:p>
    <w:p w:rsidR="00BD68D9" w:rsidRDefault="00BD68D9" w:rsidP="007A09F2">
      <w:pPr>
        <w:spacing w:line="360" w:lineRule="auto"/>
        <w:outlineLvl w:val="0"/>
      </w:pPr>
      <w:r>
        <w:tab/>
        <w:t xml:space="preserve">Step </w:t>
      </w:r>
      <w:r w:rsidR="007A09F2">
        <w:t>3</w:t>
      </w:r>
      <w:r>
        <w:t>a</w:t>
      </w:r>
      <w:r w:rsidR="007A09F2">
        <w:t>3</w:t>
      </w:r>
      <w:r>
        <w:t xml:space="preserve">: </w:t>
      </w:r>
      <w:r w:rsidR="007A09F2">
        <w:t>User/Investor restarts the phone or acquires a better data network</w:t>
      </w:r>
    </w:p>
    <w:p w:rsidR="00BD68D9" w:rsidRDefault="00BD68D9" w:rsidP="007A09F2">
      <w:pPr>
        <w:spacing w:line="360" w:lineRule="auto"/>
        <w:ind w:left="720"/>
        <w:outlineLvl w:val="0"/>
      </w:pPr>
      <w:r>
        <w:t xml:space="preserve">Step </w:t>
      </w:r>
      <w:r w:rsidR="007A09F2">
        <w:t>3</w:t>
      </w:r>
      <w:r>
        <w:t>a</w:t>
      </w:r>
      <w:r w:rsidR="007A09F2">
        <w:t>4</w:t>
      </w:r>
      <w:r>
        <w:t xml:space="preserve">: </w:t>
      </w:r>
      <w:r w:rsidR="007A09F2" w:rsidRPr="007A09F2">
        <w:t xml:space="preserve">if </w:t>
      </w:r>
      <w:r w:rsidR="007A09F2">
        <w:t>better reception</w:t>
      </w:r>
      <w:r w:rsidR="007A09F2" w:rsidRPr="007A09F2">
        <w:t xml:space="preserve">, </w:t>
      </w:r>
      <w:r w:rsidR="007A09F2">
        <w:t>User/Investor will redo Step 1 and Step 2, then the App will continue with Step 3.</w:t>
      </w:r>
    </w:p>
    <w:p w:rsidR="007A09F2" w:rsidRDefault="007A09F2" w:rsidP="007A09F2">
      <w:pPr>
        <w:spacing w:line="360" w:lineRule="auto"/>
        <w:outlineLvl w:val="0"/>
      </w:pPr>
      <w:r>
        <w:tab/>
        <w:t>Step 3a4: Otherwise, user/Investor has to contact is/her mobile carrier.</w:t>
      </w:r>
    </w:p>
    <w:p w:rsidR="00BD68D9" w:rsidRDefault="00BD68D9" w:rsidP="007A09F2">
      <w:pPr>
        <w:spacing w:line="360" w:lineRule="auto"/>
        <w:outlineLvl w:val="0"/>
      </w:pPr>
      <w:r>
        <w:rPr>
          <w:b/>
        </w:rPr>
        <w:t>Variations:</w:t>
      </w:r>
      <w:r>
        <w:t xml:space="preserve"> None</w:t>
      </w:r>
    </w:p>
    <w:p w:rsidR="007A09F2" w:rsidRDefault="007A09F2" w:rsidP="007A09F2">
      <w:pPr>
        <w:spacing w:line="360" w:lineRule="auto"/>
        <w:outlineLvl w:val="0"/>
      </w:pPr>
    </w:p>
    <w:p w:rsidR="00BD68D9" w:rsidRDefault="00BD68D9" w:rsidP="007A09F2">
      <w:pPr>
        <w:spacing w:line="360" w:lineRule="auto"/>
        <w:outlineLvl w:val="0"/>
        <w:rPr>
          <w:b/>
        </w:rPr>
      </w:pPr>
      <w:r>
        <w:rPr>
          <w:b/>
        </w:rPr>
        <w:t>RELATED INFORMATION:</w:t>
      </w:r>
    </w:p>
    <w:p w:rsidR="00BD68D9" w:rsidRDefault="00BD68D9" w:rsidP="007A09F2">
      <w:pPr>
        <w:spacing w:line="360" w:lineRule="auto"/>
      </w:pPr>
      <w:r>
        <w:t xml:space="preserve">Priority: High </w:t>
      </w:r>
    </w:p>
    <w:p w:rsidR="00BD68D9" w:rsidRDefault="00D25134" w:rsidP="007A09F2">
      <w:pPr>
        <w:spacing w:line="360" w:lineRule="auto"/>
      </w:pPr>
      <w:r>
        <w:t xml:space="preserve">Performance Target: </w:t>
      </w:r>
      <w:r w:rsidR="00BD68D9">
        <w:t>depends on User/Investor</w:t>
      </w:r>
    </w:p>
    <w:p w:rsidR="00BD68D9" w:rsidRDefault="00BD68D9" w:rsidP="007A09F2">
      <w:pPr>
        <w:spacing w:line="360" w:lineRule="auto"/>
        <w:outlineLvl w:val="0"/>
      </w:pPr>
      <w:r>
        <w:t xml:space="preserve">Frequency: once </w:t>
      </w:r>
    </w:p>
    <w:p w:rsidR="00BD68D9" w:rsidRDefault="00BD68D9" w:rsidP="007A09F2">
      <w:pPr>
        <w:spacing w:line="360" w:lineRule="auto"/>
        <w:outlineLvl w:val="0"/>
      </w:pPr>
      <w:r>
        <w:t>Superordinate Use Case: None</w:t>
      </w:r>
    </w:p>
    <w:p w:rsidR="00BD68D9" w:rsidRDefault="00BD68D9" w:rsidP="007A09F2">
      <w:pPr>
        <w:spacing w:line="360" w:lineRule="auto"/>
        <w:outlineLvl w:val="0"/>
      </w:pPr>
      <w:r>
        <w:t>Subordinate Use Cases: None</w:t>
      </w:r>
    </w:p>
    <w:p w:rsidR="007A09F2" w:rsidRDefault="007A09F2" w:rsidP="007A09F2">
      <w:pPr>
        <w:spacing w:line="360" w:lineRule="auto"/>
        <w:outlineLvl w:val="0"/>
      </w:pPr>
    </w:p>
    <w:p w:rsidR="00BD68D9" w:rsidRDefault="00BD68D9" w:rsidP="007A09F2">
      <w:pPr>
        <w:spacing w:line="360" w:lineRule="auto"/>
        <w:outlineLvl w:val="0"/>
        <w:rPr>
          <w:b/>
        </w:rPr>
      </w:pPr>
      <w:r>
        <w:rPr>
          <w:b/>
        </w:rPr>
        <w:t>SCHEDULE:</w:t>
      </w:r>
    </w:p>
    <w:p w:rsidR="00BD68D9" w:rsidRDefault="00BD68D9" w:rsidP="007A09F2">
      <w:pPr>
        <w:spacing w:line="360" w:lineRule="auto"/>
      </w:pPr>
      <w:r>
        <w:tab/>
        <w:t xml:space="preserve">Due Date: March </w:t>
      </w:r>
      <w:r w:rsidR="008D55E4">
        <w:t>27</w:t>
      </w:r>
      <w:r w:rsidR="008D55E4" w:rsidRPr="00993B44">
        <w:rPr>
          <w:vertAlign w:val="superscript"/>
        </w:rPr>
        <w:t>th</w:t>
      </w:r>
      <w:r>
        <w:t>, 2013</w:t>
      </w:r>
    </w:p>
    <w:p w:rsidR="00BD68D9" w:rsidRDefault="00BD68D9" w:rsidP="00FB3CC6">
      <w:pPr>
        <w:pStyle w:val="BodyText"/>
      </w:pPr>
    </w:p>
    <w:p w:rsidR="003E6F3F" w:rsidRDefault="003E6F3F" w:rsidP="003E6F3F">
      <w:pPr>
        <w:pStyle w:val="Heading2"/>
      </w:pPr>
      <w:bookmarkStart w:id="38" w:name="_Toc84833023"/>
      <w:bookmarkStart w:id="39" w:name="_Toc318299764"/>
      <w:commentRangeStart w:id="40"/>
      <w:r>
        <w:t>Constraints</w:t>
      </w:r>
      <w:bookmarkEnd w:id="38"/>
      <w:commentRangeEnd w:id="40"/>
      <w:r w:rsidR="0052716B">
        <w:rPr>
          <w:rStyle w:val="CommentReference"/>
          <w:b w:val="0"/>
          <w:kern w:val="0"/>
        </w:rPr>
        <w:commentReference w:id="40"/>
      </w:r>
      <w:bookmarkEnd w:id="39"/>
    </w:p>
    <w:p w:rsidR="009D58C3" w:rsidRPr="006E0382" w:rsidRDefault="009D58C3" w:rsidP="009D58C3">
      <w:pPr>
        <w:spacing w:line="360" w:lineRule="auto"/>
      </w:pPr>
      <w:r w:rsidRPr="006E0382">
        <w:t>The constraints involve with the development of this application are as follows:</w:t>
      </w:r>
    </w:p>
    <w:p w:rsidR="009D58C3" w:rsidRPr="006E0382" w:rsidRDefault="009D58C3" w:rsidP="00322B20">
      <w:pPr>
        <w:pStyle w:val="ListParagraph"/>
        <w:numPr>
          <w:ilvl w:val="0"/>
          <w:numId w:val="11"/>
        </w:numPr>
        <w:spacing w:line="360" w:lineRule="auto"/>
      </w:pPr>
      <w:r w:rsidRPr="009D58C3">
        <w:rPr>
          <w:b/>
          <w:i/>
        </w:rPr>
        <w:t>Economic constraint</w:t>
      </w:r>
      <w:r w:rsidR="00494231">
        <w:rPr>
          <w:b/>
          <w:i/>
        </w:rPr>
        <w:t>s</w:t>
      </w:r>
      <w:r w:rsidRPr="006E0382">
        <w:t>: These are the budget cost of human resource or labor, hardware and other resources needed in the development and deployment and operation support of the application software.</w:t>
      </w:r>
    </w:p>
    <w:p w:rsidR="009D58C3" w:rsidRPr="006E0382" w:rsidRDefault="009D58C3" w:rsidP="00322B20">
      <w:pPr>
        <w:pStyle w:val="ListParagraph"/>
        <w:numPr>
          <w:ilvl w:val="0"/>
          <w:numId w:val="11"/>
        </w:numPr>
        <w:spacing w:line="360" w:lineRule="auto"/>
      </w:pPr>
      <w:r w:rsidRPr="009D58C3">
        <w:rPr>
          <w:b/>
          <w:i/>
        </w:rPr>
        <w:t>Schedule constraints</w:t>
      </w:r>
      <w:r w:rsidRPr="006E0382">
        <w:t>: This is the scheduled time frame which guides every activity involving the development, deployment of the software application.</w:t>
      </w:r>
    </w:p>
    <w:p w:rsidR="009D58C3" w:rsidRPr="006E0382" w:rsidRDefault="009D58C3" w:rsidP="00322B20">
      <w:pPr>
        <w:pStyle w:val="ListParagraph"/>
        <w:numPr>
          <w:ilvl w:val="0"/>
          <w:numId w:val="11"/>
        </w:numPr>
        <w:spacing w:line="360" w:lineRule="auto"/>
      </w:pPr>
      <w:r w:rsidRPr="009D58C3">
        <w:rPr>
          <w:b/>
          <w:i/>
        </w:rPr>
        <w:t>Quality constraints</w:t>
      </w:r>
      <w:r w:rsidRPr="006E0382">
        <w:t>: This is the level of quality of the software product which will be justified by consumer’s level of satisfaction.</w:t>
      </w:r>
    </w:p>
    <w:p w:rsidR="009D58C3" w:rsidRPr="006E0382" w:rsidRDefault="009D58C3" w:rsidP="00322B20">
      <w:pPr>
        <w:pStyle w:val="ListParagraph"/>
        <w:numPr>
          <w:ilvl w:val="0"/>
          <w:numId w:val="11"/>
        </w:numPr>
        <w:spacing w:line="360" w:lineRule="auto"/>
      </w:pPr>
      <w:r w:rsidRPr="009D58C3">
        <w:rPr>
          <w:b/>
          <w:i/>
        </w:rPr>
        <w:t>Management constraints</w:t>
      </w:r>
      <w:r w:rsidRPr="006E0382">
        <w:t>: These are decisions made by management, and internal or external reporting structures of the organization that affects the development and deployment of the software application product.</w:t>
      </w:r>
    </w:p>
    <w:p w:rsidR="009D58C3" w:rsidRPr="006E0382" w:rsidRDefault="009D58C3" w:rsidP="00322B20">
      <w:pPr>
        <w:pStyle w:val="ListParagraph"/>
        <w:numPr>
          <w:ilvl w:val="0"/>
          <w:numId w:val="11"/>
        </w:numPr>
        <w:spacing w:line="360" w:lineRule="auto"/>
      </w:pPr>
      <w:r w:rsidRPr="009D58C3">
        <w:rPr>
          <w:b/>
          <w:i/>
        </w:rPr>
        <w:t>Technical Data constraints</w:t>
      </w:r>
      <w:r w:rsidRPr="006E0382">
        <w:t>:  These are limitation</w:t>
      </w:r>
      <w:r w:rsidR="00494231">
        <w:t>s</w:t>
      </w:r>
      <w:r w:rsidRPr="006E0382">
        <w:t xml:space="preserve"> on technical data accessible to system’s component hardware or software suppliers that are needed for ideal development of Software Application.</w:t>
      </w:r>
    </w:p>
    <w:p w:rsidR="009D58C3" w:rsidRPr="006E0382" w:rsidRDefault="009D58C3" w:rsidP="00322B20">
      <w:pPr>
        <w:pStyle w:val="ListParagraph"/>
        <w:numPr>
          <w:ilvl w:val="0"/>
          <w:numId w:val="11"/>
        </w:numPr>
        <w:spacing w:line="360" w:lineRule="auto"/>
      </w:pPr>
      <w:r w:rsidRPr="009D58C3">
        <w:rPr>
          <w:b/>
          <w:i/>
        </w:rPr>
        <w:t>Regulation Constraints</w:t>
      </w:r>
      <w:r w:rsidRPr="006E0382">
        <w:t xml:space="preserve">: These are limitations from federal regulation regarding consumer information protection and financial Institutions’ policies regarding sharing, authentication and transfer of consumer information and data. These constraints are as follows: </w:t>
      </w:r>
    </w:p>
    <w:p w:rsidR="009D58C3" w:rsidRPr="006E0382" w:rsidRDefault="009D58C3" w:rsidP="00322B20">
      <w:pPr>
        <w:pStyle w:val="ListParagraph"/>
        <w:numPr>
          <w:ilvl w:val="0"/>
          <w:numId w:val="12"/>
        </w:numPr>
        <w:spacing w:line="360" w:lineRule="auto"/>
      </w:pPr>
      <w:r w:rsidRPr="004D0DB3">
        <w:rPr>
          <w:i/>
        </w:rPr>
        <w:t>Federal Financial Institutions Examination Council (FFIEC) issued guidance entitled “Authentication in an Electronic Banking Environment (2001 Guidance)”</w:t>
      </w:r>
      <w:r w:rsidRPr="006E0382">
        <w:t>:  This guidance focused on risk management controls necessary to authenticate the identity of commercial customers accessing Internet-based financial services.  In consistent with the “FFIEC Information Technology Examination Handbook, Information Security Booklet, December 2002,” financial institutions are required to periodically:</w:t>
      </w:r>
    </w:p>
    <w:p w:rsidR="009D58C3" w:rsidRPr="006E0382" w:rsidRDefault="009D58C3" w:rsidP="00322B20">
      <w:pPr>
        <w:pStyle w:val="ListParagraph"/>
        <w:numPr>
          <w:ilvl w:val="0"/>
          <w:numId w:val="10"/>
        </w:numPr>
        <w:spacing w:after="200" w:line="360" w:lineRule="auto"/>
      </w:pPr>
      <w:r w:rsidRPr="006E0382">
        <w:t>Ensure that their information security program:</w:t>
      </w:r>
    </w:p>
    <w:p w:rsidR="009D58C3" w:rsidRPr="006E0382" w:rsidRDefault="009D58C3" w:rsidP="00322B20">
      <w:pPr>
        <w:pStyle w:val="ListParagraph"/>
        <w:numPr>
          <w:ilvl w:val="1"/>
          <w:numId w:val="10"/>
        </w:numPr>
        <w:spacing w:after="200" w:line="360" w:lineRule="auto"/>
      </w:pPr>
      <w:r w:rsidRPr="006E0382">
        <w:t>Identifies and assesses the risks associated with Internet-based products and services.</w:t>
      </w:r>
    </w:p>
    <w:p w:rsidR="009D58C3" w:rsidRPr="006E0382" w:rsidRDefault="009D58C3" w:rsidP="00322B20">
      <w:pPr>
        <w:pStyle w:val="ListParagraph"/>
        <w:numPr>
          <w:ilvl w:val="1"/>
          <w:numId w:val="10"/>
        </w:numPr>
        <w:spacing w:after="200" w:line="360" w:lineRule="auto"/>
      </w:pPr>
      <w:r w:rsidRPr="006E0382">
        <w:t>Identifies risk mitigation actions, including appropriate authentication strength</w:t>
      </w:r>
      <w:r w:rsidR="0089205F">
        <w:t>.</w:t>
      </w:r>
    </w:p>
    <w:p w:rsidR="009D58C3" w:rsidRPr="006E0382" w:rsidRDefault="009D58C3" w:rsidP="00322B20">
      <w:pPr>
        <w:pStyle w:val="ListParagraph"/>
        <w:numPr>
          <w:ilvl w:val="1"/>
          <w:numId w:val="10"/>
        </w:numPr>
        <w:spacing w:after="200" w:line="360" w:lineRule="auto"/>
      </w:pPr>
      <w:r w:rsidRPr="006E0382">
        <w:t>Measures and evaluates customer awareness efforts</w:t>
      </w:r>
      <w:r w:rsidR="0089205F">
        <w:t>.</w:t>
      </w:r>
    </w:p>
    <w:p w:rsidR="009D58C3" w:rsidRPr="006E0382" w:rsidRDefault="009D58C3" w:rsidP="00322B20">
      <w:pPr>
        <w:pStyle w:val="ListParagraph"/>
        <w:numPr>
          <w:ilvl w:val="0"/>
          <w:numId w:val="10"/>
        </w:numPr>
        <w:spacing w:after="200" w:line="360" w:lineRule="auto"/>
      </w:pPr>
      <w:r w:rsidRPr="006E0382">
        <w:t>Adjust, as appropriate, their information security program in li</w:t>
      </w:r>
      <w:r w:rsidR="0089205F">
        <w:t>ght of any relevant changes in</w:t>
      </w:r>
      <w:r w:rsidRPr="006E0382">
        <w:t xml:space="preserve"> technology, the sensitivity of its customer information, and internal or external threats to information.</w:t>
      </w:r>
    </w:p>
    <w:p w:rsidR="009D58C3" w:rsidRPr="006E0382" w:rsidRDefault="009D58C3" w:rsidP="00322B20">
      <w:pPr>
        <w:pStyle w:val="ListParagraph"/>
        <w:numPr>
          <w:ilvl w:val="0"/>
          <w:numId w:val="10"/>
        </w:numPr>
        <w:spacing w:after="200" w:line="360" w:lineRule="auto"/>
      </w:pPr>
      <w:r w:rsidRPr="006E0382">
        <w:t>Implement appropriate risk mitigation strategies.</w:t>
      </w:r>
    </w:p>
    <w:p w:rsidR="009D58C3" w:rsidRPr="006E0382" w:rsidRDefault="009D58C3" w:rsidP="00322B20">
      <w:pPr>
        <w:pStyle w:val="ListParagraph"/>
        <w:numPr>
          <w:ilvl w:val="0"/>
          <w:numId w:val="12"/>
        </w:numPr>
        <w:spacing w:line="360" w:lineRule="auto"/>
      </w:pPr>
      <w:r w:rsidRPr="0089205F">
        <w:rPr>
          <w:i/>
        </w:rPr>
        <w:t>Title V, Subtitle A of the Gramm-Leach-Bliley Act (‘‘GLBA’’):</w:t>
      </w:r>
      <w:r w:rsidRPr="006E0382">
        <w:t xml:space="preserve"> This regulation governs the treatment of nonpublic personal information about consum</w:t>
      </w:r>
      <w:r w:rsidR="0089205F">
        <w:t xml:space="preserve">ers by financial institutions. </w:t>
      </w:r>
      <w:r w:rsidRPr="006E0382">
        <w:t>Several section of the GLBA applies strictly to the treatment of non-public information and they are as follows:</w:t>
      </w:r>
    </w:p>
    <w:p w:rsidR="009D58C3" w:rsidRPr="006E0382" w:rsidRDefault="009D58C3" w:rsidP="00322B20">
      <w:pPr>
        <w:pStyle w:val="ListParagraph"/>
        <w:numPr>
          <w:ilvl w:val="0"/>
          <w:numId w:val="9"/>
        </w:numPr>
        <w:spacing w:after="200" w:line="360" w:lineRule="auto"/>
        <w:ind w:left="1080"/>
      </w:pPr>
      <w:r w:rsidRPr="0089205F">
        <w:rPr>
          <w:u w:val="single"/>
        </w:rPr>
        <w:t>Section 502</w:t>
      </w:r>
      <w:r w:rsidRPr="006E0382">
        <w:t>- This section subject to certain exceptions, prohibits a financial institution from disclosing non-public personal information about a consumer to non-affiliated third parties, unless the institution satisfies various notice and opt-out requirements, and provided that the consumer has not elected to opt out of the disclosure.</w:t>
      </w:r>
    </w:p>
    <w:p w:rsidR="009D58C3" w:rsidRPr="006E0382" w:rsidRDefault="009D58C3" w:rsidP="00322B20">
      <w:pPr>
        <w:pStyle w:val="ListParagraph"/>
        <w:numPr>
          <w:ilvl w:val="0"/>
          <w:numId w:val="9"/>
        </w:numPr>
        <w:spacing w:after="200" w:line="360" w:lineRule="auto"/>
        <w:ind w:left="1080"/>
      </w:pPr>
      <w:r w:rsidRPr="0089205F">
        <w:rPr>
          <w:u w:val="single"/>
        </w:rPr>
        <w:t>Section 503</w:t>
      </w:r>
      <w:r w:rsidRPr="006E0382">
        <w:t>- This section requires the institution to provide notice of its privacy policies and practices to its customers.</w:t>
      </w:r>
    </w:p>
    <w:p w:rsidR="009D58C3" w:rsidRPr="006E0382" w:rsidRDefault="009D58C3" w:rsidP="00322B20">
      <w:pPr>
        <w:pStyle w:val="ListParagraph"/>
        <w:numPr>
          <w:ilvl w:val="0"/>
          <w:numId w:val="9"/>
        </w:numPr>
        <w:spacing w:after="200" w:line="360" w:lineRule="auto"/>
        <w:ind w:left="1080"/>
      </w:pPr>
      <w:r w:rsidRPr="0089205F">
        <w:rPr>
          <w:u w:val="single"/>
        </w:rPr>
        <w:t>Section 504</w:t>
      </w:r>
      <w:r w:rsidRPr="006E0382">
        <w:t>- This section authorizes the issuance of regulations to implement these provisions.</w:t>
      </w:r>
    </w:p>
    <w:p w:rsidR="009D58C3" w:rsidRPr="006E0382" w:rsidRDefault="009D58C3" w:rsidP="00322B20">
      <w:pPr>
        <w:pStyle w:val="ListParagraph"/>
        <w:numPr>
          <w:ilvl w:val="0"/>
          <w:numId w:val="10"/>
        </w:numPr>
        <w:spacing w:line="360" w:lineRule="auto"/>
      </w:pPr>
      <w:r w:rsidRPr="0089205F">
        <w:rPr>
          <w:u w:val="single"/>
        </w:rPr>
        <w:t>USA PATRIOT Act</w:t>
      </w:r>
      <w:r w:rsidRPr="006E0382">
        <w:t>- Customer identity verification during account origination is required by section 326 of this Act and is important in reducing the risk of identity theft, fraudulent account applications, and unenforceable account agreements or transactions.</w:t>
      </w:r>
    </w:p>
    <w:p w:rsidR="009D58C3" w:rsidRPr="006E0382" w:rsidRDefault="009D58C3" w:rsidP="00322B20">
      <w:pPr>
        <w:pStyle w:val="ListParagraph"/>
        <w:numPr>
          <w:ilvl w:val="0"/>
          <w:numId w:val="12"/>
        </w:numPr>
        <w:spacing w:line="360" w:lineRule="auto"/>
      </w:pPr>
      <w:r w:rsidRPr="0089205F">
        <w:rPr>
          <w:i/>
        </w:rPr>
        <w:t>External Financial Institution Policy Guidance and Regulation</w:t>
      </w:r>
      <w:r w:rsidR="0089205F">
        <w:t>:</w:t>
      </w:r>
      <w:r w:rsidRPr="006E0382">
        <w:t xml:space="preserve"> This is a limitation resulting from co</w:t>
      </w:r>
      <w:bookmarkStart w:id="41" w:name="_GoBack"/>
      <w:bookmarkEnd w:id="41"/>
      <w:r w:rsidRPr="006E0382">
        <w:t>nformance and dependence of Application product on different financial institution</w:t>
      </w:r>
      <w:r w:rsidR="00053318">
        <w:t>s</w:t>
      </w:r>
      <w:r w:rsidRPr="006E0382">
        <w:t xml:space="preserve"> policies so as to allow smooth interface of the software application with the systems’ network of third party financial institute.</w:t>
      </w:r>
    </w:p>
    <w:p w:rsidR="009D58C3" w:rsidRPr="006E0382" w:rsidRDefault="009D58C3" w:rsidP="00322B20">
      <w:pPr>
        <w:pStyle w:val="ListParagraph"/>
        <w:numPr>
          <w:ilvl w:val="0"/>
          <w:numId w:val="13"/>
        </w:numPr>
        <w:spacing w:line="360" w:lineRule="auto"/>
      </w:pPr>
      <w:r w:rsidRPr="009D58C3">
        <w:rPr>
          <w:b/>
          <w:i/>
        </w:rPr>
        <w:t>Security Constraint</w:t>
      </w:r>
      <w:r w:rsidR="00053318">
        <w:rPr>
          <w:b/>
          <w:i/>
        </w:rPr>
        <w:t>s</w:t>
      </w:r>
      <w:r w:rsidRPr="006E0382">
        <w:t xml:space="preserve">: These are concerns regarding the protection of users’ investment account data and Personal Identifiable Information (P.I.I) and methods of addressing the  encryption and authentication of P.I.I, application account data and external account data held by the user at a third party financial institute. </w:t>
      </w:r>
    </w:p>
    <w:p w:rsidR="009D58C3" w:rsidRPr="006E0382" w:rsidRDefault="009D58C3" w:rsidP="00322B20">
      <w:pPr>
        <w:pStyle w:val="ListParagraph"/>
        <w:numPr>
          <w:ilvl w:val="0"/>
          <w:numId w:val="13"/>
        </w:numPr>
        <w:spacing w:line="360" w:lineRule="auto"/>
      </w:pPr>
      <w:r w:rsidRPr="009D58C3">
        <w:rPr>
          <w:b/>
          <w:i/>
        </w:rPr>
        <w:t>Hardware Configuration &amp; Interface Disparate Technology Constraint</w:t>
      </w:r>
      <w:r w:rsidR="00053318">
        <w:rPr>
          <w:b/>
          <w:i/>
        </w:rPr>
        <w:t>s</w:t>
      </w:r>
      <w:r w:rsidRPr="006E0382">
        <w:t>:  Th</w:t>
      </w:r>
      <w:r w:rsidR="00053318">
        <w:t>ese</w:t>
      </w:r>
      <w:r w:rsidRPr="006E0382">
        <w:t xml:space="preserve"> </w:t>
      </w:r>
      <w:r w:rsidR="00053318">
        <w:t>are</w:t>
      </w:r>
      <w:r w:rsidRPr="006E0382">
        <w:t xml:space="preserve"> limitation</w:t>
      </w:r>
      <w:r w:rsidR="00053318">
        <w:t>s</w:t>
      </w:r>
      <w:r w:rsidRPr="006E0382">
        <w:t xml:space="preserve"> resulting from different technologies used by different device platform. Many software architectures use Microsoft and Java technologies. Applications developed in these disparate technologies have to communicate seamlessly with each other. Data transfer protocol technologies like HTTP, WEB </w:t>
      </w:r>
      <w:r w:rsidR="00053318">
        <w:t>Service and TCP should be care</w:t>
      </w:r>
      <w:r w:rsidRPr="006E0382">
        <w:t>fully utilized to enable efficient flow of data throughout the entire enterprise system.</w:t>
      </w:r>
    </w:p>
    <w:p w:rsidR="009D58C3" w:rsidRPr="006E0382" w:rsidRDefault="009D58C3" w:rsidP="00322B20">
      <w:pPr>
        <w:pStyle w:val="ListParagraph"/>
        <w:numPr>
          <w:ilvl w:val="0"/>
          <w:numId w:val="13"/>
        </w:numPr>
        <w:spacing w:line="360" w:lineRule="auto"/>
      </w:pPr>
      <w:r w:rsidRPr="009D58C3">
        <w:rPr>
          <w:b/>
          <w:i/>
        </w:rPr>
        <w:t>Software Deployment Upgrades Constraints</w:t>
      </w:r>
      <w:r w:rsidRPr="006E0382">
        <w:t>: These are concerns regarding appropriate selection and implementation of technologies that would enable efficient real time application support and updates across multiple device platforms.</w:t>
      </w:r>
    </w:p>
    <w:p w:rsidR="009D58C3" w:rsidRPr="006E0382" w:rsidRDefault="009D58C3" w:rsidP="00322B20">
      <w:pPr>
        <w:pStyle w:val="ListParagraph"/>
        <w:numPr>
          <w:ilvl w:val="0"/>
          <w:numId w:val="13"/>
        </w:numPr>
        <w:spacing w:line="360" w:lineRule="auto"/>
      </w:pPr>
      <w:r w:rsidRPr="009D58C3">
        <w:rPr>
          <w:b/>
          <w:i/>
        </w:rPr>
        <w:t>User Interface Constraint</w:t>
      </w:r>
      <w:r w:rsidR="000C4490">
        <w:rPr>
          <w:b/>
          <w:i/>
        </w:rPr>
        <w:t>s</w:t>
      </w:r>
      <w:r w:rsidRPr="006E0382">
        <w:t>: These are limitation</w:t>
      </w:r>
      <w:r w:rsidR="000C4490">
        <w:t>s</w:t>
      </w:r>
      <w:r w:rsidRPr="006E0382">
        <w:t xml:space="preserve"> resulting the designing of Graphical User Interface (GUI) and small physical characteristic</w:t>
      </w:r>
      <w:r w:rsidR="000C4490">
        <w:t>s</w:t>
      </w:r>
      <w:r w:rsidRPr="006E0382">
        <w:t xml:space="preserve"> nature of mobile devices. Methods by which GUI design will be executed should be carefully considered and implemented.</w:t>
      </w:r>
    </w:p>
    <w:p w:rsidR="009D58C3" w:rsidRPr="006E0382" w:rsidRDefault="009D58C3" w:rsidP="00322B20">
      <w:pPr>
        <w:pStyle w:val="ListParagraph"/>
        <w:numPr>
          <w:ilvl w:val="0"/>
          <w:numId w:val="13"/>
        </w:numPr>
        <w:spacing w:line="360" w:lineRule="auto"/>
      </w:pPr>
      <w:r w:rsidRPr="009D58C3">
        <w:rPr>
          <w:b/>
          <w:i/>
        </w:rPr>
        <w:t>Performance Constraint</w:t>
      </w:r>
      <w:r w:rsidR="000C4490">
        <w:rPr>
          <w:b/>
          <w:i/>
        </w:rPr>
        <w:t>s</w:t>
      </w:r>
      <w:r w:rsidRPr="006E0382">
        <w:t>: These concerns result from limitation of processing speeds and system configuration of mobile devices due to complex user interface, CPU intensive a</w:t>
      </w:r>
      <w:r w:rsidR="000C4490">
        <w:t xml:space="preserve">lgorithms and data processing. </w:t>
      </w:r>
      <w:r w:rsidRPr="006E0382">
        <w:t>Strict care and consideration must be applied during application development so as to avoid pitfalls.</w:t>
      </w:r>
    </w:p>
    <w:p w:rsidR="009D58C3" w:rsidRPr="006E0382" w:rsidRDefault="009D58C3" w:rsidP="00322B20">
      <w:pPr>
        <w:pStyle w:val="ListParagraph"/>
        <w:numPr>
          <w:ilvl w:val="0"/>
          <w:numId w:val="13"/>
        </w:numPr>
        <w:spacing w:line="360" w:lineRule="auto"/>
      </w:pPr>
      <w:r w:rsidRPr="009D58C3">
        <w:rPr>
          <w:b/>
          <w:i/>
        </w:rPr>
        <w:t>Memory Management</w:t>
      </w:r>
      <w:r w:rsidRPr="006E0382">
        <w:t>: This is limitation resulting from small amount and non-upgradable nature of mobile device memory storage which can cause havoc in the utilization, storing and transfer of large amount of data. Efficient data storage and low –level interfaces may be required to make most of the memory available.</w:t>
      </w:r>
    </w:p>
    <w:p w:rsidR="009D58C3" w:rsidRPr="009D58C3" w:rsidRDefault="009D58C3" w:rsidP="009D58C3">
      <w:pPr>
        <w:pStyle w:val="BodyText"/>
      </w:pPr>
    </w:p>
    <w:p w:rsidR="003E6F3F" w:rsidRDefault="003E6F3F" w:rsidP="003E6F3F">
      <w:pPr>
        <w:pStyle w:val="Heading2"/>
      </w:pPr>
      <w:bookmarkStart w:id="42" w:name="_Toc84833024"/>
      <w:bookmarkStart w:id="43" w:name="_Toc318299765"/>
      <w:commentRangeStart w:id="44"/>
      <w:r>
        <w:t xml:space="preserve">Assumptions and </w:t>
      </w:r>
      <w:r w:rsidR="00224FC3">
        <w:t>D</w:t>
      </w:r>
      <w:r>
        <w:t>ependencies</w:t>
      </w:r>
      <w:bookmarkEnd w:id="42"/>
      <w:commentRangeEnd w:id="44"/>
      <w:r w:rsidR="0052716B">
        <w:rPr>
          <w:rStyle w:val="CommentReference"/>
          <w:b w:val="0"/>
          <w:kern w:val="0"/>
        </w:rPr>
        <w:commentReference w:id="44"/>
      </w:r>
      <w:bookmarkEnd w:id="43"/>
    </w:p>
    <w:p w:rsidR="00B928E1" w:rsidRPr="006E0382" w:rsidRDefault="00B928E1" w:rsidP="00B928E1">
      <w:pPr>
        <w:spacing w:line="360" w:lineRule="auto"/>
      </w:pPr>
      <w:r w:rsidRPr="006E0382">
        <w:t>Ideal utilization of software application is dependent on the application user having investment account with third party financial institute, social security number or driver’s license or state identification number and place of residence, establishment of user ID and protected password and data network service.</w:t>
      </w:r>
    </w:p>
    <w:p w:rsidR="00B928E1" w:rsidRPr="00B928E1" w:rsidRDefault="00B928E1" w:rsidP="00B928E1">
      <w:pPr>
        <w:pStyle w:val="BodyText"/>
      </w:pPr>
    </w:p>
    <w:p w:rsidR="00D07C20" w:rsidRPr="00D07C20" w:rsidRDefault="00F3732A" w:rsidP="00D07C20">
      <w:pPr>
        <w:pStyle w:val="Heading2"/>
      </w:pPr>
      <w:bookmarkStart w:id="45" w:name="_Toc318299766"/>
      <w:r>
        <w:t>Allocation</w:t>
      </w:r>
      <w:commentRangeStart w:id="46"/>
      <w:r w:rsidR="00D07C20">
        <w:t xml:space="preserve"> of Requirements</w:t>
      </w:r>
      <w:commentRangeEnd w:id="46"/>
      <w:r w:rsidR="0052716B">
        <w:rPr>
          <w:rStyle w:val="CommentReference"/>
          <w:b w:val="0"/>
          <w:kern w:val="0"/>
        </w:rPr>
        <w:commentReference w:id="46"/>
      </w:r>
      <w:bookmarkEnd w:id="45"/>
    </w:p>
    <w:p w:rsidR="00B928E1" w:rsidRPr="006E0382" w:rsidRDefault="00B928E1" w:rsidP="00322B20">
      <w:pPr>
        <w:pStyle w:val="ListParagraph"/>
        <w:numPr>
          <w:ilvl w:val="0"/>
          <w:numId w:val="14"/>
        </w:numPr>
        <w:spacing w:line="360" w:lineRule="auto"/>
      </w:pPr>
      <w:bookmarkStart w:id="47" w:name="_Toc84833025"/>
      <w:r w:rsidRPr="00B928E1">
        <w:rPr>
          <w:b/>
          <w:i/>
        </w:rPr>
        <w:t>Cycle 1:</w:t>
      </w:r>
      <w:r w:rsidRPr="006E0382">
        <w:t xml:space="preserve"> The MOG team will </w:t>
      </w:r>
      <w:r>
        <w:t xml:space="preserve">gather </w:t>
      </w:r>
      <w:r w:rsidRPr="006E0382">
        <w:t>data, create information architecture,</w:t>
      </w:r>
      <w:r>
        <w:t xml:space="preserve"> code content, </w:t>
      </w:r>
      <w:r w:rsidRPr="006E0382">
        <w:t>develop</w:t>
      </w:r>
      <w:r>
        <w:t>, implement,</w:t>
      </w:r>
      <w:r w:rsidRPr="00B928E1">
        <w:t xml:space="preserve"> </w:t>
      </w:r>
      <w:r>
        <w:t>and test the application</w:t>
      </w:r>
      <w:r w:rsidRPr="006E0382">
        <w:t>.</w:t>
      </w:r>
    </w:p>
    <w:p w:rsidR="00B928E1" w:rsidRPr="006E0382" w:rsidRDefault="00B928E1" w:rsidP="00322B20">
      <w:pPr>
        <w:pStyle w:val="ListParagraph"/>
        <w:numPr>
          <w:ilvl w:val="0"/>
          <w:numId w:val="14"/>
        </w:numPr>
        <w:spacing w:line="360" w:lineRule="auto"/>
      </w:pPr>
      <w:r w:rsidRPr="00B928E1">
        <w:rPr>
          <w:b/>
          <w:i/>
        </w:rPr>
        <w:t>Cycle 2:</w:t>
      </w:r>
      <w:r w:rsidRPr="006E0382">
        <w:t xml:space="preserve"> This </w:t>
      </w:r>
      <w:r>
        <w:t xml:space="preserve">cycle </w:t>
      </w:r>
      <w:r w:rsidRPr="006E0382">
        <w:t>includes the list of user stories from the product backlog</w:t>
      </w:r>
      <w:r>
        <w:t>, use case diagram and use case stories</w:t>
      </w:r>
      <w:r w:rsidRPr="006E0382">
        <w:t xml:space="preserve"> listed on the project management document.</w:t>
      </w:r>
    </w:p>
    <w:p w:rsidR="00B928E1" w:rsidRPr="006E0382" w:rsidRDefault="00B928E1" w:rsidP="00322B20">
      <w:pPr>
        <w:pStyle w:val="ListParagraph"/>
        <w:numPr>
          <w:ilvl w:val="0"/>
          <w:numId w:val="14"/>
        </w:numPr>
        <w:spacing w:line="360" w:lineRule="auto"/>
      </w:pPr>
      <w:r w:rsidRPr="00B928E1">
        <w:rPr>
          <w:b/>
          <w:i/>
        </w:rPr>
        <w:t>Cycle 3:</w:t>
      </w:r>
      <w:r>
        <w:t xml:space="preserve"> All the remaining requirements</w:t>
      </w:r>
      <w:r w:rsidRPr="006E0382">
        <w:t xml:space="preserve"> in section 3 will be delivered. This involves the completion of the MOG app.</w:t>
      </w:r>
    </w:p>
    <w:p w:rsidR="00B928E1" w:rsidRPr="00B928E1" w:rsidRDefault="00B928E1" w:rsidP="00B928E1">
      <w:pPr>
        <w:pStyle w:val="BodyText"/>
        <w:sectPr w:rsidR="00B928E1" w:rsidRPr="00B928E1" w:rsidSect="003A0C09">
          <w:pgSz w:w="12240" w:h="15840"/>
          <w:pgMar w:top="1440" w:right="1800" w:bottom="1440" w:left="1800" w:header="720" w:footer="720" w:gutter="0"/>
          <w:cols w:space="720"/>
        </w:sectPr>
      </w:pPr>
    </w:p>
    <w:p w:rsidR="003E6F3F" w:rsidRDefault="003E6F3F" w:rsidP="003E6F3F">
      <w:pPr>
        <w:pStyle w:val="Heading1"/>
      </w:pPr>
      <w:bookmarkStart w:id="48" w:name="_Toc318299767"/>
      <w:commentRangeStart w:id="49"/>
      <w:r>
        <w:t xml:space="preserve">Specific </w:t>
      </w:r>
      <w:r w:rsidR="00224FC3">
        <w:t>R</w:t>
      </w:r>
      <w:r>
        <w:t>equirements</w:t>
      </w:r>
      <w:bookmarkEnd w:id="47"/>
      <w:commentRangeEnd w:id="49"/>
      <w:r w:rsidR="00002303">
        <w:rPr>
          <w:rStyle w:val="CommentReference"/>
          <w:b w:val="0"/>
          <w:kern w:val="0"/>
        </w:rPr>
        <w:commentReference w:id="49"/>
      </w:r>
      <w:bookmarkEnd w:id="48"/>
    </w:p>
    <w:p w:rsidR="00E76A36" w:rsidRDefault="00E76A36" w:rsidP="00E76A36">
      <w:pPr>
        <w:pStyle w:val="BodyText"/>
        <w:spacing w:line="360" w:lineRule="auto"/>
      </w:pPr>
      <w:r>
        <w:t>This section describes the external interfaces, functional requirements, non-functional requirements, logical database representations, design constraints, and standards compliance of MOG system if applicable.</w:t>
      </w:r>
    </w:p>
    <w:p w:rsidR="00480F95" w:rsidRDefault="00480F95" w:rsidP="00480F95">
      <w:pPr>
        <w:pStyle w:val="Heading2"/>
      </w:pPr>
      <w:bookmarkStart w:id="50" w:name="_Toc318299768"/>
      <w:commentRangeStart w:id="51"/>
      <w:r>
        <w:t>External Interfaces</w:t>
      </w:r>
      <w:commentRangeEnd w:id="51"/>
      <w:r w:rsidR="0052716B">
        <w:rPr>
          <w:rStyle w:val="CommentReference"/>
          <w:b w:val="0"/>
          <w:kern w:val="0"/>
        </w:rPr>
        <w:commentReference w:id="51"/>
      </w:r>
      <w:bookmarkEnd w:id="50"/>
    </w:p>
    <w:p w:rsidR="00422B5F" w:rsidRDefault="00422B5F" w:rsidP="00422B5F">
      <w:pPr>
        <w:spacing w:line="360" w:lineRule="auto"/>
      </w:pPr>
      <w:r>
        <w:t>There are four external interfaces to the MOG system. The external interfaces are illustrated in Figure 2.3.1 and are grouped into data interfaces and user interfaces.</w:t>
      </w:r>
    </w:p>
    <w:p w:rsidR="00C45289" w:rsidRDefault="00C45289" w:rsidP="00C45289">
      <w:pPr>
        <w:pStyle w:val="Heading3"/>
      </w:pPr>
      <w:bookmarkStart w:id="52" w:name="_Toc318299769"/>
      <w:commentRangeStart w:id="53"/>
      <w:r>
        <w:t>Data Interface</w:t>
      </w:r>
      <w:commentRangeEnd w:id="53"/>
      <w:r>
        <w:rPr>
          <w:rStyle w:val="CommentReference"/>
          <w:b w:val="0"/>
        </w:rPr>
        <w:commentReference w:id="53"/>
      </w:r>
      <w:bookmarkEnd w:id="52"/>
    </w:p>
    <w:p w:rsidR="00422B5F" w:rsidRPr="00DF422E" w:rsidRDefault="00DF422E" w:rsidP="00322B20">
      <w:pPr>
        <w:pStyle w:val="BodyText"/>
        <w:numPr>
          <w:ilvl w:val="0"/>
          <w:numId w:val="22"/>
        </w:numPr>
        <w:ind w:left="360"/>
        <w:rPr>
          <w:i/>
        </w:rPr>
      </w:pPr>
      <w:r w:rsidRPr="00DF422E">
        <w:rPr>
          <w:i/>
        </w:rPr>
        <w:t>Interface to the Banks/Investments Institutes Data</w:t>
      </w:r>
    </w:p>
    <w:p w:rsidR="00DF422E" w:rsidRDefault="00DF422E" w:rsidP="003B2ABE">
      <w:pPr>
        <w:spacing w:line="360" w:lineRule="auto"/>
      </w:pPr>
      <w:r>
        <w:t>The interface to the banks/investments Data is the avenue by which the MOG server gathers the account data. The interface will be responsible for extracting account data from those locations and loading the data into the MOG server.</w:t>
      </w:r>
    </w:p>
    <w:p w:rsidR="00DF422E" w:rsidRPr="00DF422E" w:rsidRDefault="00DF422E" w:rsidP="00322B20">
      <w:pPr>
        <w:pStyle w:val="BodyText"/>
        <w:numPr>
          <w:ilvl w:val="0"/>
          <w:numId w:val="22"/>
        </w:numPr>
        <w:ind w:left="360"/>
        <w:rPr>
          <w:i/>
        </w:rPr>
      </w:pPr>
      <w:r w:rsidRPr="00DF422E">
        <w:rPr>
          <w:i/>
        </w:rPr>
        <w:t>Interface to the MOG Data</w:t>
      </w:r>
    </w:p>
    <w:p w:rsidR="00DF422E" w:rsidRDefault="00DF422E" w:rsidP="003B2ABE">
      <w:pPr>
        <w:spacing w:line="360" w:lineRule="auto"/>
      </w:pPr>
      <w:r>
        <w:t>The interface to the MOG data is another avenue by which the server gathers the login account data and check for security compliance. The interface will be responsible for extracting login account data from that location and loading the data into the MOG application.</w:t>
      </w:r>
    </w:p>
    <w:p w:rsidR="00C45289" w:rsidRDefault="00C45289" w:rsidP="00C45289">
      <w:pPr>
        <w:pStyle w:val="Heading3"/>
      </w:pPr>
      <w:bookmarkStart w:id="54" w:name="_Toc318299770"/>
      <w:commentRangeStart w:id="55"/>
      <w:r>
        <w:t>User Interface</w:t>
      </w:r>
      <w:commentRangeEnd w:id="55"/>
      <w:r>
        <w:rPr>
          <w:rStyle w:val="CommentReference"/>
          <w:b w:val="0"/>
        </w:rPr>
        <w:commentReference w:id="55"/>
      </w:r>
      <w:bookmarkEnd w:id="54"/>
    </w:p>
    <w:p w:rsidR="003B2ABE" w:rsidRDefault="003B2ABE" w:rsidP="003B2ABE">
      <w:pPr>
        <w:pStyle w:val="BodyText"/>
      </w:pPr>
      <w:r>
        <w:t>This section refers to the data flows that involve consumer/users/investors.</w:t>
      </w:r>
    </w:p>
    <w:p w:rsidR="003B2ABE" w:rsidRPr="00DF422E" w:rsidRDefault="003B2ABE" w:rsidP="00322B20">
      <w:pPr>
        <w:pStyle w:val="BodyText"/>
        <w:numPr>
          <w:ilvl w:val="0"/>
          <w:numId w:val="22"/>
        </w:numPr>
        <w:ind w:left="360"/>
        <w:rPr>
          <w:i/>
        </w:rPr>
      </w:pPr>
      <w:r w:rsidRPr="00DF422E">
        <w:rPr>
          <w:i/>
        </w:rPr>
        <w:t xml:space="preserve">Interface to </w:t>
      </w:r>
      <w:r w:rsidR="000B2A7C">
        <w:rPr>
          <w:i/>
        </w:rPr>
        <w:t>Consumer/User/Investor</w:t>
      </w:r>
    </w:p>
    <w:p w:rsidR="00FF7C05" w:rsidRDefault="00FF7C05" w:rsidP="00FF7C05">
      <w:pPr>
        <w:spacing w:line="360" w:lineRule="auto"/>
      </w:pPr>
      <w:r>
        <w:t>The interface to the consumer</w:t>
      </w:r>
      <w:r w:rsidR="00321CD2">
        <w:t xml:space="preserve"> or user</w:t>
      </w:r>
      <w:r>
        <w:t xml:space="preserve"> is the way by which the consumer provides the product input data and </w:t>
      </w:r>
      <w:r w:rsidR="00321CD2">
        <w:t>receive them, like viewing all portfolio and account performance or by adding more account to their portfolio</w:t>
      </w:r>
      <w:r>
        <w:t>.</w:t>
      </w:r>
    </w:p>
    <w:p w:rsidR="003B2ABE" w:rsidRPr="00DF422E" w:rsidRDefault="003B2ABE" w:rsidP="00322B20">
      <w:pPr>
        <w:pStyle w:val="BodyText"/>
        <w:numPr>
          <w:ilvl w:val="0"/>
          <w:numId w:val="22"/>
        </w:numPr>
        <w:ind w:left="360"/>
        <w:rPr>
          <w:i/>
        </w:rPr>
      </w:pPr>
      <w:r w:rsidRPr="00DF422E">
        <w:rPr>
          <w:i/>
        </w:rPr>
        <w:t xml:space="preserve">Interface to the </w:t>
      </w:r>
      <w:r w:rsidR="000B2A7C">
        <w:rPr>
          <w:i/>
        </w:rPr>
        <w:t>System Administrator</w:t>
      </w:r>
    </w:p>
    <w:p w:rsidR="00FF7C05" w:rsidRDefault="00FF7C05" w:rsidP="00FF7C05">
      <w:pPr>
        <w:spacing w:line="360" w:lineRule="auto"/>
      </w:pPr>
      <w:r>
        <w:t xml:space="preserve">The interface to the system administrator provides an avenue for the system administrator to </w:t>
      </w:r>
      <w:r w:rsidR="00321CD2">
        <w:t>source</w:t>
      </w:r>
      <w:r>
        <w:t xml:space="preserve"> </w:t>
      </w:r>
      <w:r w:rsidR="00321CD2">
        <w:t>MOG</w:t>
      </w:r>
      <w:r>
        <w:t xml:space="preserve"> server management parameters and to view </w:t>
      </w:r>
      <w:r w:rsidR="00321CD2">
        <w:t>MOG</w:t>
      </w:r>
      <w:r>
        <w:t xml:space="preserve"> server status updates.</w:t>
      </w:r>
    </w:p>
    <w:p w:rsidR="00422B5F" w:rsidRPr="00422B5F" w:rsidRDefault="00422B5F" w:rsidP="00422B5F">
      <w:pPr>
        <w:pStyle w:val="BodyText"/>
      </w:pPr>
    </w:p>
    <w:p w:rsidR="00480F95" w:rsidRDefault="00480F95" w:rsidP="00480F95">
      <w:pPr>
        <w:pStyle w:val="Heading2"/>
      </w:pPr>
      <w:bookmarkStart w:id="56" w:name="_Toc318299771"/>
      <w:commentRangeStart w:id="57"/>
      <w:r>
        <w:t>Function</w:t>
      </w:r>
      <w:r w:rsidR="00C759F6">
        <w:t xml:space="preserve">al </w:t>
      </w:r>
      <w:commentRangeEnd w:id="57"/>
      <w:r w:rsidR="00C759F6">
        <w:t>Requirements</w:t>
      </w:r>
      <w:r w:rsidR="001B491C">
        <w:rPr>
          <w:rStyle w:val="CommentReference"/>
          <w:b w:val="0"/>
          <w:kern w:val="0"/>
        </w:rPr>
        <w:commentReference w:id="57"/>
      </w:r>
      <w:bookmarkEnd w:id="56"/>
    </w:p>
    <w:p w:rsidR="00884486" w:rsidRDefault="00884486" w:rsidP="000B5AC7">
      <w:pPr>
        <w:pStyle w:val="BodyText"/>
        <w:spacing w:line="360" w:lineRule="auto"/>
      </w:pPr>
      <w:r>
        <w:t xml:space="preserve">The functions </w:t>
      </w:r>
      <w:r w:rsidR="00A27AE8">
        <w:t>itemized</w:t>
      </w:r>
      <w:r>
        <w:t xml:space="preserve"> below are required to provide the product features listed in Section</w:t>
      </w:r>
      <w:r w:rsidR="009F5561">
        <w:t xml:space="preserve"> 2.</w:t>
      </w:r>
      <w:r w:rsidR="000B5AC7">
        <w:t>2.</w:t>
      </w:r>
      <w:r w:rsidR="009F5561">
        <w:t xml:space="preserve"> </w:t>
      </w:r>
      <w:r>
        <w:t xml:space="preserve"> The functions are </w:t>
      </w:r>
      <w:r w:rsidR="00A27AE8">
        <w:t>distributed</w:t>
      </w:r>
      <w:r>
        <w:t xml:space="preserve"> by the user that </w:t>
      </w:r>
      <w:r w:rsidR="00A27AE8">
        <w:t>delivers</w:t>
      </w:r>
      <w:r>
        <w:t xml:space="preserve"> the function’s input.</w:t>
      </w:r>
      <w:r w:rsidR="000B5AC7">
        <w:t xml:space="preserve"> Figure 2.1</w:t>
      </w:r>
      <w:r>
        <w:t xml:space="preserve"> </w:t>
      </w:r>
      <w:r w:rsidR="000B5AC7">
        <w:t>above</w:t>
      </w:r>
      <w:r>
        <w:t xml:space="preserve"> provides a logical overview of the data flows involved with the </w:t>
      </w:r>
      <w:r w:rsidR="00A27AE8">
        <w:t>MOG</w:t>
      </w:r>
      <w:r>
        <w:t xml:space="preserve"> system.</w:t>
      </w:r>
    </w:p>
    <w:p w:rsidR="009E52CE" w:rsidRDefault="009E52CE" w:rsidP="009E52CE">
      <w:pPr>
        <w:pStyle w:val="Heading3"/>
        <w:rPr>
          <w:kern w:val="28"/>
        </w:rPr>
      </w:pPr>
      <w:bookmarkStart w:id="58" w:name="_Toc159859323"/>
      <w:bookmarkStart w:id="59" w:name="_Ref153221388"/>
      <w:bookmarkStart w:id="60" w:name="_Ref153221383"/>
      <w:r>
        <w:rPr>
          <w:kern w:val="28"/>
        </w:rPr>
        <w:t>Consumer</w:t>
      </w:r>
      <w:bookmarkEnd w:id="58"/>
      <w:bookmarkEnd w:id="59"/>
      <w:bookmarkEnd w:id="60"/>
      <w:r>
        <w:rPr>
          <w:kern w:val="28"/>
        </w:rPr>
        <w:t>/User/investor</w:t>
      </w:r>
    </w:p>
    <w:tbl>
      <w:tblPr>
        <w:tblStyle w:val="MediumGrid3-Accent1"/>
        <w:tblW w:w="8575" w:type="dxa"/>
        <w:tblLayout w:type="fixed"/>
        <w:tblLook w:val="00A0" w:firstRow="1" w:lastRow="0" w:firstColumn="1" w:lastColumn="0" w:noHBand="0" w:noVBand="0"/>
      </w:tblPr>
      <w:tblGrid>
        <w:gridCol w:w="1033"/>
        <w:gridCol w:w="7542"/>
      </w:tblGrid>
      <w:tr w:rsidR="009E52CE" w:rsidTr="007B703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75" w:type="dxa"/>
            <w:gridSpan w:val="2"/>
            <w:hideMark/>
          </w:tcPr>
          <w:p w:rsidR="009E52CE" w:rsidRDefault="009E52CE" w:rsidP="00214591">
            <w:pPr>
              <w:pStyle w:val="Heading4"/>
              <w:outlineLvl w:val="3"/>
            </w:pPr>
            <w:r>
              <w:rPr>
                <w:b/>
              </w:rPr>
              <w:t xml:space="preserve">Select </w:t>
            </w:r>
            <w:r w:rsidR="00214591">
              <w:rPr>
                <w:b/>
              </w:rPr>
              <w:t>For Register or Login</w:t>
            </w:r>
            <w:r>
              <w:rPr>
                <w:b/>
              </w:rPr>
              <w:t xml:space="preserve"> Entry Method</w:t>
            </w:r>
          </w:p>
        </w:tc>
      </w:tr>
      <w:tr w:rsidR="009E52CE"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9E52CE" w:rsidRDefault="009E52CE">
            <w:pPr>
              <w:rPr>
                <w:b w:val="0"/>
              </w:rPr>
            </w:pPr>
            <w:r>
              <w:rPr>
                <w:b w:val="0"/>
              </w:rPr>
              <w:t>Input</w:t>
            </w:r>
          </w:p>
        </w:tc>
        <w:tc>
          <w:tcPr>
            <w:cnfStyle w:val="000010000000" w:firstRow="0" w:lastRow="0" w:firstColumn="0" w:lastColumn="0" w:oddVBand="1" w:evenVBand="0" w:oddHBand="0" w:evenHBand="0" w:firstRowFirstColumn="0" w:firstRowLastColumn="0" w:lastRowFirstColumn="0" w:lastRowLastColumn="0"/>
            <w:tcW w:w="7542" w:type="dxa"/>
            <w:hideMark/>
          </w:tcPr>
          <w:p w:rsidR="009E52CE" w:rsidRDefault="009E52CE" w:rsidP="00214591">
            <w:r>
              <w:t xml:space="preserve">The </w:t>
            </w:r>
            <w:r w:rsidR="00214591">
              <w:t>user</w:t>
            </w:r>
            <w:r>
              <w:t xml:space="preserve"> selects the option for </w:t>
            </w:r>
            <w:r w:rsidR="00214591">
              <w:t xml:space="preserve">login or register if it is the first time in order to access and use the MOG application </w:t>
            </w:r>
          </w:p>
        </w:tc>
      </w:tr>
      <w:tr w:rsidR="009E52CE" w:rsidTr="007B7038">
        <w:trPr>
          <w:trHeight w:val="552"/>
        </w:trPr>
        <w:tc>
          <w:tcPr>
            <w:cnfStyle w:val="001000000000" w:firstRow="0" w:lastRow="0" w:firstColumn="1" w:lastColumn="0" w:oddVBand="0" w:evenVBand="0" w:oddHBand="0" w:evenHBand="0" w:firstRowFirstColumn="0" w:firstRowLastColumn="0" w:lastRowFirstColumn="0" w:lastRowLastColumn="0"/>
            <w:tcW w:w="1033" w:type="dxa"/>
            <w:hideMark/>
          </w:tcPr>
          <w:p w:rsidR="009E52CE" w:rsidRDefault="009E52CE">
            <w:pPr>
              <w:rPr>
                <w:b w:val="0"/>
              </w:rPr>
            </w:pPr>
            <w:r>
              <w:rPr>
                <w:b w:val="0"/>
              </w:rPr>
              <w:t>Action</w:t>
            </w:r>
          </w:p>
        </w:tc>
        <w:tc>
          <w:tcPr>
            <w:cnfStyle w:val="000010000000" w:firstRow="0" w:lastRow="0" w:firstColumn="0" w:lastColumn="0" w:oddVBand="1" w:evenVBand="0" w:oddHBand="0" w:evenHBand="0" w:firstRowFirstColumn="0" w:firstRowLastColumn="0" w:lastRowFirstColumn="0" w:lastRowLastColumn="0"/>
            <w:tcW w:w="7542" w:type="dxa"/>
            <w:hideMark/>
          </w:tcPr>
          <w:p w:rsidR="009E52CE" w:rsidRDefault="009E52CE" w:rsidP="00214591">
            <w:r>
              <w:t xml:space="preserve">The mobile device validates the selected </w:t>
            </w:r>
            <w:r w:rsidR="00214591">
              <w:t>method</w:t>
            </w:r>
            <w:r>
              <w:t xml:space="preserve"> input data entry type.</w:t>
            </w:r>
          </w:p>
        </w:tc>
      </w:tr>
      <w:tr w:rsidR="009E52CE"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9E52CE" w:rsidRDefault="009E52CE">
            <w:pPr>
              <w:rPr>
                <w:b w:val="0"/>
              </w:rPr>
            </w:pPr>
            <w:r>
              <w:rPr>
                <w:b w:val="0"/>
              </w:rPr>
              <w:t>Output</w:t>
            </w:r>
          </w:p>
        </w:tc>
        <w:tc>
          <w:tcPr>
            <w:cnfStyle w:val="000010000000" w:firstRow="0" w:lastRow="0" w:firstColumn="0" w:lastColumn="0" w:oddVBand="1" w:evenVBand="0" w:oddHBand="0" w:evenHBand="0" w:firstRowFirstColumn="0" w:firstRowLastColumn="0" w:lastRowFirstColumn="0" w:lastRowLastColumn="0"/>
            <w:tcW w:w="7542" w:type="dxa"/>
            <w:hideMark/>
          </w:tcPr>
          <w:p w:rsidR="009E52CE" w:rsidRDefault="009E52CE" w:rsidP="00214591">
            <w:r>
              <w:t xml:space="preserve">The mobile device displays the corresponding </w:t>
            </w:r>
            <w:r w:rsidR="00214591">
              <w:t>page on the</w:t>
            </w:r>
            <w:r>
              <w:t xml:space="preserve"> screen.</w:t>
            </w:r>
          </w:p>
        </w:tc>
      </w:tr>
      <w:tr w:rsidR="009E52CE" w:rsidTr="007B7038">
        <w:trPr>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9E52CE" w:rsidRDefault="009E52CE">
            <w:pPr>
              <w:rPr>
                <w:b w:val="0"/>
              </w:rPr>
            </w:pPr>
            <w:r>
              <w:rPr>
                <w:b w:val="0"/>
              </w:rPr>
              <w:t>Note</w:t>
            </w:r>
          </w:p>
        </w:tc>
        <w:tc>
          <w:tcPr>
            <w:cnfStyle w:val="000010000000" w:firstRow="0" w:lastRow="0" w:firstColumn="0" w:lastColumn="0" w:oddVBand="1" w:evenVBand="0" w:oddHBand="0" w:evenHBand="0" w:firstRowFirstColumn="0" w:firstRowLastColumn="0" w:lastRowFirstColumn="0" w:lastRowLastColumn="0"/>
            <w:tcW w:w="7542" w:type="dxa"/>
            <w:hideMark/>
          </w:tcPr>
          <w:p w:rsidR="009E52CE" w:rsidRDefault="009E52CE" w:rsidP="00214591">
            <w:r>
              <w:t xml:space="preserve">A future enhancement to this requirement is to </w:t>
            </w:r>
            <w:r w:rsidR="00214591">
              <w:t>provide both option into one page</w:t>
            </w:r>
          </w:p>
        </w:tc>
      </w:tr>
    </w:tbl>
    <w:p w:rsidR="00884486" w:rsidRDefault="00884486" w:rsidP="00884486">
      <w:pPr>
        <w:pStyle w:val="BodyText"/>
      </w:pPr>
    </w:p>
    <w:tbl>
      <w:tblPr>
        <w:tblStyle w:val="MediumGrid3-Accent1"/>
        <w:tblW w:w="8575" w:type="dxa"/>
        <w:tblLayout w:type="fixed"/>
        <w:tblLook w:val="00A0" w:firstRow="1" w:lastRow="0" w:firstColumn="1" w:lastColumn="0" w:noHBand="0" w:noVBand="0"/>
      </w:tblPr>
      <w:tblGrid>
        <w:gridCol w:w="1033"/>
        <w:gridCol w:w="7542"/>
      </w:tblGrid>
      <w:tr w:rsidR="00A43CFA" w:rsidTr="007B703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75" w:type="dxa"/>
            <w:gridSpan w:val="2"/>
            <w:hideMark/>
          </w:tcPr>
          <w:p w:rsidR="00A43CFA" w:rsidRDefault="00A43CFA" w:rsidP="00214591">
            <w:pPr>
              <w:pStyle w:val="Heading4"/>
              <w:outlineLvl w:val="3"/>
            </w:pPr>
            <w:r>
              <w:rPr>
                <w:b/>
              </w:rPr>
              <w:t xml:space="preserve">Select </w:t>
            </w:r>
            <w:r w:rsidR="00214591">
              <w:rPr>
                <w:b/>
              </w:rPr>
              <w:t xml:space="preserve">Banks or Financial Institutes </w:t>
            </w:r>
            <w:r>
              <w:rPr>
                <w:b/>
              </w:rPr>
              <w:t>Method</w:t>
            </w:r>
          </w:p>
        </w:tc>
      </w:tr>
      <w:tr w:rsidR="00A43CFA"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A43CFA" w:rsidRDefault="00A43CFA" w:rsidP="008A6E4F">
            <w:pPr>
              <w:rPr>
                <w:b w:val="0"/>
              </w:rPr>
            </w:pPr>
            <w:r>
              <w:rPr>
                <w:b w:val="0"/>
              </w:rPr>
              <w:t>Input</w:t>
            </w:r>
          </w:p>
        </w:tc>
        <w:tc>
          <w:tcPr>
            <w:cnfStyle w:val="000010000000" w:firstRow="0" w:lastRow="0" w:firstColumn="0" w:lastColumn="0" w:oddVBand="1" w:evenVBand="0" w:oddHBand="0" w:evenHBand="0" w:firstRowFirstColumn="0" w:firstRowLastColumn="0" w:lastRowFirstColumn="0" w:lastRowLastColumn="0"/>
            <w:tcW w:w="7542" w:type="dxa"/>
            <w:hideMark/>
          </w:tcPr>
          <w:p w:rsidR="00A43CFA" w:rsidRDefault="00A43CFA" w:rsidP="00214591">
            <w:r>
              <w:t xml:space="preserve">The </w:t>
            </w:r>
            <w:r w:rsidR="00214591">
              <w:t>user</w:t>
            </w:r>
            <w:r>
              <w:t xml:space="preserve"> selects the option for one</w:t>
            </w:r>
            <w:r w:rsidR="00214591">
              <w:t xml:space="preserve"> or more</w:t>
            </w:r>
            <w:r>
              <w:t xml:space="preserve"> of the </w:t>
            </w:r>
            <w:r w:rsidR="00214591">
              <w:t>institutes affiliated with in order to sync all into one dashboard.</w:t>
            </w:r>
          </w:p>
        </w:tc>
      </w:tr>
      <w:tr w:rsidR="00A43CFA" w:rsidTr="007B7038">
        <w:trPr>
          <w:trHeight w:val="552"/>
        </w:trPr>
        <w:tc>
          <w:tcPr>
            <w:cnfStyle w:val="001000000000" w:firstRow="0" w:lastRow="0" w:firstColumn="1" w:lastColumn="0" w:oddVBand="0" w:evenVBand="0" w:oddHBand="0" w:evenHBand="0" w:firstRowFirstColumn="0" w:firstRowLastColumn="0" w:lastRowFirstColumn="0" w:lastRowLastColumn="0"/>
            <w:tcW w:w="1033" w:type="dxa"/>
            <w:hideMark/>
          </w:tcPr>
          <w:p w:rsidR="00A43CFA" w:rsidRDefault="00A43CFA" w:rsidP="008A6E4F">
            <w:pPr>
              <w:rPr>
                <w:b w:val="0"/>
              </w:rPr>
            </w:pPr>
            <w:r>
              <w:rPr>
                <w:b w:val="0"/>
              </w:rPr>
              <w:t>Action</w:t>
            </w:r>
          </w:p>
        </w:tc>
        <w:tc>
          <w:tcPr>
            <w:cnfStyle w:val="000010000000" w:firstRow="0" w:lastRow="0" w:firstColumn="0" w:lastColumn="0" w:oddVBand="1" w:evenVBand="0" w:oddHBand="0" w:evenHBand="0" w:firstRowFirstColumn="0" w:firstRowLastColumn="0" w:lastRowFirstColumn="0" w:lastRowLastColumn="0"/>
            <w:tcW w:w="7542" w:type="dxa"/>
            <w:hideMark/>
          </w:tcPr>
          <w:p w:rsidR="00A43CFA" w:rsidRDefault="00A43CFA" w:rsidP="00214591">
            <w:r>
              <w:t xml:space="preserve">The mobile device validates the selected </w:t>
            </w:r>
            <w:r w:rsidR="00214591">
              <w:t>choice</w:t>
            </w:r>
            <w:r>
              <w:t xml:space="preserve"> input data entry type.</w:t>
            </w:r>
          </w:p>
        </w:tc>
      </w:tr>
      <w:tr w:rsidR="00A43CFA"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A43CFA" w:rsidRDefault="00A43CFA" w:rsidP="008A6E4F">
            <w:pPr>
              <w:rPr>
                <w:b w:val="0"/>
              </w:rPr>
            </w:pPr>
            <w:r>
              <w:rPr>
                <w:b w:val="0"/>
              </w:rPr>
              <w:t>Output</w:t>
            </w:r>
          </w:p>
        </w:tc>
        <w:tc>
          <w:tcPr>
            <w:cnfStyle w:val="000010000000" w:firstRow="0" w:lastRow="0" w:firstColumn="0" w:lastColumn="0" w:oddVBand="1" w:evenVBand="0" w:oddHBand="0" w:evenHBand="0" w:firstRowFirstColumn="0" w:firstRowLastColumn="0" w:lastRowFirstColumn="0" w:lastRowLastColumn="0"/>
            <w:tcW w:w="7542" w:type="dxa"/>
            <w:hideMark/>
          </w:tcPr>
          <w:p w:rsidR="00A43CFA" w:rsidRDefault="00A43CFA" w:rsidP="00214591">
            <w:r>
              <w:t xml:space="preserve">The mobile device displays the corresponding </w:t>
            </w:r>
            <w:r w:rsidR="00214591">
              <w:t>choice</w:t>
            </w:r>
            <w:r>
              <w:t xml:space="preserve"> input data entry type screen</w:t>
            </w:r>
            <w:r w:rsidR="00214591">
              <w:t xml:space="preserve"> for the user to input their corresponding username and password</w:t>
            </w:r>
            <w:r>
              <w:t>.</w:t>
            </w:r>
          </w:p>
        </w:tc>
      </w:tr>
      <w:tr w:rsidR="00A43CFA" w:rsidTr="007B7038">
        <w:trPr>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A43CFA" w:rsidRDefault="00A43CFA" w:rsidP="008A6E4F">
            <w:pPr>
              <w:rPr>
                <w:b w:val="0"/>
              </w:rPr>
            </w:pPr>
            <w:r>
              <w:rPr>
                <w:b w:val="0"/>
              </w:rPr>
              <w:t>Note</w:t>
            </w:r>
          </w:p>
        </w:tc>
        <w:tc>
          <w:tcPr>
            <w:cnfStyle w:val="000010000000" w:firstRow="0" w:lastRow="0" w:firstColumn="0" w:lastColumn="0" w:oddVBand="1" w:evenVBand="0" w:oddHBand="0" w:evenHBand="0" w:firstRowFirstColumn="0" w:firstRowLastColumn="0" w:lastRowFirstColumn="0" w:lastRowLastColumn="0"/>
            <w:tcW w:w="7542" w:type="dxa"/>
            <w:hideMark/>
          </w:tcPr>
          <w:p w:rsidR="00A43CFA" w:rsidRDefault="00A43CFA" w:rsidP="00214591">
            <w:r>
              <w:t xml:space="preserve">A future enhancement to this requirement is to add a </w:t>
            </w:r>
            <w:r w:rsidR="00214591">
              <w:t>feature</w:t>
            </w:r>
            <w:r>
              <w:t xml:space="preserve"> input data entry type that captures </w:t>
            </w:r>
            <w:r w:rsidR="00214591">
              <w:t>a finger print sign in.</w:t>
            </w:r>
          </w:p>
        </w:tc>
      </w:tr>
    </w:tbl>
    <w:p w:rsidR="00A43CFA" w:rsidRDefault="00A43CFA" w:rsidP="00884486">
      <w:pPr>
        <w:pStyle w:val="BodyText"/>
      </w:pPr>
    </w:p>
    <w:p w:rsidR="004529D3" w:rsidRDefault="004529D3" w:rsidP="004529D3">
      <w:pPr>
        <w:pStyle w:val="Heading3"/>
        <w:rPr>
          <w:kern w:val="28"/>
        </w:rPr>
      </w:pPr>
      <w:r>
        <w:rPr>
          <w:kern w:val="28"/>
        </w:rPr>
        <w:t>System Administration</w:t>
      </w:r>
    </w:p>
    <w:tbl>
      <w:tblPr>
        <w:tblStyle w:val="MediumGrid3-Accent4"/>
        <w:tblW w:w="8575" w:type="dxa"/>
        <w:tblLayout w:type="fixed"/>
        <w:tblLook w:val="00A0" w:firstRow="1" w:lastRow="0" w:firstColumn="1" w:lastColumn="0" w:noHBand="0" w:noVBand="0"/>
      </w:tblPr>
      <w:tblGrid>
        <w:gridCol w:w="1033"/>
        <w:gridCol w:w="7542"/>
      </w:tblGrid>
      <w:tr w:rsidR="004529D3" w:rsidTr="007B703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75" w:type="dxa"/>
            <w:gridSpan w:val="2"/>
            <w:hideMark/>
          </w:tcPr>
          <w:p w:rsidR="004529D3" w:rsidRDefault="00812540" w:rsidP="008A6E4F">
            <w:pPr>
              <w:pStyle w:val="Heading4"/>
              <w:outlineLvl w:val="3"/>
            </w:pPr>
            <w:r>
              <w:rPr>
                <w:b/>
              </w:rPr>
              <w:t>Add System Administrator Account</w:t>
            </w:r>
          </w:p>
        </w:tc>
      </w:tr>
      <w:tr w:rsidR="004529D3"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4529D3" w:rsidRDefault="004529D3" w:rsidP="008A6E4F">
            <w:pPr>
              <w:rPr>
                <w:b w:val="0"/>
              </w:rPr>
            </w:pPr>
            <w:r>
              <w:rPr>
                <w:b w:val="0"/>
              </w:rPr>
              <w:t>Input</w:t>
            </w:r>
          </w:p>
        </w:tc>
        <w:tc>
          <w:tcPr>
            <w:cnfStyle w:val="000010000000" w:firstRow="0" w:lastRow="0" w:firstColumn="0" w:lastColumn="0" w:oddVBand="1" w:evenVBand="0" w:oddHBand="0" w:evenHBand="0" w:firstRowFirstColumn="0" w:firstRowLastColumn="0" w:lastRowFirstColumn="0" w:lastRowLastColumn="0"/>
            <w:tcW w:w="7542" w:type="dxa"/>
            <w:hideMark/>
          </w:tcPr>
          <w:p w:rsidR="00812540" w:rsidRDefault="00812540" w:rsidP="00812540">
            <w:r>
              <w:t>The system administrator enters the following into the admin console for the new system administrator account:</w:t>
            </w:r>
          </w:p>
          <w:p w:rsidR="00812540" w:rsidRDefault="00812540" w:rsidP="00322B20">
            <w:pPr>
              <w:numPr>
                <w:ilvl w:val="0"/>
                <w:numId w:val="23"/>
              </w:numPr>
            </w:pPr>
            <w:r>
              <w:t>Username</w:t>
            </w:r>
          </w:p>
          <w:p w:rsidR="00812540" w:rsidRDefault="00812540" w:rsidP="00322B20">
            <w:pPr>
              <w:numPr>
                <w:ilvl w:val="0"/>
                <w:numId w:val="23"/>
              </w:numPr>
            </w:pPr>
            <w:r>
              <w:t>Password</w:t>
            </w:r>
          </w:p>
          <w:p w:rsidR="00812540" w:rsidRDefault="00812540" w:rsidP="00322B20">
            <w:pPr>
              <w:numPr>
                <w:ilvl w:val="0"/>
                <w:numId w:val="23"/>
              </w:numPr>
            </w:pPr>
            <w:r>
              <w:t>Confirmation password</w:t>
            </w:r>
          </w:p>
          <w:p w:rsidR="00812540" w:rsidRDefault="00812540" w:rsidP="00812540"/>
          <w:p w:rsidR="004529D3" w:rsidRDefault="00812540" w:rsidP="00812540">
            <w:r>
              <w:t xml:space="preserve"> The system administrator then selects the option to create the new system administrator account.</w:t>
            </w:r>
          </w:p>
        </w:tc>
      </w:tr>
      <w:tr w:rsidR="004529D3" w:rsidTr="007B7038">
        <w:trPr>
          <w:trHeight w:val="552"/>
        </w:trPr>
        <w:tc>
          <w:tcPr>
            <w:cnfStyle w:val="001000000000" w:firstRow="0" w:lastRow="0" w:firstColumn="1" w:lastColumn="0" w:oddVBand="0" w:evenVBand="0" w:oddHBand="0" w:evenHBand="0" w:firstRowFirstColumn="0" w:firstRowLastColumn="0" w:lastRowFirstColumn="0" w:lastRowLastColumn="0"/>
            <w:tcW w:w="1033" w:type="dxa"/>
            <w:hideMark/>
          </w:tcPr>
          <w:p w:rsidR="004529D3" w:rsidRDefault="004529D3" w:rsidP="008A6E4F">
            <w:pPr>
              <w:rPr>
                <w:b w:val="0"/>
              </w:rPr>
            </w:pPr>
            <w:r>
              <w:rPr>
                <w:b w:val="0"/>
              </w:rPr>
              <w:t>Action</w:t>
            </w:r>
          </w:p>
        </w:tc>
        <w:tc>
          <w:tcPr>
            <w:cnfStyle w:val="000010000000" w:firstRow="0" w:lastRow="0" w:firstColumn="0" w:lastColumn="0" w:oddVBand="1" w:evenVBand="0" w:oddHBand="0" w:evenHBand="0" w:firstRowFirstColumn="0" w:firstRowLastColumn="0" w:lastRowFirstColumn="0" w:lastRowLastColumn="0"/>
            <w:tcW w:w="7542" w:type="dxa"/>
            <w:hideMark/>
          </w:tcPr>
          <w:p w:rsidR="00812540" w:rsidRDefault="00812540" w:rsidP="00812540">
            <w:r>
              <w:t xml:space="preserve">The admin console validates the following: </w:t>
            </w:r>
          </w:p>
          <w:p w:rsidR="00812540" w:rsidRDefault="00812540" w:rsidP="00322B20">
            <w:pPr>
              <w:numPr>
                <w:ilvl w:val="0"/>
                <w:numId w:val="24"/>
              </w:numPr>
            </w:pPr>
            <w:r>
              <w:t xml:space="preserve">The username is between </w:t>
            </w:r>
            <w:r w:rsidR="000B5AC7">
              <w:t>6</w:t>
            </w:r>
            <w:r>
              <w:t xml:space="preserve"> and 1</w:t>
            </w:r>
            <w:r w:rsidR="000B5AC7">
              <w:t>0</w:t>
            </w:r>
            <w:r>
              <w:t xml:space="preserve"> alphanumeric characters </w:t>
            </w:r>
          </w:p>
          <w:p w:rsidR="00812540" w:rsidRDefault="00812540" w:rsidP="00322B20">
            <w:pPr>
              <w:numPr>
                <w:ilvl w:val="0"/>
                <w:numId w:val="24"/>
              </w:numPr>
            </w:pPr>
            <w:r>
              <w:t xml:space="preserve">The password and confirmation password are </w:t>
            </w:r>
          </w:p>
          <w:p w:rsidR="00812540" w:rsidRDefault="00812540" w:rsidP="00322B20">
            <w:pPr>
              <w:numPr>
                <w:ilvl w:val="1"/>
                <w:numId w:val="24"/>
              </w:numPr>
            </w:pPr>
            <w:r>
              <w:t xml:space="preserve">Equal </w:t>
            </w:r>
          </w:p>
          <w:p w:rsidR="00812540" w:rsidRDefault="00812540" w:rsidP="00322B20">
            <w:pPr>
              <w:numPr>
                <w:ilvl w:val="1"/>
                <w:numId w:val="24"/>
              </w:numPr>
            </w:pPr>
            <w:r>
              <w:t xml:space="preserve">Between </w:t>
            </w:r>
            <w:r w:rsidR="000B5AC7">
              <w:t>6</w:t>
            </w:r>
            <w:r>
              <w:t xml:space="preserve"> and 1</w:t>
            </w:r>
            <w:r w:rsidR="000B5AC7">
              <w:t>0</w:t>
            </w:r>
            <w:r>
              <w:t xml:space="preserve"> characters</w:t>
            </w:r>
          </w:p>
          <w:p w:rsidR="00812540" w:rsidRDefault="00812540" w:rsidP="00322B20">
            <w:pPr>
              <w:numPr>
                <w:ilvl w:val="1"/>
                <w:numId w:val="24"/>
              </w:numPr>
            </w:pPr>
            <w:r>
              <w:t>Contain at least one number</w:t>
            </w:r>
          </w:p>
          <w:p w:rsidR="004529D3" w:rsidRDefault="00812540" w:rsidP="00322B20">
            <w:pPr>
              <w:numPr>
                <w:ilvl w:val="1"/>
                <w:numId w:val="24"/>
              </w:numPr>
            </w:pPr>
            <w:r>
              <w:t>Contain no white space</w:t>
            </w:r>
          </w:p>
        </w:tc>
      </w:tr>
      <w:tr w:rsidR="004529D3"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4529D3" w:rsidRDefault="004529D3" w:rsidP="008A6E4F">
            <w:pPr>
              <w:rPr>
                <w:b w:val="0"/>
              </w:rPr>
            </w:pPr>
            <w:r>
              <w:rPr>
                <w:b w:val="0"/>
              </w:rPr>
              <w:t>Output</w:t>
            </w:r>
          </w:p>
        </w:tc>
        <w:tc>
          <w:tcPr>
            <w:cnfStyle w:val="000010000000" w:firstRow="0" w:lastRow="0" w:firstColumn="0" w:lastColumn="0" w:oddVBand="1" w:evenVBand="0" w:oddHBand="0" w:evenHBand="0" w:firstRowFirstColumn="0" w:firstRowLastColumn="0" w:lastRowFirstColumn="0" w:lastRowLastColumn="0"/>
            <w:tcW w:w="7542" w:type="dxa"/>
            <w:hideMark/>
          </w:tcPr>
          <w:p w:rsidR="00812540" w:rsidRDefault="00812540" w:rsidP="00812540">
            <w:r>
              <w:t>IF</w:t>
            </w:r>
          </w:p>
          <w:p w:rsidR="00812540" w:rsidRDefault="00812540" w:rsidP="00812540">
            <w:r>
              <w:t xml:space="preserve">The username or password standards are not met </w:t>
            </w:r>
          </w:p>
          <w:p w:rsidR="00812540" w:rsidRDefault="00812540" w:rsidP="00812540">
            <w:r>
              <w:t>THEN</w:t>
            </w:r>
          </w:p>
          <w:p w:rsidR="00812540" w:rsidRDefault="00812540" w:rsidP="00812540">
            <w:r>
              <w:t>The admin console displays an error message</w:t>
            </w:r>
          </w:p>
          <w:p w:rsidR="00812540" w:rsidRDefault="00812540" w:rsidP="00812540">
            <w:r>
              <w:t>ELSE</w:t>
            </w:r>
          </w:p>
          <w:p w:rsidR="00812540" w:rsidRDefault="00812540" w:rsidP="00812540">
            <w:r>
              <w:t xml:space="preserve">The admin console creates a new system administrator record and displays a </w:t>
            </w:r>
          </w:p>
          <w:p w:rsidR="004529D3" w:rsidRDefault="00812540" w:rsidP="00812540">
            <w:r>
              <w:t>confirmation</w:t>
            </w:r>
          </w:p>
        </w:tc>
      </w:tr>
      <w:tr w:rsidR="004529D3" w:rsidTr="007B7038">
        <w:trPr>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4529D3" w:rsidRDefault="004529D3" w:rsidP="008A6E4F">
            <w:pPr>
              <w:rPr>
                <w:b w:val="0"/>
              </w:rPr>
            </w:pPr>
            <w:r>
              <w:rPr>
                <w:b w:val="0"/>
              </w:rPr>
              <w:t>Note</w:t>
            </w:r>
          </w:p>
        </w:tc>
        <w:tc>
          <w:tcPr>
            <w:cnfStyle w:val="000010000000" w:firstRow="0" w:lastRow="0" w:firstColumn="0" w:lastColumn="0" w:oddVBand="1" w:evenVBand="0" w:oddHBand="0" w:evenHBand="0" w:firstRowFirstColumn="0" w:firstRowLastColumn="0" w:lastRowFirstColumn="0" w:lastRowLastColumn="0"/>
            <w:tcW w:w="7542" w:type="dxa"/>
            <w:hideMark/>
          </w:tcPr>
          <w:p w:rsidR="00812540" w:rsidRDefault="00812540" w:rsidP="00812540">
            <w:r>
              <w:t>By default, the installation includes one system administrator account with:</w:t>
            </w:r>
          </w:p>
          <w:p w:rsidR="00812540" w:rsidRDefault="00812540" w:rsidP="00322B20">
            <w:pPr>
              <w:numPr>
                <w:ilvl w:val="0"/>
                <w:numId w:val="23"/>
              </w:numPr>
            </w:pPr>
            <w:r>
              <w:t>Username: “admin”</w:t>
            </w:r>
          </w:p>
          <w:p w:rsidR="004529D3" w:rsidRDefault="00812540" w:rsidP="00322B20">
            <w:pPr>
              <w:numPr>
                <w:ilvl w:val="0"/>
                <w:numId w:val="23"/>
              </w:numPr>
            </w:pPr>
            <w:r>
              <w:t>Password: “admin1”</w:t>
            </w:r>
          </w:p>
        </w:tc>
      </w:tr>
    </w:tbl>
    <w:p w:rsidR="004529D3" w:rsidRDefault="004529D3" w:rsidP="004529D3">
      <w:pPr>
        <w:pStyle w:val="BodyText"/>
      </w:pPr>
    </w:p>
    <w:tbl>
      <w:tblPr>
        <w:tblStyle w:val="MediumGrid3-Accent4"/>
        <w:tblW w:w="8575" w:type="dxa"/>
        <w:tblLayout w:type="fixed"/>
        <w:tblLook w:val="00A0" w:firstRow="1" w:lastRow="0" w:firstColumn="1" w:lastColumn="0" w:noHBand="0" w:noVBand="0"/>
      </w:tblPr>
      <w:tblGrid>
        <w:gridCol w:w="1033"/>
        <w:gridCol w:w="7542"/>
      </w:tblGrid>
      <w:tr w:rsidR="00576D6F" w:rsidTr="007B703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75" w:type="dxa"/>
            <w:gridSpan w:val="2"/>
            <w:hideMark/>
          </w:tcPr>
          <w:p w:rsidR="00576D6F" w:rsidRDefault="00F961DC" w:rsidP="008A6E4F">
            <w:pPr>
              <w:pStyle w:val="Heading4"/>
              <w:outlineLvl w:val="3"/>
            </w:pPr>
            <w:r>
              <w:rPr>
                <w:b/>
              </w:rPr>
              <w:t>Delete Admin Console User Account</w:t>
            </w:r>
          </w:p>
        </w:tc>
      </w:tr>
      <w:tr w:rsidR="00576D6F"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576D6F" w:rsidRDefault="00576D6F" w:rsidP="008A6E4F">
            <w:pPr>
              <w:rPr>
                <w:b w:val="0"/>
              </w:rPr>
            </w:pPr>
            <w:r>
              <w:rPr>
                <w:b w:val="0"/>
              </w:rPr>
              <w:t>Input</w:t>
            </w:r>
          </w:p>
        </w:tc>
        <w:tc>
          <w:tcPr>
            <w:cnfStyle w:val="000010000000" w:firstRow="0" w:lastRow="0" w:firstColumn="0" w:lastColumn="0" w:oddVBand="1" w:evenVBand="0" w:oddHBand="0" w:evenHBand="0" w:firstRowFirstColumn="0" w:firstRowLastColumn="0" w:lastRowFirstColumn="0" w:lastRowLastColumn="0"/>
            <w:tcW w:w="7542" w:type="dxa"/>
            <w:hideMark/>
          </w:tcPr>
          <w:p w:rsidR="00576D6F" w:rsidRDefault="00F961DC" w:rsidP="008A6E4F">
            <w:r>
              <w:t>The system administrator selects the account they wish to delete and confirms their selection.</w:t>
            </w:r>
          </w:p>
        </w:tc>
      </w:tr>
      <w:tr w:rsidR="00576D6F" w:rsidTr="007B7038">
        <w:trPr>
          <w:trHeight w:val="552"/>
        </w:trPr>
        <w:tc>
          <w:tcPr>
            <w:cnfStyle w:val="001000000000" w:firstRow="0" w:lastRow="0" w:firstColumn="1" w:lastColumn="0" w:oddVBand="0" w:evenVBand="0" w:oddHBand="0" w:evenHBand="0" w:firstRowFirstColumn="0" w:firstRowLastColumn="0" w:lastRowFirstColumn="0" w:lastRowLastColumn="0"/>
            <w:tcW w:w="1033" w:type="dxa"/>
            <w:hideMark/>
          </w:tcPr>
          <w:p w:rsidR="00576D6F" w:rsidRDefault="00576D6F" w:rsidP="008A6E4F">
            <w:pPr>
              <w:rPr>
                <w:b w:val="0"/>
              </w:rPr>
            </w:pPr>
            <w:r>
              <w:rPr>
                <w:b w:val="0"/>
              </w:rPr>
              <w:t>Action</w:t>
            </w:r>
          </w:p>
        </w:tc>
        <w:tc>
          <w:tcPr>
            <w:cnfStyle w:val="000010000000" w:firstRow="0" w:lastRow="0" w:firstColumn="0" w:lastColumn="0" w:oddVBand="1" w:evenVBand="0" w:oddHBand="0" w:evenHBand="0" w:firstRowFirstColumn="0" w:firstRowLastColumn="0" w:lastRowFirstColumn="0" w:lastRowLastColumn="0"/>
            <w:tcW w:w="7542" w:type="dxa"/>
            <w:hideMark/>
          </w:tcPr>
          <w:p w:rsidR="00576D6F" w:rsidRDefault="00F961DC" w:rsidP="00F961DC">
            <w:r>
              <w:t>The admin console confirms the deletion of the selected account with the system administrator.</w:t>
            </w:r>
          </w:p>
        </w:tc>
      </w:tr>
      <w:tr w:rsidR="00576D6F" w:rsidTr="007B703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576D6F" w:rsidRDefault="00576D6F" w:rsidP="008A6E4F">
            <w:pPr>
              <w:rPr>
                <w:b w:val="0"/>
              </w:rPr>
            </w:pPr>
            <w:r>
              <w:rPr>
                <w:b w:val="0"/>
              </w:rPr>
              <w:t>Output</w:t>
            </w:r>
          </w:p>
        </w:tc>
        <w:tc>
          <w:tcPr>
            <w:cnfStyle w:val="000010000000" w:firstRow="0" w:lastRow="0" w:firstColumn="0" w:lastColumn="0" w:oddVBand="1" w:evenVBand="0" w:oddHBand="0" w:evenHBand="0" w:firstRowFirstColumn="0" w:firstRowLastColumn="0" w:lastRowFirstColumn="0" w:lastRowLastColumn="0"/>
            <w:tcW w:w="7542" w:type="dxa"/>
            <w:hideMark/>
          </w:tcPr>
          <w:p w:rsidR="00F961DC" w:rsidRDefault="00F961DC" w:rsidP="00F961DC">
            <w:r>
              <w:t>The system administrator is asked to confirm the deletion of the selected account</w:t>
            </w:r>
          </w:p>
          <w:p w:rsidR="00F961DC" w:rsidRDefault="00F961DC" w:rsidP="00F961DC">
            <w:pPr>
              <w:ind w:left="720"/>
            </w:pPr>
            <w:r>
              <w:t>AND</w:t>
            </w:r>
          </w:p>
          <w:p w:rsidR="00F961DC" w:rsidRDefault="00F961DC" w:rsidP="00F961DC">
            <w:pPr>
              <w:ind w:left="720"/>
            </w:pPr>
            <w:r>
              <w:t>[</w:t>
            </w:r>
          </w:p>
          <w:p w:rsidR="00F961DC" w:rsidRDefault="00F961DC" w:rsidP="00F961DC">
            <w:pPr>
              <w:ind w:left="1440"/>
            </w:pPr>
            <w:r>
              <w:t xml:space="preserve">IF </w:t>
            </w:r>
          </w:p>
          <w:p w:rsidR="00F961DC" w:rsidRDefault="00F961DC" w:rsidP="00F961DC">
            <w:pPr>
              <w:ind w:left="1440"/>
            </w:pPr>
            <w:r>
              <w:t>The system administrator confirms the deletion of the selected account</w:t>
            </w:r>
          </w:p>
          <w:p w:rsidR="00F961DC" w:rsidRDefault="00F961DC" w:rsidP="00F961DC">
            <w:pPr>
              <w:ind w:left="1440"/>
            </w:pPr>
            <w:r>
              <w:t>THEN</w:t>
            </w:r>
          </w:p>
          <w:p w:rsidR="00F961DC" w:rsidRDefault="00F961DC" w:rsidP="00F961DC">
            <w:pPr>
              <w:ind w:left="1440"/>
            </w:pPr>
            <w:r>
              <w:t>The select system administrator account record is deleted</w:t>
            </w:r>
          </w:p>
          <w:p w:rsidR="00F961DC" w:rsidRDefault="00F961DC" w:rsidP="00F961DC">
            <w:pPr>
              <w:ind w:left="720"/>
            </w:pPr>
            <w:r>
              <w:t>]</w:t>
            </w:r>
          </w:p>
          <w:p w:rsidR="00576D6F" w:rsidRDefault="00F961DC" w:rsidP="00F961DC">
            <w:r>
              <w:t>]</w:t>
            </w:r>
          </w:p>
        </w:tc>
      </w:tr>
      <w:tr w:rsidR="00576D6F" w:rsidTr="007B7038">
        <w:trPr>
          <w:trHeight w:val="573"/>
        </w:trPr>
        <w:tc>
          <w:tcPr>
            <w:cnfStyle w:val="001000000000" w:firstRow="0" w:lastRow="0" w:firstColumn="1" w:lastColumn="0" w:oddVBand="0" w:evenVBand="0" w:oddHBand="0" w:evenHBand="0" w:firstRowFirstColumn="0" w:firstRowLastColumn="0" w:lastRowFirstColumn="0" w:lastRowLastColumn="0"/>
            <w:tcW w:w="1033" w:type="dxa"/>
            <w:hideMark/>
          </w:tcPr>
          <w:p w:rsidR="00576D6F" w:rsidRDefault="00576D6F" w:rsidP="008A6E4F">
            <w:pPr>
              <w:rPr>
                <w:b w:val="0"/>
              </w:rPr>
            </w:pPr>
            <w:r>
              <w:rPr>
                <w:b w:val="0"/>
              </w:rPr>
              <w:t>Note</w:t>
            </w:r>
          </w:p>
        </w:tc>
        <w:tc>
          <w:tcPr>
            <w:cnfStyle w:val="000010000000" w:firstRow="0" w:lastRow="0" w:firstColumn="0" w:lastColumn="0" w:oddVBand="1" w:evenVBand="0" w:oddHBand="0" w:evenHBand="0" w:firstRowFirstColumn="0" w:firstRowLastColumn="0" w:lastRowFirstColumn="0" w:lastRowLastColumn="0"/>
            <w:tcW w:w="7542" w:type="dxa"/>
            <w:hideMark/>
          </w:tcPr>
          <w:p w:rsidR="00576D6F" w:rsidRDefault="00F961DC" w:rsidP="00F961DC">
            <w:r>
              <w:t xml:space="preserve">None </w:t>
            </w:r>
          </w:p>
        </w:tc>
      </w:tr>
    </w:tbl>
    <w:p w:rsidR="004529D3" w:rsidRDefault="004529D3" w:rsidP="00884486">
      <w:pPr>
        <w:pStyle w:val="BodyText"/>
      </w:pPr>
    </w:p>
    <w:p w:rsidR="00266ED3" w:rsidRDefault="00266ED3" w:rsidP="00266ED3">
      <w:pPr>
        <w:pStyle w:val="BodyText"/>
      </w:pPr>
    </w:p>
    <w:p w:rsidR="000E2BD1" w:rsidRDefault="00F3732A" w:rsidP="000E2BD1">
      <w:pPr>
        <w:pStyle w:val="Heading2"/>
      </w:pPr>
      <w:bookmarkStart w:id="61" w:name="_Toc318299772"/>
      <w:r>
        <w:t>Non-Functional (quality)</w:t>
      </w:r>
      <w:r w:rsidR="000E2BD1">
        <w:t xml:space="preserve"> Requirements</w:t>
      </w:r>
      <w:bookmarkEnd w:id="61"/>
    </w:p>
    <w:p w:rsidR="00CD42B7" w:rsidRPr="00CD42B7" w:rsidRDefault="00CD42B7" w:rsidP="005F58BF">
      <w:pPr>
        <w:pStyle w:val="BodyText"/>
        <w:spacing w:line="360" w:lineRule="auto"/>
      </w:pPr>
      <w:r>
        <w:t>Non-functional requirements are constraints placed on the development process or the system itself.</w:t>
      </w:r>
      <w:r w:rsidR="005928C1">
        <w:t xml:space="preserve"> </w:t>
      </w:r>
      <w:r w:rsidR="00707676">
        <w:t xml:space="preserve">The target platform must be an </w:t>
      </w:r>
      <w:r w:rsidR="005F58BF">
        <w:t xml:space="preserve">android and </w:t>
      </w:r>
      <w:r w:rsidR="00883EA0">
        <w:t>iOS</w:t>
      </w:r>
      <w:r w:rsidR="000B5AC7">
        <w:t>.</w:t>
      </w:r>
      <w:r w:rsidR="00707676">
        <w:t xml:space="preserve"> The implementation language must be COBOL</w:t>
      </w:r>
      <w:r w:rsidR="00E25B42">
        <w:t>.</w:t>
      </w:r>
      <w:r w:rsidR="00707676">
        <w:t xml:space="preserve"> The documentation standard </w:t>
      </w:r>
      <w:r w:rsidR="005F58BF">
        <w:t>Scrum</w:t>
      </w:r>
      <w:r w:rsidR="00707676">
        <w:t xml:space="preserve"> must be used</w:t>
      </w:r>
      <w:r w:rsidR="005F58BF">
        <w:t xml:space="preserve"> as well as </w:t>
      </w:r>
      <w:r w:rsidR="00707676">
        <w:t xml:space="preserve">dataglove </w:t>
      </w:r>
      <w:r w:rsidR="005F58BF">
        <w:t xml:space="preserve">and </w:t>
      </w:r>
      <w:r w:rsidR="00707676">
        <w:t>ActiveX must be used</w:t>
      </w:r>
      <w:r w:rsidR="005F58BF">
        <w:t>.</w:t>
      </w:r>
      <w:r w:rsidR="00707676">
        <w:t xml:space="preserve"> The system must interface to a papertape reader</w:t>
      </w:r>
      <w:r w:rsidR="005F58BF">
        <w:t xml:space="preserve"> from Html5, JavaScript, AJAX, JQuery and more.</w:t>
      </w:r>
    </w:p>
    <w:p w:rsidR="00F3732A" w:rsidRDefault="00F3732A" w:rsidP="002F2A52">
      <w:pPr>
        <w:pStyle w:val="BodyText"/>
      </w:pPr>
      <w:r>
        <w:t>3.3.1. Performance</w:t>
      </w:r>
    </w:p>
    <w:p w:rsidR="00306861" w:rsidRDefault="00306861" w:rsidP="005F58BF">
      <w:pPr>
        <w:pStyle w:val="BodyText"/>
        <w:spacing w:line="360" w:lineRule="auto"/>
      </w:pPr>
      <w:r>
        <w:t>Users must be given feedback within 1 sec of issuing a command. The user interfaces of the system should prevent users from issuing commands in the wrong order</w:t>
      </w:r>
      <w:r w:rsidR="00C54473">
        <w:t>. Are there any speed, throughput, or response time constraints on the system?</w:t>
      </w:r>
      <w:r w:rsidR="00E25B42">
        <w:t xml:space="preserve"> </w:t>
      </w:r>
      <w:r w:rsidR="00C54473">
        <w:t xml:space="preserve"> Are there size or capacity constraints on the data to be processed by the system?</w:t>
      </w:r>
    </w:p>
    <w:p w:rsidR="00362A65" w:rsidRDefault="00F3732A" w:rsidP="00362A65">
      <w:pPr>
        <w:pStyle w:val="BodyText"/>
      </w:pPr>
      <w:r>
        <w:t>3.3.2. Availability</w:t>
      </w:r>
    </w:p>
    <w:p w:rsidR="00E25B42" w:rsidRPr="00362A65" w:rsidRDefault="00362A65" w:rsidP="00DF53EE">
      <w:pPr>
        <w:pStyle w:val="BodyText"/>
        <w:numPr>
          <w:ilvl w:val="0"/>
          <w:numId w:val="26"/>
        </w:numPr>
        <w:spacing w:line="360" w:lineRule="auto"/>
      </w:pPr>
      <w:r>
        <w:rPr>
          <w:i/>
        </w:rPr>
        <w:t>MOG</w:t>
      </w:r>
      <w:r w:rsidR="008A6E4F" w:rsidRPr="00362A65">
        <w:rPr>
          <w:i/>
        </w:rPr>
        <w:t xml:space="preserve"> </w:t>
      </w:r>
      <w:r>
        <w:rPr>
          <w:i/>
        </w:rPr>
        <w:t>shall</w:t>
      </w:r>
      <w:r w:rsidR="008A6E4F" w:rsidRPr="00362A65">
        <w:rPr>
          <w:i/>
        </w:rPr>
        <w:t xml:space="preserve"> be available to the user/investor 24/7</w:t>
      </w:r>
      <w:r>
        <w:rPr>
          <w:i/>
        </w:rPr>
        <w:t xml:space="preserve"> - </w:t>
      </w:r>
      <w:r w:rsidR="008A6E4F" w:rsidRPr="00362A65">
        <w:t>It’s at the user</w:t>
      </w:r>
      <w:r>
        <w:t>s</w:t>
      </w:r>
      <w:r w:rsidR="008A6E4F" w:rsidRPr="00362A65">
        <w:t>/investor</w:t>
      </w:r>
      <w:r>
        <w:t>s</w:t>
      </w:r>
      <w:r w:rsidR="008A6E4F">
        <w:rPr>
          <w:szCs w:val="24"/>
        </w:rPr>
        <w:t xml:space="preserve"> discretion to use the application as it please</w:t>
      </w:r>
      <w:r>
        <w:rPr>
          <w:szCs w:val="24"/>
        </w:rPr>
        <w:t>s</w:t>
      </w:r>
      <w:r w:rsidR="008A6E4F">
        <w:rPr>
          <w:szCs w:val="24"/>
        </w:rPr>
        <w:t xml:space="preserve"> them and wherever they are. There </w:t>
      </w:r>
      <w:r>
        <w:rPr>
          <w:szCs w:val="24"/>
        </w:rPr>
        <w:t>are</w:t>
      </w:r>
      <w:r w:rsidR="008A6E4F">
        <w:rPr>
          <w:szCs w:val="24"/>
        </w:rPr>
        <w:t xml:space="preserve"> no restriction</w:t>
      </w:r>
      <w:r>
        <w:rPr>
          <w:szCs w:val="24"/>
        </w:rPr>
        <w:t>s</w:t>
      </w:r>
      <w:r w:rsidR="008A6E4F">
        <w:rPr>
          <w:szCs w:val="24"/>
        </w:rPr>
        <w:t xml:space="preserve"> on </w:t>
      </w:r>
      <w:r>
        <w:rPr>
          <w:szCs w:val="24"/>
        </w:rPr>
        <w:t>when</w:t>
      </w:r>
      <w:r w:rsidR="008A6E4F">
        <w:rPr>
          <w:szCs w:val="24"/>
        </w:rPr>
        <w:t xml:space="preserve"> and where a user/investor will take advantage of the MOG application.</w:t>
      </w:r>
    </w:p>
    <w:p w:rsidR="00362A65" w:rsidRDefault="00362A65" w:rsidP="00DF53EE">
      <w:pPr>
        <w:pStyle w:val="BodyText"/>
        <w:numPr>
          <w:ilvl w:val="0"/>
          <w:numId w:val="26"/>
        </w:numPr>
        <w:spacing w:line="360" w:lineRule="auto"/>
      </w:pPr>
      <w:r>
        <w:rPr>
          <w:i/>
        </w:rPr>
        <w:t>MOG shall</w:t>
      </w:r>
      <w:r w:rsidRPr="00362A65">
        <w:rPr>
          <w:i/>
        </w:rPr>
        <w:t xml:space="preserve"> be available to the user/investor </w:t>
      </w:r>
      <w:r>
        <w:rPr>
          <w:i/>
        </w:rPr>
        <w:t xml:space="preserve">on any devices - </w:t>
      </w:r>
      <w:r w:rsidRPr="00DF53EE">
        <w:rPr>
          <w:szCs w:val="24"/>
        </w:rPr>
        <w:t>It’s at the users/investors</w:t>
      </w:r>
      <w:r>
        <w:rPr>
          <w:szCs w:val="24"/>
        </w:rPr>
        <w:t xml:space="preserve"> discretion to use the application as it pleases them and wherever they are. There are no restrictions on how a user/investor will take advantage of the MOG application. The different type of devices might be phones (Android &amp; iOS), </w:t>
      </w:r>
      <w:r w:rsidR="00322B20">
        <w:rPr>
          <w:szCs w:val="24"/>
        </w:rPr>
        <w:t>Tablet/</w:t>
      </w:r>
      <w:r>
        <w:rPr>
          <w:szCs w:val="24"/>
        </w:rPr>
        <w:t xml:space="preserve"> iPad</w:t>
      </w:r>
      <w:r w:rsidR="00322B20">
        <w:rPr>
          <w:szCs w:val="24"/>
        </w:rPr>
        <w:t>, and computer.</w:t>
      </w:r>
    </w:p>
    <w:p w:rsidR="00F3732A" w:rsidRDefault="00F3732A" w:rsidP="002F2A52">
      <w:pPr>
        <w:pStyle w:val="BodyText"/>
      </w:pPr>
      <w:r>
        <w:t>3.3.3. Security</w:t>
      </w:r>
    </w:p>
    <w:p w:rsidR="00D52B5E" w:rsidRPr="00D52B5E" w:rsidRDefault="009E27F4" w:rsidP="00D52B5E">
      <w:pPr>
        <w:pStyle w:val="BodyText"/>
        <w:spacing w:line="360" w:lineRule="auto"/>
        <w:rPr>
          <w:szCs w:val="24"/>
        </w:rPr>
      </w:pPr>
      <w:r w:rsidRPr="009E27F4">
        <w:rPr>
          <w:szCs w:val="24"/>
        </w:rPr>
        <w:t xml:space="preserve">User will establish a secure connection </w:t>
      </w:r>
      <w:r w:rsidR="00A57F72" w:rsidRPr="009E27F4">
        <w:rPr>
          <w:szCs w:val="24"/>
        </w:rPr>
        <w:t>with single sign on based on blind password security. Security Token uses 256-bit SSL Security for information exchange</w:t>
      </w:r>
      <w:r>
        <w:rPr>
          <w:szCs w:val="24"/>
        </w:rPr>
        <w:t>.</w:t>
      </w:r>
      <w:r w:rsidR="001507E9">
        <w:rPr>
          <w:szCs w:val="24"/>
        </w:rPr>
        <w:t xml:space="preserve"> </w:t>
      </w:r>
      <w:r w:rsidR="005928C1" w:rsidRPr="00D52B5E">
        <w:rPr>
          <w:szCs w:val="24"/>
        </w:rPr>
        <w:t xml:space="preserve">Security issues </w:t>
      </w:r>
      <w:r w:rsidR="00445CDC" w:rsidRPr="00D52B5E">
        <w:rPr>
          <w:szCs w:val="24"/>
        </w:rPr>
        <w:t>m</w:t>
      </w:r>
      <w:r w:rsidR="00C87C70" w:rsidRPr="00D52B5E">
        <w:rPr>
          <w:szCs w:val="24"/>
        </w:rPr>
        <w:t xml:space="preserve">ust access to any data or the system itself </w:t>
      </w:r>
      <w:r w:rsidR="005F58BF" w:rsidRPr="00D52B5E">
        <w:rPr>
          <w:szCs w:val="24"/>
        </w:rPr>
        <w:t xml:space="preserve">in order to </w:t>
      </w:r>
      <w:r w:rsidR="00C87C70" w:rsidRPr="00D52B5E">
        <w:rPr>
          <w:szCs w:val="24"/>
        </w:rPr>
        <w:t>be controlled</w:t>
      </w:r>
      <w:r w:rsidR="005F58BF" w:rsidRPr="00D52B5E">
        <w:rPr>
          <w:szCs w:val="24"/>
        </w:rPr>
        <w:t>; and question like</w:t>
      </w:r>
      <w:r w:rsidR="00C87C70" w:rsidRPr="00D52B5E">
        <w:rPr>
          <w:szCs w:val="24"/>
        </w:rPr>
        <w:t xml:space="preserve"> </w:t>
      </w:r>
      <w:r w:rsidR="005F58BF" w:rsidRPr="00D52B5E">
        <w:rPr>
          <w:szCs w:val="24"/>
        </w:rPr>
        <w:t>“</w:t>
      </w:r>
      <w:r w:rsidR="00C87C70" w:rsidRPr="00D52B5E">
        <w:rPr>
          <w:szCs w:val="24"/>
        </w:rPr>
        <w:t>Is physical security an issue?</w:t>
      </w:r>
      <w:r w:rsidR="005F58BF" w:rsidRPr="00D52B5E">
        <w:rPr>
          <w:szCs w:val="24"/>
        </w:rPr>
        <w:t>” should and will be address.</w:t>
      </w:r>
      <w:r w:rsidR="00B07BAC" w:rsidRPr="00D52B5E">
        <w:rPr>
          <w:szCs w:val="24"/>
        </w:rPr>
        <w:t xml:space="preserve"> </w:t>
      </w:r>
      <w:r w:rsidR="00D52B5E" w:rsidRPr="00D52B5E">
        <w:rPr>
          <w:szCs w:val="24"/>
        </w:rPr>
        <w:t>M</w:t>
      </w:r>
      <w:r w:rsidR="00D52B5E">
        <w:rPr>
          <w:szCs w:val="24"/>
        </w:rPr>
        <w:t>OG</w:t>
      </w:r>
      <w:r w:rsidR="00D52B5E" w:rsidRPr="00D52B5E">
        <w:rPr>
          <w:szCs w:val="24"/>
        </w:rPr>
        <w:t xml:space="preserve"> is committed to maintaining the confidentiality, integrity and security of any personal information about our users. This Privacy &amp; Security Policy explains how we protect personal information provided through our website </w:t>
      </w:r>
      <w:r w:rsidR="00D52B5E">
        <w:rPr>
          <w:noProof/>
          <w:szCs w:val="24"/>
        </w:rPr>
        <w:drawing>
          <wp:inline distT="0" distB="0" distL="0" distR="0" wp14:anchorId="3B9D089E" wp14:editId="126062CD">
            <wp:extent cx="9525" cy="9525"/>
            <wp:effectExtent l="0" t="0" r="0" b="0"/>
            <wp:docPr id="32" name="Picture 32"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port.writer.zoho.com/images/space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52B5E" w:rsidRPr="00D52B5E">
        <w:rPr>
          <w:szCs w:val="24"/>
        </w:rPr>
        <w:t>www.moneyonthego.com</w:t>
      </w:r>
      <w:r w:rsidR="00D52B5E">
        <w:rPr>
          <w:noProof/>
          <w:szCs w:val="24"/>
        </w:rPr>
        <w:drawing>
          <wp:inline distT="0" distB="0" distL="0" distR="0" wp14:anchorId="16BB1E4E" wp14:editId="238642EC">
            <wp:extent cx="9525" cy="9525"/>
            <wp:effectExtent l="0" t="0" r="0" b="0"/>
            <wp:docPr id="31" name="Picture 31"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port.writer.zoho.com/images/space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52B5E" w:rsidRPr="00D52B5E">
        <w:rPr>
          <w:szCs w:val="24"/>
        </w:rPr>
        <w:t xml:space="preserve"> (the “Site”) and how we use that information in connection with our service offered through the Site (the “Service”). “Personal information” for purposes of this Policy means information that identifies you, such as your name</w:t>
      </w:r>
      <w:r w:rsidR="00816BDB" w:rsidRPr="00D52B5E">
        <w:rPr>
          <w:szCs w:val="24"/>
        </w:rPr>
        <w:t>, username</w:t>
      </w:r>
      <w:r w:rsidR="00816BDB">
        <w:rPr>
          <w:szCs w:val="24"/>
        </w:rPr>
        <w:t>, password</w:t>
      </w:r>
      <w:r w:rsidR="00D52B5E" w:rsidRPr="00D52B5E">
        <w:rPr>
          <w:szCs w:val="24"/>
        </w:rPr>
        <w:t xml:space="preserve"> or email address.</w:t>
      </w:r>
      <w:r w:rsidR="00816BDB">
        <w:rPr>
          <w:szCs w:val="24"/>
        </w:rPr>
        <w:t xml:space="preserve"> </w:t>
      </w:r>
      <w:r w:rsidR="00D52B5E" w:rsidRPr="00D52B5E">
        <w:rPr>
          <w:szCs w:val="24"/>
        </w:rPr>
        <w:t>M</w:t>
      </w:r>
      <w:r w:rsidR="00816BDB">
        <w:rPr>
          <w:szCs w:val="24"/>
        </w:rPr>
        <w:t>OG</w:t>
      </w:r>
      <w:r w:rsidR="00D52B5E" w:rsidRPr="00D52B5E">
        <w:rPr>
          <w:szCs w:val="24"/>
        </w:rPr>
        <w:t xml:space="preserve"> stresses its privacy and security standards to guard against identity theft and provide security for your personal information. We regularly re-evaluate our privacy and security policies and adapt them as necessary to deal with new challenges.</w:t>
      </w:r>
    </w:p>
    <w:p w:rsidR="00D52B5E" w:rsidRDefault="00D52B5E" w:rsidP="00D52B5E">
      <w:pPr>
        <w:pStyle w:val="BodyText"/>
        <w:spacing w:line="360" w:lineRule="auto"/>
        <w:rPr>
          <w:szCs w:val="24"/>
        </w:rPr>
      </w:pPr>
      <w:r w:rsidRPr="00D52B5E">
        <w:rPr>
          <w:szCs w:val="24"/>
        </w:rPr>
        <w:t>​​M</w:t>
      </w:r>
      <w:r w:rsidR="00816BDB">
        <w:rPr>
          <w:szCs w:val="24"/>
        </w:rPr>
        <w:t>OG</w:t>
      </w:r>
      <w:r w:rsidRPr="00D52B5E">
        <w:rPr>
          <w:szCs w:val="24"/>
        </w:rPr>
        <w:t xml:space="preserve"> is certified through the TRUSTe Web Privacy Seal Program. TRUSTe is an independent organization whose mission is to build user’s trust and confidence in the Internet by promoting the use of fair information practices. In order to obtain certification, </w:t>
      </w:r>
      <w:r w:rsidR="007E61DE" w:rsidRPr="00D52B5E">
        <w:rPr>
          <w:szCs w:val="24"/>
        </w:rPr>
        <w:t>M</w:t>
      </w:r>
      <w:r w:rsidR="007E61DE">
        <w:rPr>
          <w:szCs w:val="24"/>
        </w:rPr>
        <w:t xml:space="preserve">OG </w:t>
      </w:r>
      <w:r w:rsidRPr="00D52B5E">
        <w:rPr>
          <w:szCs w:val="24"/>
        </w:rPr>
        <w:t xml:space="preserve">disclosed its information privacy practices to TRUSTe for its review to ensure compliance with TRUSTe’s requirements. If you contact us with a privacy-related concern as directed in this Policy and do not receive acknowledgment of your inquiry or if your inquiry is not satisfactorily addressed, you should contact TRUSTe at </w:t>
      </w:r>
      <w:r>
        <w:rPr>
          <w:noProof/>
          <w:szCs w:val="24"/>
        </w:rPr>
        <w:drawing>
          <wp:inline distT="0" distB="0" distL="0" distR="0" wp14:anchorId="00B1A3CD" wp14:editId="39E5A9B1">
            <wp:extent cx="9525" cy="9525"/>
            <wp:effectExtent l="0" t="0" r="0" b="0"/>
            <wp:docPr id="30" name="Picture 30"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port.writer.zoho.com/images/space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52B5E">
        <w:rPr>
          <w:szCs w:val="24"/>
        </w:rPr>
        <w:t>http://www.truste.org/consumers/watchdog_complaint.php</w:t>
      </w:r>
      <w:r>
        <w:rPr>
          <w:noProof/>
          <w:szCs w:val="24"/>
        </w:rPr>
        <w:drawing>
          <wp:inline distT="0" distB="0" distL="0" distR="0" wp14:anchorId="3AABCA50" wp14:editId="6B7D2A4A">
            <wp:extent cx="9525" cy="9525"/>
            <wp:effectExtent l="0" t="0" r="0" b="0"/>
            <wp:docPr id="29" name="Picture 29"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ort.writer.zoho.com/images/space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52B5E">
        <w:rPr>
          <w:szCs w:val="24"/>
        </w:rPr>
        <w:t>. TRUSTe will then serve as a liaison with us to resolve your concerns.</w:t>
      </w:r>
      <w:r w:rsidR="007E61DE">
        <w:rPr>
          <w:szCs w:val="24"/>
        </w:rPr>
        <w:t xml:space="preserve"> </w:t>
      </w:r>
      <w:r w:rsidRPr="00D52B5E">
        <w:rPr>
          <w:szCs w:val="24"/>
        </w:rPr>
        <w:t xml:space="preserve">Furthermore, </w:t>
      </w:r>
      <w:r w:rsidR="007E61DE" w:rsidRPr="00D52B5E">
        <w:rPr>
          <w:szCs w:val="24"/>
        </w:rPr>
        <w:t>M</w:t>
      </w:r>
      <w:r w:rsidR="007E61DE">
        <w:rPr>
          <w:szCs w:val="24"/>
        </w:rPr>
        <w:t>OG</w:t>
      </w:r>
      <w:r w:rsidRPr="00D52B5E">
        <w:rPr>
          <w:szCs w:val="24"/>
        </w:rPr>
        <w:t xml:space="preserve"> has been verified by VeriSign for using 256–bit SSL encryption which is at the same level with bank or brokerage firm, to safeguard you and your financial information. In addition, </w:t>
      </w:r>
      <w:r w:rsidR="007E61DE" w:rsidRPr="00D52B5E">
        <w:rPr>
          <w:szCs w:val="24"/>
        </w:rPr>
        <w:t>M</w:t>
      </w:r>
      <w:r w:rsidR="007E61DE">
        <w:rPr>
          <w:szCs w:val="24"/>
        </w:rPr>
        <w:t>OG</w:t>
      </w:r>
      <w:r w:rsidRPr="00D52B5E">
        <w:rPr>
          <w:szCs w:val="24"/>
        </w:rPr>
        <w:t xml:space="preserve"> tests the Site daily for any failure points that would allow hacking.</w:t>
      </w:r>
    </w:p>
    <w:p w:rsidR="001507E9" w:rsidRPr="00D52B5E" w:rsidRDefault="001507E9" w:rsidP="00D52B5E">
      <w:pPr>
        <w:pStyle w:val="BodyText"/>
        <w:spacing w:line="360" w:lineRule="auto"/>
        <w:rPr>
          <w:szCs w:val="24"/>
        </w:rPr>
      </w:pPr>
      <w:r w:rsidRPr="007E61DE">
        <w:rPr>
          <w:i/>
          <w:szCs w:val="24"/>
        </w:rPr>
        <w:t xml:space="preserve">For </w:t>
      </w:r>
      <w:r>
        <w:rPr>
          <w:i/>
          <w:szCs w:val="24"/>
        </w:rPr>
        <w:t>Security Authentication</w:t>
      </w:r>
      <w:r>
        <w:rPr>
          <w:szCs w:val="24"/>
        </w:rPr>
        <w:t xml:space="preserve"> – </w:t>
      </w:r>
      <w:r w:rsidR="00DB39CA">
        <w:rPr>
          <w:szCs w:val="24"/>
        </w:rPr>
        <w:t>MOG</w:t>
      </w:r>
      <w:r w:rsidRPr="001507E9">
        <w:rPr>
          <w:szCs w:val="24"/>
        </w:rPr>
        <w:t xml:space="preserve"> uses 256–bit SSL encryption — the same level your bank or brokerage uses — to safeguard all our client financial information.</w:t>
      </w:r>
      <w:r>
        <w:rPr>
          <w:szCs w:val="24"/>
        </w:rPr>
        <w:t xml:space="preserve"> </w:t>
      </w:r>
      <w:r w:rsidRPr="001507E9">
        <w:rPr>
          <w:szCs w:val="24"/>
        </w:rPr>
        <w:t xml:space="preserve">Brokerage credentials are used to form a secure connection between </w:t>
      </w:r>
      <w:r>
        <w:rPr>
          <w:szCs w:val="24"/>
        </w:rPr>
        <w:t>MOG</w:t>
      </w:r>
      <w:r w:rsidRPr="001507E9">
        <w:rPr>
          <w:szCs w:val="24"/>
        </w:rPr>
        <w:t xml:space="preserve"> and brokerage firms. This allows us to import our client’s financial information and instantly build their portfolio. This one-time process is completely secure and no one - including our own employees can see their login credentials. The data gathered during this process is "read-only" which means it cannot be used as a means of transaction but you can only look at the information for decision purposes.</w:t>
      </w:r>
      <w:r>
        <w:rPr>
          <w:szCs w:val="24"/>
        </w:rPr>
        <w:t xml:space="preserve"> </w:t>
      </w:r>
      <w:r w:rsidRPr="001507E9">
        <w:rPr>
          <w:szCs w:val="24"/>
        </w:rPr>
        <w:t>If you have more questions about our security, send us an e–mail at </w:t>
      </w:r>
      <w:hyperlink r:id="rId27" w:tgtFrame="_blank" w:history="1">
        <w:r w:rsidRPr="001507E9">
          <w:rPr>
            <w:szCs w:val="24"/>
          </w:rPr>
          <w:t>support@moneyonthego.com</w:t>
        </w:r>
      </w:hyperlink>
      <w:r w:rsidRPr="001507E9">
        <w:rPr>
          <w:szCs w:val="24"/>
        </w:rPr>
        <w:t>. </w:t>
      </w:r>
    </w:p>
    <w:p w:rsidR="007E61DE" w:rsidRPr="00B07BAC" w:rsidRDefault="007E61DE" w:rsidP="007E61DE">
      <w:pPr>
        <w:shd w:val="clear" w:color="auto" w:fill="FFFFFF"/>
        <w:spacing w:line="360" w:lineRule="auto"/>
        <w:rPr>
          <w:szCs w:val="24"/>
        </w:rPr>
      </w:pPr>
      <w:r w:rsidRPr="007E61DE">
        <w:rPr>
          <w:i/>
          <w:szCs w:val="24"/>
        </w:rPr>
        <w:t xml:space="preserve">For </w:t>
      </w:r>
      <w:r w:rsidR="00D52B5E" w:rsidRPr="007E61DE">
        <w:rPr>
          <w:i/>
          <w:szCs w:val="24"/>
        </w:rPr>
        <w:t>Portfolio Data Exchange</w:t>
      </w:r>
      <w:r>
        <w:rPr>
          <w:szCs w:val="24"/>
        </w:rPr>
        <w:t xml:space="preserve"> - </w:t>
      </w:r>
      <w:r>
        <w:t>M</w:t>
      </w:r>
      <w:r>
        <w:rPr>
          <w:szCs w:val="24"/>
        </w:rPr>
        <w:t>OG will be</w:t>
      </w:r>
      <w:r w:rsidRPr="00B07BAC">
        <w:rPr>
          <w:szCs w:val="24"/>
        </w:rPr>
        <w:t xml:space="preserve"> us</w:t>
      </w:r>
      <w:r>
        <w:rPr>
          <w:szCs w:val="24"/>
        </w:rPr>
        <w:t>ing</w:t>
      </w:r>
      <w:r w:rsidRPr="00B07BAC">
        <w:rPr>
          <w:szCs w:val="24"/>
        </w:rPr>
        <w:t xml:space="preserve"> something called OFX (Open Financial Exchange) to get the information in </w:t>
      </w:r>
      <w:r>
        <w:rPr>
          <w:szCs w:val="24"/>
        </w:rPr>
        <w:t xml:space="preserve">the user/investor </w:t>
      </w:r>
      <w:r w:rsidRPr="00B07BAC">
        <w:rPr>
          <w:szCs w:val="24"/>
        </w:rPr>
        <w:t>bank account. If</w:t>
      </w:r>
      <w:r>
        <w:rPr>
          <w:szCs w:val="24"/>
        </w:rPr>
        <w:t xml:space="preserve"> by any means which won’t probably happen,</w:t>
      </w:r>
      <w:r w:rsidRPr="00B07BAC">
        <w:rPr>
          <w:szCs w:val="24"/>
        </w:rPr>
        <w:t xml:space="preserve"> someone accessed your </w:t>
      </w:r>
      <w:r>
        <w:t>M</w:t>
      </w:r>
      <w:r>
        <w:rPr>
          <w:szCs w:val="24"/>
        </w:rPr>
        <w:t xml:space="preserve">OG </w:t>
      </w:r>
      <w:r w:rsidRPr="00B07BAC">
        <w:rPr>
          <w:szCs w:val="24"/>
        </w:rPr>
        <w:t>account</w:t>
      </w:r>
      <w:r>
        <w:rPr>
          <w:szCs w:val="24"/>
        </w:rPr>
        <w:t>,</w:t>
      </w:r>
      <w:r w:rsidRPr="00B07BAC">
        <w:rPr>
          <w:szCs w:val="24"/>
        </w:rPr>
        <w:t xml:space="preserve"> they would not be able to perform any transactions with your bank. All they would be able to do is view the same information you do, which some of it could be personal but harmless.</w:t>
      </w:r>
    </w:p>
    <w:p w:rsidR="007E61DE" w:rsidRDefault="00D52B5E" w:rsidP="00D52B5E">
      <w:pPr>
        <w:pStyle w:val="BodyText"/>
        <w:spacing w:line="360" w:lineRule="auto"/>
        <w:rPr>
          <w:szCs w:val="24"/>
        </w:rPr>
      </w:pPr>
      <w:r w:rsidRPr="00D52B5E">
        <w:rPr>
          <w:szCs w:val="24"/>
        </w:rPr>
        <w:t>Generally</w:t>
      </w:r>
      <w:r w:rsidR="007E61DE">
        <w:rPr>
          <w:szCs w:val="24"/>
        </w:rPr>
        <w:t>,</w:t>
      </w:r>
      <w:r w:rsidRPr="00D52B5E">
        <w:rPr>
          <w:szCs w:val="24"/>
        </w:rPr>
        <w:t xml:space="preserve"> the weakest point in security is with the user. An "attacker" is far more likely to get your account information from you than from the site. </w:t>
      </w:r>
    </w:p>
    <w:p w:rsidR="00D52B5E" w:rsidRPr="00D52B5E" w:rsidRDefault="00D52B5E" w:rsidP="00D52B5E">
      <w:pPr>
        <w:pStyle w:val="BodyText"/>
        <w:spacing w:line="360" w:lineRule="auto"/>
        <w:rPr>
          <w:szCs w:val="24"/>
        </w:rPr>
      </w:pPr>
      <w:r w:rsidRPr="007E61DE">
        <w:rPr>
          <w:i/>
          <w:szCs w:val="24"/>
        </w:rPr>
        <w:t>Password and Portfolio Credentials</w:t>
      </w:r>
      <w:r w:rsidRPr="00D52B5E">
        <w:rPr>
          <w:szCs w:val="24"/>
        </w:rPr>
        <w:t xml:space="preserve"> </w:t>
      </w:r>
      <w:r w:rsidR="007E61DE">
        <w:rPr>
          <w:szCs w:val="24"/>
        </w:rPr>
        <w:t xml:space="preserve">- </w:t>
      </w:r>
      <w:r w:rsidRPr="00D52B5E">
        <w:rPr>
          <w:szCs w:val="24"/>
        </w:rPr>
        <w:t xml:space="preserve">For passwords to </w:t>
      </w:r>
      <w:r w:rsidR="007E61DE">
        <w:t>M</w:t>
      </w:r>
      <w:r w:rsidR="007E61DE">
        <w:rPr>
          <w:szCs w:val="24"/>
        </w:rPr>
        <w:t>OG</w:t>
      </w:r>
      <w:r w:rsidRPr="00D52B5E">
        <w:rPr>
          <w:szCs w:val="24"/>
        </w:rPr>
        <w:t xml:space="preserve"> itself, we compute a secure hash of the user's chosen password and store only the hash. Hashing is a one-way function and cannot be reversed. It is not possible to ever see or recover the password itself. When the user tries to login, we compute the hash of the password they are attempting to use and compare it to the hashed value on record. </w:t>
      </w:r>
      <w:r w:rsidR="00A44E73">
        <w:rPr>
          <w:szCs w:val="24"/>
        </w:rPr>
        <w:t>For banking/Stock/Investment</w:t>
      </w:r>
      <w:r w:rsidRPr="00D52B5E">
        <w:rPr>
          <w:szCs w:val="24"/>
        </w:rPr>
        <w:t xml:space="preserve"> credentials, we generally must use reversible encryption for which we have special procedures and secure hardware kept in our secure and guarded datacenter. The decryption keys never leave the hardware device (which is built to destroy the key material if the tamper protection is attacked). This device will only decrypt after it is activated by a quorum of other keys, each of which is stored on a smartcard and also encrypted by a password known to only one person. So in a database if someone looked up your password they would see it something like this "31435008693ce6976f45dedc5532e2c1. Furthermore</w:t>
      </w:r>
      <w:r w:rsidR="007E61DE">
        <w:rPr>
          <w:szCs w:val="24"/>
        </w:rPr>
        <w:t>,</w:t>
      </w:r>
      <w:r w:rsidRPr="00D52B5E">
        <w:rPr>
          <w:szCs w:val="24"/>
        </w:rPr>
        <w:t xml:space="preserve"> the device requires a time-limited cryptographically-signed permission token for each decryption. The system (which I designed and patented) also has facilities for secure remote auditing of each decryption.</w:t>
      </w:r>
    </w:p>
    <w:p w:rsidR="007E61DE" w:rsidRDefault="00D52B5E" w:rsidP="00D52B5E">
      <w:pPr>
        <w:pStyle w:val="BodyText"/>
        <w:spacing w:line="360" w:lineRule="auto"/>
        <w:rPr>
          <w:szCs w:val="24"/>
        </w:rPr>
      </w:pPr>
      <w:r w:rsidRPr="007E61DE">
        <w:rPr>
          <w:i/>
          <w:szCs w:val="24"/>
        </w:rPr>
        <w:t>Your Privacy is not for sale</w:t>
      </w:r>
      <w:r w:rsidR="007E61DE">
        <w:rPr>
          <w:szCs w:val="24"/>
        </w:rPr>
        <w:t xml:space="preserve"> - </w:t>
      </w:r>
      <w:r w:rsidRPr="00D52B5E">
        <w:rPr>
          <w:szCs w:val="24"/>
        </w:rPr>
        <w:t xml:space="preserve">Simply put, we do not and will not sell or rent your personal information to anyone, for any reason, at any time. </w:t>
      </w:r>
      <w:r w:rsidR="007E61DE">
        <w:t>M</w:t>
      </w:r>
      <w:r w:rsidR="007E61DE">
        <w:rPr>
          <w:szCs w:val="24"/>
        </w:rPr>
        <w:t>OG</w:t>
      </w:r>
      <w:r w:rsidRPr="00D52B5E">
        <w:rPr>
          <w:szCs w:val="24"/>
        </w:rPr>
        <w:t xml:space="preserve"> uses and discloses your personal information only as follows:</w:t>
      </w:r>
      <w:r w:rsidR="007E61DE">
        <w:rPr>
          <w:szCs w:val="24"/>
        </w:rPr>
        <w:t xml:space="preserve"> </w:t>
      </w:r>
    </w:p>
    <w:p w:rsidR="00A44E73" w:rsidRDefault="00A44E73" w:rsidP="00322B20">
      <w:pPr>
        <w:pStyle w:val="BodyText"/>
        <w:numPr>
          <w:ilvl w:val="0"/>
          <w:numId w:val="22"/>
        </w:numPr>
        <w:spacing w:line="360" w:lineRule="auto"/>
      </w:pPr>
      <w:r w:rsidRPr="00A44E73">
        <w:t>to analyze site usage and improve the Service</w:t>
      </w:r>
    </w:p>
    <w:p w:rsidR="00D52B5E" w:rsidRPr="00D52B5E" w:rsidRDefault="00A44E73" w:rsidP="00322B20">
      <w:pPr>
        <w:pStyle w:val="BodyText"/>
        <w:numPr>
          <w:ilvl w:val="0"/>
          <w:numId w:val="22"/>
        </w:numPr>
        <w:spacing w:line="360" w:lineRule="auto"/>
      </w:pPr>
      <w:r>
        <w:t>t</w:t>
      </w:r>
      <w:r w:rsidR="00D52B5E" w:rsidRPr="007E61DE">
        <w:t>o deliver to you any administrative notices, trade alerts and communications relevant to your use of the Service;</w:t>
      </w:r>
    </w:p>
    <w:p w:rsidR="00D52B5E" w:rsidRPr="00D52B5E" w:rsidRDefault="00D52B5E" w:rsidP="00322B20">
      <w:pPr>
        <w:pStyle w:val="BodyText"/>
        <w:numPr>
          <w:ilvl w:val="0"/>
          <w:numId w:val="22"/>
        </w:numPr>
        <w:spacing w:line="360" w:lineRule="auto"/>
      </w:pPr>
      <w:r w:rsidRPr="007E61DE">
        <w:t>to fulfill your requests for certain products and services;</w:t>
      </w:r>
    </w:p>
    <w:p w:rsidR="00D52B5E" w:rsidRPr="00D52B5E" w:rsidRDefault="00D52B5E" w:rsidP="00322B20">
      <w:pPr>
        <w:pStyle w:val="BodyText"/>
        <w:numPr>
          <w:ilvl w:val="0"/>
          <w:numId w:val="22"/>
        </w:numPr>
        <w:spacing w:line="360" w:lineRule="auto"/>
      </w:pPr>
      <w:r w:rsidRPr="007E61DE">
        <w:t>for market research, project planning, troubleshooting problems, detecting and protecting against error, fraud or other criminal activity;</w:t>
      </w:r>
    </w:p>
    <w:p w:rsidR="00D52B5E" w:rsidRPr="00D52B5E" w:rsidRDefault="00D52B5E" w:rsidP="00322B20">
      <w:pPr>
        <w:pStyle w:val="BodyText"/>
        <w:numPr>
          <w:ilvl w:val="0"/>
          <w:numId w:val="22"/>
        </w:numPr>
        <w:spacing w:line="360" w:lineRule="auto"/>
      </w:pPr>
      <w:r w:rsidRPr="007E61DE">
        <w:t>to enforce MoneyOnTheGo’s Terms of Use; and</w:t>
      </w:r>
    </w:p>
    <w:p w:rsidR="00D52B5E" w:rsidRPr="00D52B5E" w:rsidRDefault="00D52B5E" w:rsidP="00322B20">
      <w:pPr>
        <w:pStyle w:val="BodyText"/>
        <w:numPr>
          <w:ilvl w:val="0"/>
          <w:numId w:val="22"/>
        </w:numPr>
        <w:spacing w:line="360" w:lineRule="auto"/>
      </w:pPr>
      <w:r w:rsidRPr="007E61DE">
        <w:t>as otherwise set forth in this Privacy and Security Policy.</w:t>
      </w:r>
    </w:p>
    <w:p w:rsidR="009A3295" w:rsidRDefault="00D52B5E" w:rsidP="00D52B5E">
      <w:pPr>
        <w:pStyle w:val="BodyText"/>
        <w:spacing w:line="360" w:lineRule="auto"/>
        <w:rPr>
          <w:szCs w:val="24"/>
        </w:rPr>
      </w:pPr>
      <w:r w:rsidRPr="007E61DE">
        <w:rPr>
          <w:i/>
          <w:szCs w:val="24"/>
        </w:rPr>
        <w:t>Online session information and use is only used to improve your experience</w:t>
      </w:r>
      <w:r w:rsidR="007E61DE">
        <w:rPr>
          <w:i/>
          <w:szCs w:val="24"/>
        </w:rPr>
        <w:t xml:space="preserve"> - </w:t>
      </w:r>
      <w:r w:rsidRPr="00D52B5E">
        <w:rPr>
          <w:szCs w:val="24"/>
        </w:rPr>
        <w:t>When you visit MoneyOnTheGo.com, we may collect technical and navigational information, such as computer browser type, Internet protocol address, pages visited, and average time spent on our Site. This information may be used, for example, to alert you to software compatibility issues, or it may be analyzed to improve our Web design and functionality.</w:t>
      </w:r>
      <w:r w:rsidR="007E61DE">
        <w:rPr>
          <w:szCs w:val="24"/>
        </w:rPr>
        <w:t xml:space="preserve"> </w:t>
      </w:r>
      <w:r w:rsidRPr="00D52B5E">
        <w:rPr>
          <w:szCs w:val="24"/>
        </w:rPr>
        <w:t xml:space="preserve">“Cookies” are alphanumeric identifiers in the form of text files that are inserted and stored by your Web browser on your computer’s hard drive. </w:t>
      </w:r>
      <w:r w:rsidR="007E61DE">
        <w:t>M</w:t>
      </w:r>
      <w:r w:rsidR="007E61DE">
        <w:rPr>
          <w:szCs w:val="24"/>
        </w:rPr>
        <w:t xml:space="preserve">OG </w:t>
      </w:r>
      <w:r w:rsidRPr="00D52B5E">
        <w:rPr>
          <w:szCs w:val="24"/>
        </w:rPr>
        <w:t xml:space="preserve">may set and access cookies on your computer to track and store preferential information about you. </w:t>
      </w:r>
      <w:r w:rsidR="007E61DE">
        <w:t>M</w:t>
      </w:r>
      <w:r w:rsidR="007E61DE">
        <w:rPr>
          <w:szCs w:val="24"/>
        </w:rPr>
        <w:t xml:space="preserve">OG </w:t>
      </w:r>
      <w:r w:rsidRPr="00D52B5E">
        <w:rPr>
          <w:szCs w:val="24"/>
        </w:rPr>
        <w:t xml:space="preserve">may gather information about you through cookie technology. For example, </w:t>
      </w:r>
      <w:r w:rsidR="007E61DE">
        <w:t>M</w:t>
      </w:r>
      <w:r w:rsidR="007E61DE">
        <w:rPr>
          <w:szCs w:val="24"/>
        </w:rPr>
        <w:t xml:space="preserve">OG </w:t>
      </w:r>
      <w:r w:rsidRPr="00D52B5E">
        <w:rPr>
          <w:szCs w:val="24"/>
        </w:rPr>
        <w:t xml:space="preserve">may assign a cookie to you, to limit the amount of times you see a particular </w:t>
      </w:r>
      <w:r w:rsidR="007E61DE">
        <w:t>M</w:t>
      </w:r>
      <w:r w:rsidR="007E61DE">
        <w:rPr>
          <w:szCs w:val="24"/>
        </w:rPr>
        <w:t xml:space="preserve">OG </w:t>
      </w:r>
      <w:r w:rsidRPr="00D52B5E">
        <w:rPr>
          <w:szCs w:val="24"/>
        </w:rPr>
        <w:t xml:space="preserve">Offer or to help better determine which </w:t>
      </w:r>
      <w:r w:rsidR="007E61DE">
        <w:t>M</w:t>
      </w:r>
      <w:r w:rsidR="007E61DE">
        <w:rPr>
          <w:szCs w:val="24"/>
        </w:rPr>
        <w:t xml:space="preserve">OG </w:t>
      </w:r>
      <w:r w:rsidRPr="00D52B5E">
        <w:rPr>
          <w:szCs w:val="24"/>
        </w:rPr>
        <w:t xml:space="preserve">Offers to serve to you. Please note that most Internet browsers will allow you to stop cookies from being stored on your computer and to delete cookies stored on your computer. If you choose to eliminate cookies, the full </w:t>
      </w:r>
      <w:r w:rsidR="007E61DE">
        <w:rPr>
          <w:szCs w:val="24"/>
        </w:rPr>
        <w:t>f</w:t>
      </w:r>
      <w:r w:rsidRPr="00D52B5E">
        <w:rPr>
          <w:szCs w:val="24"/>
        </w:rPr>
        <w:t xml:space="preserve">unctionality of the Service may be impaired for you. We encode our cookies so that only we can interpret </w:t>
      </w:r>
      <w:r w:rsidR="007E61DE">
        <w:rPr>
          <w:szCs w:val="24"/>
        </w:rPr>
        <w:t>the information stored in them.</w:t>
      </w:r>
    </w:p>
    <w:p w:rsidR="00D52B5E" w:rsidRPr="00D52B5E" w:rsidRDefault="00D52B5E" w:rsidP="00D52B5E">
      <w:pPr>
        <w:pStyle w:val="BodyText"/>
        <w:spacing w:line="360" w:lineRule="auto"/>
        <w:rPr>
          <w:szCs w:val="24"/>
        </w:rPr>
      </w:pPr>
      <w:r w:rsidRPr="00D52B5E">
        <w:rPr>
          <w:szCs w:val="24"/>
        </w:rPr>
        <w:t xml:space="preserve">Web beacons are images embedded in a Web page or email for the purpose of measuring and analyzing site usage and activity. </w:t>
      </w:r>
      <w:r w:rsidR="009A3295">
        <w:t>M</w:t>
      </w:r>
      <w:r w:rsidR="009A3295">
        <w:rPr>
          <w:szCs w:val="24"/>
        </w:rPr>
        <w:t>OG</w:t>
      </w:r>
      <w:r w:rsidRPr="00D52B5E">
        <w:rPr>
          <w:szCs w:val="24"/>
        </w:rPr>
        <w:t>, or third party service providers acting on our behalf, may use Web beacons to help us analyze Site usage and improve the Service.</w:t>
      </w:r>
      <w:r w:rsidR="009A3295">
        <w:rPr>
          <w:szCs w:val="24"/>
        </w:rPr>
        <w:t xml:space="preserve"> </w:t>
      </w:r>
      <w:r w:rsidRPr="00D52B5E">
        <w:rPr>
          <w:szCs w:val="24"/>
        </w:rPr>
        <w:t xml:space="preserve">We may use third party service providers to help us analyze certain online activities. For example, these service providers may help us measure the performance of our online campaigns or analyze visitor </w:t>
      </w:r>
      <w:r w:rsidR="00332526">
        <w:rPr>
          <w:szCs w:val="24"/>
        </w:rPr>
        <w:t>activity on www.m</w:t>
      </w:r>
      <w:r w:rsidRPr="00D52B5E">
        <w:rPr>
          <w:szCs w:val="24"/>
        </w:rPr>
        <w:t>oney</w:t>
      </w:r>
      <w:r w:rsidR="00332526">
        <w:rPr>
          <w:szCs w:val="24"/>
        </w:rPr>
        <w:t>o</w:t>
      </w:r>
      <w:r w:rsidRPr="00D52B5E">
        <w:rPr>
          <w:szCs w:val="24"/>
        </w:rPr>
        <w:t>n</w:t>
      </w:r>
      <w:r w:rsidR="00332526">
        <w:rPr>
          <w:szCs w:val="24"/>
        </w:rPr>
        <w:t>t</w:t>
      </w:r>
      <w:r w:rsidRPr="00D52B5E">
        <w:rPr>
          <w:szCs w:val="24"/>
        </w:rPr>
        <w:t>he</w:t>
      </w:r>
      <w:r w:rsidR="00332526">
        <w:rPr>
          <w:szCs w:val="24"/>
        </w:rPr>
        <w:t>g</w:t>
      </w:r>
      <w:r w:rsidRPr="00D52B5E">
        <w:rPr>
          <w:szCs w:val="24"/>
        </w:rPr>
        <w:t>o.com. We may permit these</w:t>
      </w:r>
      <w:r w:rsidR="00332526">
        <w:rPr>
          <w:szCs w:val="24"/>
        </w:rPr>
        <w:t xml:space="preserve"> </w:t>
      </w:r>
      <w:r w:rsidRPr="00D52B5E">
        <w:rPr>
          <w:szCs w:val="24"/>
        </w:rPr>
        <w:t>service providers to use cookies and other technologies to perform these services for</w:t>
      </w:r>
      <w:r w:rsidR="00332526">
        <w:rPr>
          <w:szCs w:val="24"/>
        </w:rPr>
        <w:t xml:space="preserve"> </w:t>
      </w:r>
      <w:r w:rsidR="00332526">
        <w:t>M</w:t>
      </w:r>
      <w:r w:rsidR="00332526">
        <w:rPr>
          <w:szCs w:val="24"/>
        </w:rPr>
        <w:t>OG</w:t>
      </w:r>
      <w:r w:rsidRPr="00D52B5E">
        <w:rPr>
          <w:szCs w:val="24"/>
        </w:rPr>
        <w:t>. We do not share any personal information about our customers with these third party service providers, and these service providers do not collect such information on our behalf. Our third party service providers are required to comply fully with this Privacy and Security Policy.</w:t>
      </w:r>
    </w:p>
    <w:p w:rsidR="00F3732A" w:rsidRDefault="00F3732A" w:rsidP="005F58BF">
      <w:pPr>
        <w:pStyle w:val="BodyText"/>
        <w:spacing w:line="360" w:lineRule="auto"/>
      </w:pPr>
      <w:r>
        <w:t>3.3.4 Other….</w:t>
      </w:r>
    </w:p>
    <w:p w:rsidR="00C54473" w:rsidRDefault="00306861" w:rsidP="005F58BF">
      <w:pPr>
        <w:pStyle w:val="BodyText"/>
        <w:spacing w:line="360" w:lineRule="auto"/>
      </w:pPr>
      <w:r>
        <w:t xml:space="preserve">Other requirements might be the </w:t>
      </w:r>
    </w:p>
    <w:p w:rsidR="00306861" w:rsidRDefault="00306861" w:rsidP="00322B20">
      <w:pPr>
        <w:pStyle w:val="BodyText"/>
        <w:numPr>
          <w:ilvl w:val="0"/>
          <w:numId w:val="17"/>
        </w:numPr>
        <w:spacing w:line="360" w:lineRule="auto"/>
      </w:pPr>
      <w:r w:rsidRPr="00306861">
        <w:t>Performance characteristics</w:t>
      </w:r>
    </w:p>
    <w:p w:rsidR="00C54473" w:rsidRPr="002F2A52" w:rsidRDefault="00C54473" w:rsidP="00322B20">
      <w:pPr>
        <w:pStyle w:val="BodyText"/>
        <w:numPr>
          <w:ilvl w:val="0"/>
          <w:numId w:val="17"/>
        </w:numPr>
        <w:spacing w:line="360" w:lineRule="auto"/>
      </w:pPr>
      <w:r w:rsidRPr="00C54473">
        <w:t>System interfacing</w:t>
      </w:r>
      <w:r w:rsidR="005F5EB4">
        <w:t xml:space="preserve"> by answering questions like “i</w:t>
      </w:r>
      <w:r>
        <w:t>s input coming from systems outside the proposed system?</w:t>
      </w:r>
      <w:r w:rsidR="005F5EB4">
        <w:t>”, “</w:t>
      </w:r>
      <w:r w:rsidR="00445CDC">
        <w:t>Is</w:t>
      </w:r>
      <w:r>
        <w:t xml:space="preserve"> output going to systems outside the proposed system?</w:t>
      </w:r>
      <w:r w:rsidR="005F5EB4">
        <w:t>”, and “</w:t>
      </w:r>
      <w:r>
        <w:t>Are there restrictions on the format or medium that must be used for input or output?</w:t>
      </w:r>
      <w:r w:rsidR="005F5EB4">
        <w:t>”</w:t>
      </w:r>
    </w:p>
    <w:p w:rsidR="000E2BD1" w:rsidRDefault="000E2BD1" w:rsidP="000E2BD1">
      <w:pPr>
        <w:pStyle w:val="Heading2"/>
      </w:pPr>
      <w:bookmarkStart w:id="62" w:name="_Toc318299773"/>
      <w:commentRangeStart w:id="63"/>
      <w:r>
        <w:t>Logical Database Requirements</w:t>
      </w:r>
      <w:commentRangeEnd w:id="63"/>
      <w:r w:rsidR="002D260D">
        <w:rPr>
          <w:rStyle w:val="CommentReference"/>
          <w:b w:val="0"/>
          <w:kern w:val="0"/>
        </w:rPr>
        <w:commentReference w:id="63"/>
      </w:r>
      <w:bookmarkEnd w:id="62"/>
    </w:p>
    <w:p w:rsidR="002A6FEB" w:rsidRPr="002A6FEB" w:rsidRDefault="00D82A18" w:rsidP="00BD0543">
      <w:pPr>
        <w:pStyle w:val="BodyText"/>
        <w:spacing w:line="360" w:lineRule="auto"/>
      </w:pPr>
      <w:r>
        <w:t xml:space="preserve">As </w:t>
      </w:r>
      <w:r w:rsidR="00BD0543">
        <w:t>labeled</w:t>
      </w:r>
      <w:r>
        <w:t xml:space="preserve"> in Section </w:t>
      </w:r>
      <w:r w:rsidR="00BD0543">
        <w:t xml:space="preserve">1.3 (Input Data &amp; Receive Data), </w:t>
      </w:r>
      <w:r>
        <w:t xml:space="preserve">there are </w:t>
      </w:r>
      <w:r w:rsidR="00BD0543">
        <w:t>couple</w:t>
      </w:r>
      <w:r>
        <w:t xml:space="preserve"> main data </w:t>
      </w:r>
      <w:r w:rsidR="00BD0543">
        <w:t>objects</w:t>
      </w:r>
      <w:r>
        <w:t xml:space="preserve">. The following classification is in no way a </w:t>
      </w:r>
      <w:r w:rsidR="00BD0543">
        <w:t>proposal</w:t>
      </w:r>
      <w:r>
        <w:t xml:space="preserve"> of design but </w:t>
      </w:r>
      <w:r w:rsidR="00BD0543">
        <w:t>somewhat</w:t>
      </w:r>
      <w:r>
        <w:t xml:space="preserve"> a logical classification of those data entities as well as their attributes. </w:t>
      </w:r>
    </w:p>
    <w:tbl>
      <w:tblPr>
        <w:tblStyle w:val="LightList-Accent1"/>
        <w:tblW w:w="0" w:type="auto"/>
        <w:tblLook w:val="00A0" w:firstRow="1" w:lastRow="0" w:firstColumn="1" w:lastColumn="0" w:noHBand="0" w:noVBand="0"/>
      </w:tblPr>
      <w:tblGrid>
        <w:gridCol w:w="2358"/>
        <w:gridCol w:w="3420"/>
        <w:gridCol w:w="2790"/>
      </w:tblGrid>
      <w:tr w:rsidR="002A6FEB" w:rsidTr="00436C85">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58" w:type="dxa"/>
            <w:vAlign w:val="center"/>
            <w:hideMark/>
          </w:tcPr>
          <w:p w:rsidR="002A6FEB" w:rsidRDefault="002A6FEB" w:rsidP="00436C85">
            <w:pPr>
              <w:pStyle w:val="BodyText"/>
              <w:spacing w:after="0"/>
              <w:jc w:val="center"/>
            </w:pPr>
            <w:r>
              <w:t>Data</w:t>
            </w:r>
          </w:p>
        </w:tc>
        <w:tc>
          <w:tcPr>
            <w:cnfStyle w:val="000010000000" w:firstRow="0" w:lastRow="0" w:firstColumn="0" w:lastColumn="0" w:oddVBand="1" w:evenVBand="0" w:oddHBand="0" w:evenHBand="0" w:firstRowFirstColumn="0" w:firstRowLastColumn="0" w:lastRowFirstColumn="0" w:lastRowLastColumn="0"/>
            <w:tcW w:w="3420" w:type="dxa"/>
            <w:vAlign w:val="center"/>
            <w:hideMark/>
          </w:tcPr>
          <w:p w:rsidR="002A6FEB" w:rsidRDefault="002A6FEB" w:rsidP="00436C85">
            <w:pPr>
              <w:pStyle w:val="BodyText"/>
              <w:spacing w:after="0"/>
              <w:jc w:val="center"/>
            </w:pPr>
            <w:r>
              <w:t>Attributes</w:t>
            </w:r>
          </w:p>
        </w:tc>
        <w:tc>
          <w:tcPr>
            <w:tcW w:w="2790" w:type="dxa"/>
            <w:vAlign w:val="center"/>
            <w:hideMark/>
          </w:tcPr>
          <w:p w:rsidR="002A6FEB" w:rsidRDefault="002A6FEB" w:rsidP="00436C85">
            <w:pPr>
              <w:pStyle w:val="BodyText"/>
              <w:spacing w:after="0"/>
              <w:jc w:val="center"/>
              <w:cnfStyle w:val="100000000000" w:firstRow="1" w:lastRow="0" w:firstColumn="0" w:lastColumn="0" w:oddVBand="0" w:evenVBand="0" w:oddHBand="0" w:evenHBand="0" w:firstRowFirstColumn="0" w:firstRowLastColumn="0" w:lastRowFirstColumn="0" w:lastRowLastColumn="0"/>
            </w:pPr>
            <w:r>
              <w:t>Use</w:t>
            </w:r>
          </w:p>
        </w:tc>
      </w:tr>
      <w:tr w:rsidR="002A6FEB" w:rsidTr="00436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2A6FEB" w:rsidRPr="00436C85" w:rsidRDefault="0062231A">
            <w:pPr>
              <w:pStyle w:val="BodyText"/>
              <w:rPr>
                <w:sz w:val="22"/>
              </w:rPr>
            </w:pPr>
            <w:r w:rsidRPr="00436C85">
              <w:rPr>
                <w:sz w:val="22"/>
              </w:rPr>
              <w:t>Account</w:t>
            </w:r>
            <w:r w:rsidR="002A6FEB" w:rsidRPr="00436C85">
              <w:rPr>
                <w:sz w:val="22"/>
              </w:rPr>
              <w:t xml:space="preserve"> Input Data</w:t>
            </w:r>
          </w:p>
        </w:tc>
        <w:tc>
          <w:tcPr>
            <w:cnfStyle w:val="000010000000" w:firstRow="0" w:lastRow="0" w:firstColumn="0" w:lastColumn="0" w:oddVBand="1" w:evenVBand="0" w:oddHBand="0" w:evenHBand="0" w:firstRowFirstColumn="0" w:firstRowLastColumn="0" w:lastRowFirstColumn="0" w:lastRowLastColumn="0"/>
            <w:tcW w:w="3420" w:type="dxa"/>
            <w:hideMark/>
          </w:tcPr>
          <w:p w:rsidR="002A6FEB" w:rsidRPr="00436C85" w:rsidRDefault="002A6FEB" w:rsidP="00322B20">
            <w:pPr>
              <w:pStyle w:val="BodyText"/>
              <w:numPr>
                <w:ilvl w:val="0"/>
                <w:numId w:val="18"/>
              </w:numPr>
              <w:tabs>
                <w:tab w:val="num" w:pos="388"/>
              </w:tabs>
              <w:spacing w:after="0"/>
              <w:ind w:left="389"/>
              <w:rPr>
                <w:sz w:val="22"/>
              </w:rPr>
            </w:pPr>
            <w:r w:rsidRPr="00436C85">
              <w:rPr>
                <w:sz w:val="22"/>
              </w:rPr>
              <w:t>Consumer Phone Number</w:t>
            </w:r>
          </w:p>
          <w:p w:rsidR="002A6FEB" w:rsidRPr="00436C85" w:rsidRDefault="002A6FEB" w:rsidP="00322B20">
            <w:pPr>
              <w:pStyle w:val="BodyText"/>
              <w:numPr>
                <w:ilvl w:val="0"/>
                <w:numId w:val="18"/>
              </w:numPr>
              <w:tabs>
                <w:tab w:val="num" w:pos="388"/>
              </w:tabs>
              <w:spacing w:after="0"/>
              <w:ind w:left="389"/>
              <w:rPr>
                <w:sz w:val="22"/>
              </w:rPr>
            </w:pPr>
            <w:r w:rsidRPr="00436C85">
              <w:rPr>
                <w:sz w:val="22"/>
              </w:rPr>
              <w:t>Product Name or UPC Code</w:t>
            </w:r>
          </w:p>
          <w:p w:rsidR="002A6FEB" w:rsidRPr="00436C85" w:rsidRDefault="002A6FEB" w:rsidP="00322B20">
            <w:pPr>
              <w:pStyle w:val="BodyText"/>
              <w:numPr>
                <w:ilvl w:val="0"/>
                <w:numId w:val="18"/>
              </w:numPr>
              <w:tabs>
                <w:tab w:val="num" w:pos="388"/>
              </w:tabs>
              <w:spacing w:after="0"/>
              <w:ind w:left="389"/>
              <w:rPr>
                <w:sz w:val="22"/>
              </w:rPr>
            </w:pPr>
            <w:r w:rsidRPr="00436C85">
              <w:rPr>
                <w:sz w:val="22"/>
              </w:rPr>
              <w:t>GPS Location</w:t>
            </w:r>
          </w:p>
        </w:tc>
        <w:tc>
          <w:tcPr>
            <w:tcW w:w="2790" w:type="dxa"/>
            <w:hideMark/>
          </w:tcPr>
          <w:p w:rsidR="002A6FEB" w:rsidRPr="00436C85" w:rsidRDefault="002A6FEB">
            <w:pPr>
              <w:pStyle w:val="BodyText"/>
              <w:cnfStyle w:val="000000100000" w:firstRow="0" w:lastRow="0" w:firstColumn="0" w:lastColumn="0" w:oddVBand="0" w:evenVBand="0" w:oddHBand="1" w:evenHBand="0" w:firstRowFirstColumn="0" w:firstRowLastColumn="0" w:lastRowFirstColumn="0" w:lastRowLastColumn="0"/>
              <w:rPr>
                <w:sz w:val="22"/>
              </w:rPr>
            </w:pPr>
            <w:r w:rsidRPr="00436C85">
              <w:rPr>
                <w:sz w:val="22"/>
              </w:rPr>
              <w:t>This data is used to identify the product and search for product pricing data.</w:t>
            </w:r>
          </w:p>
        </w:tc>
      </w:tr>
      <w:tr w:rsidR="002A6FEB" w:rsidTr="00436C85">
        <w:tc>
          <w:tcPr>
            <w:cnfStyle w:val="001000000000" w:firstRow="0" w:lastRow="0" w:firstColumn="1" w:lastColumn="0" w:oddVBand="0" w:evenVBand="0" w:oddHBand="0" w:evenHBand="0" w:firstRowFirstColumn="0" w:firstRowLastColumn="0" w:lastRowFirstColumn="0" w:lastRowLastColumn="0"/>
            <w:tcW w:w="2358" w:type="dxa"/>
            <w:hideMark/>
          </w:tcPr>
          <w:p w:rsidR="002A6FEB" w:rsidRPr="00436C85" w:rsidRDefault="0062231A">
            <w:pPr>
              <w:pStyle w:val="BodyText"/>
              <w:rPr>
                <w:sz w:val="22"/>
              </w:rPr>
            </w:pPr>
            <w:r w:rsidRPr="00436C85">
              <w:rPr>
                <w:sz w:val="22"/>
              </w:rPr>
              <w:t>Account</w:t>
            </w:r>
            <w:r w:rsidR="002A6FEB" w:rsidRPr="00436C85">
              <w:rPr>
                <w:sz w:val="22"/>
              </w:rPr>
              <w:t xml:space="preserve"> Result Data</w:t>
            </w:r>
          </w:p>
        </w:tc>
        <w:tc>
          <w:tcPr>
            <w:cnfStyle w:val="000010000000" w:firstRow="0" w:lastRow="0" w:firstColumn="0" w:lastColumn="0" w:oddVBand="1" w:evenVBand="0" w:oddHBand="0" w:evenHBand="0" w:firstRowFirstColumn="0" w:firstRowLastColumn="0" w:lastRowFirstColumn="0" w:lastRowLastColumn="0"/>
            <w:tcW w:w="3420" w:type="dxa"/>
            <w:hideMark/>
          </w:tcPr>
          <w:p w:rsidR="002A6FEB" w:rsidRPr="00436C85" w:rsidRDefault="002A6FEB" w:rsidP="00322B20">
            <w:pPr>
              <w:pStyle w:val="BodyText"/>
              <w:numPr>
                <w:ilvl w:val="0"/>
                <w:numId w:val="19"/>
              </w:numPr>
              <w:tabs>
                <w:tab w:val="num" w:pos="388"/>
              </w:tabs>
              <w:spacing w:after="0"/>
              <w:ind w:left="389"/>
              <w:rPr>
                <w:sz w:val="22"/>
              </w:rPr>
            </w:pPr>
            <w:r w:rsidRPr="00436C85">
              <w:rPr>
                <w:sz w:val="22"/>
              </w:rPr>
              <w:t>Product Name</w:t>
            </w:r>
          </w:p>
          <w:p w:rsidR="002A6FEB" w:rsidRPr="00436C85" w:rsidRDefault="002A6FEB" w:rsidP="00322B20">
            <w:pPr>
              <w:pStyle w:val="BodyText"/>
              <w:numPr>
                <w:ilvl w:val="0"/>
                <w:numId w:val="19"/>
              </w:numPr>
              <w:tabs>
                <w:tab w:val="num" w:pos="388"/>
              </w:tabs>
              <w:spacing w:after="0"/>
              <w:ind w:left="389"/>
              <w:rPr>
                <w:sz w:val="22"/>
              </w:rPr>
            </w:pPr>
            <w:r w:rsidRPr="00436C85">
              <w:rPr>
                <w:sz w:val="22"/>
              </w:rPr>
              <w:t>Store Name(s)</w:t>
            </w:r>
          </w:p>
          <w:p w:rsidR="002A6FEB" w:rsidRPr="00436C85" w:rsidRDefault="002A6FEB" w:rsidP="00322B20">
            <w:pPr>
              <w:pStyle w:val="BodyText"/>
              <w:numPr>
                <w:ilvl w:val="0"/>
                <w:numId w:val="19"/>
              </w:numPr>
              <w:tabs>
                <w:tab w:val="num" w:pos="388"/>
              </w:tabs>
              <w:spacing w:after="0"/>
              <w:ind w:left="389"/>
              <w:rPr>
                <w:sz w:val="22"/>
              </w:rPr>
            </w:pPr>
            <w:r w:rsidRPr="00436C85">
              <w:rPr>
                <w:sz w:val="22"/>
              </w:rPr>
              <w:t>Store Location(s)</w:t>
            </w:r>
          </w:p>
          <w:p w:rsidR="002A6FEB" w:rsidRPr="00436C85" w:rsidRDefault="002A6FEB" w:rsidP="00322B20">
            <w:pPr>
              <w:pStyle w:val="BodyText"/>
              <w:numPr>
                <w:ilvl w:val="0"/>
                <w:numId w:val="19"/>
              </w:numPr>
              <w:tabs>
                <w:tab w:val="num" w:pos="388"/>
              </w:tabs>
              <w:spacing w:after="0"/>
              <w:ind w:left="389"/>
              <w:rPr>
                <w:sz w:val="22"/>
              </w:rPr>
            </w:pPr>
            <w:r w:rsidRPr="00436C85">
              <w:rPr>
                <w:sz w:val="22"/>
              </w:rPr>
              <w:t>Price(s)</w:t>
            </w:r>
          </w:p>
          <w:p w:rsidR="002A6FEB" w:rsidRPr="00436C85" w:rsidRDefault="002A6FEB" w:rsidP="00322B20">
            <w:pPr>
              <w:pStyle w:val="BodyText"/>
              <w:numPr>
                <w:ilvl w:val="0"/>
                <w:numId w:val="19"/>
              </w:numPr>
              <w:tabs>
                <w:tab w:val="num" w:pos="388"/>
              </w:tabs>
              <w:spacing w:after="0"/>
              <w:ind w:left="389"/>
              <w:rPr>
                <w:sz w:val="22"/>
              </w:rPr>
            </w:pPr>
            <w:r w:rsidRPr="00436C85">
              <w:rPr>
                <w:sz w:val="22"/>
              </w:rPr>
              <w:t>Price Type (Sale/Regular)</w:t>
            </w:r>
          </w:p>
          <w:p w:rsidR="002A6FEB" w:rsidRPr="00436C85" w:rsidRDefault="002A6FEB" w:rsidP="00322B20">
            <w:pPr>
              <w:pStyle w:val="BodyText"/>
              <w:numPr>
                <w:ilvl w:val="0"/>
                <w:numId w:val="19"/>
              </w:numPr>
              <w:tabs>
                <w:tab w:val="num" w:pos="388"/>
              </w:tabs>
              <w:spacing w:after="0"/>
              <w:ind w:left="389"/>
              <w:rPr>
                <w:sz w:val="22"/>
              </w:rPr>
            </w:pPr>
            <w:r w:rsidRPr="00436C85">
              <w:rPr>
                <w:sz w:val="22"/>
              </w:rPr>
              <w:t>Price Validation Date(s)</w:t>
            </w:r>
          </w:p>
          <w:p w:rsidR="002A6FEB" w:rsidRPr="00436C85" w:rsidRDefault="002A6FEB" w:rsidP="00322B20">
            <w:pPr>
              <w:pStyle w:val="BodyText"/>
              <w:numPr>
                <w:ilvl w:val="0"/>
                <w:numId w:val="19"/>
              </w:numPr>
              <w:tabs>
                <w:tab w:val="num" w:pos="388"/>
              </w:tabs>
              <w:spacing w:after="0"/>
              <w:ind w:left="389"/>
              <w:rPr>
                <w:sz w:val="22"/>
              </w:rPr>
            </w:pPr>
            <w:r w:rsidRPr="00436C85">
              <w:rPr>
                <w:sz w:val="22"/>
              </w:rPr>
              <w:t>Distance to Store(s)</w:t>
            </w:r>
          </w:p>
        </w:tc>
        <w:tc>
          <w:tcPr>
            <w:tcW w:w="2790" w:type="dxa"/>
            <w:hideMark/>
          </w:tcPr>
          <w:p w:rsidR="002A6FEB" w:rsidRPr="00436C85" w:rsidRDefault="002A6FEB">
            <w:pPr>
              <w:pStyle w:val="BodyText"/>
              <w:cnfStyle w:val="000000000000" w:firstRow="0" w:lastRow="0" w:firstColumn="0" w:lastColumn="0" w:oddVBand="0" w:evenVBand="0" w:oddHBand="0" w:evenHBand="0" w:firstRowFirstColumn="0" w:firstRowLastColumn="0" w:lastRowFirstColumn="0" w:lastRowLastColumn="0"/>
              <w:rPr>
                <w:sz w:val="22"/>
              </w:rPr>
            </w:pPr>
            <w:r w:rsidRPr="00436C85">
              <w:rPr>
                <w:sz w:val="22"/>
              </w:rPr>
              <w:t>The pricing result data is used to inform the consumer of competitors and their prices for the consumer-specified product.</w:t>
            </w:r>
          </w:p>
        </w:tc>
      </w:tr>
      <w:tr w:rsidR="002A6FEB" w:rsidTr="00436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2A6FEB" w:rsidRPr="00436C85" w:rsidRDefault="0062231A">
            <w:pPr>
              <w:pStyle w:val="BodyText"/>
              <w:rPr>
                <w:sz w:val="22"/>
              </w:rPr>
            </w:pPr>
            <w:r w:rsidRPr="00436C85">
              <w:rPr>
                <w:sz w:val="22"/>
              </w:rPr>
              <w:t>MOG</w:t>
            </w:r>
            <w:r w:rsidR="002A6FEB" w:rsidRPr="00436C85">
              <w:rPr>
                <w:sz w:val="22"/>
              </w:rPr>
              <w:t xml:space="preserve"> Server Management Parameters</w:t>
            </w:r>
          </w:p>
        </w:tc>
        <w:tc>
          <w:tcPr>
            <w:cnfStyle w:val="000010000000" w:firstRow="0" w:lastRow="0" w:firstColumn="0" w:lastColumn="0" w:oddVBand="1" w:evenVBand="0" w:oddHBand="0" w:evenHBand="0" w:firstRowFirstColumn="0" w:firstRowLastColumn="0" w:lastRowFirstColumn="0" w:lastRowLastColumn="0"/>
            <w:tcW w:w="3420" w:type="dxa"/>
            <w:hideMark/>
          </w:tcPr>
          <w:p w:rsidR="002A6FEB" w:rsidRPr="00436C85" w:rsidRDefault="002A6FEB" w:rsidP="00322B20">
            <w:pPr>
              <w:pStyle w:val="BodyText"/>
              <w:numPr>
                <w:ilvl w:val="0"/>
                <w:numId w:val="20"/>
              </w:numPr>
              <w:tabs>
                <w:tab w:val="num" w:pos="388"/>
              </w:tabs>
              <w:spacing w:after="0"/>
              <w:ind w:left="389"/>
              <w:rPr>
                <w:sz w:val="22"/>
              </w:rPr>
            </w:pPr>
            <w:r w:rsidRPr="00436C85">
              <w:rPr>
                <w:sz w:val="22"/>
              </w:rPr>
              <w:t>Mobile Device Connection Timeout</w:t>
            </w:r>
          </w:p>
          <w:p w:rsidR="002A6FEB" w:rsidRPr="00436C85" w:rsidRDefault="002A6FEB" w:rsidP="00322B20">
            <w:pPr>
              <w:pStyle w:val="BodyText"/>
              <w:numPr>
                <w:ilvl w:val="0"/>
                <w:numId w:val="20"/>
              </w:numPr>
              <w:tabs>
                <w:tab w:val="num" w:pos="388"/>
              </w:tabs>
              <w:spacing w:after="0"/>
              <w:ind w:left="389"/>
              <w:rPr>
                <w:sz w:val="22"/>
              </w:rPr>
            </w:pPr>
            <w:r w:rsidRPr="00436C85">
              <w:rPr>
                <w:sz w:val="22"/>
              </w:rPr>
              <w:t>Product Pricing Data Location(s)</w:t>
            </w:r>
          </w:p>
          <w:p w:rsidR="002A6FEB" w:rsidRPr="00436C85" w:rsidRDefault="002A6FEB" w:rsidP="00322B20">
            <w:pPr>
              <w:pStyle w:val="BodyText"/>
              <w:numPr>
                <w:ilvl w:val="0"/>
                <w:numId w:val="20"/>
              </w:numPr>
              <w:tabs>
                <w:tab w:val="num" w:pos="388"/>
              </w:tabs>
              <w:spacing w:after="0"/>
              <w:ind w:left="389"/>
              <w:rPr>
                <w:sz w:val="22"/>
              </w:rPr>
            </w:pPr>
            <w:r w:rsidRPr="00436C85">
              <w:rPr>
                <w:sz w:val="22"/>
              </w:rPr>
              <w:t>Product Pricing Data Refresh Rate</w:t>
            </w:r>
          </w:p>
        </w:tc>
        <w:tc>
          <w:tcPr>
            <w:tcW w:w="2790" w:type="dxa"/>
            <w:hideMark/>
          </w:tcPr>
          <w:p w:rsidR="002A6FEB" w:rsidRPr="00436C85" w:rsidRDefault="002A6FEB" w:rsidP="009F5561">
            <w:pPr>
              <w:pStyle w:val="BodyText"/>
              <w:cnfStyle w:val="000000100000" w:firstRow="0" w:lastRow="0" w:firstColumn="0" w:lastColumn="0" w:oddVBand="0" w:evenVBand="0" w:oddHBand="1" w:evenHBand="0" w:firstRowFirstColumn="0" w:firstRowLastColumn="0" w:lastRowFirstColumn="0" w:lastRowLastColumn="0"/>
              <w:rPr>
                <w:sz w:val="22"/>
              </w:rPr>
            </w:pPr>
            <w:r w:rsidRPr="00436C85">
              <w:rPr>
                <w:sz w:val="22"/>
              </w:rPr>
              <w:t xml:space="preserve">This data is used to configure the behavior of the </w:t>
            </w:r>
            <w:r w:rsidR="009F5561" w:rsidRPr="00436C85">
              <w:rPr>
                <w:sz w:val="22"/>
              </w:rPr>
              <w:t>MOG</w:t>
            </w:r>
            <w:r w:rsidRPr="00436C85">
              <w:rPr>
                <w:sz w:val="22"/>
              </w:rPr>
              <w:t xml:space="preserve"> server.</w:t>
            </w:r>
          </w:p>
        </w:tc>
      </w:tr>
      <w:tr w:rsidR="002A6FEB" w:rsidTr="00436C85">
        <w:tc>
          <w:tcPr>
            <w:cnfStyle w:val="001000000000" w:firstRow="0" w:lastRow="0" w:firstColumn="1" w:lastColumn="0" w:oddVBand="0" w:evenVBand="0" w:oddHBand="0" w:evenHBand="0" w:firstRowFirstColumn="0" w:firstRowLastColumn="0" w:lastRowFirstColumn="0" w:lastRowLastColumn="0"/>
            <w:tcW w:w="2358" w:type="dxa"/>
            <w:hideMark/>
          </w:tcPr>
          <w:p w:rsidR="002A6FEB" w:rsidRPr="00436C85" w:rsidRDefault="0062231A">
            <w:pPr>
              <w:pStyle w:val="BodyText"/>
              <w:rPr>
                <w:sz w:val="22"/>
              </w:rPr>
            </w:pPr>
            <w:r w:rsidRPr="00436C85">
              <w:rPr>
                <w:sz w:val="22"/>
              </w:rPr>
              <w:t>MOG</w:t>
            </w:r>
            <w:r w:rsidR="002A6FEB" w:rsidRPr="00436C85">
              <w:rPr>
                <w:sz w:val="22"/>
              </w:rPr>
              <w:t xml:space="preserve"> Server Status Updates</w:t>
            </w:r>
          </w:p>
        </w:tc>
        <w:tc>
          <w:tcPr>
            <w:cnfStyle w:val="000010000000" w:firstRow="0" w:lastRow="0" w:firstColumn="0" w:lastColumn="0" w:oddVBand="1" w:evenVBand="0" w:oddHBand="0" w:evenHBand="0" w:firstRowFirstColumn="0" w:firstRowLastColumn="0" w:lastRowFirstColumn="0" w:lastRowLastColumn="0"/>
            <w:tcW w:w="3420" w:type="dxa"/>
            <w:hideMark/>
          </w:tcPr>
          <w:p w:rsidR="002A6FEB" w:rsidRPr="00436C85" w:rsidRDefault="002A6FEB">
            <w:pPr>
              <w:pStyle w:val="BodyText"/>
              <w:rPr>
                <w:sz w:val="22"/>
              </w:rPr>
            </w:pPr>
            <w:r w:rsidRPr="00436C85">
              <w:rPr>
                <w:sz w:val="22"/>
              </w:rPr>
              <w:t>To be specified in design.</w:t>
            </w:r>
          </w:p>
        </w:tc>
        <w:tc>
          <w:tcPr>
            <w:tcW w:w="2790" w:type="dxa"/>
            <w:hideMark/>
          </w:tcPr>
          <w:p w:rsidR="002A6FEB" w:rsidRPr="00436C85" w:rsidRDefault="002A6FEB" w:rsidP="009F5561">
            <w:pPr>
              <w:pStyle w:val="BodyText"/>
              <w:cnfStyle w:val="000000000000" w:firstRow="0" w:lastRow="0" w:firstColumn="0" w:lastColumn="0" w:oddVBand="0" w:evenVBand="0" w:oddHBand="0" w:evenHBand="0" w:firstRowFirstColumn="0" w:firstRowLastColumn="0" w:lastRowFirstColumn="0" w:lastRowLastColumn="0"/>
              <w:rPr>
                <w:sz w:val="22"/>
              </w:rPr>
            </w:pPr>
            <w:r w:rsidRPr="00436C85">
              <w:rPr>
                <w:sz w:val="22"/>
              </w:rPr>
              <w:t xml:space="preserve">This data is used to inform the system administrator of the </w:t>
            </w:r>
            <w:r w:rsidR="009F5561" w:rsidRPr="00436C85">
              <w:rPr>
                <w:sz w:val="22"/>
              </w:rPr>
              <w:t>MOG</w:t>
            </w:r>
            <w:r w:rsidRPr="00436C85">
              <w:rPr>
                <w:sz w:val="22"/>
              </w:rPr>
              <w:t xml:space="preserve"> server status.</w:t>
            </w:r>
          </w:p>
        </w:tc>
      </w:tr>
    </w:tbl>
    <w:p w:rsidR="002A6FEB" w:rsidRPr="002A6FEB" w:rsidRDefault="002A6FEB" w:rsidP="002A6FEB">
      <w:pPr>
        <w:pStyle w:val="BodyText"/>
      </w:pPr>
    </w:p>
    <w:p w:rsidR="000E2BD1" w:rsidRDefault="000E2BD1" w:rsidP="000E2BD1">
      <w:pPr>
        <w:pStyle w:val="Heading2"/>
      </w:pPr>
      <w:bookmarkStart w:id="64" w:name="_Toc318299774"/>
      <w:r>
        <w:t>Design Constraints</w:t>
      </w:r>
      <w:bookmarkEnd w:id="64"/>
    </w:p>
    <w:p w:rsidR="002F2A52" w:rsidRDefault="00BD0543" w:rsidP="002F2A52">
      <w:pPr>
        <w:pStyle w:val="BodyText"/>
      </w:pPr>
      <w:r>
        <w:t>Below is the list of design constraints that MOG might be facing</w:t>
      </w:r>
    </w:p>
    <w:p w:rsidR="00325CD1" w:rsidRDefault="00325CD1" w:rsidP="00322B20">
      <w:pPr>
        <w:pStyle w:val="BodyText"/>
        <w:numPr>
          <w:ilvl w:val="0"/>
          <w:numId w:val="17"/>
        </w:numPr>
        <w:spacing w:line="360" w:lineRule="auto"/>
      </w:pPr>
      <w:r>
        <w:t>Response time</w:t>
      </w:r>
      <w:r w:rsidR="00307608">
        <w:t>: ensuring that our design provides fast or quick information back to the user in a timely fashion.</w:t>
      </w:r>
    </w:p>
    <w:p w:rsidR="00325CD1" w:rsidRDefault="00325CD1" w:rsidP="00322B20">
      <w:pPr>
        <w:pStyle w:val="BodyText"/>
        <w:numPr>
          <w:ilvl w:val="0"/>
          <w:numId w:val="17"/>
        </w:numPr>
        <w:spacing w:line="360" w:lineRule="auto"/>
      </w:pPr>
      <w:r>
        <w:t>Performance and reliability</w:t>
      </w:r>
      <w:r w:rsidR="00307608">
        <w:t>: ensuring a high level of security and performance to satisfy or ease the user mind with their information.</w:t>
      </w:r>
    </w:p>
    <w:p w:rsidR="00325CD1" w:rsidRDefault="00307608" w:rsidP="00322B20">
      <w:pPr>
        <w:pStyle w:val="BodyText"/>
        <w:numPr>
          <w:ilvl w:val="0"/>
          <w:numId w:val="17"/>
        </w:numPr>
        <w:spacing w:line="360" w:lineRule="auto"/>
      </w:pPr>
      <w:r>
        <w:t>Making sure that</w:t>
      </w:r>
      <w:r w:rsidR="00325CD1">
        <w:t xml:space="preserve"> collections of objects exchanged among subsystems </w:t>
      </w:r>
      <w:r>
        <w:t xml:space="preserve">are done </w:t>
      </w:r>
      <w:r w:rsidR="00325CD1">
        <w:t>in a consistent manner</w:t>
      </w:r>
      <w:r>
        <w:t>.</w:t>
      </w:r>
    </w:p>
    <w:p w:rsidR="00325CD1" w:rsidRDefault="00307608" w:rsidP="00322B20">
      <w:pPr>
        <w:pStyle w:val="BodyText"/>
        <w:numPr>
          <w:ilvl w:val="0"/>
          <w:numId w:val="17"/>
        </w:numPr>
        <w:spacing w:line="360" w:lineRule="auto"/>
      </w:pPr>
      <w:r>
        <w:t>Make certain that</w:t>
      </w:r>
      <w:r w:rsidR="00325CD1">
        <w:t xml:space="preserve"> each actor have an access policy</w:t>
      </w:r>
      <w:r>
        <w:t xml:space="preserve"> as</w:t>
      </w:r>
      <w:r w:rsidR="00325CD1">
        <w:t xml:space="preserve"> what data and functionality </w:t>
      </w:r>
      <w:r>
        <w:t xml:space="preserve">will be </w:t>
      </w:r>
      <w:r w:rsidR="00325CD1">
        <w:t>available to each actor</w:t>
      </w:r>
      <w:r>
        <w:t>.</w:t>
      </w:r>
    </w:p>
    <w:p w:rsidR="00325CD1" w:rsidRDefault="0031418F" w:rsidP="00322B20">
      <w:pPr>
        <w:pStyle w:val="BodyText"/>
        <w:numPr>
          <w:ilvl w:val="0"/>
          <w:numId w:val="17"/>
        </w:numPr>
        <w:spacing w:line="360" w:lineRule="auto"/>
      </w:pPr>
      <w:r>
        <w:t>Guaranty that</w:t>
      </w:r>
      <w:r w:rsidR="00BB7D64">
        <w:t xml:space="preserve"> the AP </w:t>
      </w:r>
      <w:r>
        <w:t xml:space="preserve">is </w:t>
      </w:r>
      <w:r w:rsidR="00BB7D64">
        <w:t>consistent with the nonfunctional security requirement</w:t>
      </w:r>
    </w:p>
    <w:p w:rsidR="002A6FEB" w:rsidRDefault="002A6FEB" w:rsidP="00322B20">
      <w:pPr>
        <w:pStyle w:val="BodyText"/>
        <w:numPr>
          <w:ilvl w:val="0"/>
          <w:numId w:val="17"/>
        </w:numPr>
        <w:spacing w:line="360" w:lineRule="auto"/>
      </w:pPr>
      <w:r>
        <w:t>Ensure that our application is unique and cannot be easily replicated</w:t>
      </w:r>
    </w:p>
    <w:p w:rsidR="00BD0543" w:rsidRPr="002F2A52" w:rsidRDefault="00BD0543" w:rsidP="00D526C0">
      <w:pPr>
        <w:pStyle w:val="BodyText"/>
        <w:spacing w:after="0" w:line="360" w:lineRule="auto"/>
        <w:ind w:left="720"/>
      </w:pPr>
    </w:p>
    <w:p w:rsidR="000E2BD1" w:rsidRDefault="000E2BD1" w:rsidP="000E2BD1">
      <w:pPr>
        <w:pStyle w:val="Heading2"/>
      </w:pPr>
      <w:bookmarkStart w:id="65" w:name="_Toc318299775"/>
      <w:r>
        <w:t>Standards Compliance</w:t>
      </w:r>
      <w:bookmarkEnd w:id="65"/>
    </w:p>
    <w:p w:rsidR="00883EA0" w:rsidRPr="008E4825" w:rsidRDefault="00883EA0" w:rsidP="00883EA0">
      <w:pPr>
        <w:pStyle w:val="BodyText"/>
        <w:spacing w:line="360" w:lineRule="auto"/>
      </w:pPr>
      <w:bookmarkStart w:id="66" w:name="_Toc318299776"/>
      <w:r>
        <w:t xml:space="preserve">The codes used in the MOG system need to follow the standards </w:t>
      </w:r>
      <w:r w:rsidR="00E737D5" w:rsidRPr="00E737D5">
        <w:t xml:space="preserve">validation details </w:t>
      </w:r>
      <w:r w:rsidR="00E737D5">
        <w:t xml:space="preserve">defined </w:t>
      </w:r>
      <w:r w:rsidR="00E737D5" w:rsidRPr="00E737D5">
        <w:t>for merchants</w:t>
      </w:r>
      <w:r w:rsidR="00E737D5">
        <w:t xml:space="preserve"> PCI </w:t>
      </w:r>
      <w:r>
        <w:t xml:space="preserve">by </w:t>
      </w:r>
      <w:r w:rsidR="00E737D5">
        <w:t>Visa</w:t>
      </w:r>
      <w:r>
        <w:t xml:space="preserve"> at </w:t>
      </w:r>
      <w:hyperlink r:id="rId28" w:history="1">
        <w:r w:rsidR="00E737D5" w:rsidRPr="0074058D">
          <w:rPr>
            <w:rStyle w:val="Hyperlink"/>
          </w:rPr>
          <w:t>http://usa.visa.com/merchants/risk_management/cisp_merchants.html</w:t>
        </w:r>
      </w:hyperlink>
      <w:r w:rsidR="00E737D5">
        <w:t xml:space="preserve">. MOG system will be using </w:t>
      </w:r>
      <w:r w:rsidR="00E737D5">
        <w:rPr>
          <w:lang w:val="en"/>
        </w:rPr>
        <w:t xml:space="preserve">the latest PCI </w:t>
      </w:r>
      <w:r w:rsidR="00BD0FE1" w:rsidRPr="00BD0FE1">
        <w:rPr>
          <w:lang w:val="en"/>
        </w:rPr>
        <w:t>Data Security Standard (DSS)</w:t>
      </w:r>
      <w:r w:rsidR="00BD0FE1">
        <w:rPr>
          <w:lang w:val="en"/>
        </w:rPr>
        <w:t xml:space="preserve"> </w:t>
      </w:r>
      <w:r w:rsidR="00E737D5">
        <w:rPr>
          <w:lang w:val="en"/>
        </w:rPr>
        <w:t xml:space="preserve">guidance documents on </w:t>
      </w:r>
      <w:r w:rsidR="00E737D5" w:rsidRPr="00E737D5">
        <w:rPr>
          <w:lang w:val="en"/>
        </w:rPr>
        <w:t>point-to-point encryption</w:t>
      </w:r>
      <w:r w:rsidR="00E737D5">
        <w:rPr>
          <w:lang w:val="en"/>
        </w:rPr>
        <w:t xml:space="preserve">, </w:t>
      </w:r>
      <w:r w:rsidR="00E737D5" w:rsidRPr="00E737D5">
        <w:rPr>
          <w:lang w:val="en"/>
        </w:rPr>
        <w:t>tokenization</w:t>
      </w:r>
      <w:r w:rsidR="00E737D5">
        <w:rPr>
          <w:lang w:val="en"/>
        </w:rPr>
        <w:t xml:space="preserve"> and </w:t>
      </w:r>
      <w:r w:rsidR="00E737D5" w:rsidRPr="00E737D5">
        <w:rPr>
          <w:lang w:val="en"/>
        </w:rPr>
        <w:t>virtualization</w:t>
      </w:r>
      <w:r w:rsidR="00E737D5">
        <w:rPr>
          <w:lang w:val="en"/>
        </w:rPr>
        <w:t xml:space="preserve"> to better secure data and, in many cases, eliminate credit card data from their environment.</w:t>
      </w:r>
      <w:r w:rsidR="00072177">
        <w:rPr>
          <w:lang w:val="en"/>
        </w:rPr>
        <w:t xml:space="preserve"> Also, MOG will</w:t>
      </w:r>
      <w:r w:rsidR="00072177" w:rsidRPr="00072177">
        <w:rPr>
          <w:lang w:val="en"/>
        </w:rPr>
        <w:t xml:space="preserve"> use </w:t>
      </w:r>
      <w:r w:rsidR="00072177">
        <w:rPr>
          <w:lang w:val="en"/>
        </w:rPr>
        <w:t xml:space="preserve">a </w:t>
      </w:r>
      <w:r w:rsidR="00072177" w:rsidRPr="00072177">
        <w:rPr>
          <w:lang w:val="en"/>
        </w:rPr>
        <w:t xml:space="preserve">256–bit SSL encryption — the same level your bank or brokerage uses — to safeguard </w:t>
      </w:r>
      <w:r w:rsidR="00072177">
        <w:rPr>
          <w:lang w:val="en"/>
        </w:rPr>
        <w:t>user/investor</w:t>
      </w:r>
      <w:r w:rsidR="00072177" w:rsidRPr="00072177">
        <w:rPr>
          <w:lang w:val="en"/>
        </w:rPr>
        <w:t xml:space="preserve"> and </w:t>
      </w:r>
      <w:r w:rsidR="00072177">
        <w:rPr>
          <w:lang w:val="en"/>
        </w:rPr>
        <w:t>their</w:t>
      </w:r>
      <w:r w:rsidR="00072177" w:rsidRPr="00072177">
        <w:rPr>
          <w:lang w:val="en"/>
        </w:rPr>
        <w:t xml:space="preserve"> financial information.</w:t>
      </w:r>
      <w:r w:rsidR="00D526C0">
        <w:rPr>
          <w:lang w:val="en"/>
        </w:rPr>
        <w:t xml:space="preserve"> </w:t>
      </w:r>
      <w:r>
        <w:t xml:space="preserve">The </w:t>
      </w:r>
      <w:r w:rsidR="00E737D5">
        <w:t>MOG</w:t>
      </w:r>
      <w:r>
        <w:t xml:space="preserve"> system </w:t>
      </w:r>
      <w:r w:rsidR="00E737D5">
        <w:t>stocks</w:t>
      </w:r>
      <w:r>
        <w:t xml:space="preserve"> GPS-related </w:t>
      </w:r>
      <w:r w:rsidR="00E737D5">
        <w:t>date</w:t>
      </w:r>
      <w:r>
        <w:t xml:space="preserve"> in the form of Latitude and Longitude degrees north and west.  </w:t>
      </w:r>
    </w:p>
    <w:p w:rsidR="000E2BD1" w:rsidRDefault="00F3732A" w:rsidP="00F3732A">
      <w:pPr>
        <w:pStyle w:val="Heading1"/>
      </w:pPr>
      <w:r>
        <w:t>Other Requirements</w:t>
      </w:r>
      <w:bookmarkEnd w:id="66"/>
      <w:r>
        <w:t xml:space="preserve"> </w:t>
      </w:r>
    </w:p>
    <w:p w:rsidR="002F2A52" w:rsidRDefault="00F3732A" w:rsidP="002F2A52">
      <w:pPr>
        <w:pStyle w:val="BodyText"/>
      </w:pPr>
      <w:r>
        <w:t xml:space="preserve">No other requirements </w:t>
      </w:r>
      <w:r w:rsidR="002F2A52">
        <w:t>have been identified.</w:t>
      </w:r>
    </w:p>
    <w:p w:rsidR="0047171A" w:rsidRDefault="0047171A" w:rsidP="002F2A52">
      <w:pPr>
        <w:pStyle w:val="BodyText"/>
      </w:pPr>
    </w:p>
    <w:p w:rsidR="00D349CD" w:rsidRDefault="00D349CD" w:rsidP="00D349CD">
      <w:pPr>
        <w:pStyle w:val="Heading1"/>
      </w:pPr>
      <w:bookmarkStart w:id="67" w:name="_Toc318299777"/>
      <w:r>
        <w:t>Open Issues</w:t>
      </w:r>
      <w:bookmarkEnd w:id="67"/>
      <w:r>
        <w:t xml:space="preserve"> </w:t>
      </w:r>
    </w:p>
    <w:p w:rsidR="00D349CD" w:rsidRPr="00D349CD" w:rsidRDefault="00D349CD" w:rsidP="00504AC6">
      <w:r w:rsidRPr="00D349CD">
        <w:t xml:space="preserve">No </w:t>
      </w:r>
      <w:r w:rsidR="00FC6C7F">
        <w:t xml:space="preserve">more </w:t>
      </w:r>
      <w:r w:rsidRPr="00D349CD">
        <w:t xml:space="preserve">global issues that </w:t>
      </w:r>
      <w:r w:rsidR="00FC6C7F">
        <w:t>were</w:t>
      </w:r>
      <w:r w:rsidRPr="00D349CD">
        <w:t xml:space="preserve"> not captured under the Issues section of individual Use Cases.</w:t>
      </w:r>
    </w:p>
    <w:p w:rsidR="002F2A52" w:rsidRDefault="002F2A52"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Default="006559D1" w:rsidP="002F2A52">
      <w:pPr>
        <w:pStyle w:val="BodyText"/>
        <w:rPr>
          <w:sz w:val="28"/>
          <w:szCs w:val="28"/>
        </w:rPr>
      </w:pPr>
    </w:p>
    <w:p w:rsidR="006559D1" w:rsidRPr="00D349CD" w:rsidRDefault="006559D1" w:rsidP="002F2A52">
      <w:pPr>
        <w:pStyle w:val="BodyText"/>
        <w:rPr>
          <w:sz w:val="28"/>
          <w:szCs w:val="28"/>
        </w:rPr>
      </w:pPr>
    </w:p>
    <w:p w:rsidR="00D349CD" w:rsidRPr="00D349CD" w:rsidRDefault="00F3732A" w:rsidP="00266ED3">
      <w:pPr>
        <w:pStyle w:val="BodyText"/>
        <w:rPr>
          <w:b/>
          <w:sz w:val="32"/>
          <w:szCs w:val="32"/>
        </w:rPr>
      </w:pPr>
      <w:r w:rsidRPr="00D349CD">
        <w:rPr>
          <w:b/>
          <w:sz w:val="32"/>
          <w:szCs w:val="32"/>
        </w:rPr>
        <w:t xml:space="preserve">Appendix A: </w:t>
      </w:r>
      <w:r w:rsidR="00D349CD" w:rsidRPr="00D349CD">
        <w:rPr>
          <w:b/>
          <w:sz w:val="32"/>
          <w:szCs w:val="32"/>
        </w:rPr>
        <w:t>Supporting Analysis Information</w:t>
      </w:r>
    </w:p>
    <w:p w:rsidR="00D349CD" w:rsidRDefault="00F3732A" w:rsidP="00266ED3">
      <w:pPr>
        <w:pStyle w:val="BodyText"/>
        <w:rPr>
          <w:sz w:val="28"/>
          <w:szCs w:val="28"/>
        </w:rPr>
      </w:pPr>
      <w:r w:rsidRPr="00D349CD">
        <w:rPr>
          <w:sz w:val="28"/>
          <w:szCs w:val="28"/>
        </w:rPr>
        <w:t>Data Flow Diagrams</w:t>
      </w:r>
    </w:p>
    <w:p w:rsidR="008F7389" w:rsidRDefault="008F7389" w:rsidP="00266ED3">
      <w:pPr>
        <w:pStyle w:val="BodyText"/>
        <w:rPr>
          <w:sz w:val="28"/>
          <w:szCs w:val="28"/>
        </w:rPr>
      </w:pPr>
    </w:p>
    <w:p w:rsidR="00F56C78" w:rsidRDefault="00B674D7" w:rsidP="004F4B57">
      <w:pPr>
        <w:pStyle w:val="BodyText"/>
        <w:jc w:val="center"/>
      </w:pPr>
      <w:r>
        <w:rPr>
          <w:noProof/>
        </w:rPr>
        <w:pict>
          <v:shape id="_x0000_s1035" type="#_x0000_t75" style="position:absolute;left:0;text-align:left;margin-left:-64.2pt;margin-top:23.2pt;width:553.4pt;height:399pt;z-index:251725824;mso-position-horizontal-relative:text;mso-position-vertical-relative:text">
            <v:imagedata r:id="rId29" o:title=""/>
            <w10:wrap type="square"/>
          </v:shape>
          <o:OLEObject Type="Embed" ProgID="Visio.Drawing.11" ShapeID="_x0000_s1035" DrawAspect="Content" ObjectID="_1427171419" r:id="rId30"/>
        </w:pict>
      </w:r>
    </w:p>
    <w:p w:rsidR="00DE1F09" w:rsidRDefault="00DE1F09" w:rsidP="004F4B57">
      <w:pPr>
        <w:pStyle w:val="BodyText"/>
        <w:jc w:val="center"/>
      </w:pPr>
    </w:p>
    <w:p w:rsidR="004F4B57" w:rsidRDefault="004F4B57" w:rsidP="004F4B57">
      <w:pPr>
        <w:pStyle w:val="BodyText"/>
        <w:jc w:val="center"/>
        <w:rPr>
          <w:b/>
          <w:sz w:val="22"/>
        </w:rPr>
      </w:pPr>
      <w:r w:rsidRPr="00D241CA">
        <w:rPr>
          <w:b/>
          <w:sz w:val="22"/>
        </w:rPr>
        <w:t xml:space="preserve">Figure 5.1 </w:t>
      </w:r>
      <w:r w:rsidR="001502E2">
        <w:rPr>
          <w:b/>
          <w:sz w:val="22"/>
        </w:rPr>
        <w:t xml:space="preserve">DFD 0: </w:t>
      </w:r>
      <w:r w:rsidRPr="00D241CA">
        <w:rPr>
          <w:b/>
          <w:sz w:val="22"/>
        </w:rPr>
        <w:t xml:space="preserve">MOG </w:t>
      </w:r>
      <w:r>
        <w:rPr>
          <w:b/>
          <w:sz w:val="22"/>
        </w:rPr>
        <w:t>Contextual</w:t>
      </w:r>
      <w:r w:rsidRPr="00D241CA">
        <w:rPr>
          <w:b/>
          <w:sz w:val="22"/>
        </w:rPr>
        <w:t xml:space="preserve"> Diagram</w:t>
      </w:r>
    </w:p>
    <w:p w:rsidR="00B67BAB" w:rsidRDefault="00B67BAB" w:rsidP="004F4B57">
      <w:pPr>
        <w:pStyle w:val="BodyText"/>
        <w:jc w:val="center"/>
        <w:rPr>
          <w:b/>
          <w:sz w:val="22"/>
        </w:rPr>
      </w:pPr>
    </w:p>
    <w:p w:rsidR="00B67BAB" w:rsidRDefault="00B67BAB" w:rsidP="004F4B57">
      <w:pPr>
        <w:pStyle w:val="BodyText"/>
        <w:jc w:val="center"/>
      </w:pPr>
    </w:p>
    <w:p w:rsidR="008F7389" w:rsidRDefault="008F7389" w:rsidP="004F4B57">
      <w:pPr>
        <w:pStyle w:val="BodyText"/>
        <w:jc w:val="center"/>
      </w:pPr>
    </w:p>
    <w:p w:rsidR="008F7389" w:rsidRDefault="008F7389" w:rsidP="004F4B57">
      <w:pPr>
        <w:pStyle w:val="BodyText"/>
        <w:jc w:val="center"/>
      </w:pPr>
    </w:p>
    <w:p w:rsidR="008F7389" w:rsidRDefault="008F7389" w:rsidP="004F4B57">
      <w:pPr>
        <w:pStyle w:val="BodyText"/>
        <w:jc w:val="center"/>
      </w:pPr>
    </w:p>
    <w:p w:rsidR="008F7389" w:rsidRDefault="008F7389" w:rsidP="004F4B57">
      <w:pPr>
        <w:pStyle w:val="BodyText"/>
        <w:jc w:val="center"/>
      </w:pPr>
    </w:p>
    <w:p w:rsidR="008F7389" w:rsidRDefault="008F7389" w:rsidP="004F4B57">
      <w:pPr>
        <w:pStyle w:val="BodyText"/>
        <w:jc w:val="center"/>
      </w:pPr>
    </w:p>
    <w:p w:rsidR="008F7389" w:rsidRDefault="00B674D7" w:rsidP="004F4B57">
      <w:pPr>
        <w:pStyle w:val="BodyText"/>
        <w:jc w:val="center"/>
      </w:pPr>
      <w:r>
        <w:rPr>
          <w:noProof/>
        </w:rPr>
        <w:pict>
          <v:shape id="_x0000_s1041" type="#_x0000_t75" style="position:absolute;left:0;text-align:left;margin-left:-63.4pt;margin-top:32.7pt;width:564.95pt;height:343.55pt;z-index:251727872;mso-position-horizontal-relative:text;mso-position-vertical-relative:text">
            <v:imagedata r:id="rId31" o:title=""/>
            <w10:wrap type="square"/>
          </v:shape>
          <o:OLEObject Type="Embed" ProgID="Visio.Drawing.11" ShapeID="_x0000_s1041" DrawAspect="Content" ObjectID="_1427171420" r:id="rId32"/>
        </w:pict>
      </w:r>
    </w:p>
    <w:p w:rsidR="008F7389" w:rsidRDefault="008F7389" w:rsidP="004F4B57">
      <w:pPr>
        <w:pStyle w:val="BodyText"/>
        <w:jc w:val="center"/>
      </w:pPr>
    </w:p>
    <w:p w:rsidR="008F7389" w:rsidRDefault="008F7389" w:rsidP="004F4B57">
      <w:pPr>
        <w:pStyle w:val="BodyText"/>
        <w:jc w:val="center"/>
      </w:pPr>
    </w:p>
    <w:p w:rsidR="0064758E" w:rsidRDefault="0064758E" w:rsidP="004F4B57">
      <w:pPr>
        <w:pStyle w:val="BodyText"/>
        <w:jc w:val="center"/>
      </w:pPr>
    </w:p>
    <w:p w:rsidR="00B67BAB" w:rsidRDefault="00B67BAB" w:rsidP="004F4B57">
      <w:pPr>
        <w:pStyle w:val="BodyText"/>
        <w:jc w:val="center"/>
        <w:rPr>
          <w:b/>
          <w:sz w:val="22"/>
        </w:rPr>
      </w:pPr>
      <w:r w:rsidRPr="00D241CA">
        <w:rPr>
          <w:b/>
          <w:sz w:val="22"/>
        </w:rPr>
        <w:t>Figure 5.</w:t>
      </w:r>
      <w:r w:rsidR="001502E2">
        <w:rPr>
          <w:b/>
          <w:sz w:val="22"/>
        </w:rPr>
        <w:t>1.2</w:t>
      </w:r>
      <w:r w:rsidRPr="00D241CA">
        <w:rPr>
          <w:b/>
          <w:sz w:val="22"/>
        </w:rPr>
        <w:t xml:space="preserve"> </w:t>
      </w:r>
      <w:r w:rsidR="001502E2">
        <w:rPr>
          <w:b/>
          <w:sz w:val="22"/>
        </w:rPr>
        <w:t>DFD 1:</w:t>
      </w:r>
      <w:r w:rsidR="001502E2" w:rsidRPr="00D241CA">
        <w:rPr>
          <w:b/>
          <w:sz w:val="22"/>
        </w:rPr>
        <w:t xml:space="preserve"> </w:t>
      </w:r>
      <w:r w:rsidR="001502E2">
        <w:rPr>
          <w:b/>
          <w:sz w:val="22"/>
        </w:rPr>
        <w:t xml:space="preserve">MOG </w:t>
      </w:r>
      <w:r>
        <w:rPr>
          <w:b/>
          <w:sz w:val="22"/>
        </w:rPr>
        <w:t xml:space="preserve">Decomposition </w:t>
      </w:r>
      <w:r w:rsidRPr="00D241CA">
        <w:rPr>
          <w:b/>
          <w:sz w:val="22"/>
        </w:rPr>
        <w:t>Diagram</w:t>
      </w:r>
    </w:p>
    <w:p w:rsidR="00EA47B1" w:rsidRDefault="00EA47B1" w:rsidP="004F4B57">
      <w:pPr>
        <w:pStyle w:val="BodyText"/>
        <w:jc w:val="center"/>
        <w:rPr>
          <w:b/>
          <w:sz w:val="22"/>
        </w:rPr>
      </w:pPr>
    </w:p>
    <w:p w:rsidR="00EA47B1" w:rsidRDefault="00EA47B1" w:rsidP="004F4B57">
      <w:pPr>
        <w:pStyle w:val="BodyText"/>
        <w:jc w:val="center"/>
        <w:rPr>
          <w:b/>
          <w:sz w:val="22"/>
        </w:rPr>
      </w:pPr>
    </w:p>
    <w:p w:rsidR="00725118" w:rsidRDefault="00725118" w:rsidP="004F4B57">
      <w:pPr>
        <w:pStyle w:val="BodyText"/>
        <w:jc w:val="center"/>
        <w:rPr>
          <w:b/>
          <w:sz w:val="22"/>
        </w:rPr>
      </w:pPr>
    </w:p>
    <w:p w:rsidR="00725118" w:rsidRDefault="00725118" w:rsidP="004F4B57">
      <w:pPr>
        <w:pStyle w:val="BodyText"/>
        <w:jc w:val="center"/>
        <w:rPr>
          <w:b/>
          <w:sz w:val="22"/>
        </w:rPr>
      </w:pPr>
    </w:p>
    <w:p w:rsidR="00725118" w:rsidRDefault="00725118" w:rsidP="004F4B57">
      <w:pPr>
        <w:pStyle w:val="BodyText"/>
        <w:jc w:val="center"/>
        <w:rPr>
          <w:b/>
          <w:sz w:val="22"/>
        </w:rPr>
      </w:pPr>
    </w:p>
    <w:p w:rsidR="00725118" w:rsidRDefault="00725118" w:rsidP="004F4B57">
      <w:pPr>
        <w:pStyle w:val="BodyText"/>
        <w:jc w:val="center"/>
        <w:rPr>
          <w:b/>
          <w:sz w:val="22"/>
        </w:rPr>
      </w:pPr>
    </w:p>
    <w:p w:rsidR="00725118" w:rsidRDefault="00725118" w:rsidP="004F4B57">
      <w:pPr>
        <w:pStyle w:val="BodyText"/>
        <w:jc w:val="center"/>
        <w:rPr>
          <w:b/>
          <w:sz w:val="22"/>
        </w:rPr>
      </w:pPr>
    </w:p>
    <w:p w:rsidR="00EA47B1" w:rsidRDefault="00DE1F09" w:rsidP="004F4B57">
      <w:pPr>
        <w:pStyle w:val="BodyText"/>
        <w:jc w:val="center"/>
      </w:pPr>
      <w:r>
        <w:object w:dxaOrig="15255" w:dyaOrig="11552">
          <v:shape id="_x0000_i1030" type="#_x0000_t75" style="width:6in;height:326.85pt" o:ole="">
            <v:imagedata r:id="rId33" o:title=""/>
          </v:shape>
          <o:OLEObject Type="Embed" ProgID="Visio.Drawing.11" ShapeID="_x0000_i1030" DrawAspect="Content" ObjectID="_1427171417" r:id="rId34"/>
        </w:object>
      </w:r>
    </w:p>
    <w:p w:rsidR="008F7389" w:rsidRDefault="008F7389" w:rsidP="004F4B57">
      <w:pPr>
        <w:pStyle w:val="BodyText"/>
        <w:jc w:val="center"/>
      </w:pPr>
    </w:p>
    <w:p w:rsidR="00EA47B1" w:rsidRDefault="00EA47B1" w:rsidP="00EA47B1">
      <w:pPr>
        <w:pStyle w:val="BodyText"/>
        <w:jc w:val="center"/>
        <w:rPr>
          <w:b/>
          <w:sz w:val="22"/>
        </w:rPr>
      </w:pPr>
      <w:r w:rsidRPr="00D241CA">
        <w:rPr>
          <w:b/>
          <w:sz w:val="22"/>
        </w:rPr>
        <w:t>Figure 5.</w:t>
      </w:r>
      <w:r>
        <w:rPr>
          <w:b/>
          <w:sz w:val="22"/>
        </w:rPr>
        <w:t>1.</w:t>
      </w:r>
      <w:r w:rsidR="001502E2">
        <w:rPr>
          <w:b/>
          <w:sz w:val="22"/>
        </w:rPr>
        <w:t>3</w:t>
      </w:r>
      <w:r w:rsidRPr="00D241CA">
        <w:rPr>
          <w:b/>
          <w:sz w:val="22"/>
        </w:rPr>
        <w:t xml:space="preserve"> </w:t>
      </w:r>
      <w:r w:rsidR="001502E2">
        <w:rPr>
          <w:b/>
          <w:sz w:val="22"/>
        </w:rPr>
        <w:t>DFD 2:P1-</w:t>
      </w:r>
      <w:r w:rsidR="001502E2" w:rsidRPr="00D241CA">
        <w:rPr>
          <w:b/>
          <w:sz w:val="22"/>
        </w:rPr>
        <w:t xml:space="preserve"> </w:t>
      </w:r>
      <w:r w:rsidR="001502E2">
        <w:rPr>
          <w:b/>
          <w:sz w:val="22"/>
        </w:rPr>
        <w:t>Read &amp; Check Registration or login</w:t>
      </w:r>
    </w:p>
    <w:p w:rsidR="00EA47B1" w:rsidRDefault="00EA47B1" w:rsidP="004F4B57">
      <w:pPr>
        <w:pStyle w:val="BodyText"/>
        <w:jc w:val="center"/>
        <w:rPr>
          <w:b/>
          <w:sz w:val="22"/>
        </w:rPr>
      </w:pPr>
    </w:p>
    <w:p w:rsidR="001502E2" w:rsidRDefault="001502E2" w:rsidP="004F4B57">
      <w:pPr>
        <w:pStyle w:val="BodyText"/>
        <w:jc w:val="center"/>
        <w:rPr>
          <w:b/>
          <w:sz w:val="22"/>
        </w:rPr>
      </w:pPr>
    </w:p>
    <w:p w:rsidR="004F4B57" w:rsidRDefault="004F4B57" w:rsidP="004F4B57">
      <w:pPr>
        <w:pStyle w:val="BodyText"/>
        <w:jc w:val="center"/>
        <w:rPr>
          <w:b/>
          <w:sz w:val="22"/>
        </w:rPr>
      </w:pPr>
    </w:p>
    <w:p w:rsidR="004F4B57" w:rsidRDefault="004F4B57" w:rsidP="00266ED3">
      <w:pPr>
        <w:pStyle w:val="BodyText"/>
      </w:pPr>
    </w:p>
    <w:p w:rsidR="00F3732A" w:rsidRDefault="00F3732A" w:rsidP="00266ED3">
      <w:pPr>
        <w:pStyle w:val="BodyText"/>
        <w:rPr>
          <w:sz w:val="28"/>
          <w:szCs w:val="28"/>
        </w:rPr>
      </w:pPr>
      <w:r w:rsidRPr="00D349CD">
        <w:rPr>
          <w:sz w:val="28"/>
          <w:szCs w:val="28"/>
        </w:rPr>
        <w:t>Information Flows (BNF)</w:t>
      </w:r>
    </w:p>
    <w:p w:rsidR="00D241CA" w:rsidRDefault="00D241CA" w:rsidP="00976FF8">
      <w:pPr>
        <w:pStyle w:val="BodyText"/>
        <w:rPr>
          <w:sz w:val="28"/>
          <w:szCs w:val="28"/>
        </w:rPr>
      </w:pPr>
    </w:p>
    <w:p w:rsidR="00F56C78" w:rsidRDefault="00976FF8" w:rsidP="00976FF8">
      <w:r>
        <w:rPr>
          <w:noProof/>
        </w:rPr>
        <mc:AlternateContent>
          <mc:Choice Requires="wps">
            <w:drawing>
              <wp:anchor distT="0" distB="0" distL="114300" distR="114300" simplePos="0" relativeHeight="251712512" behindDoc="0" locked="0" layoutInCell="1" allowOverlap="1" wp14:anchorId="3479A128" wp14:editId="3928597E">
                <wp:simplePos x="0" y="0"/>
                <wp:positionH relativeFrom="column">
                  <wp:posOffset>-276225</wp:posOffset>
                </wp:positionH>
                <wp:positionV relativeFrom="paragraph">
                  <wp:posOffset>118745</wp:posOffset>
                </wp:positionV>
                <wp:extent cx="1029970" cy="1010920"/>
                <wp:effectExtent l="0" t="0" r="17780" b="17780"/>
                <wp:wrapNone/>
                <wp:docPr id="35" name="Flowchart: Magnetic Disk 35"/>
                <wp:cNvGraphicFramePr/>
                <a:graphic xmlns:a="http://schemas.openxmlformats.org/drawingml/2006/main">
                  <a:graphicData uri="http://schemas.microsoft.com/office/word/2010/wordprocessingShape">
                    <wps:wsp>
                      <wps:cNvSpPr/>
                      <wps:spPr>
                        <a:xfrm>
                          <a:off x="0" y="0"/>
                          <a:ext cx="1029970" cy="10109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F72" w:rsidRPr="00F05A85" w:rsidRDefault="00A57F72" w:rsidP="00F56C78">
                            <w:pPr>
                              <w:jc w:val="center"/>
                              <w:rPr>
                                <w:sz w:val="22"/>
                              </w:rPr>
                            </w:pPr>
                            <w:r w:rsidRPr="00F05A85">
                              <w:rPr>
                                <w:sz w:val="22"/>
                              </w:rPr>
                              <w:t>Back End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35" o:spid="_x0000_s1037" type="#_x0000_t132" style="position:absolute;margin-left:-21.75pt;margin-top:9.35pt;width:81.1pt;height:7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" fillcolor="#4f81bd [3204]" strokecolor="#243f60 [1604]" strokeweight="2pt">
                <v:textbox>
                  <w:txbxContent>
                    <w:p w:rsidR="00A57F72" w:rsidRPr="00F05A85" w:rsidRDefault="00A57F72" w:rsidP="00F56C78">
                      <w:pPr>
                        <w:jc w:val="center"/>
                        <w:rPr>
                          <w:sz w:val="22"/>
                        </w:rPr>
                      </w:pPr>
                      <w:r w:rsidRPr="00F05A85">
                        <w:rPr>
                          <w:sz w:val="22"/>
                        </w:rPr>
                        <w:t>Back End of the System</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3B30105" wp14:editId="353B069E">
                <wp:simplePos x="0" y="0"/>
                <wp:positionH relativeFrom="column">
                  <wp:posOffset>1588135</wp:posOffset>
                </wp:positionH>
                <wp:positionV relativeFrom="paragraph">
                  <wp:posOffset>73660</wp:posOffset>
                </wp:positionV>
                <wp:extent cx="1318260" cy="1125220"/>
                <wp:effectExtent l="0" t="0" r="15240" b="17780"/>
                <wp:wrapNone/>
                <wp:docPr id="40" name="Oval 40"/>
                <wp:cNvGraphicFramePr/>
                <a:graphic xmlns:a="http://schemas.openxmlformats.org/drawingml/2006/main">
                  <a:graphicData uri="http://schemas.microsoft.com/office/word/2010/wordprocessingShape">
                    <wps:wsp>
                      <wps:cNvSpPr/>
                      <wps:spPr>
                        <a:xfrm>
                          <a:off x="0" y="0"/>
                          <a:ext cx="1318260" cy="112522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7F72" w:rsidRPr="00F05A85" w:rsidRDefault="00A57F72" w:rsidP="00F56C78">
                            <w:pPr>
                              <w:jc w:val="center"/>
                              <w:rPr>
                                <w:sz w:val="22"/>
                              </w:rPr>
                            </w:pPr>
                            <w:r w:rsidRPr="00F05A85">
                              <w:rPr>
                                <w:sz w:val="22"/>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8" style="position:absolute;margin-left:125.05pt;margin-top:5.8pt;width:103.8pt;height:8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" fillcolor="#8064a2 [3207]" strokecolor="#3f3151 [1607]" strokeweight="2pt">
                <v:textbox>
                  <w:txbxContent>
                    <w:p w:rsidR="00A57F72" w:rsidRPr="00F05A85" w:rsidRDefault="00A57F72" w:rsidP="00F56C78">
                      <w:pPr>
                        <w:jc w:val="center"/>
                        <w:rPr>
                          <w:sz w:val="22"/>
                        </w:rPr>
                      </w:pPr>
                      <w:r w:rsidRPr="00F05A85">
                        <w:rPr>
                          <w:sz w:val="22"/>
                        </w:rPr>
                        <w:t>Registration</w:t>
                      </w:r>
                    </w:p>
                  </w:txbxContent>
                </v:textbox>
              </v:oval>
            </w:pict>
          </mc:Fallback>
        </mc:AlternateContent>
      </w:r>
    </w:p>
    <w:p w:rsidR="00F56C78" w:rsidRDefault="00F56C78" w:rsidP="00976FF8">
      <w:r>
        <w:rPr>
          <w:noProof/>
        </w:rPr>
        <mc:AlternateContent>
          <mc:Choice Requires="wps">
            <w:drawing>
              <wp:anchor distT="0" distB="0" distL="114300" distR="114300" simplePos="0" relativeHeight="251713536" behindDoc="0" locked="0" layoutInCell="1" allowOverlap="1" wp14:anchorId="293AD5E1" wp14:editId="512BE64A">
                <wp:simplePos x="0" y="0"/>
                <wp:positionH relativeFrom="column">
                  <wp:posOffset>4084955</wp:posOffset>
                </wp:positionH>
                <wp:positionV relativeFrom="paragraph">
                  <wp:posOffset>24130</wp:posOffset>
                </wp:positionV>
                <wp:extent cx="1397635" cy="825500"/>
                <wp:effectExtent l="0" t="0" r="12065" b="12700"/>
                <wp:wrapNone/>
                <wp:docPr id="34" name="Rectangle 34"/>
                <wp:cNvGraphicFramePr/>
                <a:graphic xmlns:a="http://schemas.openxmlformats.org/drawingml/2006/main">
                  <a:graphicData uri="http://schemas.microsoft.com/office/word/2010/wordprocessingShape">
                    <wps:wsp>
                      <wps:cNvSpPr/>
                      <wps:spPr>
                        <a:xfrm>
                          <a:off x="0" y="0"/>
                          <a:ext cx="1397635" cy="8255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57F72" w:rsidRPr="00F05A85" w:rsidRDefault="00A57F72" w:rsidP="00F56C78">
                            <w:pPr>
                              <w:jc w:val="center"/>
                              <w:rPr>
                                <w:sz w:val="22"/>
                              </w:rPr>
                            </w:pPr>
                            <w:r w:rsidRPr="00F05A85">
                              <w:rPr>
                                <w:sz w:val="22"/>
                              </w:rPr>
                              <w:t>MOG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39" style="position:absolute;margin-left:321.65pt;margin-top:1.9pt;width:110.05pt;height: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" fillcolor="#4bacc6 [3208]" strokecolor="#205867 [1608]" strokeweight="2pt">
                <v:textbox>
                  <w:txbxContent>
                    <w:p w:rsidR="00A57F72" w:rsidRPr="00F05A85" w:rsidRDefault="00A57F72" w:rsidP="00F56C78">
                      <w:pPr>
                        <w:jc w:val="center"/>
                        <w:rPr>
                          <w:sz w:val="22"/>
                        </w:rPr>
                      </w:pPr>
                      <w:r w:rsidRPr="00F05A85">
                        <w:rPr>
                          <w:sz w:val="22"/>
                        </w:rPr>
                        <w:t>MOG Dashboard</w:t>
                      </w:r>
                    </w:p>
                  </w:txbxContent>
                </v:textbox>
              </v:rect>
            </w:pict>
          </mc:Fallback>
        </mc:AlternateContent>
      </w:r>
    </w:p>
    <w:p w:rsidR="00F56C78" w:rsidRDefault="00976FF8" w:rsidP="00976FF8">
      <w:pPr>
        <w:shd w:val="clear" w:color="auto" w:fill="FFFFFF"/>
        <w:spacing w:line="200" w:lineRule="atLeast"/>
        <w:rPr>
          <w:rFonts w:ascii="Calibri" w:hAnsi="Calibri" w:cs="Segoe UI"/>
          <w:color w:val="000000"/>
        </w:rPr>
      </w:pPr>
      <w:r>
        <w:rPr>
          <w:rFonts w:ascii="Calibri" w:hAnsi="Calibri" w:cs="Segoe UI"/>
          <w:noProof/>
          <w:color w:val="000000"/>
        </w:rPr>
        <mc:AlternateContent>
          <mc:Choice Requires="wps">
            <w:drawing>
              <wp:anchor distT="0" distB="0" distL="114300" distR="114300" simplePos="0" relativeHeight="251711488" behindDoc="0" locked="0" layoutInCell="1" allowOverlap="1" wp14:anchorId="46FFC073" wp14:editId="5C86E3ED">
                <wp:simplePos x="0" y="0"/>
                <wp:positionH relativeFrom="column">
                  <wp:posOffset>2907030</wp:posOffset>
                </wp:positionH>
                <wp:positionV relativeFrom="paragraph">
                  <wp:posOffset>34925</wp:posOffset>
                </wp:positionV>
                <wp:extent cx="1177925" cy="492125"/>
                <wp:effectExtent l="0" t="19050" r="41275" b="41275"/>
                <wp:wrapNone/>
                <wp:docPr id="33" name="Right Arrow 33"/>
                <wp:cNvGraphicFramePr/>
                <a:graphic xmlns:a="http://schemas.openxmlformats.org/drawingml/2006/main">
                  <a:graphicData uri="http://schemas.microsoft.com/office/word/2010/wordprocessingShape">
                    <wps:wsp>
                      <wps:cNvSpPr/>
                      <wps:spPr>
                        <a:xfrm>
                          <a:off x="0" y="0"/>
                          <a:ext cx="1177925" cy="49212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57F72" w:rsidRPr="00902C2E" w:rsidRDefault="00A57F72" w:rsidP="00F56C78">
                            <w:pPr>
                              <w:jc w:val="center"/>
                              <w:rPr>
                                <w:b/>
                                <w:sz w:val="18"/>
                              </w:rPr>
                            </w:pPr>
                            <w:r w:rsidRPr="00902C2E">
                              <w:rPr>
                                <w:b/>
                                <w:sz w:val="18"/>
                              </w:rPr>
                              <w:t>Register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40" type="#_x0000_t13" style="position:absolute;margin-left:228.9pt;margin-top:2.75pt;width:92.75pt;height:3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" adj="17088" fillcolor="#9bbb59 [3206]" strokecolor="#4e6128 [1606]" strokeweight="2pt">
                <v:textbox>
                  <w:txbxContent>
                    <w:p w:rsidR="00A57F72" w:rsidRPr="00902C2E" w:rsidRDefault="00A57F72" w:rsidP="00F56C78">
                      <w:pPr>
                        <w:jc w:val="center"/>
                        <w:rPr>
                          <w:b/>
                          <w:sz w:val="18"/>
                        </w:rPr>
                      </w:pPr>
                      <w:r w:rsidRPr="00902C2E">
                        <w:rPr>
                          <w:b/>
                          <w:sz w:val="18"/>
                        </w:rPr>
                        <w:t>Register (R)</w:t>
                      </w:r>
                    </w:p>
                  </w:txbxContent>
                </v:textbox>
              </v:shape>
            </w:pict>
          </mc:Fallback>
        </mc:AlternateContent>
      </w:r>
      <w:r>
        <w:rPr>
          <w:rFonts w:ascii="Calibri" w:hAnsi="Calibri" w:cs="Segoe UI"/>
          <w:noProof/>
          <w:color w:val="000000"/>
        </w:rPr>
        <mc:AlternateContent>
          <mc:Choice Requires="wps">
            <w:drawing>
              <wp:anchor distT="0" distB="0" distL="114300" distR="114300" simplePos="0" relativeHeight="251714560" behindDoc="0" locked="0" layoutInCell="1" allowOverlap="1" wp14:anchorId="49721648" wp14:editId="38CDB75A">
                <wp:simplePos x="0" y="0"/>
                <wp:positionH relativeFrom="column">
                  <wp:posOffset>762000</wp:posOffset>
                </wp:positionH>
                <wp:positionV relativeFrom="paragraph">
                  <wp:posOffset>15875</wp:posOffset>
                </wp:positionV>
                <wp:extent cx="922655" cy="0"/>
                <wp:effectExtent l="0" t="76200" r="10795" b="114300"/>
                <wp:wrapNone/>
                <wp:docPr id="36" name="Straight Arrow Connector 36"/>
                <wp:cNvGraphicFramePr/>
                <a:graphic xmlns:a="http://schemas.openxmlformats.org/drawingml/2006/main">
                  <a:graphicData uri="http://schemas.microsoft.com/office/word/2010/wordprocessingShape">
                    <wps:wsp>
                      <wps:cNvCnPr/>
                      <wps:spPr>
                        <a:xfrm>
                          <a:off x="0" y="0"/>
                          <a:ext cx="92265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60pt;margin-top:1.25pt;width:72.6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" strokecolor="#94b64e [3046]">
                <v:stroke endarrow="open"/>
              </v:shape>
            </w:pict>
          </mc:Fallback>
        </mc:AlternateContent>
      </w:r>
    </w:p>
    <w:p w:rsidR="00F56C78" w:rsidRDefault="00F56C78" w:rsidP="00976FF8">
      <w:pPr>
        <w:shd w:val="clear" w:color="auto" w:fill="FFFFFF"/>
        <w:spacing w:line="200" w:lineRule="atLeast"/>
        <w:rPr>
          <w:rFonts w:ascii="Calibri" w:hAnsi="Calibri" w:cs="Segoe UI"/>
          <w:color w:val="000000"/>
        </w:rPr>
      </w:pPr>
      <w:r>
        <w:rPr>
          <w:rFonts w:ascii="Calibri" w:hAnsi="Calibri" w:cs="Segoe UI"/>
          <w:noProof/>
          <w:color w:val="000000"/>
        </w:rPr>
        <mc:AlternateContent>
          <mc:Choice Requires="wps">
            <w:drawing>
              <wp:anchor distT="0" distB="0" distL="114300" distR="114300" simplePos="0" relativeHeight="251715584" behindDoc="0" locked="0" layoutInCell="1" allowOverlap="1" wp14:anchorId="19BA1E88" wp14:editId="14320945">
                <wp:simplePos x="0" y="0"/>
                <wp:positionH relativeFrom="column">
                  <wp:posOffset>780415</wp:posOffset>
                </wp:positionH>
                <wp:positionV relativeFrom="paragraph">
                  <wp:posOffset>7620</wp:posOffset>
                </wp:positionV>
                <wp:extent cx="826135" cy="0"/>
                <wp:effectExtent l="0" t="76200" r="12065" b="114300"/>
                <wp:wrapNone/>
                <wp:docPr id="37" name="Straight Arrow Connector 37"/>
                <wp:cNvGraphicFramePr/>
                <a:graphic xmlns:a="http://schemas.openxmlformats.org/drawingml/2006/main">
                  <a:graphicData uri="http://schemas.microsoft.com/office/word/2010/wordprocessingShape">
                    <wps:wsp>
                      <wps:cNvCnPr/>
                      <wps:spPr>
                        <a:xfrm>
                          <a:off x="0" y="0"/>
                          <a:ext cx="82613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37" o:spid="_x0000_s1026" type="#_x0000_t32" style="position:absolute;margin-left:61.45pt;margin-top:.6pt;width:65.0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" strokecolor="#94b64e [3046]">
                <v:stroke endarrow="open"/>
              </v:shape>
            </w:pict>
          </mc:Fallback>
        </mc:AlternateContent>
      </w:r>
    </w:p>
    <w:p w:rsidR="00F56C78" w:rsidRDefault="00F56C78" w:rsidP="00976FF8">
      <w:pPr>
        <w:shd w:val="clear" w:color="auto" w:fill="FFFFFF"/>
        <w:spacing w:line="200" w:lineRule="atLeast"/>
        <w:rPr>
          <w:rFonts w:ascii="Calibri" w:hAnsi="Calibri" w:cs="Segoe UI"/>
          <w:color w:val="000000"/>
        </w:rPr>
      </w:pPr>
      <w:r>
        <w:rPr>
          <w:rFonts w:ascii="Calibri" w:hAnsi="Calibri" w:cs="Segoe UI"/>
          <w:noProof/>
          <w:color w:val="000000"/>
        </w:rPr>
        <mc:AlternateContent>
          <mc:Choice Requires="wps">
            <w:drawing>
              <wp:anchor distT="0" distB="0" distL="114300" distR="114300" simplePos="0" relativeHeight="251716608" behindDoc="0" locked="0" layoutInCell="1" allowOverlap="1" wp14:anchorId="5E9A68F1" wp14:editId="64B8CD53">
                <wp:simplePos x="0" y="0"/>
                <wp:positionH relativeFrom="column">
                  <wp:posOffset>762000</wp:posOffset>
                </wp:positionH>
                <wp:positionV relativeFrom="paragraph">
                  <wp:posOffset>27940</wp:posOffset>
                </wp:positionV>
                <wp:extent cx="852170" cy="0"/>
                <wp:effectExtent l="0" t="76200" r="24130" b="114300"/>
                <wp:wrapNone/>
                <wp:docPr id="38" name="Straight Arrow Connector 38"/>
                <wp:cNvGraphicFramePr/>
                <a:graphic xmlns:a="http://schemas.openxmlformats.org/drawingml/2006/main">
                  <a:graphicData uri="http://schemas.microsoft.com/office/word/2010/wordprocessingShape">
                    <wps:wsp>
                      <wps:cNvCnPr/>
                      <wps:spPr>
                        <a:xfrm>
                          <a:off x="0" y="0"/>
                          <a:ext cx="85217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60pt;margin-top:2.2pt;width:67.1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" strokecolor="#94b64e [3046]">
                <v:stroke endarrow="open"/>
              </v:shape>
            </w:pict>
          </mc:Fallback>
        </mc:AlternateContent>
      </w:r>
    </w:p>
    <w:p w:rsidR="00F56C78" w:rsidRDefault="00F56C78" w:rsidP="00F56C78">
      <w:pPr>
        <w:shd w:val="clear" w:color="auto" w:fill="FFFFFF"/>
        <w:spacing w:line="200" w:lineRule="atLeast"/>
        <w:rPr>
          <w:rFonts w:ascii="Calibri" w:hAnsi="Calibri" w:cs="Segoe UI"/>
          <w:color w:val="000000"/>
        </w:rPr>
      </w:pPr>
      <w:r>
        <w:rPr>
          <w:rFonts w:ascii="Calibri" w:hAnsi="Calibri" w:cs="Segoe UI"/>
          <w:noProof/>
          <w:color w:val="000000"/>
        </w:rPr>
        <mc:AlternateContent>
          <mc:Choice Requires="wps">
            <w:drawing>
              <wp:anchor distT="0" distB="0" distL="114300" distR="114300" simplePos="0" relativeHeight="251717632" behindDoc="0" locked="0" layoutInCell="1" allowOverlap="1" wp14:anchorId="6DF96E0C" wp14:editId="14FFC20A">
                <wp:simplePos x="0" y="0"/>
                <wp:positionH relativeFrom="column">
                  <wp:posOffset>761365</wp:posOffset>
                </wp:positionH>
                <wp:positionV relativeFrom="paragraph">
                  <wp:posOffset>24130</wp:posOffset>
                </wp:positionV>
                <wp:extent cx="923192" cy="0"/>
                <wp:effectExtent l="0" t="76200" r="10795" b="114300"/>
                <wp:wrapNone/>
                <wp:docPr id="39" name="Straight Arrow Connector 39"/>
                <wp:cNvGraphicFramePr/>
                <a:graphic xmlns:a="http://schemas.openxmlformats.org/drawingml/2006/main">
                  <a:graphicData uri="http://schemas.microsoft.com/office/word/2010/wordprocessingShape">
                    <wps:wsp>
                      <wps:cNvCnPr/>
                      <wps:spPr>
                        <a:xfrm>
                          <a:off x="0" y="0"/>
                          <a:ext cx="923192"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59.95pt;margin-top:1.9pt;width:72.7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" strokecolor="#94b64e [3046]">
                <v:stroke endarrow="open"/>
              </v:shape>
            </w:pict>
          </mc:Fallback>
        </mc:AlternateContent>
      </w:r>
    </w:p>
    <w:p w:rsidR="00F56C78" w:rsidRDefault="00F56C78" w:rsidP="00F56C78">
      <w:pPr>
        <w:shd w:val="clear" w:color="auto" w:fill="FFFFFF"/>
        <w:spacing w:line="200" w:lineRule="atLeast"/>
        <w:rPr>
          <w:rFonts w:ascii="Calibri" w:hAnsi="Calibri" w:cs="Segoe UI"/>
          <w:color w:val="000000"/>
        </w:rPr>
      </w:pPr>
    </w:p>
    <w:p w:rsidR="00F56C78" w:rsidRPr="00D241CA" w:rsidRDefault="00F56C78" w:rsidP="00F56C78">
      <w:pPr>
        <w:shd w:val="clear" w:color="auto" w:fill="FFFFFF"/>
        <w:spacing w:line="200" w:lineRule="atLeast"/>
        <w:jc w:val="center"/>
        <w:rPr>
          <w:b/>
          <w:sz w:val="22"/>
        </w:rPr>
      </w:pPr>
      <w:r w:rsidRPr="00D241CA">
        <w:rPr>
          <w:b/>
          <w:sz w:val="22"/>
        </w:rPr>
        <w:t>Figure 5.</w:t>
      </w:r>
      <w:r w:rsidR="0070536B">
        <w:rPr>
          <w:b/>
          <w:sz w:val="22"/>
        </w:rPr>
        <w:t>2</w:t>
      </w:r>
      <w:r w:rsidRPr="00D241CA">
        <w:rPr>
          <w:b/>
          <w:sz w:val="22"/>
        </w:rPr>
        <w:t xml:space="preserve"> MOG Information Flows Diagram</w:t>
      </w:r>
    </w:p>
    <w:p w:rsidR="00F05A85" w:rsidRDefault="00F05A85" w:rsidP="00F56C78">
      <w:pPr>
        <w:shd w:val="clear" w:color="auto" w:fill="FFFFFF"/>
        <w:spacing w:line="200" w:lineRule="atLeast"/>
        <w:jc w:val="center"/>
        <w:rPr>
          <w:rFonts w:ascii="Calibri" w:hAnsi="Calibri" w:cs="Segoe UI"/>
          <w:color w:val="000000"/>
        </w:rPr>
      </w:pPr>
    </w:p>
    <w:p w:rsidR="00F56C78" w:rsidRDefault="00F56C78" w:rsidP="00F56C78">
      <w:pPr>
        <w:shd w:val="clear" w:color="auto" w:fill="FFFFFF"/>
        <w:spacing w:line="200" w:lineRule="atLeast"/>
        <w:rPr>
          <w:rFonts w:ascii="Calibri" w:hAnsi="Calibri" w:cs="Segoe UI"/>
          <w:color w:val="000000"/>
        </w:rPr>
      </w:pPr>
    </w:p>
    <w:p w:rsidR="00F56C78" w:rsidRDefault="00F56C78" w:rsidP="00F56C78">
      <w:pPr>
        <w:shd w:val="clear" w:color="auto" w:fill="FFFFFF"/>
        <w:spacing w:line="480" w:lineRule="auto"/>
        <w:rPr>
          <w:rFonts w:ascii="Calibri" w:hAnsi="Calibri" w:cs="Segoe UI"/>
          <w:color w:val="000000"/>
        </w:rPr>
      </w:pPr>
      <w:r>
        <w:rPr>
          <w:rFonts w:ascii="Calibri" w:hAnsi="Calibri" w:cs="Segoe UI"/>
          <w:color w:val="000000"/>
        </w:rPr>
        <w:t>R</w:t>
      </w:r>
      <w:r w:rsidR="00E13A66">
        <w:rPr>
          <w:rFonts w:ascii="Calibri" w:hAnsi="Calibri" w:cs="Segoe UI"/>
          <w:color w:val="000000"/>
        </w:rPr>
        <w:t>egister(R)</w:t>
      </w:r>
      <w:r>
        <w:rPr>
          <w:rFonts w:ascii="Calibri" w:hAnsi="Calibri" w:cs="Segoe UI"/>
          <w:color w:val="000000"/>
        </w:rPr>
        <w:t xml:space="preserve"> </w:t>
      </w:r>
      <w:r w:rsidRPr="00826D81">
        <w:rPr>
          <w:rFonts w:ascii="Calibri" w:hAnsi="Calibri" w:cs="Segoe UI"/>
          <w:color w:val="000000"/>
        </w:rPr>
        <w:sym w:font="Wingdings" w:char="F0E8"/>
      </w:r>
      <w:r>
        <w:rPr>
          <w:rFonts w:ascii="Calibri" w:hAnsi="Calibri" w:cs="Segoe UI"/>
          <w:color w:val="000000"/>
        </w:rPr>
        <w:t xml:space="preserve"> mog_profile + acc_investmentType + acc_institutionName + acc_login</w:t>
      </w:r>
    </w:p>
    <w:p w:rsidR="00F56C78" w:rsidRPr="009F6E9F" w:rsidRDefault="00F56C78" w:rsidP="00F56C78">
      <w:pPr>
        <w:shd w:val="clear" w:color="auto" w:fill="FFFFFF"/>
        <w:rPr>
          <w:rFonts w:ascii="Calibri" w:hAnsi="Calibri" w:cs="Segoe UI"/>
          <w:color w:val="000000"/>
          <w:sz w:val="12"/>
        </w:rPr>
      </w:pPr>
    </w:p>
    <w:p w:rsidR="00F56C78" w:rsidRDefault="00F56C78" w:rsidP="00F56C78">
      <w:pPr>
        <w:shd w:val="clear" w:color="auto" w:fill="FFFFFF"/>
        <w:spacing w:line="480" w:lineRule="auto"/>
        <w:rPr>
          <w:rFonts w:ascii="Calibri" w:hAnsi="Calibri" w:cs="Segoe UI"/>
          <w:color w:val="000000"/>
        </w:rPr>
      </w:pPr>
      <w:r>
        <w:rPr>
          <w:rFonts w:ascii="Calibri" w:hAnsi="Calibri" w:cs="Segoe UI"/>
          <w:color w:val="000000"/>
        </w:rPr>
        <w:t xml:space="preserve">mog_profile </w:t>
      </w:r>
      <w:r w:rsidRPr="004F32BE">
        <w:rPr>
          <w:rFonts w:ascii="Calibri" w:hAnsi="Calibri" w:cs="Segoe UI"/>
          <w:color w:val="000000"/>
        </w:rPr>
        <w:sym w:font="Wingdings" w:char="F0E8"/>
      </w:r>
      <w:r w:rsidRPr="004F32BE">
        <w:rPr>
          <w:rFonts w:ascii="Calibri" w:hAnsi="Calibri" w:cs="Segoe UI"/>
          <w:color w:val="000000"/>
        </w:rPr>
        <w:t xml:space="preserve"> </w:t>
      </w:r>
      <w:r>
        <w:rPr>
          <w:rFonts w:ascii="Calibri" w:hAnsi="Calibri" w:cs="Segoe UI"/>
          <w:color w:val="000000"/>
        </w:rPr>
        <w:t>name + email + mog_username + mog_password</w:t>
      </w:r>
    </w:p>
    <w:p w:rsidR="00F56C78" w:rsidRDefault="00F56C78" w:rsidP="00F56C78">
      <w:pPr>
        <w:shd w:val="clear" w:color="auto" w:fill="FFFFFF"/>
        <w:spacing w:line="480" w:lineRule="auto"/>
        <w:ind w:firstLine="720"/>
        <w:rPr>
          <w:rFonts w:ascii="Calibri" w:hAnsi="Calibri" w:cs="Segoe UI"/>
          <w:color w:val="000000"/>
        </w:rPr>
      </w:pPr>
      <w:r>
        <w:rPr>
          <w:rFonts w:ascii="Calibri" w:hAnsi="Calibri" w:cs="Segoe UI"/>
          <w:color w:val="000000"/>
        </w:rPr>
        <w:t xml:space="preserve">name </w:t>
      </w:r>
      <w:r w:rsidRPr="00826D81">
        <w:rPr>
          <w:rFonts w:ascii="Calibri" w:hAnsi="Calibri" w:cs="Segoe UI"/>
          <w:color w:val="000000"/>
        </w:rPr>
        <w:sym w:font="Wingdings" w:char="F0E8"/>
      </w:r>
      <w:r>
        <w:rPr>
          <w:rFonts w:ascii="Calibri" w:hAnsi="Calibri" w:cs="Segoe UI"/>
          <w:color w:val="000000"/>
        </w:rPr>
        <w:t xml:space="preserve"> f_Name + l_Name</w:t>
      </w:r>
    </w:p>
    <w:p w:rsidR="00F56C78" w:rsidRDefault="00F56C78" w:rsidP="00F56C78">
      <w:pPr>
        <w:shd w:val="clear" w:color="auto" w:fill="FFFFFF"/>
        <w:spacing w:line="480" w:lineRule="auto"/>
        <w:ind w:left="720"/>
        <w:rPr>
          <w:rFonts w:ascii="Calibri" w:hAnsi="Calibri" w:cs="Segoe UI"/>
          <w:color w:val="000000"/>
        </w:rPr>
      </w:pPr>
      <w:r>
        <w:rPr>
          <w:rFonts w:ascii="Calibri" w:hAnsi="Calibri" w:cs="Segoe UI"/>
          <w:color w:val="000000"/>
        </w:rPr>
        <w:t xml:space="preserve">email </w:t>
      </w:r>
      <w:r w:rsidRPr="00826D81">
        <w:rPr>
          <w:rFonts w:ascii="Calibri" w:hAnsi="Calibri" w:cs="Segoe UI"/>
          <w:color w:val="000000"/>
        </w:rPr>
        <w:sym w:font="Wingdings" w:char="F0E8"/>
      </w:r>
      <w:r>
        <w:rPr>
          <w:rFonts w:ascii="Calibri" w:hAnsi="Calibri" w:cs="Segoe UI"/>
          <w:color w:val="000000"/>
        </w:rPr>
        <w:t xml:space="preserve"> α + (n) +(“.”) + “@” + α + “.” + </w:t>
      </w:r>
      <w:r>
        <w:rPr>
          <w:rFonts w:ascii="Calibri" w:hAnsi="Calibri" w:cs="Segoe UI"/>
          <w:color w:val="000000"/>
          <w:vertAlign w:val="superscript"/>
        </w:rPr>
        <w:t>2</w:t>
      </w:r>
      <w:r>
        <w:rPr>
          <w:rFonts w:ascii="Calibri" w:hAnsi="Calibri" w:cs="Segoe UI"/>
          <w:color w:val="000000"/>
        </w:rPr>
        <w:t>{α}</w:t>
      </w:r>
      <w:r>
        <w:rPr>
          <w:rFonts w:ascii="Calibri" w:hAnsi="Calibri" w:cs="Segoe UI"/>
          <w:color w:val="000000"/>
          <w:vertAlign w:val="superscript"/>
        </w:rPr>
        <w:t>3</w:t>
      </w:r>
    </w:p>
    <w:p w:rsidR="00F56C78" w:rsidRDefault="00F56C78" w:rsidP="00F56C78">
      <w:pPr>
        <w:shd w:val="clear" w:color="auto" w:fill="FFFFFF"/>
        <w:spacing w:line="480" w:lineRule="auto"/>
        <w:ind w:left="720"/>
        <w:rPr>
          <w:rFonts w:ascii="Calibri" w:hAnsi="Calibri" w:cs="Segoe UI"/>
          <w:color w:val="000000"/>
        </w:rPr>
      </w:pPr>
      <w:r>
        <w:rPr>
          <w:rFonts w:ascii="Calibri" w:hAnsi="Calibri" w:cs="Segoe UI"/>
          <w:color w:val="000000"/>
        </w:rPr>
        <w:t xml:space="preserve">mog_username </w:t>
      </w:r>
      <w:r w:rsidRPr="00826D81">
        <w:rPr>
          <w:rFonts w:ascii="Calibri" w:hAnsi="Calibri" w:cs="Segoe UI"/>
          <w:color w:val="000000"/>
        </w:rPr>
        <w:sym w:font="Wingdings" w:char="F0E8"/>
      </w:r>
      <w:r>
        <w:rPr>
          <w:rFonts w:ascii="Calibri" w:hAnsi="Calibri" w:cs="Segoe UI"/>
          <w:color w:val="000000"/>
        </w:rPr>
        <w:t xml:space="preserve"> </w:t>
      </w:r>
      <w:r>
        <w:rPr>
          <w:rFonts w:ascii="Calibri" w:hAnsi="Calibri" w:cs="Segoe UI"/>
          <w:color w:val="000000"/>
          <w:vertAlign w:val="superscript"/>
        </w:rPr>
        <w:t>4</w:t>
      </w:r>
      <w:r>
        <w:rPr>
          <w:rFonts w:ascii="Calibri" w:hAnsi="Calibri" w:cs="Segoe UI"/>
          <w:color w:val="000000"/>
        </w:rPr>
        <w:t>{α}</w:t>
      </w:r>
      <w:r w:rsidRPr="009A321D">
        <w:rPr>
          <w:rFonts w:ascii="Calibri" w:hAnsi="Calibri" w:cs="Segoe UI"/>
          <w:color w:val="000000"/>
          <w:vertAlign w:val="superscript"/>
        </w:rPr>
        <w:t>15</w:t>
      </w:r>
      <w:r>
        <w:rPr>
          <w:rFonts w:ascii="Calibri" w:hAnsi="Calibri" w:cs="Segoe UI"/>
          <w:color w:val="000000"/>
        </w:rPr>
        <w:t xml:space="preserve"> </w:t>
      </w:r>
    </w:p>
    <w:p w:rsidR="00F56C78" w:rsidRDefault="00F56C78" w:rsidP="00F56C78">
      <w:pPr>
        <w:shd w:val="clear" w:color="auto" w:fill="FFFFFF"/>
        <w:spacing w:line="480" w:lineRule="auto"/>
        <w:ind w:left="720"/>
        <w:rPr>
          <w:rFonts w:ascii="Calibri" w:hAnsi="Calibri" w:cs="Segoe UI"/>
          <w:color w:val="000000"/>
        </w:rPr>
      </w:pPr>
      <w:r>
        <w:rPr>
          <w:rFonts w:ascii="Calibri" w:hAnsi="Calibri" w:cs="Segoe UI"/>
          <w:color w:val="000000"/>
        </w:rPr>
        <w:t xml:space="preserve">mog_password </w:t>
      </w:r>
      <w:r w:rsidRPr="00826D81">
        <w:rPr>
          <w:rFonts w:ascii="Calibri" w:hAnsi="Calibri" w:cs="Segoe UI"/>
          <w:color w:val="000000"/>
        </w:rPr>
        <w:sym w:font="Wingdings" w:char="F0E8"/>
      </w:r>
      <w:r>
        <w:rPr>
          <w:rFonts w:ascii="Calibri" w:hAnsi="Calibri" w:cs="Segoe UI"/>
          <w:color w:val="000000"/>
        </w:rPr>
        <w:t xml:space="preserve"> </w:t>
      </w:r>
      <w:r>
        <w:rPr>
          <w:rFonts w:ascii="Calibri" w:hAnsi="Calibri" w:cs="Segoe UI"/>
          <w:color w:val="000000"/>
          <w:vertAlign w:val="superscript"/>
        </w:rPr>
        <w:t>6</w:t>
      </w:r>
      <w:r>
        <w:rPr>
          <w:rFonts w:ascii="Calibri" w:hAnsi="Calibri" w:cs="Segoe UI"/>
          <w:color w:val="000000"/>
        </w:rPr>
        <w:t>{α}</w:t>
      </w:r>
      <w:r w:rsidRPr="009A321D">
        <w:rPr>
          <w:rFonts w:ascii="Calibri" w:hAnsi="Calibri" w:cs="Segoe UI"/>
          <w:color w:val="000000"/>
          <w:vertAlign w:val="superscript"/>
        </w:rPr>
        <w:t>1</w:t>
      </w:r>
      <w:r>
        <w:rPr>
          <w:rFonts w:ascii="Calibri" w:hAnsi="Calibri" w:cs="Segoe UI"/>
          <w:color w:val="000000"/>
          <w:vertAlign w:val="superscript"/>
        </w:rPr>
        <w:t>0</w:t>
      </w:r>
      <w:r>
        <w:rPr>
          <w:rFonts w:ascii="Calibri" w:hAnsi="Calibri" w:cs="Segoe UI"/>
          <w:color w:val="000000"/>
        </w:rPr>
        <w:t xml:space="preserve"> + </w:t>
      </w:r>
      <w:r>
        <w:rPr>
          <w:rFonts w:ascii="Calibri" w:hAnsi="Calibri" w:cs="Segoe UI"/>
          <w:color w:val="000000"/>
          <w:vertAlign w:val="superscript"/>
        </w:rPr>
        <w:t>1</w:t>
      </w:r>
      <w:r>
        <w:rPr>
          <w:rFonts w:ascii="Calibri" w:hAnsi="Calibri" w:cs="Segoe UI"/>
          <w:color w:val="000000"/>
        </w:rPr>
        <w:t>{n}</w:t>
      </w:r>
      <w:r w:rsidRPr="000A1783">
        <w:rPr>
          <w:rFonts w:ascii="Calibri" w:hAnsi="Calibri" w:cs="Segoe UI"/>
          <w:color w:val="000000"/>
          <w:vertAlign w:val="superscript"/>
        </w:rPr>
        <w:t>2</w:t>
      </w:r>
    </w:p>
    <w:p w:rsidR="00F56C78" w:rsidRDefault="00F56C78" w:rsidP="00F56C78">
      <w:pPr>
        <w:shd w:val="clear" w:color="auto" w:fill="FFFFFF"/>
        <w:spacing w:line="480" w:lineRule="auto"/>
        <w:rPr>
          <w:rFonts w:ascii="Calibri" w:hAnsi="Calibri" w:cs="Segoe UI"/>
          <w:color w:val="000000"/>
        </w:rPr>
      </w:pPr>
      <w:r>
        <w:rPr>
          <w:rFonts w:ascii="Calibri" w:hAnsi="Calibri" w:cs="Segoe UI"/>
          <w:color w:val="000000"/>
        </w:rPr>
        <w:t xml:space="preserve">acc_investmentType </w:t>
      </w:r>
      <w:r w:rsidRPr="000A1783">
        <w:rPr>
          <w:rFonts w:ascii="Calibri" w:hAnsi="Calibri" w:cs="Segoe UI"/>
          <w:color w:val="000000"/>
        </w:rPr>
        <w:sym w:font="Wingdings" w:char="F0E8"/>
      </w:r>
      <w:r>
        <w:rPr>
          <w:rFonts w:ascii="Calibri" w:hAnsi="Calibri" w:cs="Segoe UI"/>
          <w:color w:val="000000"/>
        </w:rPr>
        <w:t xml:space="preserve"> [</w:t>
      </w:r>
      <w:r w:rsidR="00E13A66">
        <w:rPr>
          <w:rFonts w:ascii="Calibri" w:hAnsi="Calibri" w:cs="Segoe UI"/>
          <w:color w:val="000000"/>
        </w:rPr>
        <w:t>“Stocks”</w:t>
      </w:r>
      <w:r>
        <w:rPr>
          <w:rFonts w:ascii="Calibri" w:hAnsi="Calibri" w:cs="Segoe UI"/>
          <w:color w:val="000000"/>
        </w:rPr>
        <w:t>|</w:t>
      </w:r>
      <w:r w:rsidRPr="003331B3">
        <w:rPr>
          <w:rFonts w:ascii="Calibri" w:hAnsi="Calibri" w:cs="Segoe UI"/>
          <w:color w:val="000000"/>
        </w:rPr>
        <w:t xml:space="preserve"> </w:t>
      </w:r>
      <w:r w:rsidR="00E13A66">
        <w:rPr>
          <w:rFonts w:ascii="Calibri" w:hAnsi="Calibri" w:cs="Segoe UI"/>
          <w:color w:val="000000"/>
        </w:rPr>
        <w:t>“</w:t>
      </w:r>
      <w:r w:rsidRPr="00902C2E">
        <w:rPr>
          <w:rFonts w:ascii="Calibri" w:hAnsi="Calibri" w:cs="Segoe UI"/>
          <w:color w:val="000000"/>
        </w:rPr>
        <w:t>Inv_Firm</w:t>
      </w:r>
      <w:r>
        <w:rPr>
          <w:rFonts w:ascii="Calibri" w:hAnsi="Calibri" w:cs="Segoe UI"/>
          <w:color w:val="000000"/>
        </w:rPr>
        <w:t>(IRAs, etc.)</w:t>
      </w:r>
      <w:r w:rsidR="00E13A66">
        <w:rPr>
          <w:rFonts w:ascii="Calibri" w:hAnsi="Calibri" w:cs="Segoe UI"/>
          <w:color w:val="000000"/>
        </w:rPr>
        <w:t>”</w:t>
      </w:r>
      <w:r>
        <w:rPr>
          <w:rFonts w:ascii="Calibri" w:hAnsi="Calibri" w:cs="Segoe UI"/>
          <w:color w:val="000000"/>
        </w:rPr>
        <w:t xml:space="preserve"> | </w:t>
      </w:r>
      <w:r w:rsidR="00E13A66">
        <w:rPr>
          <w:rFonts w:ascii="Calibri" w:hAnsi="Calibri" w:cs="Segoe UI"/>
          <w:color w:val="000000"/>
        </w:rPr>
        <w:t>“</w:t>
      </w:r>
      <w:r>
        <w:rPr>
          <w:rFonts w:ascii="Calibri" w:hAnsi="Calibri" w:cs="Segoe UI"/>
          <w:color w:val="000000"/>
        </w:rPr>
        <w:t>Personal_fund</w:t>
      </w:r>
      <w:r w:rsidR="00E13A66">
        <w:rPr>
          <w:rFonts w:ascii="Calibri" w:hAnsi="Calibri" w:cs="Segoe UI"/>
          <w:color w:val="000000"/>
        </w:rPr>
        <w:t>”</w:t>
      </w:r>
      <w:r>
        <w:rPr>
          <w:rFonts w:ascii="Calibri" w:hAnsi="Calibri" w:cs="Segoe UI"/>
          <w:color w:val="000000"/>
        </w:rPr>
        <w:t>]</w:t>
      </w:r>
    </w:p>
    <w:p w:rsidR="00F56C78" w:rsidRDefault="00F56C78" w:rsidP="00F56C78">
      <w:pPr>
        <w:shd w:val="clear" w:color="auto" w:fill="FFFFFF"/>
        <w:spacing w:line="480" w:lineRule="auto"/>
        <w:rPr>
          <w:rFonts w:ascii="Calibri" w:hAnsi="Calibri" w:cs="Segoe UI"/>
          <w:color w:val="000000"/>
        </w:rPr>
      </w:pPr>
      <w:r>
        <w:rPr>
          <w:rFonts w:ascii="Calibri" w:hAnsi="Calibri" w:cs="Segoe UI"/>
          <w:color w:val="000000"/>
        </w:rPr>
        <w:t xml:space="preserve">acc_institutionName </w:t>
      </w:r>
      <w:r w:rsidRPr="000A1783">
        <w:rPr>
          <w:rFonts w:ascii="Calibri" w:hAnsi="Calibri" w:cs="Segoe UI"/>
          <w:color w:val="000000"/>
        </w:rPr>
        <w:sym w:font="Wingdings" w:char="F0E8"/>
      </w:r>
      <w:r>
        <w:rPr>
          <w:rFonts w:ascii="Calibri" w:hAnsi="Calibri" w:cs="Segoe UI"/>
          <w:color w:val="000000"/>
        </w:rPr>
        <w:t xml:space="preserve"> </w:t>
      </w:r>
      <w:r w:rsidRPr="00902C2E">
        <w:rPr>
          <w:rFonts w:ascii="Calibri" w:hAnsi="Calibri" w:cs="Segoe UI"/>
          <w:color w:val="000000"/>
        </w:rPr>
        <w:t>[</w:t>
      </w:r>
      <w:r w:rsidR="00E13A66">
        <w:rPr>
          <w:rFonts w:ascii="Calibri" w:hAnsi="Calibri" w:cs="Segoe UI"/>
          <w:color w:val="000000"/>
        </w:rPr>
        <w:t>“</w:t>
      </w:r>
      <w:r>
        <w:t>Vanguard</w:t>
      </w:r>
      <w:r w:rsidR="00E13A66">
        <w:t xml:space="preserve">” </w:t>
      </w:r>
      <w:r>
        <w:t>|</w:t>
      </w:r>
      <w:r w:rsidR="00E13A66">
        <w:t xml:space="preserve"> “</w:t>
      </w:r>
      <w:r>
        <w:t>E*trade</w:t>
      </w:r>
      <w:r w:rsidR="00E13A66">
        <w:t xml:space="preserve">” </w:t>
      </w:r>
      <w:r>
        <w:t>|</w:t>
      </w:r>
      <w:r w:rsidR="00E13A66">
        <w:t xml:space="preserve"> “</w:t>
      </w:r>
      <w:r>
        <w:t>Fidelity</w:t>
      </w:r>
      <w:r w:rsidR="00E13A66">
        <w:t xml:space="preserve">” </w:t>
      </w:r>
      <w:r>
        <w:t>|</w:t>
      </w:r>
      <w:r w:rsidR="00E13A66">
        <w:t xml:space="preserve"> “</w:t>
      </w:r>
      <w:r w:rsidRPr="00902C2E">
        <w:rPr>
          <w:rFonts w:ascii="Calibri" w:hAnsi="Calibri" w:cs="Segoe UI"/>
          <w:color w:val="000000"/>
        </w:rPr>
        <w:t>B</w:t>
      </w:r>
      <w:r w:rsidR="00E13A66">
        <w:rPr>
          <w:rFonts w:ascii="Calibri" w:hAnsi="Calibri" w:cs="Segoe UI"/>
          <w:color w:val="000000"/>
        </w:rPr>
        <w:t>o</w:t>
      </w:r>
      <w:r w:rsidRPr="00902C2E">
        <w:rPr>
          <w:rFonts w:ascii="Calibri" w:hAnsi="Calibri" w:cs="Segoe UI"/>
          <w:color w:val="000000"/>
        </w:rPr>
        <w:t>A</w:t>
      </w:r>
      <w:r w:rsidR="00E13A66">
        <w:rPr>
          <w:rFonts w:ascii="Calibri" w:hAnsi="Calibri" w:cs="Segoe UI"/>
          <w:color w:val="000000"/>
        </w:rPr>
        <w:t xml:space="preserve">” </w:t>
      </w:r>
      <w:r w:rsidRPr="00902C2E">
        <w:rPr>
          <w:rFonts w:ascii="Calibri" w:hAnsi="Calibri" w:cs="Segoe UI"/>
          <w:color w:val="000000"/>
        </w:rPr>
        <w:t>|</w:t>
      </w:r>
      <w:r w:rsidR="00E13A66">
        <w:rPr>
          <w:rFonts w:ascii="Calibri" w:hAnsi="Calibri" w:cs="Segoe UI"/>
          <w:color w:val="000000"/>
        </w:rPr>
        <w:t xml:space="preserve"> “</w:t>
      </w:r>
      <w:r w:rsidRPr="00902C2E">
        <w:rPr>
          <w:rFonts w:ascii="Calibri" w:hAnsi="Calibri" w:cs="Segoe UI"/>
          <w:color w:val="000000"/>
        </w:rPr>
        <w:t>Citi_Bank</w:t>
      </w:r>
      <w:r w:rsidR="00E13A66">
        <w:rPr>
          <w:rFonts w:ascii="Calibri" w:hAnsi="Calibri" w:cs="Segoe UI"/>
          <w:color w:val="000000"/>
        </w:rPr>
        <w:t xml:space="preserve">” </w:t>
      </w:r>
      <w:r w:rsidRPr="00902C2E">
        <w:rPr>
          <w:rFonts w:ascii="Calibri" w:hAnsi="Calibri" w:cs="Segoe UI"/>
          <w:color w:val="000000"/>
        </w:rPr>
        <w:t>|</w:t>
      </w:r>
      <w:r w:rsidR="00E13A66">
        <w:rPr>
          <w:rFonts w:ascii="Calibri" w:hAnsi="Calibri" w:cs="Segoe UI"/>
          <w:color w:val="000000"/>
        </w:rPr>
        <w:t xml:space="preserve"> </w:t>
      </w:r>
      <w:r w:rsidR="00931398">
        <w:rPr>
          <w:rFonts w:ascii="Calibri" w:hAnsi="Calibri" w:cs="Segoe UI"/>
          <w:color w:val="000000"/>
        </w:rPr>
        <w:t xml:space="preserve">+ </w:t>
      </w:r>
      <w:r w:rsidR="00E13A66">
        <w:rPr>
          <w:rFonts w:ascii="Calibri" w:hAnsi="Calibri" w:cs="Segoe UI"/>
          <w:color w:val="000000"/>
        </w:rPr>
        <w:t>“</w:t>
      </w:r>
      <w:r w:rsidRPr="00902C2E">
        <w:rPr>
          <w:rFonts w:ascii="Calibri" w:hAnsi="Calibri" w:cs="Segoe UI"/>
          <w:color w:val="000000"/>
        </w:rPr>
        <w:t>Wells_Fargo</w:t>
      </w:r>
      <w:r w:rsidR="00E13A66">
        <w:rPr>
          <w:rFonts w:ascii="Calibri" w:hAnsi="Calibri" w:cs="Segoe UI"/>
          <w:color w:val="000000"/>
        </w:rPr>
        <w:t xml:space="preserve">” </w:t>
      </w:r>
      <w:r>
        <w:rPr>
          <w:rFonts w:ascii="Calibri" w:hAnsi="Calibri" w:cs="Segoe UI"/>
          <w:color w:val="000000"/>
        </w:rPr>
        <w:t xml:space="preserve">| </w:t>
      </w:r>
      <w:r w:rsidR="00E13A66">
        <w:rPr>
          <w:rFonts w:ascii="Calibri" w:hAnsi="Calibri" w:cs="Segoe UI"/>
          <w:color w:val="000000"/>
        </w:rPr>
        <w:t>“</w:t>
      </w:r>
      <w:r>
        <w:rPr>
          <w:rFonts w:ascii="Calibri" w:hAnsi="Calibri" w:cs="Segoe UI"/>
          <w:color w:val="000000"/>
        </w:rPr>
        <w:t>JPM</w:t>
      </w:r>
      <w:r w:rsidR="00E13A66">
        <w:rPr>
          <w:rFonts w:ascii="Calibri" w:hAnsi="Calibri" w:cs="Segoe UI"/>
          <w:color w:val="000000"/>
        </w:rPr>
        <w:t>”</w:t>
      </w:r>
      <w:r>
        <w:rPr>
          <w:rFonts w:ascii="Calibri" w:hAnsi="Calibri" w:cs="Segoe UI"/>
          <w:color w:val="000000"/>
        </w:rPr>
        <w:t xml:space="preserve"> | </w:t>
      </w:r>
      <w:r w:rsidR="00E13A66">
        <w:rPr>
          <w:rFonts w:ascii="Calibri" w:hAnsi="Calibri" w:cs="Segoe UI"/>
          <w:color w:val="000000"/>
        </w:rPr>
        <w:t>“</w:t>
      </w:r>
      <w:r>
        <w:rPr>
          <w:rFonts w:ascii="Calibri" w:hAnsi="Calibri" w:cs="Segoe UI"/>
          <w:color w:val="000000"/>
        </w:rPr>
        <w:t>UBS</w:t>
      </w:r>
      <w:r w:rsidR="00E13A66">
        <w:rPr>
          <w:rFonts w:ascii="Calibri" w:hAnsi="Calibri" w:cs="Segoe UI"/>
          <w:color w:val="000000"/>
        </w:rPr>
        <w:t>”</w:t>
      </w:r>
      <w:r>
        <w:rPr>
          <w:rFonts w:ascii="Calibri" w:hAnsi="Calibri" w:cs="Segoe UI"/>
          <w:color w:val="000000"/>
        </w:rPr>
        <w:t xml:space="preserve"> |</w:t>
      </w:r>
      <w:r w:rsidR="00E13A66">
        <w:rPr>
          <w:rFonts w:ascii="Calibri" w:hAnsi="Calibri" w:cs="Segoe UI"/>
          <w:color w:val="000000"/>
        </w:rPr>
        <w:t xml:space="preserve"> “…”</w:t>
      </w:r>
      <w:r w:rsidRPr="00902C2E">
        <w:rPr>
          <w:rFonts w:ascii="Calibri" w:hAnsi="Calibri" w:cs="Segoe UI"/>
          <w:color w:val="000000"/>
        </w:rPr>
        <w:t>]</w:t>
      </w:r>
    </w:p>
    <w:p w:rsidR="00F56C78" w:rsidRDefault="00F56C78" w:rsidP="00F56C78">
      <w:pPr>
        <w:shd w:val="clear" w:color="auto" w:fill="FFFFFF"/>
        <w:spacing w:line="480" w:lineRule="auto"/>
        <w:rPr>
          <w:rFonts w:ascii="Calibri" w:hAnsi="Calibri" w:cs="Segoe UI"/>
          <w:color w:val="000000"/>
        </w:rPr>
      </w:pPr>
      <w:r>
        <w:rPr>
          <w:rFonts w:ascii="Calibri" w:hAnsi="Calibri" w:cs="Segoe UI"/>
          <w:color w:val="000000"/>
        </w:rPr>
        <w:t xml:space="preserve">acc_login </w:t>
      </w:r>
      <w:r w:rsidRPr="00761D28">
        <w:rPr>
          <w:rFonts w:ascii="Calibri" w:hAnsi="Calibri" w:cs="Segoe UI"/>
          <w:color w:val="000000"/>
        </w:rPr>
        <w:sym w:font="Wingdings" w:char="F0E8"/>
      </w:r>
      <w:r>
        <w:rPr>
          <w:rFonts w:ascii="Calibri" w:hAnsi="Calibri" w:cs="Segoe UI"/>
          <w:color w:val="000000"/>
        </w:rPr>
        <w:t xml:space="preserve"> acc_username + acc_password</w:t>
      </w:r>
    </w:p>
    <w:p w:rsidR="00F56C78" w:rsidRDefault="00F56C78" w:rsidP="00F56C78">
      <w:pPr>
        <w:shd w:val="clear" w:color="auto" w:fill="FFFFFF"/>
        <w:spacing w:line="480" w:lineRule="auto"/>
        <w:ind w:left="720"/>
        <w:rPr>
          <w:rFonts w:ascii="Calibri" w:hAnsi="Calibri" w:cs="Segoe UI"/>
          <w:color w:val="000000"/>
        </w:rPr>
      </w:pPr>
      <w:r>
        <w:rPr>
          <w:rFonts w:ascii="Calibri" w:hAnsi="Calibri" w:cs="Segoe UI"/>
          <w:color w:val="000000"/>
        </w:rPr>
        <w:t xml:space="preserve">acc_username </w:t>
      </w:r>
      <w:r w:rsidRPr="00826D81">
        <w:rPr>
          <w:rFonts w:ascii="Calibri" w:hAnsi="Calibri" w:cs="Segoe UI"/>
          <w:color w:val="000000"/>
        </w:rPr>
        <w:sym w:font="Wingdings" w:char="F0E8"/>
      </w:r>
      <w:r>
        <w:rPr>
          <w:rFonts w:ascii="Calibri" w:hAnsi="Calibri" w:cs="Segoe UI"/>
          <w:color w:val="000000"/>
        </w:rPr>
        <w:t xml:space="preserve"> institution login username </w:t>
      </w:r>
    </w:p>
    <w:p w:rsidR="00F56C78" w:rsidRDefault="00F56C78" w:rsidP="00F56C78">
      <w:pPr>
        <w:shd w:val="clear" w:color="auto" w:fill="FFFFFF"/>
        <w:spacing w:line="480" w:lineRule="auto"/>
        <w:ind w:left="720"/>
        <w:rPr>
          <w:rFonts w:ascii="Calibri" w:hAnsi="Calibri" w:cs="Segoe UI"/>
          <w:color w:val="000000"/>
        </w:rPr>
      </w:pPr>
      <w:r>
        <w:rPr>
          <w:rFonts w:ascii="Calibri" w:hAnsi="Calibri" w:cs="Segoe UI"/>
          <w:color w:val="000000"/>
        </w:rPr>
        <w:t xml:space="preserve">acc_password </w:t>
      </w:r>
      <w:r w:rsidRPr="00826D81">
        <w:rPr>
          <w:rFonts w:ascii="Calibri" w:hAnsi="Calibri" w:cs="Segoe UI"/>
          <w:color w:val="000000"/>
        </w:rPr>
        <w:sym w:font="Wingdings" w:char="F0E8"/>
      </w:r>
      <w:r>
        <w:rPr>
          <w:rFonts w:ascii="Calibri" w:hAnsi="Calibri" w:cs="Segoe UI"/>
          <w:color w:val="000000"/>
        </w:rPr>
        <w:t xml:space="preserve"> institution login password</w:t>
      </w:r>
    </w:p>
    <w:p w:rsidR="00F56C78" w:rsidRPr="00D349CD" w:rsidRDefault="00F56C78" w:rsidP="00266ED3">
      <w:pPr>
        <w:pStyle w:val="BodyText"/>
        <w:rPr>
          <w:sz w:val="28"/>
          <w:szCs w:val="28"/>
        </w:rPr>
      </w:pPr>
    </w:p>
    <w:sectPr w:rsidR="00F56C78" w:rsidRPr="00D349CD" w:rsidSect="003A0C0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nstructor" w:date="2004-12-28T08:50:00Z" w:initials="Instr">
    <w:p w:rsidR="00A57F72" w:rsidRDefault="00A57F72" w:rsidP="006A3EEA">
      <w:pPr>
        <w:pStyle w:val="BodyText"/>
      </w:pPr>
      <w:r>
        <w:rPr>
          <w:rStyle w:val="CommentReference"/>
        </w:rPr>
        <w:annotationRef/>
      </w:r>
      <w:r>
        <w:t>Please use this report template as provided.  Do not change the formatting, reorganize the report, or delete sections.  You may add sections at the end or add sub-sections if needed.  You should also adjust page breaks so major headings are placed appropriately in the final document.</w:t>
      </w:r>
    </w:p>
    <w:p w:rsidR="00A57F72" w:rsidRDefault="00A57F72" w:rsidP="006A3EEA">
      <w:pPr>
        <w:pStyle w:val="BodyText"/>
      </w:pPr>
    </w:p>
    <w:p w:rsidR="00A57F72" w:rsidRDefault="00A57F72" w:rsidP="006A3EEA">
      <w:pPr>
        <w:pStyle w:val="BodyText"/>
      </w:pPr>
      <w:r>
        <w:t>Items in angle brackets, &lt; &gt;, are parts of the report that you must replace with appropriate information.</w:t>
      </w:r>
    </w:p>
    <w:p w:rsidR="00A57F72" w:rsidRDefault="00A57F72" w:rsidP="006A3EEA">
      <w:pPr>
        <w:pStyle w:val="BodyText"/>
      </w:pPr>
    </w:p>
    <w:p w:rsidR="00A57F72" w:rsidRDefault="00A57F72" w:rsidP="006A3EEA">
      <w:pPr>
        <w:pStyle w:val="BodyText"/>
      </w:pPr>
      <w:r>
        <w:t>All comments should be hidden before submitting or printing the report.</w:t>
      </w:r>
    </w:p>
    <w:p w:rsidR="00A57F72" w:rsidRDefault="00A57F72">
      <w:pPr>
        <w:pStyle w:val="CommentText"/>
      </w:pPr>
    </w:p>
    <w:p w:rsidR="00A57F72" w:rsidRDefault="00A57F72" w:rsidP="006A3EEA">
      <w:pPr>
        <w:pStyle w:val="BodyText"/>
      </w:pPr>
      <w:r>
        <w:t xml:space="preserve">This document is patterned after a subset </w:t>
      </w:r>
      <w:proofErr w:type="gramStart"/>
      <w:r>
        <w:t>of  IEEE</w:t>
      </w:r>
      <w:proofErr w:type="gramEnd"/>
      <w:r>
        <w:t xml:space="preserve"> </w:t>
      </w:r>
      <w:proofErr w:type="spellStart"/>
      <w:r>
        <w:t>Std</w:t>
      </w:r>
      <w:proofErr w:type="spellEnd"/>
      <w:r>
        <w:t xml:space="preserve"> 830-1998 and you should consult that document for additional information about what each section should contain.</w:t>
      </w:r>
    </w:p>
    <w:p w:rsidR="00A57F72" w:rsidRDefault="00A57F72" w:rsidP="006A3EEA">
      <w:pPr>
        <w:pStyle w:val="CommentText"/>
      </w:pPr>
      <w:r>
        <w:rPr>
          <w:rStyle w:val="CommentReference"/>
        </w:rPr>
        <w:annotationRef/>
      </w:r>
    </w:p>
    <w:p w:rsidR="00A57F72" w:rsidRDefault="00A57F72" w:rsidP="006A3EEA">
      <w:pPr>
        <w:pStyle w:val="CommentText"/>
      </w:pPr>
      <w:r>
        <w:t>Be particularly aware of these key points:</w:t>
      </w:r>
    </w:p>
    <w:p w:rsidR="00A57F72" w:rsidRDefault="00A57F72" w:rsidP="006A3EEA">
      <w:pPr>
        <w:pStyle w:val="CommentText"/>
      </w:pPr>
    </w:p>
    <w:p w:rsidR="00A57F72" w:rsidRDefault="00A57F72" w:rsidP="006A3EEA">
      <w:pPr>
        <w:pStyle w:val="CommentText"/>
      </w:pPr>
      <w:r>
        <w:t>The SRS is a key document for communicating with users.  The document should be written with a user audience in mind.  Sections 1 and 2 are particularly oriented toward general readers.</w:t>
      </w:r>
    </w:p>
    <w:p w:rsidR="00A57F72" w:rsidRDefault="00A57F72" w:rsidP="006A3EEA">
      <w:pPr>
        <w:pStyle w:val="CommentText"/>
      </w:pPr>
    </w:p>
    <w:p w:rsidR="00A57F72" w:rsidRDefault="00A57F72">
      <w:pPr>
        <w:pStyle w:val="CommentText"/>
      </w:pPr>
      <w:r>
        <w:t>“The SRS writer(s) should avoid placing either design or project requirements in the SRS” (IEEE 830, 4.1).  Be particularly careful to avoid making design decisions here.</w:t>
      </w:r>
    </w:p>
    <w:p w:rsidR="00A57F72" w:rsidRDefault="00A57F72">
      <w:pPr>
        <w:pStyle w:val="CommentText"/>
      </w:pPr>
    </w:p>
    <w:p w:rsidR="00A57F72" w:rsidRDefault="00A57F72">
      <w:pPr>
        <w:pStyle w:val="CommentText"/>
      </w:pPr>
      <w:r>
        <w:t>IEEE 830 contains detailed information about many of the sections in this SRS.  It is essential that you work with the standard.  As part of that, be sure to pay attention to section 4.3, “Characteristics of a Good SRS,” and 4.7, “Embedding design in the SRS.”</w:t>
      </w:r>
    </w:p>
  </w:comment>
  <w:comment w:id="7" w:author="Instructor" w:date="2004-12-28T08:03:00Z" w:initials="Instr">
    <w:p w:rsidR="00A57F72" w:rsidRDefault="00A57F72">
      <w:pPr>
        <w:pStyle w:val="CommentText"/>
      </w:pPr>
      <w:r>
        <w:rPr>
          <w:rStyle w:val="CommentReference"/>
        </w:rPr>
        <w:annotationRef/>
      </w:r>
      <w:r>
        <w:t>Be sure to update the table of contents and resolve any problems before submitting the document.</w:t>
      </w:r>
    </w:p>
  </w:comment>
  <w:comment w:id="10" w:author="Instructor" w:date="2004-12-28T08:47:00Z" w:initials="Instr">
    <w:p w:rsidR="00A57F72" w:rsidRDefault="00A57F72">
      <w:pPr>
        <w:pStyle w:val="CommentText"/>
      </w:pPr>
      <w:r>
        <w:rPr>
          <w:rStyle w:val="CommentReference"/>
        </w:rPr>
        <w:annotationRef/>
      </w:r>
      <w:r>
        <w:t>See IEEE 830 section 5.1 for a discussion of this section and its subsections.</w:t>
      </w:r>
    </w:p>
  </w:comment>
  <w:comment w:id="13" w:author="Instructor" w:date="2005-01-05T11:56:00Z" w:initials="Instr">
    <w:p w:rsidR="00A57F72" w:rsidRDefault="00A57F72" w:rsidP="00F96098">
      <w:pPr>
        <w:pStyle w:val="CommentText"/>
      </w:pPr>
      <w:r>
        <w:rPr>
          <w:rStyle w:val="CommentReference"/>
        </w:rPr>
        <w:annotationRef/>
      </w:r>
      <w:r>
        <w:t xml:space="preserve"> This section is about the SRS, </w:t>
      </w:r>
      <w:r w:rsidRPr="00B07013">
        <w:rPr>
          <w:b/>
        </w:rPr>
        <w:t>not about the product.</w:t>
      </w:r>
      <w:r>
        <w:t xml:space="preserve"> </w:t>
      </w:r>
    </w:p>
  </w:comment>
  <w:comment w:id="16" w:author="Instructor" w:date="2004-12-28T08:08:00Z" w:initials="Instr">
    <w:p w:rsidR="00A57F72" w:rsidRDefault="00A57F72">
      <w:pPr>
        <w:pStyle w:val="CommentText"/>
      </w:pPr>
      <w:r>
        <w:rPr>
          <w:rStyle w:val="CommentReference"/>
        </w:rPr>
        <w:annotationRef/>
      </w:r>
      <w:r>
        <w:t>This should be a short overview of your product.  Remember that the audience is people who will purchase and use the product.  Note that IEEE 830, 5.1.2 (d) generally does not apply for student projects.</w:t>
      </w:r>
    </w:p>
  </w:comment>
  <w:comment w:id="19" w:author="Instructor" w:date="2004-12-28T08:11:00Z" w:initials="Instr">
    <w:p w:rsidR="00A57F72" w:rsidRDefault="00A57F72">
      <w:pPr>
        <w:pStyle w:val="CommentText"/>
      </w:pPr>
      <w:r>
        <w:rPr>
          <w:rStyle w:val="CommentReference"/>
        </w:rPr>
        <w:annotationRef/>
      </w:r>
      <w:r>
        <w:t>If you have no material for this section, simply say so, e.g., “There are no definitions, acronyms, or abbreviations at this time.”  Do not define common technical terms.  Do spell out all acronyms that you use.</w:t>
      </w:r>
    </w:p>
  </w:comment>
  <w:comment w:id="22" w:author="Instructor" w:date="2004-12-28T08:12:00Z" w:initials="Instr">
    <w:p w:rsidR="00A57F72" w:rsidRDefault="00A57F72">
      <w:pPr>
        <w:pStyle w:val="CommentText"/>
      </w:pPr>
      <w:r>
        <w:rPr>
          <w:rStyle w:val="CommentReference"/>
        </w:rPr>
        <w:annotationRef/>
      </w:r>
      <w:r>
        <w:t>If you have no material for this section, simply say so, e.g., “There are no references at this time.”</w:t>
      </w:r>
    </w:p>
  </w:comment>
  <w:comment w:id="25" w:author="Instructor" w:date="2004-12-28T08:48:00Z" w:initials="Instr">
    <w:p w:rsidR="00A57F72" w:rsidRDefault="00A57F72">
      <w:pPr>
        <w:pStyle w:val="CommentText"/>
      </w:pPr>
      <w:r>
        <w:rPr>
          <w:rStyle w:val="CommentReference"/>
        </w:rPr>
        <w:annotationRef/>
      </w:r>
      <w:r>
        <w:t xml:space="preserve">This section is about the rest of the SRS, </w:t>
      </w:r>
      <w:r w:rsidRPr="00B07013">
        <w:rPr>
          <w:b/>
        </w:rPr>
        <w:t>not about the product.</w:t>
      </w:r>
    </w:p>
  </w:comment>
  <w:comment w:id="28" w:author="Instructor" w:date="2005-09-30T09:31:00Z" w:initials="Instr">
    <w:p w:rsidR="00A57F72" w:rsidRDefault="00A57F72">
      <w:pPr>
        <w:pStyle w:val="CommentText"/>
      </w:pPr>
      <w:r>
        <w:rPr>
          <w:rStyle w:val="CommentReference"/>
        </w:rPr>
        <w:annotationRef/>
      </w:r>
      <w:r>
        <w:t>See IEEE 830 section 5.2 for a discussion of this section and its subsections.</w:t>
      </w:r>
    </w:p>
    <w:p w:rsidR="00A57F72" w:rsidRDefault="00A57F72">
      <w:pPr>
        <w:pStyle w:val="CommentText"/>
      </w:pPr>
    </w:p>
    <w:p w:rsidR="00A57F72" w:rsidRDefault="00A57F72">
      <w:pPr>
        <w:pStyle w:val="CommentText"/>
      </w:pPr>
      <w:r>
        <w:t>For student projects this section is relatively short.  The most important part is section 2.3</w:t>
      </w:r>
    </w:p>
  </w:comment>
  <w:comment w:id="31" w:author="Instructor" w:date="2005-09-30T09:12:00Z" w:initials="Instr">
    <w:p w:rsidR="00A57F72" w:rsidRDefault="00A57F72">
      <w:pPr>
        <w:pStyle w:val="CommentText"/>
      </w:pPr>
      <w:r>
        <w:rPr>
          <w:rStyle w:val="CommentReference"/>
        </w:rPr>
        <w:annotationRef/>
      </w:r>
      <w:r>
        <w:t>Most student products are self-contained, so this section should simply indicate that.  In this case, the sub-sections specified in IEEE 830 are not needed.</w:t>
      </w:r>
    </w:p>
  </w:comment>
  <w:comment w:id="34" w:author="Instructor" w:date="2005-09-30T09:15:00Z" w:initials="Instr">
    <w:p w:rsidR="00A57F72" w:rsidRDefault="00A57F72">
      <w:pPr>
        <w:pStyle w:val="CommentText"/>
      </w:pPr>
      <w:r>
        <w:rPr>
          <w:rStyle w:val="CommentReference"/>
        </w:rPr>
        <w:annotationRef/>
      </w:r>
      <w:r>
        <w:t xml:space="preserve">This section should provide a </w:t>
      </w:r>
      <w:r w:rsidRPr="008A1C1D">
        <w:rPr>
          <w:b/>
        </w:rPr>
        <w:t>summary description of the key functions</w:t>
      </w:r>
      <w:r>
        <w:t xml:space="preserve"> of the product.  Bulleted lists work well for this.  Note that you should be a bit more specific than the Scope description, but the intent is not that you repeat all the detailed requirements from section 3.</w:t>
      </w:r>
    </w:p>
  </w:comment>
  <w:comment w:id="37" w:author="Instructor" w:date="2012-02-29T13:47:00Z" w:initials="Instr">
    <w:p w:rsidR="00A57F72" w:rsidRDefault="00A57F72">
      <w:pPr>
        <w:pStyle w:val="CommentText"/>
      </w:pPr>
      <w:r>
        <w:rPr>
          <w:rStyle w:val="CommentReference"/>
        </w:rPr>
        <w:annotationRef/>
      </w:r>
      <w:r>
        <w:t xml:space="preserve">Identify groups of individuals/”actors” who will use the product and describe how each would use it.  </w:t>
      </w:r>
    </w:p>
    <w:p w:rsidR="00A57F72" w:rsidRDefault="00A57F72">
      <w:pPr>
        <w:pStyle w:val="CommentText"/>
      </w:pPr>
    </w:p>
    <w:p w:rsidR="00A57F72" w:rsidRDefault="00A57F72">
      <w:pPr>
        <w:pStyle w:val="CommentText"/>
      </w:pPr>
      <w:r>
        <w:t xml:space="preserve">Name each group and use these names wherever possible throughout the product documents, and especially in the detailed requirements.  If one group will perform all the functions of another group, explain this here.  Try to choose names that are meaningful to people who would buy or use the product.  </w:t>
      </w:r>
    </w:p>
    <w:p w:rsidR="00A57F72" w:rsidRDefault="00A57F72">
      <w:pPr>
        <w:pStyle w:val="CommentText"/>
      </w:pPr>
    </w:p>
    <w:p w:rsidR="00A57F72" w:rsidRPr="00C759F6" w:rsidRDefault="00A57F72">
      <w:pPr>
        <w:pStyle w:val="CommentText"/>
        <w:rPr>
          <w:b/>
        </w:rPr>
      </w:pPr>
      <w:r w:rsidRPr="00C759F6">
        <w:rPr>
          <w:b/>
        </w:rPr>
        <w:t xml:space="preserve">These are the primary actors of your system. </w:t>
      </w:r>
    </w:p>
    <w:p w:rsidR="00A57F72" w:rsidRDefault="00A57F72">
      <w:pPr>
        <w:pStyle w:val="CommentText"/>
      </w:pPr>
    </w:p>
    <w:p w:rsidR="00A57F72" w:rsidRDefault="00A57F72">
      <w:pPr>
        <w:pStyle w:val="CommentText"/>
      </w:pPr>
      <w:r>
        <w:t>For example, for a sales tracking system, the groups might include “sales rep”, sales manager, financial analyst, general manager, and customer.  Your description might note that sales managers can perform all the functions of a sales rep, plus…</w:t>
      </w:r>
    </w:p>
    <w:p w:rsidR="00A57F72" w:rsidRDefault="00A57F72">
      <w:pPr>
        <w:pStyle w:val="CommentText"/>
      </w:pPr>
    </w:p>
    <w:p w:rsidR="00A57F72" w:rsidRPr="00C759F6" w:rsidRDefault="00A57F72">
      <w:pPr>
        <w:pStyle w:val="CommentText"/>
        <w:rPr>
          <w:b/>
        </w:rPr>
      </w:pPr>
      <w:r w:rsidRPr="00C759F6">
        <w:rPr>
          <w:b/>
        </w:rPr>
        <w:t xml:space="preserve">Also include here the overall Use Case diagram, with ALL actors primary and secondary. </w:t>
      </w:r>
    </w:p>
  </w:comment>
  <w:comment w:id="40" w:author="Instructor" w:date="2004-12-28T09:59:00Z" w:initials="Instr">
    <w:p w:rsidR="00A57F72" w:rsidRDefault="00A57F72">
      <w:pPr>
        <w:pStyle w:val="CommentText"/>
      </w:pPr>
      <w:r>
        <w:rPr>
          <w:rStyle w:val="CommentReference"/>
        </w:rPr>
        <w:annotationRef/>
      </w:r>
      <w:r>
        <w:t>Most student products have no entries for this section.  In this case, just say so.</w:t>
      </w:r>
    </w:p>
  </w:comment>
  <w:comment w:id="44" w:author="Instructor" w:date="2004-12-28T10:00:00Z" w:initials="Instr">
    <w:p w:rsidR="00A57F72" w:rsidRDefault="00A57F72">
      <w:pPr>
        <w:pStyle w:val="CommentText"/>
      </w:pPr>
      <w:r>
        <w:rPr>
          <w:rStyle w:val="CommentReference"/>
        </w:rPr>
        <w:annotationRef/>
      </w:r>
      <w:r>
        <w:t>Most student products have no entries for this section.  In this case, just say so.</w:t>
      </w:r>
    </w:p>
  </w:comment>
  <w:comment w:id="46" w:author="Instructor" w:date="2012-02-29T14:06:00Z" w:initials="Instr">
    <w:p w:rsidR="00A57F72" w:rsidRDefault="00A57F72">
      <w:pPr>
        <w:pStyle w:val="CommentText"/>
      </w:pPr>
      <w:r>
        <w:rPr>
          <w:rStyle w:val="CommentReference"/>
        </w:rPr>
        <w:annotationRef/>
      </w:r>
      <w:r>
        <w:t xml:space="preserve">In this section you should identify which requirements will be addressed in what iteration/increment or release of your product development.  </w:t>
      </w:r>
    </w:p>
    <w:p w:rsidR="00A57F72" w:rsidRDefault="00A57F72">
      <w:pPr>
        <w:pStyle w:val="CommentText"/>
      </w:pPr>
    </w:p>
    <w:p w:rsidR="00A57F72" w:rsidRPr="00D349CD" w:rsidRDefault="00A57F72">
      <w:pPr>
        <w:pStyle w:val="CommentText"/>
        <w:rPr>
          <w:b/>
        </w:rPr>
      </w:pPr>
      <w:r w:rsidRPr="00D349CD">
        <w:rPr>
          <w:b/>
        </w:rPr>
        <w:t xml:space="preserve">Here only make a reference to your PBL – no need to repeat any information. </w:t>
      </w:r>
    </w:p>
    <w:p w:rsidR="00A57F72" w:rsidRPr="00D349CD" w:rsidRDefault="00A57F72">
      <w:pPr>
        <w:pStyle w:val="CommentText"/>
        <w:rPr>
          <w:b/>
        </w:rPr>
      </w:pPr>
      <w:r w:rsidRPr="00D349CD">
        <w:rPr>
          <w:b/>
        </w:rPr>
        <w:t>Remember this document may be compiled through –out the iterations of an agile development project.</w:t>
      </w:r>
    </w:p>
  </w:comment>
  <w:comment w:id="49" w:author="Instructor" w:date="2005-09-30T11:49:00Z" w:initials="Instr">
    <w:p w:rsidR="00A57F72" w:rsidRDefault="00A57F72">
      <w:pPr>
        <w:pStyle w:val="CommentText"/>
      </w:pPr>
      <w:r>
        <w:rPr>
          <w:rStyle w:val="CommentReference"/>
        </w:rPr>
        <w:annotationRef/>
      </w:r>
      <w:r>
        <w:t>See IEEE 830 section 5.3 for a discussion of this section and its subsections.  (You should also consult the examples in Appendix A.)</w:t>
      </w:r>
    </w:p>
    <w:p w:rsidR="00A57F72" w:rsidRDefault="00A57F72">
      <w:pPr>
        <w:pStyle w:val="CommentText"/>
      </w:pPr>
    </w:p>
    <w:p w:rsidR="00A57F72" w:rsidRDefault="00A57F72" w:rsidP="00875CF6">
      <w:pPr>
        <w:pStyle w:val="CommentText"/>
      </w:pPr>
      <w:r>
        <w:t>There is some flexibility in how you organize the material in this section.  However, in all cases, you should address external interfaces, functional requirements, and internal data requirements (shown here as 3.1, 3.2, and 3.4</w:t>
      </w:r>
    </w:p>
    <w:p w:rsidR="00A57F72" w:rsidRDefault="00A57F72" w:rsidP="00875CF6">
      <w:pPr>
        <w:pStyle w:val="CommentText"/>
      </w:pPr>
    </w:p>
    <w:p w:rsidR="00A57F72" w:rsidRDefault="00A57F72" w:rsidP="00875CF6">
      <w:pPr>
        <w:pStyle w:val="CommentText"/>
      </w:pPr>
      <w:r>
        <w:t>Focus on capturing all the concepts of your system, but doing so without being repetitious.</w:t>
      </w:r>
    </w:p>
    <w:p w:rsidR="00A57F72" w:rsidRDefault="00A57F72" w:rsidP="00875CF6">
      <w:pPr>
        <w:pStyle w:val="CommentText"/>
      </w:pPr>
    </w:p>
    <w:p w:rsidR="00A57F72" w:rsidRDefault="00A57F72" w:rsidP="00875CF6">
      <w:pPr>
        <w:pStyle w:val="CommentText"/>
      </w:pPr>
      <w:r>
        <w:t xml:space="preserve">You should include some diagrams (with accompanying text) in this section to capture some of the basic features of your system.  You should consider a preliminary class diagram (emphasizing classes that embody external concepts of the product).  </w:t>
      </w:r>
    </w:p>
    <w:p w:rsidR="00A57F72" w:rsidRDefault="00A57F72" w:rsidP="00875CF6">
      <w:pPr>
        <w:pStyle w:val="CommentText"/>
      </w:pPr>
    </w:p>
    <w:p w:rsidR="00A57F72" w:rsidRDefault="00A57F72" w:rsidP="00875CF6">
      <w:pPr>
        <w:pStyle w:val="CommentText"/>
      </w:pPr>
      <w:r>
        <w:t>Section 3.3, and 3.5-7 are optional and not used for most student products.</w:t>
      </w:r>
    </w:p>
  </w:comment>
  <w:comment w:id="51" w:author="Instructor" w:date="2005-09-30T11:57:00Z" w:initials="Instr">
    <w:p w:rsidR="00A57F72" w:rsidRDefault="00A57F72">
      <w:pPr>
        <w:pStyle w:val="CommentText"/>
      </w:pPr>
      <w:r>
        <w:rPr>
          <w:rStyle w:val="CommentReference"/>
        </w:rPr>
        <w:annotationRef/>
      </w:r>
      <w:r>
        <w:t>This section focuses on the system boundary.  The data interface addresses data that cross the boundary.  The user interface addresses how the system allows for interaction with people.</w:t>
      </w:r>
    </w:p>
  </w:comment>
  <w:comment w:id="53" w:author="Instructor" w:date="2005-09-30T11:53:00Z" w:initials="Instr">
    <w:p w:rsidR="00A57F72" w:rsidRDefault="00A57F72">
      <w:pPr>
        <w:pStyle w:val="CommentText"/>
      </w:pPr>
      <w:r>
        <w:rPr>
          <w:rStyle w:val="CommentReference"/>
        </w:rPr>
        <w:annotationRef/>
      </w:r>
      <w:r>
        <w:t xml:space="preserve">Define the data that flows into and out of this product.  Do not duplicate information in section 3.4.  </w:t>
      </w:r>
    </w:p>
  </w:comment>
  <w:comment w:id="55" w:author="Instructor" w:date="2005-09-30T11:55:00Z" w:initials="Instr">
    <w:p w:rsidR="00A57F72" w:rsidRDefault="00A57F72">
      <w:pPr>
        <w:pStyle w:val="CommentText"/>
      </w:pPr>
      <w:r>
        <w:rPr>
          <w:rStyle w:val="CommentReference"/>
        </w:rPr>
        <w:annotationRef/>
      </w:r>
      <w:r>
        <w:t xml:space="preserve">Focus on general requirements rather than designing actual screens of a user interface. </w:t>
      </w:r>
    </w:p>
  </w:comment>
  <w:comment w:id="57" w:author="Instructor" w:date="2005-09-30T11:59:00Z" w:initials="Instr">
    <w:p w:rsidR="00A57F72" w:rsidRDefault="00A57F72">
      <w:pPr>
        <w:pStyle w:val="CommentText"/>
      </w:pPr>
      <w:r>
        <w:rPr>
          <w:rStyle w:val="CommentReference"/>
        </w:rPr>
        <w:annotationRef/>
      </w:r>
      <w:r>
        <w:t>This is the heart of the document and typically the largest section.  Use subsections as needed, and organize the requirements in a useful way.  (See IEEE 830, section 5.3.7 for examples)</w:t>
      </w:r>
    </w:p>
    <w:p w:rsidR="00A57F72" w:rsidRDefault="00A57F72">
      <w:pPr>
        <w:pStyle w:val="CommentText"/>
      </w:pPr>
    </w:p>
    <w:p w:rsidR="00A57F72" w:rsidRDefault="00A57F72">
      <w:pPr>
        <w:pStyle w:val="CommentText"/>
      </w:pPr>
      <w:r>
        <w:t>Individual requirements can be quite detailed.  Although there is a table format provided to organize the information for each requirement, each entry within a requirement should be as long as needed.</w:t>
      </w:r>
    </w:p>
    <w:p w:rsidR="00A57F72" w:rsidRDefault="00A57F72">
      <w:pPr>
        <w:pStyle w:val="CommentText"/>
      </w:pPr>
    </w:p>
    <w:p w:rsidR="00A57F72" w:rsidRDefault="00A57F72">
      <w:pPr>
        <w:pStyle w:val="CommentText"/>
      </w:pPr>
      <w:r>
        <w:t xml:space="preserve">Avoid generic references to the “user.”  Wherever possible refer by name to one of the groups defined in section 2.3.  </w:t>
      </w:r>
    </w:p>
  </w:comment>
  <w:comment w:id="63" w:author="Instructor" w:date="2012-02-29T13:54:00Z" w:initials="Instr">
    <w:p w:rsidR="00A57F72" w:rsidRDefault="00A57F72">
      <w:pPr>
        <w:pStyle w:val="CommentText"/>
      </w:pPr>
      <w:r>
        <w:rPr>
          <w:rStyle w:val="CommentReference"/>
        </w:rPr>
        <w:annotationRef/>
      </w:r>
      <w:r>
        <w:t xml:space="preserve">Define logical data collections.  Focus on defining data concepts and elements.  Save the full database design for the design document.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F72" w:rsidRDefault="00A57F72">
      <w:r>
        <w:separator/>
      </w:r>
    </w:p>
  </w:endnote>
  <w:endnote w:type="continuationSeparator" w:id="0">
    <w:p w:rsidR="00A57F72" w:rsidRDefault="00A5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F72" w:rsidRDefault="00A57F72" w:rsidP="003A0C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7F72" w:rsidRDefault="00A57F72" w:rsidP="006B4D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F72" w:rsidRDefault="00A57F72" w:rsidP="003A0C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4D7">
      <w:rPr>
        <w:rStyle w:val="PageNumber"/>
        <w:noProof/>
      </w:rPr>
      <w:t>19</w:t>
    </w:r>
    <w:r>
      <w:rPr>
        <w:rStyle w:val="PageNumber"/>
      </w:rPr>
      <w:fldChar w:fldCharType="end"/>
    </w:r>
  </w:p>
  <w:p w:rsidR="00A57F72" w:rsidRDefault="00A57F72" w:rsidP="006B4D9A">
    <w:pPr>
      <w:pStyle w:val="Footer"/>
      <w:ind w:right="360"/>
    </w:pPr>
    <w:r>
      <w:tab/>
    </w:r>
    <w:r>
      <w:rPr>
        <w:rStyle w:val="PageNumber"/>
      </w:rPr>
      <w:fldChar w:fldCharType="begin"/>
    </w:r>
    <w:r>
      <w:rPr>
        <w:rStyle w:val="PageNumber"/>
      </w:rPr>
      <w:instrText xml:space="preserve"> PAGE </w:instrText>
    </w:r>
    <w:r>
      <w:rPr>
        <w:rStyle w:val="PageNumber"/>
      </w:rPr>
      <w:fldChar w:fldCharType="separate"/>
    </w:r>
    <w:r w:rsidR="00B674D7">
      <w:rPr>
        <w:rStyle w:val="PageNumber"/>
        <w:noProof/>
      </w:rPr>
      <w:t>19</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F72" w:rsidRDefault="00A57F72">
      <w:r>
        <w:separator/>
      </w:r>
    </w:p>
  </w:footnote>
  <w:footnote w:type="continuationSeparator" w:id="0">
    <w:p w:rsidR="00A57F72" w:rsidRDefault="00A57F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E5F"/>
    <w:multiLevelType w:val="hybridMultilevel"/>
    <w:tmpl w:val="2946A8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78596D"/>
    <w:multiLevelType w:val="hybridMultilevel"/>
    <w:tmpl w:val="A6FE012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4C1FB1"/>
    <w:multiLevelType w:val="hybridMultilevel"/>
    <w:tmpl w:val="161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E7DFE"/>
    <w:multiLevelType w:val="hybridMultilevel"/>
    <w:tmpl w:val="AD6CBD96"/>
    <w:lvl w:ilvl="0" w:tplc="783643F4">
      <w:start w:val="1"/>
      <w:numFmt w:val="lowerLetter"/>
      <w:lvlText w:val="%1)"/>
      <w:lvlJc w:val="left"/>
      <w:pPr>
        <w:ind w:left="1080" w:hanging="360"/>
      </w:pPr>
      <w:rPr>
        <w:rFonts w:hint="default"/>
      </w:rPr>
    </w:lvl>
    <w:lvl w:ilvl="1" w:tplc="67F6CCFC">
      <w:start w:val="504"/>
      <w:numFmt w:val="bullet"/>
      <w:lvlText w:val="•"/>
      <w:lvlJc w:val="left"/>
      <w:pPr>
        <w:ind w:left="1800" w:hanging="360"/>
      </w:pPr>
      <w:rPr>
        <w:rFonts w:ascii="Calibri" w:eastAsia="Calibri" w:hAnsi="Calibri" w:cs="Times New Roman" w:hint="default"/>
      </w:rPr>
    </w:lvl>
    <w:lvl w:ilvl="2" w:tplc="A9B86B36">
      <w:start w:val="504"/>
      <w:numFmt w:val="bullet"/>
      <w:lvlText w:val="–"/>
      <w:lvlJc w:val="left"/>
      <w:pPr>
        <w:ind w:left="2700" w:hanging="360"/>
      </w:pPr>
      <w:rPr>
        <w:rFonts w:ascii="Calibri" w:eastAsia="Calibri" w:hAnsi="Calibri"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5">
    <w:nsid w:val="287A15F1"/>
    <w:multiLevelType w:val="hybridMultilevel"/>
    <w:tmpl w:val="078CFA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42F74"/>
    <w:multiLevelType w:val="hybridMultilevel"/>
    <w:tmpl w:val="4D6A5372"/>
    <w:lvl w:ilvl="0" w:tplc="0409000B">
      <w:start w:val="1"/>
      <w:numFmt w:val="bullet"/>
      <w:lvlText w:val=""/>
      <w:lvlJc w:val="left"/>
      <w:pPr>
        <w:ind w:left="1800" w:hanging="72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AA0E5E"/>
    <w:multiLevelType w:val="hybridMultilevel"/>
    <w:tmpl w:val="99A280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2924E54"/>
    <w:multiLevelType w:val="hybridMultilevel"/>
    <w:tmpl w:val="73ECB0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492786D"/>
    <w:multiLevelType w:val="hybridMultilevel"/>
    <w:tmpl w:val="0A48B638"/>
    <w:lvl w:ilvl="0" w:tplc="5DF04C92">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8969E1"/>
    <w:multiLevelType w:val="hybridMultilevel"/>
    <w:tmpl w:val="75606A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982A56"/>
    <w:multiLevelType w:val="hybridMultilevel"/>
    <w:tmpl w:val="FDAEC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EE6265"/>
    <w:multiLevelType w:val="hybridMultilevel"/>
    <w:tmpl w:val="62F26A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9E43E7"/>
    <w:multiLevelType w:val="hybridMultilevel"/>
    <w:tmpl w:val="BC0E1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47341"/>
    <w:multiLevelType w:val="hybridMultilevel"/>
    <w:tmpl w:val="D55238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5D50C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4E5566B2"/>
    <w:multiLevelType w:val="hybridMultilevel"/>
    <w:tmpl w:val="2578B2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2D049BB"/>
    <w:multiLevelType w:val="hybridMultilevel"/>
    <w:tmpl w:val="A426E2F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D0A1EE6"/>
    <w:multiLevelType w:val="hybridMultilevel"/>
    <w:tmpl w:val="E02EC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341EA"/>
    <w:multiLevelType w:val="hybridMultilevel"/>
    <w:tmpl w:val="A65478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847362"/>
    <w:multiLevelType w:val="hybridMultilevel"/>
    <w:tmpl w:val="320E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B6245"/>
    <w:multiLevelType w:val="hybridMultilevel"/>
    <w:tmpl w:val="1E0E60E0"/>
    <w:lvl w:ilvl="0" w:tplc="C0D4F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5C561B9"/>
    <w:multiLevelType w:val="hybridMultilevel"/>
    <w:tmpl w:val="B60ED2E4"/>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3"/>
  </w:num>
  <w:num w:numId="4">
    <w:abstractNumId w:val="22"/>
  </w:num>
  <w:num w:numId="5">
    <w:abstractNumId w:val="9"/>
  </w:num>
  <w:num w:numId="6">
    <w:abstractNumId w:val="11"/>
  </w:num>
  <w:num w:numId="7">
    <w:abstractNumId w:val="3"/>
  </w:num>
  <w:num w:numId="8">
    <w:abstractNumId w:val="6"/>
  </w:num>
  <w:num w:numId="9">
    <w:abstractNumId w:val="1"/>
  </w:num>
  <w:num w:numId="10">
    <w:abstractNumId w:val="24"/>
  </w:num>
  <w:num w:numId="11">
    <w:abstractNumId w:val="0"/>
  </w:num>
  <w:num w:numId="12">
    <w:abstractNumId w:val="19"/>
  </w:num>
  <w:num w:numId="13">
    <w:abstractNumId w:val="17"/>
  </w:num>
  <w:num w:numId="14">
    <w:abstractNumId w:val="20"/>
  </w:num>
  <w:num w:numId="15">
    <w:abstractNumId w:val="2"/>
  </w:num>
  <w:num w:numId="16">
    <w:abstractNumId w:val="21"/>
  </w:num>
  <w:num w:numId="17">
    <w:abstractNumId w:val="10"/>
  </w:num>
  <w:num w:numId="18">
    <w:abstractNumId w:val="23"/>
  </w:num>
  <w:num w:numId="19">
    <w:abstractNumId w:val="16"/>
  </w:num>
  <w:num w:numId="20">
    <w:abstractNumId w:val="18"/>
  </w:num>
  <w:num w:numId="21">
    <w:abstractNumId w:val="14"/>
  </w:num>
  <w:num w:numId="22">
    <w:abstractNumId w:val="12"/>
  </w:num>
  <w:num w:numId="23">
    <w:abstractNumId w:val="7"/>
  </w:num>
  <w:num w:numId="24">
    <w:abstractNumId w:val="8"/>
  </w:num>
  <w:num w:numId="25">
    <w:abstractNumId w:val="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40"/>
    <w:rsid w:val="00002303"/>
    <w:rsid w:val="0000358A"/>
    <w:rsid w:val="00011AC8"/>
    <w:rsid w:val="000172C1"/>
    <w:rsid w:val="000218DE"/>
    <w:rsid w:val="00042079"/>
    <w:rsid w:val="00043B3B"/>
    <w:rsid w:val="0004656D"/>
    <w:rsid w:val="00047B52"/>
    <w:rsid w:val="00053318"/>
    <w:rsid w:val="000577F7"/>
    <w:rsid w:val="00072177"/>
    <w:rsid w:val="000761DD"/>
    <w:rsid w:val="00083A89"/>
    <w:rsid w:val="00085770"/>
    <w:rsid w:val="000B2A7C"/>
    <w:rsid w:val="000B5AC7"/>
    <w:rsid w:val="000C4490"/>
    <w:rsid w:val="000C45DA"/>
    <w:rsid w:val="000E2BD1"/>
    <w:rsid w:val="000E4150"/>
    <w:rsid w:val="00102D49"/>
    <w:rsid w:val="001035D0"/>
    <w:rsid w:val="001342BE"/>
    <w:rsid w:val="0014007E"/>
    <w:rsid w:val="00142377"/>
    <w:rsid w:val="001502E2"/>
    <w:rsid w:val="001507A8"/>
    <w:rsid w:val="001507E9"/>
    <w:rsid w:val="001528E4"/>
    <w:rsid w:val="001553E6"/>
    <w:rsid w:val="001624D3"/>
    <w:rsid w:val="00173F6B"/>
    <w:rsid w:val="001A6DFC"/>
    <w:rsid w:val="001B2C5D"/>
    <w:rsid w:val="001B491C"/>
    <w:rsid w:val="001B706F"/>
    <w:rsid w:val="001D44DD"/>
    <w:rsid w:val="001F56BE"/>
    <w:rsid w:val="00214591"/>
    <w:rsid w:val="00224840"/>
    <w:rsid w:val="00224FC3"/>
    <w:rsid w:val="0026413E"/>
    <w:rsid w:val="00266ED3"/>
    <w:rsid w:val="002A6FEB"/>
    <w:rsid w:val="002B0579"/>
    <w:rsid w:val="002C186D"/>
    <w:rsid w:val="002D260D"/>
    <w:rsid w:val="002E7E1D"/>
    <w:rsid w:val="002F2A52"/>
    <w:rsid w:val="00302692"/>
    <w:rsid w:val="00306861"/>
    <w:rsid w:val="00307608"/>
    <w:rsid w:val="003077DC"/>
    <w:rsid w:val="0031418F"/>
    <w:rsid w:val="00321CD2"/>
    <w:rsid w:val="00322B20"/>
    <w:rsid w:val="00325CD1"/>
    <w:rsid w:val="00332526"/>
    <w:rsid w:val="0034246C"/>
    <w:rsid w:val="003433A4"/>
    <w:rsid w:val="003505A7"/>
    <w:rsid w:val="0035118A"/>
    <w:rsid w:val="00355806"/>
    <w:rsid w:val="00362A65"/>
    <w:rsid w:val="0036667F"/>
    <w:rsid w:val="00372DE1"/>
    <w:rsid w:val="003A0C09"/>
    <w:rsid w:val="003B02E9"/>
    <w:rsid w:val="003B2ABE"/>
    <w:rsid w:val="003D010F"/>
    <w:rsid w:val="003D03BE"/>
    <w:rsid w:val="003D4912"/>
    <w:rsid w:val="003E6F3F"/>
    <w:rsid w:val="00422B5F"/>
    <w:rsid w:val="00432635"/>
    <w:rsid w:val="00436C85"/>
    <w:rsid w:val="0044449A"/>
    <w:rsid w:val="00445CDC"/>
    <w:rsid w:val="004529D3"/>
    <w:rsid w:val="0046496D"/>
    <w:rsid w:val="00465FF1"/>
    <w:rsid w:val="0047171A"/>
    <w:rsid w:val="00480F95"/>
    <w:rsid w:val="004908A6"/>
    <w:rsid w:val="00494231"/>
    <w:rsid w:val="00497AC5"/>
    <w:rsid w:val="004A1E11"/>
    <w:rsid w:val="004C12F8"/>
    <w:rsid w:val="004C3134"/>
    <w:rsid w:val="004C5B4E"/>
    <w:rsid w:val="004D028E"/>
    <w:rsid w:val="004D0DB3"/>
    <w:rsid w:val="004D6DDF"/>
    <w:rsid w:val="004E1E95"/>
    <w:rsid w:val="004E6DC6"/>
    <w:rsid w:val="004F4B57"/>
    <w:rsid w:val="005000B0"/>
    <w:rsid w:val="00504345"/>
    <w:rsid w:val="00504AC6"/>
    <w:rsid w:val="00507132"/>
    <w:rsid w:val="00516C58"/>
    <w:rsid w:val="00521E55"/>
    <w:rsid w:val="00525902"/>
    <w:rsid w:val="0052716B"/>
    <w:rsid w:val="00527966"/>
    <w:rsid w:val="00557419"/>
    <w:rsid w:val="00557ECB"/>
    <w:rsid w:val="00564E01"/>
    <w:rsid w:val="00576D6F"/>
    <w:rsid w:val="00584ADE"/>
    <w:rsid w:val="00591398"/>
    <w:rsid w:val="005928C1"/>
    <w:rsid w:val="00597889"/>
    <w:rsid w:val="005B4F7F"/>
    <w:rsid w:val="005C0877"/>
    <w:rsid w:val="005C0B08"/>
    <w:rsid w:val="005C13C9"/>
    <w:rsid w:val="005F58BF"/>
    <w:rsid w:val="005F5EB4"/>
    <w:rsid w:val="00604876"/>
    <w:rsid w:val="0060668B"/>
    <w:rsid w:val="006145DE"/>
    <w:rsid w:val="0062231A"/>
    <w:rsid w:val="0062245D"/>
    <w:rsid w:val="00631553"/>
    <w:rsid w:val="00633254"/>
    <w:rsid w:val="00645512"/>
    <w:rsid w:val="0064758E"/>
    <w:rsid w:val="006559D1"/>
    <w:rsid w:val="0066765C"/>
    <w:rsid w:val="00677BCD"/>
    <w:rsid w:val="00683560"/>
    <w:rsid w:val="00685F13"/>
    <w:rsid w:val="006945B5"/>
    <w:rsid w:val="006A3EEA"/>
    <w:rsid w:val="006B4D9A"/>
    <w:rsid w:val="006B64B4"/>
    <w:rsid w:val="006E2C53"/>
    <w:rsid w:val="006E706B"/>
    <w:rsid w:val="00703A2E"/>
    <w:rsid w:val="0070536B"/>
    <w:rsid w:val="00707676"/>
    <w:rsid w:val="00725118"/>
    <w:rsid w:val="007343C3"/>
    <w:rsid w:val="00746468"/>
    <w:rsid w:val="0075458B"/>
    <w:rsid w:val="00754B5F"/>
    <w:rsid w:val="007733A6"/>
    <w:rsid w:val="00784631"/>
    <w:rsid w:val="00796C13"/>
    <w:rsid w:val="007A09F2"/>
    <w:rsid w:val="007A20B7"/>
    <w:rsid w:val="007B5E2D"/>
    <w:rsid w:val="007B7038"/>
    <w:rsid w:val="007C3048"/>
    <w:rsid w:val="007C446F"/>
    <w:rsid w:val="007D1E2D"/>
    <w:rsid w:val="007E61DE"/>
    <w:rsid w:val="007F48C7"/>
    <w:rsid w:val="008052BA"/>
    <w:rsid w:val="00812540"/>
    <w:rsid w:val="00816BDB"/>
    <w:rsid w:val="00820933"/>
    <w:rsid w:val="008435A5"/>
    <w:rsid w:val="00845788"/>
    <w:rsid w:val="008579A5"/>
    <w:rsid w:val="00864C2E"/>
    <w:rsid w:val="00875CF6"/>
    <w:rsid w:val="00877EFC"/>
    <w:rsid w:val="0088274E"/>
    <w:rsid w:val="00883EA0"/>
    <w:rsid w:val="00884486"/>
    <w:rsid w:val="008879DF"/>
    <w:rsid w:val="008917E4"/>
    <w:rsid w:val="0089205F"/>
    <w:rsid w:val="008A1C1D"/>
    <w:rsid w:val="008A30A3"/>
    <w:rsid w:val="008A6E4F"/>
    <w:rsid w:val="008D48CA"/>
    <w:rsid w:val="008D55E4"/>
    <w:rsid w:val="008F5C73"/>
    <w:rsid w:val="008F7389"/>
    <w:rsid w:val="00907307"/>
    <w:rsid w:val="00912AE7"/>
    <w:rsid w:val="00931398"/>
    <w:rsid w:val="00955C60"/>
    <w:rsid w:val="009573D7"/>
    <w:rsid w:val="00976CB8"/>
    <w:rsid w:val="00976FF8"/>
    <w:rsid w:val="00990C45"/>
    <w:rsid w:val="00993B44"/>
    <w:rsid w:val="009978B9"/>
    <w:rsid w:val="009A237A"/>
    <w:rsid w:val="009A3295"/>
    <w:rsid w:val="009B1532"/>
    <w:rsid w:val="009B2257"/>
    <w:rsid w:val="009B2AE9"/>
    <w:rsid w:val="009D1CA0"/>
    <w:rsid w:val="009D58C3"/>
    <w:rsid w:val="009D694F"/>
    <w:rsid w:val="009E27F4"/>
    <w:rsid w:val="009E52CE"/>
    <w:rsid w:val="009F1F0B"/>
    <w:rsid w:val="009F5561"/>
    <w:rsid w:val="00A0221B"/>
    <w:rsid w:val="00A27AE8"/>
    <w:rsid w:val="00A27EB3"/>
    <w:rsid w:val="00A302E3"/>
    <w:rsid w:val="00A37325"/>
    <w:rsid w:val="00A43CFA"/>
    <w:rsid w:val="00A44E73"/>
    <w:rsid w:val="00A47A4F"/>
    <w:rsid w:val="00A5066A"/>
    <w:rsid w:val="00A51923"/>
    <w:rsid w:val="00A57F72"/>
    <w:rsid w:val="00A72E82"/>
    <w:rsid w:val="00A7504C"/>
    <w:rsid w:val="00A94AE3"/>
    <w:rsid w:val="00AA76E3"/>
    <w:rsid w:val="00AB3D6A"/>
    <w:rsid w:val="00AB5611"/>
    <w:rsid w:val="00AC553C"/>
    <w:rsid w:val="00AC7066"/>
    <w:rsid w:val="00B033E3"/>
    <w:rsid w:val="00B07013"/>
    <w:rsid w:val="00B07BAC"/>
    <w:rsid w:val="00B32253"/>
    <w:rsid w:val="00B41627"/>
    <w:rsid w:val="00B462E1"/>
    <w:rsid w:val="00B6292E"/>
    <w:rsid w:val="00B674D7"/>
    <w:rsid w:val="00B67BAB"/>
    <w:rsid w:val="00B766AE"/>
    <w:rsid w:val="00B81D1C"/>
    <w:rsid w:val="00B86ABE"/>
    <w:rsid w:val="00B92099"/>
    <w:rsid w:val="00B928E1"/>
    <w:rsid w:val="00BB0689"/>
    <w:rsid w:val="00BB7D64"/>
    <w:rsid w:val="00BD0543"/>
    <w:rsid w:val="00BD0FE1"/>
    <w:rsid w:val="00BD66DE"/>
    <w:rsid w:val="00BD68D9"/>
    <w:rsid w:val="00BE307A"/>
    <w:rsid w:val="00BF072F"/>
    <w:rsid w:val="00BF476B"/>
    <w:rsid w:val="00BF5F98"/>
    <w:rsid w:val="00C45289"/>
    <w:rsid w:val="00C454C0"/>
    <w:rsid w:val="00C54473"/>
    <w:rsid w:val="00C7014C"/>
    <w:rsid w:val="00C759F6"/>
    <w:rsid w:val="00C8459F"/>
    <w:rsid w:val="00C87C70"/>
    <w:rsid w:val="00C97685"/>
    <w:rsid w:val="00CA777A"/>
    <w:rsid w:val="00CB1706"/>
    <w:rsid w:val="00CC7612"/>
    <w:rsid w:val="00CD39C9"/>
    <w:rsid w:val="00CD42B7"/>
    <w:rsid w:val="00CE3FAB"/>
    <w:rsid w:val="00CF28AA"/>
    <w:rsid w:val="00CF5C85"/>
    <w:rsid w:val="00CF76F7"/>
    <w:rsid w:val="00D07C20"/>
    <w:rsid w:val="00D12725"/>
    <w:rsid w:val="00D241CA"/>
    <w:rsid w:val="00D25134"/>
    <w:rsid w:val="00D349CD"/>
    <w:rsid w:val="00D42B77"/>
    <w:rsid w:val="00D42C1E"/>
    <w:rsid w:val="00D526C0"/>
    <w:rsid w:val="00D52B5E"/>
    <w:rsid w:val="00D63FEC"/>
    <w:rsid w:val="00D741BC"/>
    <w:rsid w:val="00D82A18"/>
    <w:rsid w:val="00D90218"/>
    <w:rsid w:val="00D95897"/>
    <w:rsid w:val="00DB39CA"/>
    <w:rsid w:val="00DB5B2A"/>
    <w:rsid w:val="00DB7655"/>
    <w:rsid w:val="00DD07F7"/>
    <w:rsid w:val="00DD6981"/>
    <w:rsid w:val="00DE1F09"/>
    <w:rsid w:val="00DE66DA"/>
    <w:rsid w:val="00DF422E"/>
    <w:rsid w:val="00DF53EE"/>
    <w:rsid w:val="00E13A66"/>
    <w:rsid w:val="00E220DB"/>
    <w:rsid w:val="00E25B42"/>
    <w:rsid w:val="00E27A5F"/>
    <w:rsid w:val="00E30C57"/>
    <w:rsid w:val="00E45F7B"/>
    <w:rsid w:val="00E66173"/>
    <w:rsid w:val="00E737D5"/>
    <w:rsid w:val="00E74380"/>
    <w:rsid w:val="00E74C18"/>
    <w:rsid w:val="00E75BA0"/>
    <w:rsid w:val="00E76A36"/>
    <w:rsid w:val="00E9019E"/>
    <w:rsid w:val="00E97C4D"/>
    <w:rsid w:val="00EA47B1"/>
    <w:rsid w:val="00EE4708"/>
    <w:rsid w:val="00F02D6B"/>
    <w:rsid w:val="00F05A85"/>
    <w:rsid w:val="00F21BF4"/>
    <w:rsid w:val="00F27D08"/>
    <w:rsid w:val="00F3732A"/>
    <w:rsid w:val="00F50356"/>
    <w:rsid w:val="00F5236D"/>
    <w:rsid w:val="00F56C78"/>
    <w:rsid w:val="00F87BED"/>
    <w:rsid w:val="00F96098"/>
    <w:rsid w:val="00F961DC"/>
    <w:rsid w:val="00FA1730"/>
    <w:rsid w:val="00FB3CC6"/>
    <w:rsid w:val="00FC3C76"/>
    <w:rsid w:val="00FC6C7F"/>
    <w:rsid w:val="00FC7D19"/>
    <w:rsid w:val="00FD2CD4"/>
    <w:rsid w:val="00FD3D4F"/>
    <w:rsid w:val="00FD6B40"/>
    <w:rsid w:val="00FE6030"/>
    <w:rsid w:val="00FF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HTML Cite"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rPr>
  </w:style>
  <w:style w:type="paragraph" w:styleId="Heading1">
    <w:name w:val="heading 1"/>
    <w:basedOn w:val="Normal"/>
    <w:next w:val="BodyText"/>
    <w:qFormat/>
    <w:pPr>
      <w:keepNext/>
      <w:numPr>
        <w:numId w:val="2"/>
      </w:numPr>
      <w:spacing w:before="240" w:after="120"/>
      <w:outlineLvl w:val="0"/>
    </w:pPr>
    <w:rPr>
      <w:b/>
      <w:kern w:val="28"/>
      <w:sz w:val="32"/>
    </w:rPr>
  </w:style>
  <w:style w:type="paragraph" w:styleId="Heading2">
    <w:name w:val="heading 2"/>
    <w:basedOn w:val="Normal"/>
    <w:next w:val="BodyText"/>
    <w:qFormat/>
    <w:pPr>
      <w:keepNext/>
      <w:numPr>
        <w:ilvl w:val="1"/>
        <w:numId w:val="2"/>
      </w:numPr>
      <w:spacing w:before="120" w:after="120"/>
      <w:outlineLvl w:val="1"/>
    </w:pPr>
    <w:rPr>
      <w:b/>
      <w:kern w:val="28"/>
      <w:sz w:val="28"/>
    </w:rPr>
  </w:style>
  <w:style w:type="paragraph" w:styleId="Heading3">
    <w:name w:val="heading 3"/>
    <w:basedOn w:val="Normal"/>
    <w:next w:val="BodyText"/>
    <w:qFormat/>
    <w:pPr>
      <w:keepNext/>
      <w:numPr>
        <w:ilvl w:val="2"/>
        <w:numId w:val="2"/>
      </w:numPr>
      <w:spacing w:before="120" w:after="120"/>
      <w:outlineLvl w:val="2"/>
    </w:pPr>
    <w:rPr>
      <w:b/>
    </w:rPr>
  </w:style>
  <w:style w:type="paragraph" w:styleId="Heading4">
    <w:name w:val="heading 4"/>
    <w:basedOn w:val="Normal"/>
    <w:next w:val="BodyText"/>
    <w:qFormat/>
    <w:pPr>
      <w:keepNext/>
      <w:numPr>
        <w:ilvl w:val="3"/>
        <w:numId w:val="2"/>
      </w:numPr>
      <w:spacing w:before="120" w:after="60"/>
      <w:outlineLvl w:val="3"/>
    </w:pPr>
    <w:rPr>
      <w:b/>
      <w:i/>
    </w:rPr>
  </w:style>
  <w:style w:type="paragraph" w:styleId="Heading5">
    <w:name w:val="heading 5"/>
    <w:basedOn w:val="Normal"/>
    <w:next w:val="BodyText"/>
    <w:qFormat/>
    <w:pPr>
      <w:numPr>
        <w:ilvl w:val="4"/>
        <w:numId w:val="2"/>
      </w:numPr>
      <w:spacing w:before="120" w:after="60"/>
      <w:outlineLvl w:val="4"/>
    </w:pPr>
    <w:rPr>
      <w:i/>
    </w:rPr>
  </w:style>
  <w:style w:type="paragraph" w:styleId="Heading6">
    <w:name w:val="heading 6"/>
    <w:basedOn w:val="Normal"/>
    <w:next w:val="BodyText"/>
    <w:qFormat/>
    <w:pPr>
      <w:numPr>
        <w:ilvl w:val="5"/>
        <w:numId w:val="2"/>
      </w:numPr>
      <w:spacing w:before="120" w:after="60"/>
      <w:outlineLvl w:val="5"/>
    </w:pPr>
  </w:style>
  <w:style w:type="paragraph" w:styleId="Heading7">
    <w:name w:val="heading 7"/>
    <w:basedOn w:val="Normal"/>
    <w:next w:val="Normal"/>
    <w:qFormat/>
    <w:rsid w:val="003E6F3F"/>
    <w:pPr>
      <w:numPr>
        <w:ilvl w:val="6"/>
        <w:numId w:val="2"/>
      </w:numPr>
      <w:spacing w:before="240" w:after="60"/>
      <w:outlineLvl w:val="6"/>
    </w:pPr>
    <w:rPr>
      <w:szCs w:val="24"/>
    </w:rPr>
  </w:style>
  <w:style w:type="paragraph" w:styleId="Heading8">
    <w:name w:val="heading 8"/>
    <w:basedOn w:val="Normal"/>
    <w:next w:val="Normal"/>
    <w:qFormat/>
    <w:rsid w:val="003E6F3F"/>
    <w:pPr>
      <w:numPr>
        <w:ilvl w:val="7"/>
        <w:numId w:val="2"/>
      </w:numPr>
      <w:spacing w:before="240" w:after="60"/>
      <w:outlineLvl w:val="7"/>
    </w:pPr>
    <w:rPr>
      <w:i/>
      <w:iCs/>
      <w:szCs w:val="24"/>
    </w:rPr>
  </w:style>
  <w:style w:type="paragraph" w:styleId="Heading9">
    <w:name w:val="heading 9"/>
    <w:basedOn w:val="Normal"/>
    <w:next w:val="Normal"/>
    <w:qFormat/>
    <w:rsid w:val="003E6F3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1"/>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semiHidden/>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semiHidden/>
    <w:rsid w:val="003E6F3F"/>
    <w:pPr>
      <w:ind w:left="240"/>
    </w:pPr>
  </w:style>
  <w:style w:type="character" w:styleId="Hyperlink">
    <w:name w:val="Hyperlink"/>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semiHidden/>
    <w:rsid w:val="00266ED3"/>
    <w:rPr>
      <w:sz w:val="16"/>
      <w:szCs w:val="16"/>
    </w:rPr>
  </w:style>
  <w:style w:type="paragraph" w:styleId="CommentText">
    <w:name w:val="annotation text"/>
    <w:basedOn w:val="Normal"/>
    <w:link w:val="CommentTextChar"/>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link w:val="BodyText"/>
    <w:rsid w:val="006A3EEA"/>
    <w:rPr>
      <w:sz w:val="24"/>
      <w:lang w:val="en-US" w:eastAsia="en-US" w:bidi="ar-SA"/>
    </w:rPr>
  </w:style>
  <w:style w:type="paragraph" w:styleId="TOC3">
    <w:name w:val="toc 3"/>
    <w:basedOn w:val="Normal"/>
    <w:next w:val="Normal"/>
    <w:autoRedefine/>
    <w:semiHidden/>
    <w:rsid w:val="003B02E9"/>
    <w:pPr>
      <w:ind w:left="480"/>
    </w:pPr>
  </w:style>
  <w:style w:type="table" w:styleId="MediumGrid3-Accent5">
    <w:name w:val="Medium Grid 3 Accent 5"/>
    <w:basedOn w:val="TableNormal"/>
    <w:uiPriority w:val="60"/>
    <w:rsid w:val="00B81D1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9A237A"/>
  </w:style>
  <w:style w:type="character" w:styleId="Emphasis">
    <w:name w:val="Emphasis"/>
    <w:basedOn w:val="DefaultParagraphFont"/>
    <w:uiPriority w:val="20"/>
    <w:qFormat/>
    <w:rsid w:val="009A237A"/>
    <w:rPr>
      <w:i/>
      <w:iCs/>
    </w:rPr>
  </w:style>
  <w:style w:type="character" w:styleId="HTMLCite">
    <w:name w:val="HTML Cite"/>
    <w:basedOn w:val="DefaultParagraphFont"/>
    <w:uiPriority w:val="99"/>
    <w:unhideWhenUsed/>
    <w:rsid w:val="009A237A"/>
    <w:rPr>
      <w:i/>
      <w:iCs/>
    </w:rPr>
  </w:style>
  <w:style w:type="character" w:styleId="FollowedHyperlink">
    <w:name w:val="FollowedHyperlink"/>
    <w:basedOn w:val="DefaultParagraphFont"/>
    <w:rsid w:val="009A237A"/>
    <w:rPr>
      <w:color w:val="800080" w:themeColor="followedHyperlink"/>
      <w:u w:val="single"/>
    </w:rPr>
  </w:style>
  <w:style w:type="paragraph" w:styleId="ListParagraph">
    <w:name w:val="List Paragraph"/>
    <w:basedOn w:val="Normal"/>
    <w:qFormat/>
    <w:rsid w:val="00FC3C76"/>
    <w:pPr>
      <w:ind w:left="720"/>
      <w:contextualSpacing/>
    </w:pPr>
  </w:style>
  <w:style w:type="character" w:customStyle="1" w:styleId="BodyTextChar1">
    <w:name w:val="Body Text Char1"/>
    <w:basedOn w:val="DefaultParagraphFont"/>
    <w:locked/>
    <w:rsid w:val="002A6FEB"/>
    <w:rPr>
      <w:sz w:val="24"/>
    </w:rPr>
  </w:style>
  <w:style w:type="character" w:customStyle="1" w:styleId="CommentTextChar">
    <w:name w:val="Comment Text Char"/>
    <w:basedOn w:val="DefaultParagraphFont"/>
    <w:link w:val="CommentText"/>
    <w:semiHidden/>
    <w:rsid w:val="009E52CE"/>
  </w:style>
  <w:style w:type="paragraph" w:styleId="Revision">
    <w:name w:val="Revision"/>
    <w:hidden/>
    <w:uiPriority w:val="71"/>
    <w:rsid w:val="001507A8"/>
    <w:rPr>
      <w:sz w:val="24"/>
    </w:rPr>
  </w:style>
  <w:style w:type="character" w:customStyle="1" w:styleId="zw-portion">
    <w:name w:val="zw-portion"/>
    <w:basedOn w:val="DefaultParagraphFont"/>
    <w:rsid w:val="00B07BAC"/>
  </w:style>
  <w:style w:type="character" w:customStyle="1" w:styleId="zwbullet">
    <w:name w:val="zw_bullet"/>
    <w:basedOn w:val="DefaultParagraphFont"/>
    <w:rsid w:val="00D52B5E"/>
  </w:style>
  <w:style w:type="table" w:styleId="LightList-Accent1">
    <w:name w:val="Light List Accent 1"/>
    <w:basedOn w:val="TableNormal"/>
    <w:uiPriority w:val="66"/>
    <w:rsid w:val="00436C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4">
    <w:name w:val="Medium Grid 3 Accent 4"/>
    <w:basedOn w:val="TableNormal"/>
    <w:uiPriority w:val="60"/>
    <w:rsid w:val="007B70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1">
    <w:name w:val="Medium Grid 3 Accent 1"/>
    <w:basedOn w:val="TableNormal"/>
    <w:uiPriority w:val="64"/>
    <w:rsid w:val="007B70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HTML Cite"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rPr>
  </w:style>
  <w:style w:type="paragraph" w:styleId="Heading1">
    <w:name w:val="heading 1"/>
    <w:basedOn w:val="Normal"/>
    <w:next w:val="BodyText"/>
    <w:qFormat/>
    <w:pPr>
      <w:keepNext/>
      <w:numPr>
        <w:numId w:val="2"/>
      </w:numPr>
      <w:spacing w:before="240" w:after="120"/>
      <w:outlineLvl w:val="0"/>
    </w:pPr>
    <w:rPr>
      <w:b/>
      <w:kern w:val="28"/>
      <w:sz w:val="32"/>
    </w:rPr>
  </w:style>
  <w:style w:type="paragraph" w:styleId="Heading2">
    <w:name w:val="heading 2"/>
    <w:basedOn w:val="Normal"/>
    <w:next w:val="BodyText"/>
    <w:qFormat/>
    <w:pPr>
      <w:keepNext/>
      <w:numPr>
        <w:ilvl w:val="1"/>
        <w:numId w:val="2"/>
      </w:numPr>
      <w:spacing w:before="120" w:after="120"/>
      <w:outlineLvl w:val="1"/>
    </w:pPr>
    <w:rPr>
      <w:b/>
      <w:kern w:val="28"/>
      <w:sz w:val="28"/>
    </w:rPr>
  </w:style>
  <w:style w:type="paragraph" w:styleId="Heading3">
    <w:name w:val="heading 3"/>
    <w:basedOn w:val="Normal"/>
    <w:next w:val="BodyText"/>
    <w:qFormat/>
    <w:pPr>
      <w:keepNext/>
      <w:numPr>
        <w:ilvl w:val="2"/>
        <w:numId w:val="2"/>
      </w:numPr>
      <w:spacing w:before="120" w:after="120"/>
      <w:outlineLvl w:val="2"/>
    </w:pPr>
    <w:rPr>
      <w:b/>
    </w:rPr>
  </w:style>
  <w:style w:type="paragraph" w:styleId="Heading4">
    <w:name w:val="heading 4"/>
    <w:basedOn w:val="Normal"/>
    <w:next w:val="BodyText"/>
    <w:qFormat/>
    <w:pPr>
      <w:keepNext/>
      <w:numPr>
        <w:ilvl w:val="3"/>
        <w:numId w:val="2"/>
      </w:numPr>
      <w:spacing w:before="120" w:after="60"/>
      <w:outlineLvl w:val="3"/>
    </w:pPr>
    <w:rPr>
      <w:b/>
      <w:i/>
    </w:rPr>
  </w:style>
  <w:style w:type="paragraph" w:styleId="Heading5">
    <w:name w:val="heading 5"/>
    <w:basedOn w:val="Normal"/>
    <w:next w:val="BodyText"/>
    <w:qFormat/>
    <w:pPr>
      <w:numPr>
        <w:ilvl w:val="4"/>
        <w:numId w:val="2"/>
      </w:numPr>
      <w:spacing w:before="120" w:after="60"/>
      <w:outlineLvl w:val="4"/>
    </w:pPr>
    <w:rPr>
      <w:i/>
    </w:rPr>
  </w:style>
  <w:style w:type="paragraph" w:styleId="Heading6">
    <w:name w:val="heading 6"/>
    <w:basedOn w:val="Normal"/>
    <w:next w:val="BodyText"/>
    <w:qFormat/>
    <w:pPr>
      <w:numPr>
        <w:ilvl w:val="5"/>
        <w:numId w:val="2"/>
      </w:numPr>
      <w:spacing w:before="120" w:after="60"/>
      <w:outlineLvl w:val="5"/>
    </w:pPr>
  </w:style>
  <w:style w:type="paragraph" w:styleId="Heading7">
    <w:name w:val="heading 7"/>
    <w:basedOn w:val="Normal"/>
    <w:next w:val="Normal"/>
    <w:qFormat/>
    <w:rsid w:val="003E6F3F"/>
    <w:pPr>
      <w:numPr>
        <w:ilvl w:val="6"/>
        <w:numId w:val="2"/>
      </w:numPr>
      <w:spacing w:before="240" w:after="60"/>
      <w:outlineLvl w:val="6"/>
    </w:pPr>
    <w:rPr>
      <w:szCs w:val="24"/>
    </w:rPr>
  </w:style>
  <w:style w:type="paragraph" w:styleId="Heading8">
    <w:name w:val="heading 8"/>
    <w:basedOn w:val="Normal"/>
    <w:next w:val="Normal"/>
    <w:qFormat/>
    <w:rsid w:val="003E6F3F"/>
    <w:pPr>
      <w:numPr>
        <w:ilvl w:val="7"/>
        <w:numId w:val="2"/>
      </w:numPr>
      <w:spacing w:before="240" w:after="60"/>
      <w:outlineLvl w:val="7"/>
    </w:pPr>
    <w:rPr>
      <w:i/>
      <w:iCs/>
      <w:szCs w:val="24"/>
    </w:rPr>
  </w:style>
  <w:style w:type="paragraph" w:styleId="Heading9">
    <w:name w:val="heading 9"/>
    <w:basedOn w:val="Normal"/>
    <w:next w:val="Normal"/>
    <w:qFormat/>
    <w:rsid w:val="003E6F3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1"/>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semiHidden/>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semiHidden/>
    <w:rsid w:val="003E6F3F"/>
    <w:pPr>
      <w:ind w:left="240"/>
    </w:pPr>
  </w:style>
  <w:style w:type="character" w:styleId="Hyperlink">
    <w:name w:val="Hyperlink"/>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semiHidden/>
    <w:rsid w:val="00266ED3"/>
    <w:rPr>
      <w:sz w:val="16"/>
      <w:szCs w:val="16"/>
    </w:rPr>
  </w:style>
  <w:style w:type="paragraph" w:styleId="CommentText">
    <w:name w:val="annotation text"/>
    <w:basedOn w:val="Normal"/>
    <w:link w:val="CommentTextChar"/>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link w:val="BodyText"/>
    <w:rsid w:val="006A3EEA"/>
    <w:rPr>
      <w:sz w:val="24"/>
      <w:lang w:val="en-US" w:eastAsia="en-US" w:bidi="ar-SA"/>
    </w:rPr>
  </w:style>
  <w:style w:type="paragraph" w:styleId="TOC3">
    <w:name w:val="toc 3"/>
    <w:basedOn w:val="Normal"/>
    <w:next w:val="Normal"/>
    <w:autoRedefine/>
    <w:semiHidden/>
    <w:rsid w:val="003B02E9"/>
    <w:pPr>
      <w:ind w:left="480"/>
    </w:pPr>
  </w:style>
  <w:style w:type="table" w:styleId="MediumGrid3-Accent5">
    <w:name w:val="Medium Grid 3 Accent 5"/>
    <w:basedOn w:val="TableNormal"/>
    <w:uiPriority w:val="60"/>
    <w:rsid w:val="00B81D1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9A237A"/>
  </w:style>
  <w:style w:type="character" w:styleId="Emphasis">
    <w:name w:val="Emphasis"/>
    <w:basedOn w:val="DefaultParagraphFont"/>
    <w:uiPriority w:val="20"/>
    <w:qFormat/>
    <w:rsid w:val="009A237A"/>
    <w:rPr>
      <w:i/>
      <w:iCs/>
    </w:rPr>
  </w:style>
  <w:style w:type="character" w:styleId="HTMLCite">
    <w:name w:val="HTML Cite"/>
    <w:basedOn w:val="DefaultParagraphFont"/>
    <w:uiPriority w:val="99"/>
    <w:unhideWhenUsed/>
    <w:rsid w:val="009A237A"/>
    <w:rPr>
      <w:i/>
      <w:iCs/>
    </w:rPr>
  </w:style>
  <w:style w:type="character" w:styleId="FollowedHyperlink">
    <w:name w:val="FollowedHyperlink"/>
    <w:basedOn w:val="DefaultParagraphFont"/>
    <w:rsid w:val="009A237A"/>
    <w:rPr>
      <w:color w:val="800080" w:themeColor="followedHyperlink"/>
      <w:u w:val="single"/>
    </w:rPr>
  </w:style>
  <w:style w:type="paragraph" w:styleId="ListParagraph">
    <w:name w:val="List Paragraph"/>
    <w:basedOn w:val="Normal"/>
    <w:qFormat/>
    <w:rsid w:val="00FC3C76"/>
    <w:pPr>
      <w:ind w:left="720"/>
      <w:contextualSpacing/>
    </w:pPr>
  </w:style>
  <w:style w:type="character" w:customStyle="1" w:styleId="BodyTextChar1">
    <w:name w:val="Body Text Char1"/>
    <w:basedOn w:val="DefaultParagraphFont"/>
    <w:locked/>
    <w:rsid w:val="002A6FEB"/>
    <w:rPr>
      <w:sz w:val="24"/>
    </w:rPr>
  </w:style>
  <w:style w:type="character" w:customStyle="1" w:styleId="CommentTextChar">
    <w:name w:val="Comment Text Char"/>
    <w:basedOn w:val="DefaultParagraphFont"/>
    <w:link w:val="CommentText"/>
    <w:semiHidden/>
    <w:rsid w:val="009E52CE"/>
  </w:style>
  <w:style w:type="paragraph" w:styleId="Revision">
    <w:name w:val="Revision"/>
    <w:hidden/>
    <w:uiPriority w:val="71"/>
    <w:rsid w:val="001507A8"/>
    <w:rPr>
      <w:sz w:val="24"/>
    </w:rPr>
  </w:style>
  <w:style w:type="character" w:customStyle="1" w:styleId="zw-portion">
    <w:name w:val="zw-portion"/>
    <w:basedOn w:val="DefaultParagraphFont"/>
    <w:rsid w:val="00B07BAC"/>
  </w:style>
  <w:style w:type="character" w:customStyle="1" w:styleId="zwbullet">
    <w:name w:val="zw_bullet"/>
    <w:basedOn w:val="DefaultParagraphFont"/>
    <w:rsid w:val="00D52B5E"/>
  </w:style>
  <w:style w:type="table" w:styleId="LightList-Accent1">
    <w:name w:val="Light List Accent 1"/>
    <w:basedOn w:val="TableNormal"/>
    <w:uiPriority w:val="66"/>
    <w:rsid w:val="00436C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4">
    <w:name w:val="Medium Grid 3 Accent 4"/>
    <w:basedOn w:val="TableNormal"/>
    <w:uiPriority w:val="60"/>
    <w:rsid w:val="007B70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1">
    <w:name w:val="Medium Grid 3 Accent 1"/>
    <w:basedOn w:val="TableNormal"/>
    <w:uiPriority w:val="64"/>
    <w:rsid w:val="007B70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163">
      <w:bodyDiv w:val="1"/>
      <w:marLeft w:val="0"/>
      <w:marRight w:val="0"/>
      <w:marTop w:val="0"/>
      <w:marBottom w:val="0"/>
      <w:divBdr>
        <w:top w:val="none" w:sz="0" w:space="0" w:color="auto"/>
        <w:left w:val="none" w:sz="0" w:space="0" w:color="auto"/>
        <w:bottom w:val="none" w:sz="0" w:space="0" w:color="auto"/>
        <w:right w:val="none" w:sz="0" w:space="0" w:color="auto"/>
      </w:divBdr>
    </w:div>
    <w:div w:id="81604631">
      <w:bodyDiv w:val="1"/>
      <w:marLeft w:val="0"/>
      <w:marRight w:val="0"/>
      <w:marTop w:val="0"/>
      <w:marBottom w:val="0"/>
      <w:divBdr>
        <w:top w:val="none" w:sz="0" w:space="0" w:color="auto"/>
        <w:left w:val="none" w:sz="0" w:space="0" w:color="auto"/>
        <w:bottom w:val="none" w:sz="0" w:space="0" w:color="auto"/>
        <w:right w:val="none" w:sz="0" w:space="0" w:color="auto"/>
      </w:divBdr>
      <w:divsChild>
        <w:div w:id="879243131">
          <w:marLeft w:val="0"/>
          <w:marRight w:val="0"/>
          <w:marTop w:val="0"/>
          <w:marBottom w:val="0"/>
          <w:divBdr>
            <w:top w:val="none" w:sz="0" w:space="0" w:color="auto"/>
            <w:left w:val="none" w:sz="0" w:space="0" w:color="auto"/>
            <w:bottom w:val="none" w:sz="0" w:space="0" w:color="auto"/>
            <w:right w:val="none" w:sz="0" w:space="0" w:color="auto"/>
          </w:divBdr>
          <w:divsChild>
            <w:div w:id="218058839">
              <w:marLeft w:val="0"/>
              <w:marRight w:val="90"/>
              <w:marTop w:val="0"/>
              <w:marBottom w:val="0"/>
              <w:divBdr>
                <w:top w:val="none" w:sz="0" w:space="0" w:color="auto"/>
                <w:left w:val="none" w:sz="0" w:space="0" w:color="auto"/>
                <w:bottom w:val="none" w:sz="0" w:space="0" w:color="auto"/>
                <w:right w:val="none" w:sz="0" w:space="0" w:color="auto"/>
              </w:divBdr>
              <w:divsChild>
                <w:div w:id="1851217760">
                  <w:marLeft w:val="0"/>
                  <w:marRight w:val="0"/>
                  <w:marTop w:val="0"/>
                  <w:marBottom w:val="0"/>
                  <w:divBdr>
                    <w:top w:val="none" w:sz="0" w:space="0" w:color="auto"/>
                    <w:left w:val="none" w:sz="0" w:space="0" w:color="auto"/>
                    <w:bottom w:val="none" w:sz="0" w:space="0" w:color="auto"/>
                    <w:right w:val="none" w:sz="0" w:space="0" w:color="auto"/>
                  </w:divBdr>
                  <w:divsChild>
                    <w:div w:id="531040122">
                      <w:marLeft w:val="0"/>
                      <w:marRight w:val="0"/>
                      <w:marTop w:val="300"/>
                      <w:marBottom w:val="300"/>
                      <w:divBdr>
                        <w:top w:val="single" w:sz="6" w:space="0" w:color="BBBCB4"/>
                        <w:left w:val="single" w:sz="6" w:space="0" w:color="BBBCB4"/>
                        <w:bottom w:val="single" w:sz="6" w:space="0" w:color="BBBCB4"/>
                        <w:right w:val="single" w:sz="6" w:space="0" w:color="BBBCB4"/>
                      </w:divBdr>
                      <w:divsChild>
                        <w:div w:id="1756170922">
                          <w:marLeft w:val="0"/>
                          <w:marRight w:val="0"/>
                          <w:marTop w:val="0"/>
                          <w:marBottom w:val="0"/>
                          <w:divBdr>
                            <w:top w:val="none" w:sz="0" w:space="0" w:color="auto"/>
                            <w:left w:val="none" w:sz="0" w:space="0" w:color="auto"/>
                            <w:bottom w:val="none" w:sz="0" w:space="0" w:color="auto"/>
                            <w:right w:val="none" w:sz="0" w:space="0" w:color="auto"/>
                          </w:divBdr>
                          <w:divsChild>
                            <w:div w:id="1448810167">
                              <w:marLeft w:val="0"/>
                              <w:marRight w:val="0"/>
                              <w:marTop w:val="0"/>
                              <w:marBottom w:val="0"/>
                              <w:divBdr>
                                <w:top w:val="none" w:sz="0" w:space="0" w:color="auto"/>
                                <w:left w:val="none" w:sz="0" w:space="0" w:color="auto"/>
                                <w:bottom w:val="none" w:sz="0" w:space="0" w:color="auto"/>
                                <w:right w:val="none" w:sz="0" w:space="0" w:color="auto"/>
                              </w:divBdr>
                              <w:divsChild>
                                <w:div w:id="894126796">
                                  <w:marLeft w:val="0"/>
                                  <w:marRight w:val="0"/>
                                  <w:marTop w:val="0"/>
                                  <w:marBottom w:val="0"/>
                                  <w:divBdr>
                                    <w:top w:val="none" w:sz="0" w:space="0" w:color="auto"/>
                                    <w:left w:val="none" w:sz="0" w:space="0" w:color="auto"/>
                                    <w:bottom w:val="none" w:sz="0" w:space="0" w:color="auto"/>
                                    <w:right w:val="none" w:sz="0" w:space="0" w:color="auto"/>
                                  </w:divBdr>
                                  <w:divsChild>
                                    <w:div w:id="177887780">
                                      <w:marLeft w:val="0"/>
                                      <w:marRight w:val="0"/>
                                      <w:marTop w:val="0"/>
                                      <w:marBottom w:val="0"/>
                                      <w:divBdr>
                                        <w:top w:val="none" w:sz="0" w:space="0" w:color="auto"/>
                                        <w:left w:val="none" w:sz="0" w:space="0" w:color="auto"/>
                                        <w:bottom w:val="none" w:sz="0" w:space="0" w:color="auto"/>
                                        <w:right w:val="none" w:sz="0" w:space="0" w:color="auto"/>
                                      </w:divBdr>
                                    </w:div>
                                  </w:divsChild>
                                </w:div>
                                <w:div w:id="1768382720">
                                  <w:marLeft w:val="0"/>
                                  <w:marRight w:val="0"/>
                                  <w:marTop w:val="0"/>
                                  <w:marBottom w:val="0"/>
                                  <w:divBdr>
                                    <w:top w:val="none" w:sz="0" w:space="0" w:color="auto"/>
                                    <w:left w:val="none" w:sz="0" w:space="0" w:color="auto"/>
                                    <w:bottom w:val="none" w:sz="0" w:space="0" w:color="auto"/>
                                    <w:right w:val="none" w:sz="0" w:space="0" w:color="auto"/>
                                  </w:divBdr>
                                  <w:divsChild>
                                    <w:div w:id="1447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16923">
      <w:bodyDiv w:val="1"/>
      <w:marLeft w:val="0"/>
      <w:marRight w:val="0"/>
      <w:marTop w:val="0"/>
      <w:marBottom w:val="0"/>
      <w:divBdr>
        <w:top w:val="none" w:sz="0" w:space="0" w:color="auto"/>
        <w:left w:val="none" w:sz="0" w:space="0" w:color="auto"/>
        <w:bottom w:val="none" w:sz="0" w:space="0" w:color="auto"/>
        <w:right w:val="none" w:sz="0" w:space="0" w:color="auto"/>
      </w:divBdr>
    </w:div>
    <w:div w:id="133987856">
      <w:bodyDiv w:val="1"/>
      <w:marLeft w:val="0"/>
      <w:marRight w:val="0"/>
      <w:marTop w:val="0"/>
      <w:marBottom w:val="0"/>
      <w:divBdr>
        <w:top w:val="none" w:sz="0" w:space="0" w:color="auto"/>
        <w:left w:val="none" w:sz="0" w:space="0" w:color="auto"/>
        <w:bottom w:val="none" w:sz="0" w:space="0" w:color="auto"/>
        <w:right w:val="none" w:sz="0" w:space="0" w:color="auto"/>
      </w:divBdr>
    </w:div>
    <w:div w:id="294260971">
      <w:bodyDiv w:val="1"/>
      <w:marLeft w:val="0"/>
      <w:marRight w:val="0"/>
      <w:marTop w:val="0"/>
      <w:marBottom w:val="0"/>
      <w:divBdr>
        <w:top w:val="none" w:sz="0" w:space="0" w:color="auto"/>
        <w:left w:val="none" w:sz="0" w:space="0" w:color="auto"/>
        <w:bottom w:val="none" w:sz="0" w:space="0" w:color="auto"/>
        <w:right w:val="none" w:sz="0" w:space="0" w:color="auto"/>
      </w:divBdr>
      <w:divsChild>
        <w:div w:id="1401319579">
          <w:marLeft w:val="0"/>
          <w:marRight w:val="0"/>
          <w:marTop w:val="0"/>
          <w:marBottom w:val="0"/>
          <w:divBdr>
            <w:top w:val="none" w:sz="0" w:space="0" w:color="auto"/>
            <w:left w:val="none" w:sz="0" w:space="0" w:color="auto"/>
            <w:bottom w:val="none" w:sz="0" w:space="0" w:color="auto"/>
            <w:right w:val="none" w:sz="0" w:space="0" w:color="auto"/>
          </w:divBdr>
          <w:divsChild>
            <w:div w:id="208611710">
              <w:marLeft w:val="0"/>
              <w:marRight w:val="90"/>
              <w:marTop w:val="0"/>
              <w:marBottom w:val="0"/>
              <w:divBdr>
                <w:top w:val="none" w:sz="0" w:space="0" w:color="auto"/>
                <w:left w:val="none" w:sz="0" w:space="0" w:color="auto"/>
                <w:bottom w:val="none" w:sz="0" w:space="0" w:color="auto"/>
                <w:right w:val="none" w:sz="0" w:space="0" w:color="auto"/>
              </w:divBdr>
              <w:divsChild>
                <w:div w:id="1594707016">
                  <w:marLeft w:val="0"/>
                  <w:marRight w:val="0"/>
                  <w:marTop w:val="0"/>
                  <w:marBottom w:val="0"/>
                  <w:divBdr>
                    <w:top w:val="none" w:sz="0" w:space="0" w:color="auto"/>
                    <w:left w:val="none" w:sz="0" w:space="0" w:color="auto"/>
                    <w:bottom w:val="none" w:sz="0" w:space="0" w:color="auto"/>
                    <w:right w:val="none" w:sz="0" w:space="0" w:color="auto"/>
                  </w:divBdr>
                  <w:divsChild>
                    <w:div w:id="1236815573">
                      <w:marLeft w:val="0"/>
                      <w:marRight w:val="0"/>
                      <w:marTop w:val="300"/>
                      <w:marBottom w:val="300"/>
                      <w:divBdr>
                        <w:top w:val="single" w:sz="6" w:space="0" w:color="BBBCB4"/>
                        <w:left w:val="single" w:sz="6" w:space="0" w:color="BBBCB4"/>
                        <w:bottom w:val="single" w:sz="6" w:space="0" w:color="BBBCB4"/>
                        <w:right w:val="single" w:sz="6" w:space="0" w:color="BBBCB4"/>
                      </w:divBdr>
                      <w:divsChild>
                        <w:div w:id="2015649844">
                          <w:marLeft w:val="0"/>
                          <w:marRight w:val="0"/>
                          <w:marTop w:val="0"/>
                          <w:marBottom w:val="0"/>
                          <w:divBdr>
                            <w:top w:val="none" w:sz="0" w:space="0" w:color="auto"/>
                            <w:left w:val="none" w:sz="0" w:space="0" w:color="auto"/>
                            <w:bottom w:val="none" w:sz="0" w:space="0" w:color="auto"/>
                            <w:right w:val="none" w:sz="0" w:space="0" w:color="auto"/>
                          </w:divBdr>
                          <w:divsChild>
                            <w:div w:id="362905194">
                              <w:marLeft w:val="0"/>
                              <w:marRight w:val="0"/>
                              <w:marTop w:val="0"/>
                              <w:marBottom w:val="0"/>
                              <w:divBdr>
                                <w:top w:val="none" w:sz="0" w:space="0" w:color="auto"/>
                                <w:left w:val="none" w:sz="0" w:space="0" w:color="auto"/>
                                <w:bottom w:val="none" w:sz="0" w:space="0" w:color="auto"/>
                                <w:right w:val="none" w:sz="0" w:space="0" w:color="auto"/>
                              </w:divBdr>
                              <w:divsChild>
                                <w:div w:id="6444950">
                                  <w:marLeft w:val="0"/>
                                  <w:marRight w:val="0"/>
                                  <w:marTop w:val="0"/>
                                  <w:marBottom w:val="0"/>
                                  <w:divBdr>
                                    <w:top w:val="none" w:sz="0" w:space="0" w:color="auto"/>
                                    <w:left w:val="none" w:sz="0" w:space="0" w:color="auto"/>
                                    <w:bottom w:val="none" w:sz="0" w:space="0" w:color="auto"/>
                                    <w:right w:val="none" w:sz="0" w:space="0" w:color="auto"/>
                                  </w:divBdr>
                                  <w:divsChild>
                                    <w:div w:id="262614956">
                                      <w:marLeft w:val="0"/>
                                      <w:marRight w:val="0"/>
                                      <w:marTop w:val="0"/>
                                      <w:marBottom w:val="0"/>
                                      <w:divBdr>
                                        <w:top w:val="none" w:sz="0" w:space="0" w:color="auto"/>
                                        <w:left w:val="none" w:sz="0" w:space="0" w:color="auto"/>
                                        <w:bottom w:val="none" w:sz="0" w:space="0" w:color="auto"/>
                                        <w:right w:val="none" w:sz="0" w:space="0" w:color="auto"/>
                                      </w:divBdr>
                                    </w:div>
                                  </w:divsChild>
                                </w:div>
                                <w:div w:id="454251221">
                                  <w:marLeft w:val="0"/>
                                  <w:marRight w:val="0"/>
                                  <w:marTop w:val="0"/>
                                  <w:marBottom w:val="0"/>
                                  <w:divBdr>
                                    <w:top w:val="none" w:sz="0" w:space="0" w:color="auto"/>
                                    <w:left w:val="none" w:sz="0" w:space="0" w:color="auto"/>
                                    <w:bottom w:val="none" w:sz="0" w:space="0" w:color="auto"/>
                                    <w:right w:val="none" w:sz="0" w:space="0" w:color="auto"/>
                                  </w:divBdr>
                                  <w:divsChild>
                                    <w:div w:id="709645255">
                                      <w:marLeft w:val="0"/>
                                      <w:marRight w:val="0"/>
                                      <w:marTop w:val="0"/>
                                      <w:marBottom w:val="0"/>
                                      <w:divBdr>
                                        <w:top w:val="none" w:sz="0" w:space="0" w:color="auto"/>
                                        <w:left w:val="none" w:sz="0" w:space="0" w:color="auto"/>
                                        <w:bottom w:val="none" w:sz="0" w:space="0" w:color="auto"/>
                                        <w:right w:val="none" w:sz="0" w:space="0" w:color="auto"/>
                                      </w:divBdr>
                                    </w:div>
                                  </w:divsChild>
                                </w:div>
                                <w:div w:id="1153645294">
                                  <w:marLeft w:val="0"/>
                                  <w:marRight w:val="0"/>
                                  <w:marTop w:val="0"/>
                                  <w:marBottom w:val="0"/>
                                  <w:divBdr>
                                    <w:top w:val="none" w:sz="0" w:space="0" w:color="auto"/>
                                    <w:left w:val="none" w:sz="0" w:space="0" w:color="auto"/>
                                    <w:bottom w:val="none" w:sz="0" w:space="0" w:color="auto"/>
                                    <w:right w:val="none" w:sz="0" w:space="0" w:color="auto"/>
                                  </w:divBdr>
                                  <w:divsChild>
                                    <w:div w:id="1515724397">
                                      <w:marLeft w:val="0"/>
                                      <w:marRight w:val="0"/>
                                      <w:marTop w:val="0"/>
                                      <w:marBottom w:val="0"/>
                                      <w:divBdr>
                                        <w:top w:val="none" w:sz="0" w:space="0" w:color="auto"/>
                                        <w:left w:val="none" w:sz="0" w:space="0" w:color="auto"/>
                                        <w:bottom w:val="none" w:sz="0" w:space="0" w:color="auto"/>
                                        <w:right w:val="none" w:sz="0" w:space="0" w:color="auto"/>
                                      </w:divBdr>
                                    </w:div>
                                  </w:divsChild>
                                </w:div>
                                <w:div w:id="2066685701">
                                  <w:marLeft w:val="0"/>
                                  <w:marRight w:val="0"/>
                                  <w:marTop w:val="0"/>
                                  <w:marBottom w:val="0"/>
                                  <w:divBdr>
                                    <w:top w:val="none" w:sz="0" w:space="0" w:color="auto"/>
                                    <w:left w:val="none" w:sz="0" w:space="0" w:color="auto"/>
                                    <w:bottom w:val="none" w:sz="0" w:space="0" w:color="auto"/>
                                    <w:right w:val="none" w:sz="0" w:space="0" w:color="auto"/>
                                  </w:divBdr>
                                  <w:divsChild>
                                    <w:div w:id="1724985954">
                                      <w:marLeft w:val="0"/>
                                      <w:marRight w:val="0"/>
                                      <w:marTop w:val="0"/>
                                      <w:marBottom w:val="0"/>
                                      <w:divBdr>
                                        <w:top w:val="none" w:sz="0" w:space="0" w:color="auto"/>
                                        <w:left w:val="none" w:sz="0" w:space="0" w:color="auto"/>
                                        <w:bottom w:val="none" w:sz="0" w:space="0" w:color="auto"/>
                                        <w:right w:val="none" w:sz="0" w:space="0" w:color="auto"/>
                                      </w:divBdr>
                                    </w:div>
                                  </w:divsChild>
                                </w:div>
                                <w:div w:id="1738429348">
                                  <w:marLeft w:val="0"/>
                                  <w:marRight w:val="0"/>
                                  <w:marTop w:val="0"/>
                                  <w:marBottom w:val="0"/>
                                  <w:divBdr>
                                    <w:top w:val="none" w:sz="0" w:space="0" w:color="auto"/>
                                    <w:left w:val="none" w:sz="0" w:space="0" w:color="auto"/>
                                    <w:bottom w:val="none" w:sz="0" w:space="0" w:color="auto"/>
                                    <w:right w:val="none" w:sz="0" w:space="0" w:color="auto"/>
                                  </w:divBdr>
                                  <w:divsChild>
                                    <w:div w:id="291401068">
                                      <w:marLeft w:val="0"/>
                                      <w:marRight w:val="0"/>
                                      <w:marTop w:val="0"/>
                                      <w:marBottom w:val="0"/>
                                      <w:divBdr>
                                        <w:top w:val="none" w:sz="0" w:space="0" w:color="auto"/>
                                        <w:left w:val="none" w:sz="0" w:space="0" w:color="auto"/>
                                        <w:bottom w:val="none" w:sz="0" w:space="0" w:color="auto"/>
                                        <w:right w:val="none" w:sz="0" w:space="0" w:color="auto"/>
                                      </w:divBdr>
                                    </w:div>
                                  </w:divsChild>
                                </w:div>
                                <w:div w:id="1278024199">
                                  <w:marLeft w:val="0"/>
                                  <w:marRight w:val="0"/>
                                  <w:marTop w:val="0"/>
                                  <w:marBottom w:val="0"/>
                                  <w:divBdr>
                                    <w:top w:val="none" w:sz="0" w:space="0" w:color="auto"/>
                                    <w:left w:val="none" w:sz="0" w:space="0" w:color="auto"/>
                                    <w:bottom w:val="none" w:sz="0" w:space="0" w:color="auto"/>
                                    <w:right w:val="none" w:sz="0" w:space="0" w:color="auto"/>
                                  </w:divBdr>
                                  <w:divsChild>
                                    <w:div w:id="12988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1305">
                              <w:marLeft w:val="0"/>
                              <w:marRight w:val="0"/>
                              <w:marTop w:val="0"/>
                              <w:marBottom w:val="0"/>
                              <w:divBdr>
                                <w:top w:val="none" w:sz="0" w:space="0" w:color="auto"/>
                                <w:left w:val="none" w:sz="0" w:space="0" w:color="auto"/>
                                <w:bottom w:val="none" w:sz="0" w:space="0" w:color="auto"/>
                                <w:right w:val="none" w:sz="0" w:space="0" w:color="auto"/>
                              </w:divBdr>
                              <w:divsChild>
                                <w:div w:id="264189206">
                                  <w:marLeft w:val="0"/>
                                  <w:marRight w:val="0"/>
                                  <w:marTop w:val="0"/>
                                  <w:marBottom w:val="0"/>
                                  <w:divBdr>
                                    <w:top w:val="none" w:sz="0" w:space="0" w:color="auto"/>
                                    <w:left w:val="none" w:sz="0" w:space="0" w:color="auto"/>
                                    <w:bottom w:val="none" w:sz="0" w:space="0" w:color="auto"/>
                                    <w:right w:val="none" w:sz="0" w:space="0" w:color="auto"/>
                                  </w:divBdr>
                                  <w:divsChild>
                                    <w:div w:id="1358039301">
                                      <w:marLeft w:val="0"/>
                                      <w:marRight w:val="0"/>
                                      <w:marTop w:val="0"/>
                                      <w:marBottom w:val="0"/>
                                      <w:divBdr>
                                        <w:top w:val="none" w:sz="0" w:space="0" w:color="auto"/>
                                        <w:left w:val="none" w:sz="0" w:space="0" w:color="auto"/>
                                        <w:bottom w:val="none" w:sz="0" w:space="0" w:color="auto"/>
                                        <w:right w:val="none" w:sz="0" w:space="0" w:color="auto"/>
                                      </w:divBdr>
                                    </w:div>
                                  </w:divsChild>
                                </w:div>
                                <w:div w:id="1888759086">
                                  <w:marLeft w:val="0"/>
                                  <w:marRight w:val="0"/>
                                  <w:marTop w:val="0"/>
                                  <w:marBottom w:val="0"/>
                                  <w:divBdr>
                                    <w:top w:val="none" w:sz="0" w:space="0" w:color="auto"/>
                                    <w:left w:val="none" w:sz="0" w:space="0" w:color="auto"/>
                                    <w:bottom w:val="none" w:sz="0" w:space="0" w:color="auto"/>
                                    <w:right w:val="none" w:sz="0" w:space="0" w:color="auto"/>
                                  </w:divBdr>
                                  <w:divsChild>
                                    <w:div w:id="881862782">
                                      <w:marLeft w:val="0"/>
                                      <w:marRight w:val="0"/>
                                      <w:marTop w:val="0"/>
                                      <w:marBottom w:val="0"/>
                                      <w:divBdr>
                                        <w:top w:val="none" w:sz="0" w:space="0" w:color="auto"/>
                                        <w:left w:val="none" w:sz="0" w:space="0" w:color="auto"/>
                                        <w:bottom w:val="none" w:sz="0" w:space="0" w:color="auto"/>
                                        <w:right w:val="none" w:sz="0" w:space="0" w:color="auto"/>
                                      </w:divBdr>
                                    </w:div>
                                  </w:divsChild>
                                </w:div>
                                <w:div w:id="1590962163">
                                  <w:marLeft w:val="0"/>
                                  <w:marRight w:val="0"/>
                                  <w:marTop w:val="0"/>
                                  <w:marBottom w:val="0"/>
                                  <w:divBdr>
                                    <w:top w:val="none" w:sz="0" w:space="0" w:color="auto"/>
                                    <w:left w:val="none" w:sz="0" w:space="0" w:color="auto"/>
                                    <w:bottom w:val="none" w:sz="0" w:space="0" w:color="auto"/>
                                    <w:right w:val="none" w:sz="0" w:space="0" w:color="auto"/>
                                  </w:divBdr>
                                  <w:divsChild>
                                    <w:div w:id="1145317561">
                                      <w:marLeft w:val="0"/>
                                      <w:marRight w:val="0"/>
                                      <w:marTop w:val="0"/>
                                      <w:marBottom w:val="0"/>
                                      <w:divBdr>
                                        <w:top w:val="none" w:sz="0" w:space="0" w:color="auto"/>
                                        <w:left w:val="none" w:sz="0" w:space="0" w:color="auto"/>
                                        <w:bottom w:val="none" w:sz="0" w:space="0" w:color="auto"/>
                                        <w:right w:val="none" w:sz="0" w:space="0" w:color="auto"/>
                                      </w:divBdr>
                                    </w:div>
                                  </w:divsChild>
                                </w:div>
                                <w:div w:id="1675839991">
                                  <w:marLeft w:val="0"/>
                                  <w:marRight w:val="0"/>
                                  <w:marTop w:val="0"/>
                                  <w:marBottom w:val="0"/>
                                  <w:divBdr>
                                    <w:top w:val="none" w:sz="0" w:space="0" w:color="auto"/>
                                    <w:left w:val="none" w:sz="0" w:space="0" w:color="auto"/>
                                    <w:bottom w:val="none" w:sz="0" w:space="0" w:color="auto"/>
                                    <w:right w:val="none" w:sz="0" w:space="0" w:color="auto"/>
                                  </w:divBdr>
                                  <w:divsChild>
                                    <w:div w:id="896739844">
                                      <w:marLeft w:val="0"/>
                                      <w:marRight w:val="0"/>
                                      <w:marTop w:val="0"/>
                                      <w:marBottom w:val="0"/>
                                      <w:divBdr>
                                        <w:top w:val="none" w:sz="0" w:space="0" w:color="auto"/>
                                        <w:left w:val="none" w:sz="0" w:space="0" w:color="auto"/>
                                        <w:bottom w:val="none" w:sz="0" w:space="0" w:color="auto"/>
                                        <w:right w:val="none" w:sz="0" w:space="0" w:color="auto"/>
                                      </w:divBdr>
                                    </w:div>
                                  </w:divsChild>
                                </w:div>
                                <w:div w:id="838692753">
                                  <w:marLeft w:val="0"/>
                                  <w:marRight w:val="0"/>
                                  <w:marTop w:val="0"/>
                                  <w:marBottom w:val="0"/>
                                  <w:divBdr>
                                    <w:top w:val="none" w:sz="0" w:space="0" w:color="auto"/>
                                    <w:left w:val="none" w:sz="0" w:space="0" w:color="auto"/>
                                    <w:bottom w:val="none" w:sz="0" w:space="0" w:color="auto"/>
                                    <w:right w:val="none" w:sz="0" w:space="0" w:color="auto"/>
                                  </w:divBdr>
                                  <w:divsChild>
                                    <w:div w:id="369770465">
                                      <w:marLeft w:val="0"/>
                                      <w:marRight w:val="0"/>
                                      <w:marTop w:val="0"/>
                                      <w:marBottom w:val="0"/>
                                      <w:divBdr>
                                        <w:top w:val="none" w:sz="0" w:space="0" w:color="auto"/>
                                        <w:left w:val="none" w:sz="0" w:space="0" w:color="auto"/>
                                        <w:bottom w:val="none" w:sz="0" w:space="0" w:color="auto"/>
                                        <w:right w:val="none" w:sz="0" w:space="0" w:color="auto"/>
                                      </w:divBdr>
                                    </w:div>
                                  </w:divsChild>
                                </w:div>
                                <w:div w:id="1057320688">
                                  <w:marLeft w:val="0"/>
                                  <w:marRight w:val="0"/>
                                  <w:marTop w:val="0"/>
                                  <w:marBottom w:val="0"/>
                                  <w:divBdr>
                                    <w:top w:val="none" w:sz="0" w:space="0" w:color="auto"/>
                                    <w:left w:val="none" w:sz="0" w:space="0" w:color="auto"/>
                                    <w:bottom w:val="none" w:sz="0" w:space="0" w:color="auto"/>
                                    <w:right w:val="none" w:sz="0" w:space="0" w:color="auto"/>
                                  </w:divBdr>
                                  <w:divsChild>
                                    <w:div w:id="956331008">
                                      <w:marLeft w:val="0"/>
                                      <w:marRight w:val="0"/>
                                      <w:marTop w:val="0"/>
                                      <w:marBottom w:val="0"/>
                                      <w:divBdr>
                                        <w:top w:val="none" w:sz="0" w:space="0" w:color="auto"/>
                                        <w:left w:val="none" w:sz="0" w:space="0" w:color="auto"/>
                                        <w:bottom w:val="none" w:sz="0" w:space="0" w:color="auto"/>
                                        <w:right w:val="none" w:sz="0" w:space="0" w:color="auto"/>
                                      </w:divBdr>
                                    </w:div>
                                  </w:divsChild>
                                </w:div>
                                <w:div w:id="988635731">
                                  <w:marLeft w:val="0"/>
                                  <w:marRight w:val="0"/>
                                  <w:marTop w:val="0"/>
                                  <w:marBottom w:val="0"/>
                                  <w:divBdr>
                                    <w:top w:val="none" w:sz="0" w:space="0" w:color="auto"/>
                                    <w:left w:val="none" w:sz="0" w:space="0" w:color="auto"/>
                                    <w:bottom w:val="none" w:sz="0" w:space="0" w:color="auto"/>
                                    <w:right w:val="none" w:sz="0" w:space="0" w:color="auto"/>
                                  </w:divBdr>
                                  <w:divsChild>
                                    <w:div w:id="677541788">
                                      <w:marLeft w:val="0"/>
                                      <w:marRight w:val="0"/>
                                      <w:marTop w:val="0"/>
                                      <w:marBottom w:val="0"/>
                                      <w:divBdr>
                                        <w:top w:val="none" w:sz="0" w:space="0" w:color="auto"/>
                                        <w:left w:val="none" w:sz="0" w:space="0" w:color="auto"/>
                                        <w:bottom w:val="none" w:sz="0" w:space="0" w:color="auto"/>
                                        <w:right w:val="none" w:sz="0" w:space="0" w:color="auto"/>
                                      </w:divBdr>
                                    </w:div>
                                  </w:divsChild>
                                </w:div>
                                <w:div w:id="1709451349">
                                  <w:marLeft w:val="0"/>
                                  <w:marRight w:val="0"/>
                                  <w:marTop w:val="0"/>
                                  <w:marBottom w:val="0"/>
                                  <w:divBdr>
                                    <w:top w:val="none" w:sz="0" w:space="0" w:color="auto"/>
                                    <w:left w:val="none" w:sz="0" w:space="0" w:color="auto"/>
                                    <w:bottom w:val="none" w:sz="0" w:space="0" w:color="auto"/>
                                    <w:right w:val="none" w:sz="0" w:space="0" w:color="auto"/>
                                  </w:divBdr>
                                  <w:divsChild>
                                    <w:div w:id="852259293">
                                      <w:marLeft w:val="0"/>
                                      <w:marRight w:val="0"/>
                                      <w:marTop w:val="0"/>
                                      <w:marBottom w:val="0"/>
                                      <w:divBdr>
                                        <w:top w:val="none" w:sz="0" w:space="0" w:color="auto"/>
                                        <w:left w:val="none" w:sz="0" w:space="0" w:color="auto"/>
                                        <w:bottom w:val="none" w:sz="0" w:space="0" w:color="auto"/>
                                        <w:right w:val="none" w:sz="0" w:space="0" w:color="auto"/>
                                      </w:divBdr>
                                    </w:div>
                                  </w:divsChild>
                                </w:div>
                                <w:div w:id="171258936">
                                  <w:marLeft w:val="0"/>
                                  <w:marRight w:val="0"/>
                                  <w:marTop w:val="0"/>
                                  <w:marBottom w:val="0"/>
                                  <w:divBdr>
                                    <w:top w:val="none" w:sz="0" w:space="0" w:color="auto"/>
                                    <w:left w:val="none" w:sz="0" w:space="0" w:color="auto"/>
                                    <w:bottom w:val="none" w:sz="0" w:space="0" w:color="auto"/>
                                    <w:right w:val="none" w:sz="0" w:space="0" w:color="auto"/>
                                  </w:divBdr>
                                  <w:divsChild>
                                    <w:div w:id="1237938007">
                                      <w:marLeft w:val="0"/>
                                      <w:marRight w:val="0"/>
                                      <w:marTop w:val="0"/>
                                      <w:marBottom w:val="0"/>
                                      <w:divBdr>
                                        <w:top w:val="none" w:sz="0" w:space="0" w:color="auto"/>
                                        <w:left w:val="none" w:sz="0" w:space="0" w:color="auto"/>
                                        <w:bottom w:val="none" w:sz="0" w:space="0" w:color="auto"/>
                                        <w:right w:val="none" w:sz="0" w:space="0" w:color="auto"/>
                                      </w:divBdr>
                                    </w:div>
                                  </w:divsChild>
                                </w:div>
                                <w:div w:id="1179848496">
                                  <w:marLeft w:val="0"/>
                                  <w:marRight w:val="0"/>
                                  <w:marTop w:val="0"/>
                                  <w:marBottom w:val="0"/>
                                  <w:divBdr>
                                    <w:top w:val="none" w:sz="0" w:space="0" w:color="auto"/>
                                    <w:left w:val="none" w:sz="0" w:space="0" w:color="auto"/>
                                    <w:bottom w:val="none" w:sz="0" w:space="0" w:color="auto"/>
                                    <w:right w:val="none" w:sz="0" w:space="0" w:color="auto"/>
                                  </w:divBdr>
                                  <w:divsChild>
                                    <w:div w:id="1487357782">
                                      <w:marLeft w:val="0"/>
                                      <w:marRight w:val="0"/>
                                      <w:marTop w:val="0"/>
                                      <w:marBottom w:val="0"/>
                                      <w:divBdr>
                                        <w:top w:val="none" w:sz="0" w:space="0" w:color="auto"/>
                                        <w:left w:val="none" w:sz="0" w:space="0" w:color="auto"/>
                                        <w:bottom w:val="none" w:sz="0" w:space="0" w:color="auto"/>
                                        <w:right w:val="none" w:sz="0" w:space="0" w:color="auto"/>
                                      </w:divBdr>
                                    </w:div>
                                  </w:divsChild>
                                </w:div>
                                <w:div w:id="1480658977">
                                  <w:marLeft w:val="0"/>
                                  <w:marRight w:val="0"/>
                                  <w:marTop w:val="0"/>
                                  <w:marBottom w:val="0"/>
                                  <w:divBdr>
                                    <w:top w:val="none" w:sz="0" w:space="0" w:color="auto"/>
                                    <w:left w:val="none" w:sz="0" w:space="0" w:color="auto"/>
                                    <w:bottom w:val="none" w:sz="0" w:space="0" w:color="auto"/>
                                    <w:right w:val="none" w:sz="0" w:space="0" w:color="auto"/>
                                  </w:divBdr>
                                  <w:divsChild>
                                    <w:div w:id="1068461910">
                                      <w:marLeft w:val="0"/>
                                      <w:marRight w:val="0"/>
                                      <w:marTop w:val="0"/>
                                      <w:marBottom w:val="0"/>
                                      <w:divBdr>
                                        <w:top w:val="none" w:sz="0" w:space="0" w:color="auto"/>
                                        <w:left w:val="none" w:sz="0" w:space="0" w:color="auto"/>
                                        <w:bottom w:val="none" w:sz="0" w:space="0" w:color="auto"/>
                                        <w:right w:val="none" w:sz="0" w:space="0" w:color="auto"/>
                                      </w:divBdr>
                                    </w:div>
                                  </w:divsChild>
                                </w:div>
                                <w:div w:id="1109740346">
                                  <w:marLeft w:val="0"/>
                                  <w:marRight w:val="0"/>
                                  <w:marTop w:val="0"/>
                                  <w:marBottom w:val="0"/>
                                  <w:divBdr>
                                    <w:top w:val="none" w:sz="0" w:space="0" w:color="auto"/>
                                    <w:left w:val="none" w:sz="0" w:space="0" w:color="auto"/>
                                    <w:bottom w:val="none" w:sz="0" w:space="0" w:color="auto"/>
                                    <w:right w:val="none" w:sz="0" w:space="0" w:color="auto"/>
                                  </w:divBdr>
                                  <w:divsChild>
                                    <w:div w:id="10196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675">
                              <w:marLeft w:val="0"/>
                              <w:marRight w:val="0"/>
                              <w:marTop w:val="0"/>
                              <w:marBottom w:val="0"/>
                              <w:divBdr>
                                <w:top w:val="none" w:sz="0" w:space="0" w:color="auto"/>
                                <w:left w:val="none" w:sz="0" w:space="0" w:color="auto"/>
                                <w:bottom w:val="none" w:sz="0" w:space="0" w:color="auto"/>
                                <w:right w:val="none" w:sz="0" w:space="0" w:color="auto"/>
                              </w:divBdr>
                              <w:divsChild>
                                <w:div w:id="1797941218">
                                  <w:marLeft w:val="0"/>
                                  <w:marRight w:val="0"/>
                                  <w:marTop w:val="0"/>
                                  <w:marBottom w:val="0"/>
                                  <w:divBdr>
                                    <w:top w:val="none" w:sz="0" w:space="0" w:color="auto"/>
                                    <w:left w:val="none" w:sz="0" w:space="0" w:color="auto"/>
                                    <w:bottom w:val="none" w:sz="0" w:space="0" w:color="auto"/>
                                    <w:right w:val="none" w:sz="0" w:space="0" w:color="auto"/>
                                  </w:divBdr>
                                  <w:divsChild>
                                    <w:div w:id="1865317591">
                                      <w:marLeft w:val="0"/>
                                      <w:marRight w:val="0"/>
                                      <w:marTop w:val="0"/>
                                      <w:marBottom w:val="0"/>
                                      <w:divBdr>
                                        <w:top w:val="none" w:sz="0" w:space="0" w:color="auto"/>
                                        <w:left w:val="none" w:sz="0" w:space="0" w:color="auto"/>
                                        <w:bottom w:val="none" w:sz="0" w:space="0" w:color="auto"/>
                                        <w:right w:val="none" w:sz="0" w:space="0" w:color="auto"/>
                                      </w:divBdr>
                                    </w:div>
                                  </w:divsChild>
                                </w:div>
                                <w:div w:id="1694070640">
                                  <w:marLeft w:val="0"/>
                                  <w:marRight w:val="0"/>
                                  <w:marTop w:val="0"/>
                                  <w:marBottom w:val="0"/>
                                  <w:divBdr>
                                    <w:top w:val="none" w:sz="0" w:space="0" w:color="auto"/>
                                    <w:left w:val="none" w:sz="0" w:space="0" w:color="auto"/>
                                    <w:bottom w:val="none" w:sz="0" w:space="0" w:color="auto"/>
                                    <w:right w:val="none" w:sz="0" w:space="0" w:color="auto"/>
                                  </w:divBdr>
                                  <w:divsChild>
                                    <w:div w:id="1743328150">
                                      <w:marLeft w:val="0"/>
                                      <w:marRight w:val="0"/>
                                      <w:marTop w:val="0"/>
                                      <w:marBottom w:val="0"/>
                                      <w:divBdr>
                                        <w:top w:val="none" w:sz="0" w:space="0" w:color="auto"/>
                                        <w:left w:val="none" w:sz="0" w:space="0" w:color="auto"/>
                                        <w:bottom w:val="none" w:sz="0" w:space="0" w:color="auto"/>
                                        <w:right w:val="none" w:sz="0" w:space="0" w:color="auto"/>
                                      </w:divBdr>
                                    </w:div>
                                  </w:divsChild>
                                </w:div>
                                <w:div w:id="4793135">
                                  <w:marLeft w:val="0"/>
                                  <w:marRight w:val="0"/>
                                  <w:marTop w:val="0"/>
                                  <w:marBottom w:val="0"/>
                                  <w:divBdr>
                                    <w:top w:val="none" w:sz="0" w:space="0" w:color="auto"/>
                                    <w:left w:val="none" w:sz="0" w:space="0" w:color="auto"/>
                                    <w:bottom w:val="none" w:sz="0" w:space="0" w:color="auto"/>
                                    <w:right w:val="none" w:sz="0" w:space="0" w:color="auto"/>
                                  </w:divBdr>
                                  <w:divsChild>
                                    <w:div w:id="6780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1647">
                              <w:marLeft w:val="0"/>
                              <w:marRight w:val="0"/>
                              <w:marTop w:val="0"/>
                              <w:marBottom w:val="0"/>
                              <w:divBdr>
                                <w:top w:val="none" w:sz="0" w:space="0" w:color="auto"/>
                                <w:left w:val="none" w:sz="0" w:space="0" w:color="auto"/>
                                <w:bottom w:val="none" w:sz="0" w:space="0" w:color="auto"/>
                                <w:right w:val="none" w:sz="0" w:space="0" w:color="auto"/>
                              </w:divBdr>
                              <w:divsChild>
                                <w:div w:id="1776748432">
                                  <w:marLeft w:val="0"/>
                                  <w:marRight w:val="0"/>
                                  <w:marTop w:val="0"/>
                                  <w:marBottom w:val="0"/>
                                  <w:divBdr>
                                    <w:top w:val="none" w:sz="0" w:space="0" w:color="auto"/>
                                    <w:left w:val="none" w:sz="0" w:space="0" w:color="auto"/>
                                    <w:bottom w:val="none" w:sz="0" w:space="0" w:color="auto"/>
                                    <w:right w:val="none" w:sz="0" w:space="0" w:color="auto"/>
                                  </w:divBdr>
                                </w:div>
                              </w:divsChild>
                            </w:div>
                            <w:div w:id="1657951343">
                              <w:marLeft w:val="0"/>
                              <w:marRight w:val="0"/>
                              <w:marTop w:val="0"/>
                              <w:marBottom w:val="0"/>
                              <w:divBdr>
                                <w:top w:val="none" w:sz="0" w:space="0" w:color="auto"/>
                                <w:left w:val="none" w:sz="0" w:space="0" w:color="auto"/>
                                <w:bottom w:val="none" w:sz="0" w:space="0" w:color="auto"/>
                                <w:right w:val="none" w:sz="0" w:space="0" w:color="auto"/>
                              </w:divBdr>
                              <w:divsChild>
                                <w:div w:id="291837317">
                                  <w:marLeft w:val="0"/>
                                  <w:marRight w:val="0"/>
                                  <w:marTop w:val="0"/>
                                  <w:marBottom w:val="0"/>
                                  <w:divBdr>
                                    <w:top w:val="none" w:sz="0" w:space="0" w:color="auto"/>
                                    <w:left w:val="none" w:sz="0" w:space="0" w:color="auto"/>
                                    <w:bottom w:val="none" w:sz="0" w:space="0" w:color="auto"/>
                                    <w:right w:val="none" w:sz="0" w:space="0" w:color="auto"/>
                                  </w:divBdr>
                                  <w:divsChild>
                                    <w:div w:id="634523716">
                                      <w:marLeft w:val="0"/>
                                      <w:marRight w:val="0"/>
                                      <w:marTop w:val="0"/>
                                      <w:marBottom w:val="0"/>
                                      <w:divBdr>
                                        <w:top w:val="none" w:sz="0" w:space="0" w:color="auto"/>
                                        <w:left w:val="none" w:sz="0" w:space="0" w:color="auto"/>
                                        <w:bottom w:val="none" w:sz="0" w:space="0" w:color="auto"/>
                                        <w:right w:val="none" w:sz="0" w:space="0" w:color="auto"/>
                                      </w:divBdr>
                                    </w:div>
                                  </w:divsChild>
                                </w:div>
                                <w:div w:id="2064329960">
                                  <w:marLeft w:val="0"/>
                                  <w:marRight w:val="0"/>
                                  <w:marTop w:val="0"/>
                                  <w:marBottom w:val="0"/>
                                  <w:divBdr>
                                    <w:top w:val="none" w:sz="0" w:space="0" w:color="auto"/>
                                    <w:left w:val="none" w:sz="0" w:space="0" w:color="auto"/>
                                    <w:bottom w:val="none" w:sz="0" w:space="0" w:color="auto"/>
                                    <w:right w:val="none" w:sz="0" w:space="0" w:color="auto"/>
                                  </w:divBdr>
                                  <w:divsChild>
                                    <w:div w:id="8091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5306">
                              <w:marLeft w:val="0"/>
                              <w:marRight w:val="0"/>
                              <w:marTop w:val="0"/>
                              <w:marBottom w:val="0"/>
                              <w:divBdr>
                                <w:top w:val="none" w:sz="0" w:space="0" w:color="auto"/>
                                <w:left w:val="none" w:sz="0" w:space="0" w:color="auto"/>
                                <w:bottom w:val="none" w:sz="0" w:space="0" w:color="auto"/>
                                <w:right w:val="none" w:sz="0" w:space="0" w:color="auto"/>
                              </w:divBdr>
                              <w:divsChild>
                                <w:div w:id="542210626">
                                  <w:marLeft w:val="0"/>
                                  <w:marRight w:val="0"/>
                                  <w:marTop w:val="0"/>
                                  <w:marBottom w:val="0"/>
                                  <w:divBdr>
                                    <w:top w:val="none" w:sz="0" w:space="0" w:color="auto"/>
                                    <w:left w:val="none" w:sz="0" w:space="0" w:color="auto"/>
                                    <w:bottom w:val="none" w:sz="0" w:space="0" w:color="auto"/>
                                    <w:right w:val="none" w:sz="0" w:space="0" w:color="auto"/>
                                  </w:divBdr>
                                  <w:divsChild>
                                    <w:div w:id="1335495598">
                                      <w:marLeft w:val="0"/>
                                      <w:marRight w:val="0"/>
                                      <w:marTop w:val="0"/>
                                      <w:marBottom w:val="0"/>
                                      <w:divBdr>
                                        <w:top w:val="none" w:sz="0" w:space="0" w:color="auto"/>
                                        <w:left w:val="none" w:sz="0" w:space="0" w:color="auto"/>
                                        <w:bottom w:val="none" w:sz="0" w:space="0" w:color="auto"/>
                                        <w:right w:val="none" w:sz="0" w:space="0" w:color="auto"/>
                                      </w:divBdr>
                                    </w:div>
                                  </w:divsChild>
                                </w:div>
                                <w:div w:id="1406339128">
                                  <w:marLeft w:val="0"/>
                                  <w:marRight w:val="0"/>
                                  <w:marTop w:val="0"/>
                                  <w:marBottom w:val="0"/>
                                  <w:divBdr>
                                    <w:top w:val="none" w:sz="0" w:space="0" w:color="auto"/>
                                    <w:left w:val="none" w:sz="0" w:space="0" w:color="auto"/>
                                    <w:bottom w:val="none" w:sz="0" w:space="0" w:color="auto"/>
                                    <w:right w:val="none" w:sz="0" w:space="0" w:color="auto"/>
                                  </w:divBdr>
                                  <w:divsChild>
                                    <w:div w:id="1398868171">
                                      <w:marLeft w:val="0"/>
                                      <w:marRight w:val="0"/>
                                      <w:marTop w:val="0"/>
                                      <w:marBottom w:val="0"/>
                                      <w:divBdr>
                                        <w:top w:val="none" w:sz="0" w:space="0" w:color="auto"/>
                                        <w:left w:val="none" w:sz="0" w:space="0" w:color="auto"/>
                                        <w:bottom w:val="none" w:sz="0" w:space="0" w:color="auto"/>
                                        <w:right w:val="none" w:sz="0" w:space="0" w:color="auto"/>
                                      </w:divBdr>
                                    </w:div>
                                  </w:divsChild>
                                </w:div>
                                <w:div w:id="1718577962">
                                  <w:marLeft w:val="0"/>
                                  <w:marRight w:val="0"/>
                                  <w:marTop w:val="0"/>
                                  <w:marBottom w:val="0"/>
                                  <w:divBdr>
                                    <w:top w:val="none" w:sz="0" w:space="0" w:color="auto"/>
                                    <w:left w:val="none" w:sz="0" w:space="0" w:color="auto"/>
                                    <w:bottom w:val="none" w:sz="0" w:space="0" w:color="auto"/>
                                    <w:right w:val="none" w:sz="0" w:space="0" w:color="auto"/>
                                  </w:divBdr>
                                  <w:divsChild>
                                    <w:div w:id="1385640259">
                                      <w:marLeft w:val="0"/>
                                      <w:marRight w:val="0"/>
                                      <w:marTop w:val="0"/>
                                      <w:marBottom w:val="0"/>
                                      <w:divBdr>
                                        <w:top w:val="none" w:sz="0" w:space="0" w:color="auto"/>
                                        <w:left w:val="none" w:sz="0" w:space="0" w:color="auto"/>
                                        <w:bottom w:val="none" w:sz="0" w:space="0" w:color="auto"/>
                                        <w:right w:val="none" w:sz="0" w:space="0" w:color="auto"/>
                                      </w:divBdr>
                                    </w:div>
                                  </w:divsChild>
                                </w:div>
                                <w:div w:id="464852979">
                                  <w:marLeft w:val="0"/>
                                  <w:marRight w:val="0"/>
                                  <w:marTop w:val="0"/>
                                  <w:marBottom w:val="0"/>
                                  <w:divBdr>
                                    <w:top w:val="none" w:sz="0" w:space="0" w:color="auto"/>
                                    <w:left w:val="none" w:sz="0" w:space="0" w:color="auto"/>
                                    <w:bottom w:val="none" w:sz="0" w:space="0" w:color="auto"/>
                                    <w:right w:val="none" w:sz="0" w:space="0" w:color="auto"/>
                                  </w:divBdr>
                                  <w:divsChild>
                                    <w:div w:id="15355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2357">
                              <w:marLeft w:val="0"/>
                              <w:marRight w:val="0"/>
                              <w:marTop w:val="0"/>
                              <w:marBottom w:val="0"/>
                              <w:divBdr>
                                <w:top w:val="none" w:sz="0" w:space="0" w:color="auto"/>
                                <w:left w:val="none" w:sz="0" w:space="0" w:color="auto"/>
                                <w:bottom w:val="none" w:sz="0" w:space="0" w:color="auto"/>
                                <w:right w:val="none" w:sz="0" w:space="0" w:color="auto"/>
                              </w:divBdr>
                              <w:divsChild>
                                <w:div w:id="1272323537">
                                  <w:marLeft w:val="0"/>
                                  <w:marRight w:val="0"/>
                                  <w:marTop w:val="0"/>
                                  <w:marBottom w:val="0"/>
                                  <w:divBdr>
                                    <w:top w:val="none" w:sz="0" w:space="0" w:color="auto"/>
                                    <w:left w:val="none" w:sz="0" w:space="0" w:color="auto"/>
                                    <w:bottom w:val="none" w:sz="0" w:space="0" w:color="auto"/>
                                    <w:right w:val="none" w:sz="0" w:space="0" w:color="auto"/>
                                  </w:divBdr>
                                  <w:divsChild>
                                    <w:div w:id="1397049634">
                                      <w:marLeft w:val="0"/>
                                      <w:marRight w:val="0"/>
                                      <w:marTop w:val="0"/>
                                      <w:marBottom w:val="0"/>
                                      <w:divBdr>
                                        <w:top w:val="none" w:sz="0" w:space="0" w:color="auto"/>
                                        <w:left w:val="none" w:sz="0" w:space="0" w:color="auto"/>
                                        <w:bottom w:val="none" w:sz="0" w:space="0" w:color="auto"/>
                                        <w:right w:val="none" w:sz="0" w:space="0" w:color="auto"/>
                                      </w:divBdr>
                                    </w:div>
                                  </w:divsChild>
                                </w:div>
                                <w:div w:id="195772338">
                                  <w:marLeft w:val="0"/>
                                  <w:marRight w:val="0"/>
                                  <w:marTop w:val="0"/>
                                  <w:marBottom w:val="0"/>
                                  <w:divBdr>
                                    <w:top w:val="none" w:sz="0" w:space="0" w:color="auto"/>
                                    <w:left w:val="none" w:sz="0" w:space="0" w:color="auto"/>
                                    <w:bottom w:val="none" w:sz="0" w:space="0" w:color="auto"/>
                                    <w:right w:val="none" w:sz="0" w:space="0" w:color="auto"/>
                                  </w:divBdr>
                                  <w:divsChild>
                                    <w:div w:id="17608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221">
                              <w:marLeft w:val="0"/>
                              <w:marRight w:val="0"/>
                              <w:marTop w:val="0"/>
                              <w:marBottom w:val="0"/>
                              <w:divBdr>
                                <w:top w:val="none" w:sz="0" w:space="0" w:color="auto"/>
                                <w:left w:val="none" w:sz="0" w:space="0" w:color="auto"/>
                                <w:bottom w:val="none" w:sz="0" w:space="0" w:color="auto"/>
                                <w:right w:val="none" w:sz="0" w:space="0" w:color="auto"/>
                              </w:divBdr>
                              <w:divsChild>
                                <w:div w:id="1365713659">
                                  <w:marLeft w:val="0"/>
                                  <w:marRight w:val="0"/>
                                  <w:marTop w:val="0"/>
                                  <w:marBottom w:val="0"/>
                                  <w:divBdr>
                                    <w:top w:val="none" w:sz="0" w:space="0" w:color="auto"/>
                                    <w:left w:val="none" w:sz="0" w:space="0" w:color="auto"/>
                                    <w:bottom w:val="none" w:sz="0" w:space="0" w:color="auto"/>
                                    <w:right w:val="none" w:sz="0" w:space="0" w:color="auto"/>
                                  </w:divBdr>
                                </w:div>
                              </w:divsChild>
                            </w:div>
                            <w:div w:id="2024630294">
                              <w:marLeft w:val="0"/>
                              <w:marRight w:val="0"/>
                              <w:marTop w:val="0"/>
                              <w:marBottom w:val="0"/>
                              <w:divBdr>
                                <w:top w:val="none" w:sz="0" w:space="0" w:color="auto"/>
                                <w:left w:val="none" w:sz="0" w:space="0" w:color="auto"/>
                                <w:bottom w:val="none" w:sz="0" w:space="0" w:color="auto"/>
                                <w:right w:val="none" w:sz="0" w:space="0" w:color="auto"/>
                              </w:divBdr>
                              <w:divsChild>
                                <w:div w:id="867139154">
                                  <w:marLeft w:val="0"/>
                                  <w:marRight w:val="0"/>
                                  <w:marTop w:val="0"/>
                                  <w:marBottom w:val="0"/>
                                  <w:divBdr>
                                    <w:top w:val="none" w:sz="0" w:space="0" w:color="auto"/>
                                    <w:left w:val="none" w:sz="0" w:space="0" w:color="auto"/>
                                    <w:bottom w:val="none" w:sz="0" w:space="0" w:color="auto"/>
                                    <w:right w:val="none" w:sz="0" w:space="0" w:color="auto"/>
                                  </w:divBdr>
                                  <w:divsChild>
                                    <w:div w:id="1181550881">
                                      <w:marLeft w:val="0"/>
                                      <w:marRight w:val="0"/>
                                      <w:marTop w:val="0"/>
                                      <w:marBottom w:val="0"/>
                                      <w:divBdr>
                                        <w:top w:val="none" w:sz="0" w:space="0" w:color="auto"/>
                                        <w:left w:val="none" w:sz="0" w:space="0" w:color="auto"/>
                                        <w:bottom w:val="none" w:sz="0" w:space="0" w:color="auto"/>
                                        <w:right w:val="none" w:sz="0" w:space="0" w:color="auto"/>
                                      </w:divBdr>
                                    </w:div>
                                  </w:divsChild>
                                </w:div>
                                <w:div w:id="1680890499">
                                  <w:marLeft w:val="0"/>
                                  <w:marRight w:val="0"/>
                                  <w:marTop w:val="0"/>
                                  <w:marBottom w:val="0"/>
                                  <w:divBdr>
                                    <w:top w:val="none" w:sz="0" w:space="0" w:color="auto"/>
                                    <w:left w:val="none" w:sz="0" w:space="0" w:color="auto"/>
                                    <w:bottom w:val="none" w:sz="0" w:space="0" w:color="auto"/>
                                    <w:right w:val="none" w:sz="0" w:space="0" w:color="auto"/>
                                  </w:divBdr>
                                  <w:divsChild>
                                    <w:div w:id="726076166">
                                      <w:marLeft w:val="0"/>
                                      <w:marRight w:val="0"/>
                                      <w:marTop w:val="0"/>
                                      <w:marBottom w:val="0"/>
                                      <w:divBdr>
                                        <w:top w:val="none" w:sz="0" w:space="0" w:color="auto"/>
                                        <w:left w:val="none" w:sz="0" w:space="0" w:color="auto"/>
                                        <w:bottom w:val="none" w:sz="0" w:space="0" w:color="auto"/>
                                        <w:right w:val="none" w:sz="0" w:space="0" w:color="auto"/>
                                      </w:divBdr>
                                    </w:div>
                                  </w:divsChild>
                                </w:div>
                                <w:div w:id="1971864846">
                                  <w:marLeft w:val="0"/>
                                  <w:marRight w:val="0"/>
                                  <w:marTop w:val="0"/>
                                  <w:marBottom w:val="0"/>
                                  <w:divBdr>
                                    <w:top w:val="none" w:sz="0" w:space="0" w:color="auto"/>
                                    <w:left w:val="none" w:sz="0" w:space="0" w:color="auto"/>
                                    <w:bottom w:val="none" w:sz="0" w:space="0" w:color="auto"/>
                                    <w:right w:val="none" w:sz="0" w:space="0" w:color="auto"/>
                                  </w:divBdr>
                                  <w:divsChild>
                                    <w:div w:id="1886873370">
                                      <w:marLeft w:val="0"/>
                                      <w:marRight w:val="0"/>
                                      <w:marTop w:val="0"/>
                                      <w:marBottom w:val="0"/>
                                      <w:divBdr>
                                        <w:top w:val="none" w:sz="0" w:space="0" w:color="auto"/>
                                        <w:left w:val="none" w:sz="0" w:space="0" w:color="auto"/>
                                        <w:bottom w:val="none" w:sz="0" w:space="0" w:color="auto"/>
                                        <w:right w:val="none" w:sz="0" w:space="0" w:color="auto"/>
                                      </w:divBdr>
                                    </w:div>
                                  </w:divsChild>
                                </w:div>
                                <w:div w:id="946892881">
                                  <w:marLeft w:val="0"/>
                                  <w:marRight w:val="0"/>
                                  <w:marTop w:val="0"/>
                                  <w:marBottom w:val="0"/>
                                  <w:divBdr>
                                    <w:top w:val="none" w:sz="0" w:space="0" w:color="auto"/>
                                    <w:left w:val="none" w:sz="0" w:space="0" w:color="auto"/>
                                    <w:bottom w:val="none" w:sz="0" w:space="0" w:color="auto"/>
                                    <w:right w:val="none" w:sz="0" w:space="0" w:color="auto"/>
                                  </w:divBdr>
                                  <w:divsChild>
                                    <w:div w:id="10373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050">
                              <w:marLeft w:val="0"/>
                              <w:marRight w:val="0"/>
                              <w:marTop w:val="0"/>
                              <w:marBottom w:val="0"/>
                              <w:divBdr>
                                <w:top w:val="none" w:sz="0" w:space="0" w:color="auto"/>
                                <w:left w:val="none" w:sz="0" w:space="0" w:color="auto"/>
                                <w:bottom w:val="none" w:sz="0" w:space="0" w:color="auto"/>
                                <w:right w:val="none" w:sz="0" w:space="0" w:color="auto"/>
                              </w:divBdr>
                              <w:divsChild>
                                <w:div w:id="1483505374">
                                  <w:marLeft w:val="0"/>
                                  <w:marRight w:val="0"/>
                                  <w:marTop w:val="0"/>
                                  <w:marBottom w:val="0"/>
                                  <w:divBdr>
                                    <w:top w:val="none" w:sz="0" w:space="0" w:color="auto"/>
                                    <w:left w:val="none" w:sz="0" w:space="0" w:color="auto"/>
                                    <w:bottom w:val="none" w:sz="0" w:space="0" w:color="auto"/>
                                    <w:right w:val="none" w:sz="0" w:space="0" w:color="auto"/>
                                  </w:divBdr>
                                  <w:divsChild>
                                    <w:div w:id="1137793152">
                                      <w:marLeft w:val="0"/>
                                      <w:marRight w:val="0"/>
                                      <w:marTop w:val="0"/>
                                      <w:marBottom w:val="0"/>
                                      <w:divBdr>
                                        <w:top w:val="none" w:sz="0" w:space="0" w:color="auto"/>
                                        <w:left w:val="none" w:sz="0" w:space="0" w:color="auto"/>
                                        <w:bottom w:val="none" w:sz="0" w:space="0" w:color="auto"/>
                                        <w:right w:val="none" w:sz="0" w:space="0" w:color="auto"/>
                                      </w:divBdr>
                                    </w:div>
                                  </w:divsChild>
                                </w:div>
                                <w:div w:id="2104567013">
                                  <w:marLeft w:val="0"/>
                                  <w:marRight w:val="0"/>
                                  <w:marTop w:val="0"/>
                                  <w:marBottom w:val="0"/>
                                  <w:divBdr>
                                    <w:top w:val="none" w:sz="0" w:space="0" w:color="auto"/>
                                    <w:left w:val="none" w:sz="0" w:space="0" w:color="auto"/>
                                    <w:bottom w:val="none" w:sz="0" w:space="0" w:color="auto"/>
                                    <w:right w:val="none" w:sz="0" w:space="0" w:color="auto"/>
                                  </w:divBdr>
                                  <w:divsChild>
                                    <w:div w:id="1073045264">
                                      <w:marLeft w:val="0"/>
                                      <w:marRight w:val="0"/>
                                      <w:marTop w:val="0"/>
                                      <w:marBottom w:val="0"/>
                                      <w:divBdr>
                                        <w:top w:val="none" w:sz="0" w:space="0" w:color="auto"/>
                                        <w:left w:val="none" w:sz="0" w:space="0" w:color="auto"/>
                                        <w:bottom w:val="none" w:sz="0" w:space="0" w:color="auto"/>
                                        <w:right w:val="none" w:sz="0" w:space="0" w:color="auto"/>
                                      </w:divBdr>
                                    </w:div>
                                  </w:divsChild>
                                </w:div>
                                <w:div w:id="1219323851">
                                  <w:marLeft w:val="0"/>
                                  <w:marRight w:val="0"/>
                                  <w:marTop w:val="0"/>
                                  <w:marBottom w:val="0"/>
                                  <w:divBdr>
                                    <w:top w:val="none" w:sz="0" w:space="0" w:color="auto"/>
                                    <w:left w:val="none" w:sz="0" w:space="0" w:color="auto"/>
                                    <w:bottom w:val="none" w:sz="0" w:space="0" w:color="auto"/>
                                    <w:right w:val="none" w:sz="0" w:space="0" w:color="auto"/>
                                  </w:divBdr>
                                  <w:divsChild>
                                    <w:div w:id="186794047">
                                      <w:marLeft w:val="0"/>
                                      <w:marRight w:val="0"/>
                                      <w:marTop w:val="0"/>
                                      <w:marBottom w:val="0"/>
                                      <w:divBdr>
                                        <w:top w:val="none" w:sz="0" w:space="0" w:color="auto"/>
                                        <w:left w:val="none" w:sz="0" w:space="0" w:color="auto"/>
                                        <w:bottom w:val="none" w:sz="0" w:space="0" w:color="auto"/>
                                        <w:right w:val="none" w:sz="0" w:space="0" w:color="auto"/>
                                      </w:divBdr>
                                    </w:div>
                                  </w:divsChild>
                                </w:div>
                                <w:div w:id="1949042182">
                                  <w:marLeft w:val="0"/>
                                  <w:marRight w:val="0"/>
                                  <w:marTop w:val="0"/>
                                  <w:marBottom w:val="0"/>
                                  <w:divBdr>
                                    <w:top w:val="none" w:sz="0" w:space="0" w:color="auto"/>
                                    <w:left w:val="none" w:sz="0" w:space="0" w:color="auto"/>
                                    <w:bottom w:val="none" w:sz="0" w:space="0" w:color="auto"/>
                                    <w:right w:val="none" w:sz="0" w:space="0" w:color="auto"/>
                                  </w:divBdr>
                                  <w:divsChild>
                                    <w:div w:id="1943997310">
                                      <w:marLeft w:val="0"/>
                                      <w:marRight w:val="0"/>
                                      <w:marTop w:val="0"/>
                                      <w:marBottom w:val="0"/>
                                      <w:divBdr>
                                        <w:top w:val="none" w:sz="0" w:space="0" w:color="auto"/>
                                        <w:left w:val="none" w:sz="0" w:space="0" w:color="auto"/>
                                        <w:bottom w:val="none" w:sz="0" w:space="0" w:color="auto"/>
                                        <w:right w:val="none" w:sz="0" w:space="0" w:color="auto"/>
                                      </w:divBdr>
                                    </w:div>
                                  </w:divsChild>
                                </w:div>
                                <w:div w:id="1497574054">
                                  <w:marLeft w:val="0"/>
                                  <w:marRight w:val="0"/>
                                  <w:marTop w:val="0"/>
                                  <w:marBottom w:val="0"/>
                                  <w:divBdr>
                                    <w:top w:val="none" w:sz="0" w:space="0" w:color="auto"/>
                                    <w:left w:val="none" w:sz="0" w:space="0" w:color="auto"/>
                                    <w:bottom w:val="none" w:sz="0" w:space="0" w:color="auto"/>
                                    <w:right w:val="none" w:sz="0" w:space="0" w:color="auto"/>
                                  </w:divBdr>
                                  <w:divsChild>
                                    <w:div w:id="775440882">
                                      <w:marLeft w:val="0"/>
                                      <w:marRight w:val="0"/>
                                      <w:marTop w:val="0"/>
                                      <w:marBottom w:val="0"/>
                                      <w:divBdr>
                                        <w:top w:val="none" w:sz="0" w:space="0" w:color="auto"/>
                                        <w:left w:val="none" w:sz="0" w:space="0" w:color="auto"/>
                                        <w:bottom w:val="none" w:sz="0" w:space="0" w:color="auto"/>
                                        <w:right w:val="none" w:sz="0" w:space="0" w:color="auto"/>
                                      </w:divBdr>
                                    </w:div>
                                  </w:divsChild>
                                </w:div>
                                <w:div w:id="680469573">
                                  <w:marLeft w:val="0"/>
                                  <w:marRight w:val="0"/>
                                  <w:marTop w:val="0"/>
                                  <w:marBottom w:val="0"/>
                                  <w:divBdr>
                                    <w:top w:val="none" w:sz="0" w:space="0" w:color="auto"/>
                                    <w:left w:val="none" w:sz="0" w:space="0" w:color="auto"/>
                                    <w:bottom w:val="none" w:sz="0" w:space="0" w:color="auto"/>
                                    <w:right w:val="none" w:sz="0" w:space="0" w:color="auto"/>
                                  </w:divBdr>
                                  <w:divsChild>
                                    <w:div w:id="655381487">
                                      <w:marLeft w:val="0"/>
                                      <w:marRight w:val="0"/>
                                      <w:marTop w:val="0"/>
                                      <w:marBottom w:val="0"/>
                                      <w:divBdr>
                                        <w:top w:val="none" w:sz="0" w:space="0" w:color="auto"/>
                                        <w:left w:val="none" w:sz="0" w:space="0" w:color="auto"/>
                                        <w:bottom w:val="none" w:sz="0" w:space="0" w:color="auto"/>
                                        <w:right w:val="none" w:sz="0" w:space="0" w:color="auto"/>
                                      </w:divBdr>
                                    </w:div>
                                  </w:divsChild>
                                </w:div>
                                <w:div w:id="605312658">
                                  <w:marLeft w:val="0"/>
                                  <w:marRight w:val="0"/>
                                  <w:marTop w:val="0"/>
                                  <w:marBottom w:val="0"/>
                                  <w:divBdr>
                                    <w:top w:val="none" w:sz="0" w:space="0" w:color="auto"/>
                                    <w:left w:val="none" w:sz="0" w:space="0" w:color="auto"/>
                                    <w:bottom w:val="none" w:sz="0" w:space="0" w:color="auto"/>
                                    <w:right w:val="none" w:sz="0" w:space="0" w:color="auto"/>
                                  </w:divBdr>
                                  <w:divsChild>
                                    <w:div w:id="100028302">
                                      <w:marLeft w:val="0"/>
                                      <w:marRight w:val="0"/>
                                      <w:marTop w:val="0"/>
                                      <w:marBottom w:val="0"/>
                                      <w:divBdr>
                                        <w:top w:val="none" w:sz="0" w:space="0" w:color="auto"/>
                                        <w:left w:val="none" w:sz="0" w:space="0" w:color="auto"/>
                                        <w:bottom w:val="none" w:sz="0" w:space="0" w:color="auto"/>
                                        <w:right w:val="none" w:sz="0" w:space="0" w:color="auto"/>
                                      </w:divBdr>
                                    </w:div>
                                  </w:divsChild>
                                </w:div>
                                <w:div w:id="779228036">
                                  <w:marLeft w:val="0"/>
                                  <w:marRight w:val="0"/>
                                  <w:marTop w:val="0"/>
                                  <w:marBottom w:val="0"/>
                                  <w:divBdr>
                                    <w:top w:val="none" w:sz="0" w:space="0" w:color="auto"/>
                                    <w:left w:val="none" w:sz="0" w:space="0" w:color="auto"/>
                                    <w:bottom w:val="none" w:sz="0" w:space="0" w:color="auto"/>
                                    <w:right w:val="none" w:sz="0" w:space="0" w:color="auto"/>
                                  </w:divBdr>
                                  <w:divsChild>
                                    <w:div w:id="1326661721">
                                      <w:marLeft w:val="0"/>
                                      <w:marRight w:val="0"/>
                                      <w:marTop w:val="0"/>
                                      <w:marBottom w:val="0"/>
                                      <w:divBdr>
                                        <w:top w:val="none" w:sz="0" w:space="0" w:color="auto"/>
                                        <w:left w:val="none" w:sz="0" w:space="0" w:color="auto"/>
                                        <w:bottom w:val="none" w:sz="0" w:space="0" w:color="auto"/>
                                        <w:right w:val="none" w:sz="0" w:space="0" w:color="auto"/>
                                      </w:divBdr>
                                    </w:div>
                                  </w:divsChild>
                                </w:div>
                                <w:div w:id="1971012686">
                                  <w:marLeft w:val="0"/>
                                  <w:marRight w:val="0"/>
                                  <w:marTop w:val="0"/>
                                  <w:marBottom w:val="0"/>
                                  <w:divBdr>
                                    <w:top w:val="none" w:sz="0" w:space="0" w:color="auto"/>
                                    <w:left w:val="none" w:sz="0" w:space="0" w:color="auto"/>
                                    <w:bottom w:val="none" w:sz="0" w:space="0" w:color="auto"/>
                                    <w:right w:val="none" w:sz="0" w:space="0" w:color="auto"/>
                                  </w:divBdr>
                                  <w:divsChild>
                                    <w:div w:id="11028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397">
                              <w:marLeft w:val="0"/>
                              <w:marRight w:val="0"/>
                              <w:marTop w:val="0"/>
                              <w:marBottom w:val="0"/>
                              <w:divBdr>
                                <w:top w:val="none" w:sz="0" w:space="0" w:color="auto"/>
                                <w:left w:val="none" w:sz="0" w:space="0" w:color="auto"/>
                                <w:bottom w:val="none" w:sz="0" w:space="0" w:color="auto"/>
                                <w:right w:val="none" w:sz="0" w:space="0" w:color="auto"/>
                              </w:divBdr>
                              <w:divsChild>
                                <w:div w:id="1352341199">
                                  <w:marLeft w:val="0"/>
                                  <w:marRight w:val="0"/>
                                  <w:marTop w:val="0"/>
                                  <w:marBottom w:val="0"/>
                                  <w:divBdr>
                                    <w:top w:val="none" w:sz="0" w:space="0" w:color="auto"/>
                                    <w:left w:val="none" w:sz="0" w:space="0" w:color="auto"/>
                                    <w:bottom w:val="none" w:sz="0" w:space="0" w:color="auto"/>
                                    <w:right w:val="none" w:sz="0" w:space="0" w:color="auto"/>
                                  </w:divBdr>
                                </w:div>
                              </w:divsChild>
                            </w:div>
                            <w:div w:id="1600064133">
                              <w:marLeft w:val="0"/>
                              <w:marRight w:val="0"/>
                              <w:marTop w:val="0"/>
                              <w:marBottom w:val="0"/>
                              <w:divBdr>
                                <w:top w:val="none" w:sz="0" w:space="0" w:color="auto"/>
                                <w:left w:val="none" w:sz="0" w:space="0" w:color="auto"/>
                                <w:bottom w:val="none" w:sz="0" w:space="0" w:color="auto"/>
                                <w:right w:val="none" w:sz="0" w:space="0" w:color="auto"/>
                              </w:divBdr>
                              <w:divsChild>
                                <w:div w:id="1085421805">
                                  <w:marLeft w:val="0"/>
                                  <w:marRight w:val="0"/>
                                  <w:marTop w:val="0"/>
                                  <w:marBottom w:val="0"/>
                                  <w:divBdr>
                                    <w:top w:val="none" w:sz="0" w:space="0" w:color="auto"/>
                                    <w:left w:val="none" w:sz="0" w:space="0" w:color="auto"/>
                                    <w:bottom w:val="none" w:sz="0" w:space="0" w:color="auto"/>
                                    <w:right w:val="none" w:sz="0" w:space="0" w:color="auto"/>
                                  </w:divBdr>
                                  <w:divsChild>
                                    <w:div w:id="1786532544">
                                      <w:marLeft w:val="0"/>
                                      <w:marRight w:val="0"/>
                                      <w:marTop w:val="0"/>
                                      <w:marBottom w:val="0"/>
                                      <w:divBdr>
                                        <w:top w:val="none" w:sz="0" w:space="0" w:color="auto"/>
                                        <w:left w:val="none" w:sz="0" w:space="0" w:color="auto"/>
                                        <w:bottom w:val="none" w:sz="0" w:space="0" w:color="auto"/>
                                        <w:right w:val="none" w:sz="0" w:space="0" w:color="auto"/>
                                      </w:divBdr>
                                    </w:div>
                                  </w:divsChild>
                                </w:div>
                                <w:div w:id="25373908">
                                  <w:marLeft w:val="0"/>
                                  <w:marRight w:val="0"/>
                                  <w:marTop w:val="0"/>
                                  <w:marBottom w:val="0"/>
                                  <w:divBdr>
                                    <w:top w:val="none" w:sz="0" w:space="0" w:color="auto"/>
                                    <w:left w:val="none" w:sz="0" w:space="0" w:color="auto"/>
                                    <w:bottom w:val="none" w:sz="0" w:space="0" w:color="auto"/>
                                    <w:right w:val="none" w:sz="0" w:space="0" w:color="auto"/>
                                  </w:divBdr>
                                  <w:divsChild>
                                    <w:div w:id="20440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053">
                              <w:marLeft w:val="432"/>
                              <w:marRight w:val="0"/>
                              <w:marTop w:val="0"/>
                              <w:marBottom w:val="0"/>
                              <w:divBdr>
                                <w:top w:val="none" w:sz="0" w:space="0" w:color="auto"/>
                                <w:left w:val="none" w:sz="0" w:space="0" w:color="auto"/>
                                <w:bottom w:val="none" w:sz="0" w:space="0" w:color="auto"/>
                                <w:right w:val="none" w:sz="0" w:space="0" w:color="auto"/>
                              </w:divBdr>
                              <w:divsChild>
                                <w:div w:id="922567869">
                                  <w:marLeft w:val="-360"/>
                                  <w:marRight w:val="0"/>
                                  <w:marTop w:val="0"/>
                                  <w:marBottom w:val="0"/>
                                  <w:divBdr>
                                    <w:top w:val="none" w:sz="0" w:space="0" w:color="auto"/>
                                    <w:left w:val="none" w:sz="0" w:space="0" w:color="auto"/>
                                    <w:bottom w:val="none" w:sz="0" w:space="0" w:color="auto"/>
                                    <w:right w:val="none" w:sz="0" w:space="0" w:color="auto"/>
                                  </w:divBdr>
                                  <w:divsChild>
                                    <w:div w:id="282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6630">
                              <w:marLeft w:val="432"/>
                              <w:marRight w:val="0"/>
                              <w:marTop w:val="0"/>
                              <w:marBottom w:val="0"/>
                              <w:divBdr>
                                <w:top w:val="none" w:sz="0" w:space="0" w:color="auto"/>
                                <w:left w:val="none" w:sz="0" w:space="0" w:color="auto"/>
                                <w:bottom w:val="none" w:sz="0" w:space="0" w:color="auto"/>
                                <w:right w:val="none" w:sz="0" w:space="0" w:color="auto"/>
                              </w:divBdr>
                              <w:divsChild>
                                <w:div w:id="644966794">
                                  <w:marLeft w:val="-360"/>
                                  <w:marRight w:val="0"/>
                                  <w:marTop w:val="0"/>
                                  <w:marBottom w:val="0"/>
                                  <w:divBdr>
                                    <w:top w:val="none" w:sz="0" w:space="0" w:color="auto"/>
                                    <w:left w:val="none" w:sz="0" w:space="0" w:color="auto"/>
                                    <w:bottom w:val="none" w:sz="0" w:space="0" w:color="auto"/>
                                    <w:right w:val="none" w:sz="0" w:space="0" w:color="auto"/>
                                  </w:divBdr>
                                  <w:divsChild>
                                    <w:div w:id="262887501">
                                      <w:marLeft w:val="0"/>
                                      <w:marRight w:val="0"/>
                                      <w:marTop w:val="0"/>
                                      <w:marBottom w:val="0"/>
                                      <w:divBdr>
                                        <w:top w:val="none" w:sz="0" w:space="0" w:color="auto"/>
                                        <w:left w:val="none" w:sz="0" w:space="0" w:color="auto"/>
                                        <w:bottom w:val="none" w:sz="0" w:space="0" w:color="auto"/>
                                        <w:right w:val="none" w:sz="0" w:space="0" w:color="auto"/>
                                      </w:divBdr>
                                    </w:div>
                                  </w:divsChild>
                                </w:div>
                                <w:div w:id="588079839">
                                  <w:marLeft w:val="0"/>
                                  <w:marRight w:val="0"/>
                                  <w:marTop w:val="0"/>
                                  <w:marBottom w:val="0"/>
                                  <w:divBdr>
                                    <w:top w:val="none" w:sz="0" w:space="0" w:color="auto"/>
                                    <w:left w:val="none" w:sz="0" w:space="0" w:color="auto"/>
                                    <w:bottom w:val="none" w:sz="0" w:space="0" w:color="auto"/>
                                    <w:right w:val="none" w:sz="0" w:space="0" w:color="auto"/>
                                  </w:divBdr>
                                  <w:divsChild>
                                    <w:div w:id="153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9671">
                              <w:marLeft w:val="432"/>
                              <w:marRight w:val="0"/>
                              <w:marTop w:val="0"/>
                              <w:marBottom w:val="0"/>
                              <w:divBdr>
                                <w:top w:val="none" w:sz="0" w:space="0" w:color="auto"/>
                                <w:left w:val="none" w:sz="0" w:space="0" w:color="auto"/>
                                <w:bottom w:val="none" w:sz="0" w:space="0" w:color="auto"/>
                                <w:right w:val="none" w:sz="0" w:space="0" w:color="auto"/>
                              </w:divBdr>
                              <w:divsChild>
                                <w:div w:id="919874585">
                                  <w:marLeft w:val="-360"/>
                                  <w:marRight w:val="0"/>
                                  <w:marTop w:val="0"/>
                                  <w:marBottom w:val="0"/>
                                  <w:divBdr>
                                    <w:top w:val="none" w:sz="0" w:space="0" w:color="auto"/>
                                    <w:left w:val="none" w:sz="0" w:space="0" w:color="auto"/>
                                    <w:bottom w:val="none" w:sz="0" w:space="0" w:color="auto"/>
                                    <w:right w:val="none" w:sz="0" w:space="0" w:color="auto"/>
                                  </w:divBdr>
                                  <w:divsChild>
                                    <w:div w:id="9358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499">
                              <w:marLeft w:val="432"/>
                              <w:marRight w:val="0"/>
                              <w:marTop w:val="0"/>
                              <w:marBottom w:val="0"/>
                              <w:divBdr>
                                <w:top w:val="none" w:sz="0" w:space="0" w:color="auto"/>
                                <w:left w:val="none" w:sz="0" w:space="0" w:color="auto"/>
                                <w:bottom w:val="none" w:sz="0" w:space="0" w:color="auto"/>
                                <w:right w:val="none" w:sz="0" w:space="0" w:color="auto"/>
                              </w:divBdr>
                              <w:divsChild>
                                <w:div w:id="1185169899">
                                  <w:marLeft w:val="-360"/>
                                  <w:marRight w:val="0"/>
                                  <w:marTop w:val="0"/>
                                  <w:marBottom w:val="0"/>
                                  <w:divBdr>
                                    <w:top w:val="none" w:sz="0" w:space="0" w:color="auto"/>
                                    <w:left w:val="none" w:sz="0" w:space="0" w:color="auto"/>
                                    <w:bottom w:val="none" w:sz="0" w:space="0" w:color="auto"/>
                                    <w:right w:val="none" w:sz="0" w:space="0" w:color="auto"/>
                                  </w:divBdr>
                                  <w:divsChild>
                                    <w:div w:id="1634941134">
                                      <w:marLeft w:val="0"/>
                                      <w:marRight w:val="0"/>
                                      <w:marTop w:val="0"/>
                                      <w:marBottom w:val="0"/>
                                      <w:divBdr>
                                        <w:top w:val="none" w:sz="0" w:space="0" w:color="auto"/>
                                        <w:left w:val="none" w:sz="0" w:space="0" w:color="auto"/>
                                        <w:bottom w:val="none" w:sz="0" w:space="0" w:color="auto"/>
                                        <w:right w:val="none" w:sz="0" w:space="0" w:color="auto"/>
                                      </w:divBdr>
                                    </w:div>
                                  </w:divsChild>
                                </w:div>
                                <w:div w:id="1658341347">
                                  <w:marLeft w:val="0"/>
                                  <w:marRight w:val="0"/>
                                  <w:marTop w:val="0"/>
                                  <w:marBottom w:val="0"/>
                                  <w:divBdr>
                                    <w:top w:val="none" w:sz="0" w:space="0" w:color="auto"/>
                                    <w:left w:val="none" w:sz="0" w:space="0" w:color="auto"/>
                                    <w:bottom w:val="none" w:sz="0" w:space="0" w:color="auto"/>
                                    <w:right w:val="none" w:sz="0" w:space="0" w:color="auto"/>
                                  </w:divBdr>
                                  <w:divsChild>
                                    <w:div w:id="20788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575">
                              <w:marLeft w:val="432"/>
                              <w:marRight w:val="0"/>
                              <w:marTop w:val="0"/>
                              <w:marBottom w:val="0"/>
                              <w:divBdr>
                                <w:top w:val="none" w:sz="0" w:space="0" w:color="auto"/>
                                <w:left w:val="none" w:sz="0" w:space="0" w:color="auto"/>
                                <w:bottom w:val="none" w:sz="0" w:space="0" w:color="auto"/>
                                <w:right w:val="none" w:sz="0" w:space="0" w:color="auto"/>
                              </w:divBdr>
                              <w:divsChild>
                                <w:div w:id="1345859813">
                                  <w:marLeft w:val="-360"/>
                                  <w:marRight w:val="0"/>
                                  <w:marTop w:val="0"/>
                                  <w:marBottom w:val="0"/>
                                  <w:divBdr>
                                    <w:top w:val="none" w:sz="0" w:space="0" w:color="auto"/>
                                    <w:left w:val="none" w:sz="0" w:space="0" w:color="auto"/>
                                    <w:bottom w:val="none" w:sz="0" w:space="0" w:color="auto"/>
                                    <w:right w:val="none" w:sz="0" w:space="0" w:color="auto"/>
                                  </w:divBdr>
                                  <w:divsChild>
                                    <w:div w:id="928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392">
                              <w:marLeft w:val="432"/>
                              <w:marRight w:val="0"/>
                              <w:marTop w:val="0"/>
                              <w:marBottom w:val="0"/>
                              <w:divBdr>
                                <w:top w:val="none" w:sz="0" w:space="0" w:color="auto"/>
                                <w:left w:val="none" w:sz="0" w:space="0" w:color="auto"/>
                                <w:bottom w:val="none" w:sz="0" w:space="0" w:color="auto"/>
                                <w:right w:val="none" w:sz="0" w:space="0" w:color="auto"/>
                              </w:divBdr>
                              <w:divsChild>
                                <w:div w:id="1732119605">
                                  <w:marLeft w:val="-360"/>
                                  <w:marRight w:val="0"/>
                                  <w:marTop w:val="0"/>
                                  <w:marBottom w:val="0"/>
                                  <w:divBdr>
                                    <w:top w:val="none" w:sz="0" w:space="0" w:color="auto"/>
                                    <w:left w:val="none" w:sz="0" w:space="0" w:color="auto"/>
                                    <w:bottom w:val="none" w:sz="0" w:space="0" w:color="auto"/>
                                    <w:right w:val="none" w:sz="0" w:space="0" w:color="auto"/>
                                  </w:divBdr>
                                  <w:divsChild>
                                    <w:div w:id="1559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8043">
                              <w:marLeft w:val="432"/>
                              <w:marRight w:val="0"/>
                              <w:marTop w:val="0"/>
                              <w:marBottom w:val="0"/>
                              <w:divBdr>
                                <w:top w:val="none" w:sz="0" w:space="0" w:color="auto"/>
                                <w:left w:val="none" w:sz="0" w:space="0" w:color="auto"/>
                                <w:bottom w:val="none" w:sz="0" w:space="0" w:color="auto"/>
                                <w:right w:val="none" w:sz="0" w:space="0" w:color="auto"/>
                              </w:divBdr>
                              <w:divsChild>
                                <w:div w:id="608850434">
                                  <w:marLeft w:val="0"/>
                                  <w:marRight w:val="0"/>
                                  <w:marTop w:val="0"/>
                                  <w:marBottom w:val="0"/>
                                  <w:divBdr>
                                    <w:top w:val="none" w:sz="0" w:space="0" w:color="auto"/>
                                    <w:left w:val="none" w:sz="0" w:space="0" w:color="auto"/>
                                    <w:bottom w:val="none" w:sz="0" w:space="0" w:color="auto"/>
                                    <w:right w:val="none" w:sz="0" w:space="0" w:color="auto"/>
                                  </w:divBdr>
                                  <w:divsChild>
                                    <w:div w:id="12548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2553">
                              <w:marLeft w:val="0"/>
                              <w:marRight w:val="0"/>
                              <w:marTop w:val="0"/>
                              <w:marBottom w:val="0"/>
                              <w:divBdr>
                                <w:top w:val="none" w:sz="0" w:space="0" w:color="auto"/>
                                <w:left w:val="none" w:sz="0" w:space="0" w:color="auto"/>
                                <w:bottom w:val="none" w:sz="0" w:space="0" w:color="auto"/>
                                <w:right w:val="none" w:sz="0" w:space="0" w:color="auto"/>
                              </w:divBdr>
                              <w:divsChild>
                                <w:div w:id="1494177616">
                                  <w:marLeft w:val="0"/>
                                  <w:marRight w:val="0"/>
                                  <w:marTop w:val="0"/>
                                  <w:marBottom w:val="0"/>
                                  <w:divBdr>
                                    <w:top w:val="none" w:sz="0" w:space="0" w:color="auto"/>
                                    <w:left w:val="none" w:sz="0" w:space="0" w:color="auto"/>
                                    <w:bottom w:val="none" w:sz="0" w:space="0" w:color="auto"/>
                                    <w:right w:val="none" w:sz="0" w:space="0" w:color="auto"/>
                                  </w:divBdr>
                                </w:div>
                              </w:divsChild>
                            </w:div>
                            <w:div w:id="115607254">
                              <w:marLeft w:val="0"/>
                              <w:marRight w:val="0"/>
                              <w:marTop w:val="0"/>
                              <w:marBottom w:val="0"/>
                              <w:divBdr>
                                <w:top w:val="none" w:sz="0" w:space="0" w:color="auto"/>
                                <w:left w:val="none" w:sz="0" w:space="0" w:color="auto"/>
                                <w:bottom w:val="none" w:sz="0" w:space="0" w:color="auto"/>
                                <w:right w:val="none" w:sz="0" w:space="0" w:color="auto"/>
                              </w:divBdr>
                              <w:divsChild>
                                <w:div w:id="754127502">
                                  <w:marLeft w:val="0"/>
                                  <w:marRight w:val="0"/>
                                  <w:marTop w:val="0"/>
                                  <w:marBottom w:val="0"/>
                                  <w:divBdr>
                                    <w:top w:val="none" w:sz="0" w:space="0" w:color="auto"/>
                                    <w:left w:val="none" w:sz="0" w:space="0" w:color="auto"/>
                                    <w:bottom w:val="none" w:sz="0" w:space="0" w:color="auto"/>
                                    <w:right w:val="none" w:sz="0" w:space="0" w:color="auto"/>
                                  </w:divBdr>
                                  <w:divsChild>
                                    <w:div w:id="1521701835">
                                      <w:marLeft w:val="0"/>
                                      <w:marRight w:val="0"/>
                                      <w:marTop w:val="0"/>
                                      <w:marBottom w:val="0"/>
                                      <w:divBdr>
                                        <w:top w:val="none" w:sz="0" w:space="0" w:color="auto"/>
                                        <w:left w:val="none" w:sz="0" w:space="0" w:color="auto"/>
                                        <w:bottom w:val="none" w:sz="0" w:space="0" w:color="auto"/>
                                        <w:right w:val="none" w:sz="0" w:space="0" w:color="auto"/>
                                      </w:divBdr>
                                    </w:div>
                                  </w:divsChild>
                                </w:div>
                                <w:div w:id="195704581">
                                  <w:marLeft w:val="0"/>
                                  <w:marRight w:val="0"/>
                                  <w:marTop w:val="0"/>
                                  <w:marBottom w:val="0"/>
                                  <w:divBdr>
                                    <w:top w:val="none" w:sz="0" w:space="0" w:color="auto"/>
                                    <w:left w:val="none" w:sz="0" w:space="0" w:color="auto"/>
                                    <w:bottom w:val="none" w:sz="0" w:space="0" w:color="auto"/>
                                    <w:right w:val="none" w:sz="0" w:space="0" w:color="auto"/>
                                  </w:divBdr>
                                  <w:divsChild>
                                    <w:div w:id="1342393990">
                                      <w:marLeft w:val="0"/>
                                      <w:marRight w:val="0"/>
                                      <w:marTop w:val="0"/>
                                      <w:marBottom w:val="0"/>
                                      <w:divBdr>
                                        <w:top w:val="none" w:sz="0" w:space="0" w:color="auto"/>
                                        <w:left w:val="none" w:sz="0" w:space="0" w:color="auto"/>
                                        <w:bottom w:val="none" w:sz="0" w:space="0" w:color="auto"/>
                                        <w:right w:val="none" w:sz="0" w:space="0" w:color="auto"/>
                                      </w:divBdr>
                                    </w:div>
                                  </w:divsChild>
                                </w:div>
                                <w:div w:id="203636258">
                                  <w:marLeft w:val="0"/>
                                  <w:marRight w:val="0"/>
                                  <w:marTop w:val="0"/>
                                  <w:marBottom w:val="0"/>
                                  <w:divBdr>
                                    <w:top w:val="none" w:sz="0" w:space="0" w:color="auto"/>
                                    <w:left w:val="none" w:sz="0" w:space="0" w:color="auto"/>
                                    <w:bottom w:val="none" w:sz="0" w:space="0" w:color="auto"/>
                                    <w:right w:val="none" w:sz="0" w:space="0" w:color="auto"/>
                                  </w:divBdr>
                                  <w:divsChild>
                                    <w:div w:id="1194029234">
                                      <w:marLeft w:val="0"/>
                                      <w:marRight w:val="0"/>
                                      <w:marTop w:val="0"/>
                                      <w:marBottom w:val="0"/>
                                      <w:divBdr>
                                        <w:top w:val="none" w:sz="0" w:space="0" w:color="auto"/>
                                        <w:left w:val="none" w:sz="0" w:space="0" w:color="auto"/>
                                        <w:bottom w:val="none" w:sz="0" w:space="0" w:color="auto"/>
                                        <w:right w:val="none" w:sz="0" w:space="0" w:color="auto"/>
                                      </w:divBdr>
                                    </w:div>
                                  </w:divsChild>
                                </w:div>
                                <w:div w:id="800075422">
                                  <w:marLeft w:val="0"/>
                                  <w:marRight w:val="0"/>
                                  <w:marTop w:val="0"/>
                                  <w:marBottom w:val="0"/>
                                  <w:divBdr>
                                    <w:top w:val="none" w:sz="0" w:space="0" w:color="auto"/>
                                    <w:left w:val="none" w:sz="0" w:space="0" w:color="auto"/>
                                    <w:bottom w:val="none" w:sz="0" w:space="0" w:color="auto"/>
                                    <w:right w:val="none" w:sz="0" w:space="0" w:color="auto"/>
                                  </w:divBdr>
                                  <w:divsChild>
                                    <w:div w:id="7106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3228">
                              <w:marLeft w:val="0"/>
                              <w:marRight w:val="0"/>
                              <w:marTop w:val="0"/>
                              <w:marBottom w:val="0"/>
                              <w:divBdr>
                                <w:top w:val="none" w:sz="0" w:space="0" w:color="auto"/>
                                <w:left w:val="none" w:sz="0" w:space="0" w:color="auto"/>
                                <w:bottom w:val="none" w:sz="0" w:space="0" w:color="auto"/>
                                <w:right w:val="none" w:sz="0" w:space="0" w:color="auto"/>
                              </w:divBdr>
                              <w:divsChild>
                                <w:div w:id="405033294">
                                  <w:marLeft w:val="0"/>
                                  <w:marRight w:val="0"/>
                                  <w:marTop w:val="0"/>
                                  <w:marBottom w:val="0"/>
                                  <w:divBdr>
                                    <w:top w:val="none" w:sz="0" w:space="0" w:color="auto"/>
                                    <w:left w:val="none" w:sz="0" w:space="0" w:color="auto"/>
                                    <w:bottom w:val="none" w:sz="0" w:space="0" w:color="auto"/>
                                    <w:right w:val="none" w:sz="0" w:space="0" w:color="auto"/>
                                  </w:divBdr>
                                  <w:divsChild>
                                    <w:div w:id="1529030102">
                                      <w:marLeft w:val="0"/>
                                      <w:marRight w:val="0"/>
                                      <w:marTop w:val="0"/>
                                      <w:marBottom w:val="0"/>
                                      <w:divBdr>
                                        <w:top w:val="none" w:sz="0" w:space="0" w:color="auto"/>
                                        <w:left w:val="none" w:sz="0" w:space="0" w:color="auto"/>
                                        <w:bottom w:val="none" w:sz="0" w:space="0" w:color="auto"/>
                                        <w:right w:val="none" w:sz="0" w:space="0" w:color="auto"/>
                                      </w:divBdr>
                                    </w:div>
                                  </w:divsChild>
                                </w:div>
                                <w:div w:id="2065985969">
                                  <w:marLeft w:val="0"/>
                                  <w:marRight w:val="0"/>
                                  <w:marTop w:val="0"/>
                                  <w:marBottom w:val="0"/>
                                  <w:divBdr>
                                    <w:top w:val="none" w:sz="0" w:space="0" w:color="auto"/>
                                    <w:left w:val="none" w:sz="0" w:space="0" w:color="auto"/>
                                    <w:bottom w:val="none" w:sz="0" w:space="0" w:color="auto"/>
                                    <w:right w:val="none" w:sz="0" w:space="0" w:color="auto"/>
                                  </w:divBdr>
                                  <w:divsChild>
                                    <w:div w:id="1345208271">
                                      <w:marLeft w:val="0"/>
                                      <w:marRight w:val="0"/>
                                      <w:marTop w:val="0"/>
                                      <w:marBottom w:val="0"/>
                                      <w:divBdr>
                                        <w:top w:val="none" w:sz="0" w:space="0" w:color="auto"/>
                                        <w:left w:val="none" w:sz="0" w:space="0" w:color="auto"/>
                                        <w:bottom w:val="none" w:sz="0" w:space="0" w:color="auto"/>
                                        <w:right w:val="none" w:sz="0" w:space="0" w:color="auto"/>
                                      </w:divBdr>
                                    </w:div>
                                  </w:divsChild>
                                </w:div>
                                <w:div w:id="1329285141">
                                  <w:marLeft w:val="0"/>
                                  <w:marRight w:val="0"/>
                                  <w:marTop w:val="0"/>
                                  <w:marBottom w:val="0"/>
                                  <w:divBdr>
                                    <w:top w:val="none" w:sz="0" w:space="0" w:color="auto"/>
                                    <w:left w:val="none" w:sz="0" w:space="0" w:color="auto"/>
                                    <w:bottom w:val="none" w:sz="0" w:space="0" w:color="auto"/>
                                    <w:right w:val="none" w:sz="0" w:space="0" w:color="auto"/>
                                  </w:divBdr>
                                  <w:divsChild>
                                    <w:div w:id="719329040">
                                      <w:marLeft w:val="0"/>
                                      <w:marRight w:val="0"/>
                                      <w:marTop w:val="0"/>
                                      <w:marBottom w:val="0"/>
                                      <w:divBdr>
                                        <w:top w:val="none" w:sz="0" w:space="0" w:color="auto"/>
                                        <w:left w:val="none" w:sz="0" w:space="0" w:color="auto"/>
                                        <w:bottom w:val="none" w:sz="0" w:space="0" w:color="auto"/>
                                        <w:right w:val="none" w:sz="0" w:space="0" w:color="auto"/>
                                      </w:divBdr>
                                    </w:div>
                                  </w:divsChild>
                                </w:div>
                                <w:div w:id="2099445799">
                                  <w:marLeft w:val="0"/>
                                  <w:marRight w:val="0"/>
                                  <w:marTop w:val="0"/>
                                  <w:marBottom w:val="0"/>
                                  <w:divBdr>
                                    <w:top w:val="none" w:sz="0" w:space="0" w:color="auto"/>
                                    <w:left w:val="none" w:sz="0" w:space="0" w:color="auto"/>
                                    <w:bottom w:val="none" w:sz="0" w:space="0" w:color="auto"/>
                                    <w:right w:val="none" w:sz="0" w:space="0" w:color="auto"/>
                                  </w:divBdr>
                                  <w:divsChild>
                                    <w:div w:id="1627613822">
                                      <w:marLeft w:val="0"/>
                                      <w:marRight w:val="0"/>
                                      <w:marTop w:val="0"/>
                                      <w:marBottom w:val="0"/>
                                      <w:divBdr>
                                        <w:top w:val="none" w:sz="0" w:space="0" w:color="auto"/>
                                        <w:left w:val="none" w:sz="0" w:space="0" w:color="auto"/>
                                        <w:bottom w:val="none" w:sz="0" w:space="0" w:color="auto"/>
                                        <w:right w:val="none" w:sz="0" w:space="0" w:color="auto"/>
                                      </w:divBdr>
                                    </w:div>
                                  </w:divsChild>
                                </w:div>
                                <w:div w:id="18313537">
                                  <w:marLeft w:val="0"/>
                                  <w:marRight w:val="0"/>
                                  <w:marTop w:val="0"/>
                                  <w:marBottom w:val="0"/>
                                  <w:divBdr>
                                    <w:top w:val="none" w:sz="0" w:space="0" w:color="auto"/>
                                    <w:left w:val="none" w:sz="0" w:space="0" w:color="auto"/>
                                    <w:bottom w:val="none" w:sz="0" w:space="0" w:color="auto"/>
                                    <w:right w:val="none" w:sz="0" w:space="0" w:color="auto"/>
                                  </w:divBdr>
                                  <w:divsChild>
                                    <w:div w:id="1840344565">
                                      <w:marLeft w:val="0"/>
                                      <w:marRight w:val="0"/>
                                      <w:marTop w:val="0"/>
                                      <w:marBottom w:val="0"/>
                                      <w:divBdr>
                                        <w:top w:val="none" w:sz="0" w:space="0" w:color="auto"/>
                                        <w:left w:val="none" w:sz="0" w:space="0" w:color="auto"/>
                                        <w:bottom w:val="none" w:sz="0" w:space="0" w:color="auto"/>
                                        <w:right w:val="none" w:sz="0" w:space="0" w:color="auto"/>
                                      </w:divBdr>
                                    </w:div>
                                  </w:divsChild>
                                </w:div>
                                <w:div w:id="336155496">
                                  <w:marLeft w:val="0"/>
                                  <w:marRight w:val="0"/>
                                  <w:marTop w:val="0"/>
                                  <w:marBottom w:val="0"/>
                                  <w:divBdr>
                                    <w:top w:val="none" w:sz="0" w:space="0" w:color="auto"/>
                                    <w:left w:val="none" w:sz="0" w:space="0" w:color="auto"/>
                                    <w:bottom w:val="none" w:sz="0" w:space="0" w:color="auto"/>
                                    <w:right w:val="none" w:sz="0" w:space="0" w:color="auto"/>
                                  </w:divBdr>
                                  <w:divsChild>
                                    <w:div w:id="18557088">
                                      <w:marLeft w:val="0"/>
                                      <w:marRight w:val="0"/>
                                      <w:marTop w:val="0"/>
                                      <w:marBottom w:val="0"/>
                                      <w:divBdr>
                                        <w:top w:val="none" w:sz="0" w:space="0" w:color="auto"/>
                                        <w:left w:val="none" w:sz="0" w:space="0" w:color="auto"/>
                                        <w:bottom w:val="none" w:sz="0" w:space="0" w:color="auto"/>
                                        <w:right w:val="none" w:sz="0" w:space="0" w:color="auto"/>
                                      </w:divBdr>
                                    </w:div>
                                  </w:divsChild>
                                </w:div>
                                <w:div w:id="884758199">
                                  <w:marLeft w:val="0"/>
                                  <w:marRight w:val="0"/>
                                  <w:marTop w:val="0"/>
                                  <w:marBottom w:val="0"/>
                                  <w:divBdr>
                                    <w:top w:val="none" w:sz="0" w:space="0" w:color="auto"/>
                                    <w:left w:val="none" w:sz="0" w:space="0" w:color="auto"/>
                                    <w:bottom w:val="none" w:sz="0" w:space="0" w:color="auto"/>
                                    <w:right w:val="none" w:sz="0" w:space="0" w:color="auto"/>
                                  </w:divBdr>
                                  <w:divsChild>
                                    <w:div w:id="1887447561">
                                      <w:marLeft w:val="0"/>
                                      <w:marRight w:val="0"/>
                                      <w:marTop w:val="0"/>
                                      <w:marBottom w:val="0"/>
                                      <w:divBdr>
                                        <w:top w:val="none" w:sz="0" w:space="0" w:color="auto"/>
                                        <w:left w:val="none" w:sz="0" w:space="0" w:color="auto"/>
                                        <w:bottom w:val="none" w:sz="0" w:space="0" w:color="auto"/>
                                        <w:right w:val="none" w:sz="0" w:space="0" w:color="auto"/>
                                      </w:divBdr>
                                    </w:div>
                                  </w:divsChild>
                                </w:div>
                                <w:div w:id="1879393264">
                                  <w:marLeft w:val="0"/>
                                  <w:marRight w:val="0"/>
                                  <w:marTop w:val="0"/>
                                  <w:marBottom w:val="0"/>
                                  <w:divBdr>
                                    <w:top w:val="none" w:sz="0" w:space="0" w:color="auto"/>
                                    <w:left w:val="none" w:sz="0" w:space="0" w:color="auto"/>
                                    <w:bottom w:val="none" w:sz="0" w:space="0" w:color="auto"/>
                                    <w:right w:val="none" w:sz="0" w:space="0" w:color="auto"/>
                                  </w:divBdr>
                                  <w:divsChild>
                                    <w:div w:id="1434091185">
                                      <w:marLeft w:val="0"/>
                                      <w:marRight w:val="0"/>
                                      <w:marTop w:val="0"/>
                                      <w:marBottom w:val="0"/>
                                      <w:divBdr>
                                        <w:top w:val="none" w:sz="0" w:space="0" w:color="auto"/>
                                        <w:left w:val="none" w:sz="0" w:space="0" w:color="auto"/>
                                        <w:bottom w:val="none" w:sz="0" w:space="0" w:color="auto"/>
                                        <w:right w:val="none" w:sz="0" w:space="0" w:color="auto"/>
                                      </w:divBdr>
                                    </w:div>
                                  </w:divsChild>
                                </w:div>
                                <w:div w:id="1221330619">
                                  <w:marLeft w:val="0"/>
                                  <w:marRight w:val="0"/>
                                  <w:marTop w:val="0"/>
                                  <w:marBottom w:val="0"/>
                                  <w:divBdr>
                                    <w:top w:val="none" w:sz="0" w:space="0" w:color="auto"/>
                                    <w:left w:val="none" w:sz="0" w:space="0" w:color="auto"/>
                                    <w:bottom w:val="none" w:sz="0" w:space="0" w:color="auto"/>
                                    <w:right w:val="none" w:sz="0" w:space="0" w:color="auto"/>
                                  </w:divBdr>
                                  <w:divsChild>
                                    <w:div w:id="1483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199">
                              <w:marLeft w:val="0"/>
                              <w:marRight w:val="0"/>
                              <w:marTop w:val="0"/>
                              <w:marBottom w:val="0"/>
                              <w:divBdr>
                                <w:top w:val="none" w:sz="0" w:space="0" w:color="auto"/>
                                <w:left w:val="none" w:sz="0" w:space="0" w:color="auto"/>
                                <w:bottom w:val="none" w:sz="0" w:space="0" w:color="auto"/>
                                <w:right w:val="none" w:sz="0" w:space="0" w:color="auto"/>
                              </w:divBdr>
                              <w:divsChild>
                                <w:div w:id="293944269">
                                  <w:marLeft w:val="0"/>
                                  <w:marRight w:val="0"/>
                                  <w:marTop w:val="0"/>
                                  <w:marBottom w:val="0"/>
                                  <w:divBdr>
                                    <w:top w:val="none" w:sz="0" w:space="0" w:color="auto"/>
                                    <w:left w:val="none" w:sz="0" w:space="0" w:color="auto"/>
                                    <w:bottom w:val="none" w:sz="0" w:space="0" w:color="auto"/>
                                    <w:right w:val="none" w:sz="0" w:space="0" w:color="auto"/>
                                  </w:divBdr>
                                  <w:divsChild>
                                    <w:div w:id="1339773821">
                                      <w:marLeft w:val="0"/>
                                      <w:marRight w:val="0"/>
                                      <w:marTop w:val="0"/>
                                      <w:marBottom w:val="0"/>
                                      <w:divBdr>
                                        <w:top w:val="none" w:sz="0" w:space="0" w:color="auto"/>
                                        <w:left w:val="none" w:sz="0" w:space="0" w:color="auto"/>
                                        <w:bottom w:val="none" w:sz="0" w:space="0" w:color="auto"/>
                                        <w:right w:val="none" w:sz="0" w:space="0" w:color="auto"/>
                                      </w:divBdr>
                                    </w:div>
                                  </w:divsChild>
                                </w:div>
                                <w:div w:id="91367084">
                                  <w:marLeft w:val="0"/>
                                  <w:marRight w:val="0"/>
                                  <w:marTop w:val="0"/>
                                  <w:marBottom w:val="0"/>
                                  <w:divBdr>
                                    <w:top w:val="none" w:sz="0" w:space="0" w:color="auto"/>
                                    <w:left w:val="none" w:sz="0" w:space="0" w:color="auto"/>
                                    <w:bottom w:val="none" w:sz="0" w:space="0" w:color="auto"/>
                                    <w:right w:val="none" w:sz="0" w:space="0" w:color="auto"/>
                                  </w:divBdr>
                                  <w:divsChild>
                                    <w:div w:id="1040399775">
                                      <w:marLeft w:val="0"/>
                                      <w:marRight w:val="0"/>
                                      <w:marTop w:val="0"/>
                                      <w:marBottom w:val="0"/>
                                      <w:divBdr>
                                        <w:top w:val="none" w:sz="0" w:space="0" w:color="auto"/>
                                        <w:left w:val="none" w:sz="0" w:space="0" w:color="auto"/>
                                        <w:bottom w:val="none" w:sz="0" w:space="0" w:color="auto"/>
                                        <w:right w:val="none" w:sz="0" w:space="0" w:color="auto"/>
                                      </w:divBdr>
                                    </w:div>
                                  </w:divsChild>
                                </w:div>
                                <w:div w:id="1646662033">
                                  <w:marLeft w:val="0"/>
                                  <w:marRight w:val="0"/>
                                  <w:marTop w:val="0"/>
                                  <w:marBottom w:val="0"/>
                                  <w:divBdr>
                                    <w:top w:val="none" w:sz="0" w:space="0" w:color="auto"/>
                                    <w:left w:val="none" w:sz="0" w:space="0" w:color="auto"/>
                                    <w:bottom w:val="none" w:sz="0" w:space="0" w:color="auto"/>
                                    <w:right w:val="none" w:sz="0" w:space="0" w:color="auto"/>
                                  </w:divBdr>
                                  <w:divsChild>
                                    <w:div w:id="520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7601">
                              <w:marLeft w:val="0"/>
                              <w:marRight w:val="0"/>
                              <w:marTop w:val="0"/>
                              <w:marBottom w:val="0"/>
                              <w:divBdr>
                                <w:top w:val="none" w:sz="0" w:space="0" w:color="auto"/>
                                <w:left w:val="none" w:sz="0" w:space="0" w:color="auto"/>
                                <w:bottom w:val="none" w:sz="0" w:space="0" w:color="auto"/>
                                <w:right w:val="none" w:sz="0" w:space="0" w:color="auto"/>
                              </w:divBdr>
                              <w:divsChild>
                                <w:div w:id="1035083931">
                                  <w:marLeft w:val="0"/>
                                  <w:marRight w:val="0"/>
                                  <w:marTop w:val="0"/>
                                  <w:marBottom w:val="0"/>
                                  <w:divBdr>
                                    <w:top w:val="none" w:sz="0" w:space="0" w:color="auto"/>
                                    <w:left w:val="none" w:sz="0" w:space="0" w:color="auto"/>
                                    <w:bottom w:val="none" w:sz="0" w:space="0" w:color="auto"/>
                                    <w:right w:val="none" w:sz="0" w:space="0" w:color="auto"/>
                                  </w:divBdr>
                                  <w:divsChild>
                                    <w:div w:id="837885515">
                                      <w:marLeft w:val="0"/>
                                      <w:marRight w:val="0"/>
                                      <w:marTop w:val="0"/>
                                      <w:marBottom w:val="0"/>
                                      <w:divBdr>
                                        <w:top w:val="none" w:sz="0" w:space="0" w:color="auto"/>
                                        <w:left w:val="none" w:sz="0" w:space="0" w:color="auto"/>
                                        <w:bottom w:val="none" w:sz="0" w:space="0" w:color="auto"/>
                                        <w:right w:val="none" w:sz="0" w:space="0" w:color="auto"/>
                                      </w:divBdr>
                                    </w:div>
                                  </w:divsChild>
                                </w:div>
                                <w:div w:id="1377773124">
                                  <w:marLeft w:val="0"/>
                                  <w:marRight w:val="0"/>
                                  <w:marTop w:val="0"/>
                                  <w:marBottom w:val="0"/>
                                  <w:divBdr>
                                    <w:top w:val="none" w:sz="0" w:space="0" w:color="auto"/>
                                    <w:left w:val="none" w:sz="0" w:space="0" w:color="auto"/>
                                    <w:bottom w:val="none" w:sz="0" w:space="0" w:color="auto"/>
                                    <w:right w:val="none" w:sz="0" w:space="0" w:color="auto"/>
                                  </w:divBdr>
                                  <w:divsChild>
                                    <w:div w:id="1976327860">
                                      <w:marLeft w:val="0"/>
                                      <w:marRight w:val="0"/>
                                      <w:marTop w:val="0"/>
                                      <w:marBottom w:val="0"/>
                                      <w:divBdr>
                                        <w:top w:val="none" w:sz="0" w:space="0" w:color="auto"/>
                                        <w:left w:val="none" w:sz="0" w:space="0" w:color="auto"/>
                                        <w:bottom w:val="none" w:sz="0" w:space="0" w:color="auto"/>
                                        <w:right w:val="none" w:sz="0" w:space="0" w:color="auto"/>
                                      </w:divBdr>
                                    </w:div>
                                  </w:divsChild>
                                </w:div>
                                <w:div w:id="1081174078">
                                  <w:marLeft w:val="0"/>
                                  <w:marRight w:val="0"/>
                                  <w:marTop w:val="0"/>
                                  <w:marBottom w:val="0"/>
                                  <w:divBdr>
                                    <w:top w:val="none" w:sz="0" w:space="0" w:color="auto"/>
                                    <w:left w:val="none" w:sz="0" w:space="0" w:color="auto"/>
                                    <w:bottom w:val="none" w:sz="0" w:space="0" w:color="auto"/>
                                    <w:right w:val="none" w:sz="0" w:space="0" w:color="auto"/>
                                  </w:divBdr>
                                  <w:divsChild>
                                    <w:div w:id="188572017">
                                      <w:marLeft w:val="0"/>
                                      <w:marRight w:val="0"/>
                                      <w:marTop w:val="0"/>
                                      <w:marBottom w:val="0"/>
                                      <w:divBdr>
                                        <w:top w:val="none" w:sz="0" w:space="0" w:color="auto"/>
                                        <w:left w:val="none" w:sz="0" w:space="0" w:color="auto"/>
                                        <w:bottom w:val="none" w:sz="0" w:space="0" w:color="auto"/>
                                        <w:right w:val="none" w:sz="0" w:space="0" w:color="auto"/>
                                      </w:divBdr>
                                    </w:div>
                                  </w:divsChild>
                                </w:div>
                                <w:div w:id="1303193751">
                                  <w:marLeft w:val="0"/>
                                  <w:marRight w:val="0"/>
                                  <w:marTop w:val="0"/>
                                  <w:marBottom w:val="0"/>
                                  <w:divBdr>
                                    <w:top w:val="none" w:sz="0" w:space="0" w:color="auto"/>
                                    <w:left w:val="none" w:sz="0" w:space="0" w:color="auto"/>
                                    <w:bottom w:val="none" w:sz="0" w:space="0" w:color="auto"/>
                                    <w:right w:val="none" w:sz="0" w:space="0" w:color="auto"/>
                                  </w:divBdr>
                                  <w:divsChild>
                                    <w:div w:id="654452247">
                                      <w:marLeft w:val="0"/>
                                      <w:marRight w:val="0"/>
                                      <w:marTop w:val="0"/>
                                      <w:marBottom w:val="0"/>
                                      <w:divBdr>
                                        <w:top w:val="none" w:sz="0" w:space="0" w:color="auto"/>
                                        <w:left w:val="none" w:sz="0" w:space="0" w:color="auto"/>
                                        <w:bottom w:val="none" w:sz="0" w:space="0" w:color="auto"/>
                                        <w:right w:val="none" w:sz="0" w:space="0" w:color="auto"/>
                                      </w:divBdr>
                                    </w:div>
                                  </w:divsChild>
                                </w:div>
                                <w:div w:id="171258662">
                                  <w:marLeft w:val="0"/>
                                  <w:marRight w:val="0"/>
                                  <w:marTop w:val="0"/>
                                  <w:marBottom w:val="0"/>
                                  <w:divBdr>
                                    <w:top w:val="none" w:sz="0" w:space="0" w:color="auto"/>
                                    <w:left w:val="none" w:sz="0" w:space="0" w:color="auto"/>
                                    <w:bottom w:val="none" w:sz="0" w:space="0" w:color="auto"/>
                                    <w:right w:val="none" w:sz="0" w:space="0" w:color="auto"/>
                                  </w:divBdr>
                                  <w:divsChild>
                                    <w:div w:id="1107502163">
                                      <w:marLeft w:val="0"/>
                                      <w:marRight w:val="0"/>
                                      <w:marTop w:val="0"/>
                                      <w:marBottom w:val="0"/>
                                      <w:divBdr>
                                        <w:top w:val="none" w:sz="0" w:space="0" w:color="auto"/>
                                        <w:left w:val="none" w:sz="0" w:space="0" w:color="auto"/>
                                        <w:bottom w:val="none" w:sz="0" w:space="0" w:color="auto"/>
                                        <w:right w:val="none" w:sz="0" w:space="0" w:color="auto"/>
                                      </w:divBdr>
                                    </w:div>
                                  </w:divsChild>
                                </w:div>
                                <w:div w:id="1211499116">
                                  <w:marLeft w:val="0"/>
                                  <w:marRight w:val="0"/>
                                  <w:marTop w:val="0"/>
                                  <w:marBottom w:val="0"/>
                                  <w:divBdr>
                                    <w:top w:val="none" w:sz="0" w:space="0" w:color="auto"/>
                                    <w:left w:val="none" w:sz="0" w:space="0" w:color="auto"/>
                                    <w:bottom w:val="none" w:sz="0" w:space="0" w:color="auto"/>
                                    <w:right w:val="none" w:sz="0" w:space="0" w:color="auto"/>
                                  </w:divBdr>
                                  <w:divsChild>
                                    <w:div w:id="1644771614">
                                      <w:marLeft w:val="0"/>
                                      <w:marRight w:val="0"/>
                                      <w:marTop w:val="0"/>
                                      <w:marBottom w:val="0"/>
                                      <w:divBdr>
                                        <w:top w:val="none" w:sz="0" w:space="0" w:color="auto"/>
                                        <w:left w:val="none" w:sz="0" w:space="0" w:color="auto"/>
                                        <w:bottom w:val="none" w:sz="0" w:space="0" w:color="auto"/>
                                        <w:right w:val="none" w:sz="0" w:space="0" w:color="auto"/>
                                      </w:divBdr>
                                    </w:div>
                                  </w:divsChild>
                                </w:div>
                                <w:div w:id="1922523664">
                                  <w:marLeft w:val="0"/>
                                  <w:marRight w:val="0"/>
                                  <w:marTop w:val="0"/>
                                  <w:marBottom w:val="0"/>
                                  <w:divBdr>
                                    <w:top w:val="none" w:sz="0" w:space="0" w:color="auto"/>
                                    <w:left w:val="none" w:sz="0" w:space="0" w:color="auto"/>
                                    <w:bottom w:val="none" w:sz="0" w:space="0" w:color="auto"/>
                                    <w:right w:val="none" w:sz="0" w:space="0" w:color="auto"/>
                                  </w:divBdr>
                                  <w:divsChild>
                                    <w:div w:id="1843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595563">
      <w:bodyDiv w:val="1"/>
      <w:marLeft w:val="0"/>
      <w:marRight w:val="0"/>
      <w:marTop w:val="0"/>
      <w:marBottom w:val="0"/>
      <w:divBdr>
        <w:top w:val="none" w:sz="0" w:space="0" w:color="auto"/>
        <w:left w:val="none" w:sz="0" w:space="0" w:color="auto"/>
        <w:bottom w:val="none" w:sz="0" w:space="0" w:color="auto"/>
        <w:right w:val="none" w:sz="0" w:space="0" w:color="auto"/>
      </w:divBdr>
    </w:div>
    <w:div w:id="682584768">
      <w:bodyDiv w:val="1"/>
      <w:marLeft w:val="0"/>
      <w:marRight w:val="0"/>
      <w:marTop w:val="0"/>
      <w:marBottom w:val="0"/>
      <w:divBdr>
        <w:top w:val="none" w:sz="0" w:space="0" w:color="auto"/>
        <w:left w:val="none" w:sz="0" w:space="0" w:color="auto"/>
        <w:bottom w:val="none" w:sz="0" w:space="0" w:color="auto"/>
        <w:right w:val="none" w:sz="0" w:space="0" w:color="auto"/>
      </w:divBdr>
    </w:div>
    <w:div w:id="717554550">
      <w:bodyDiv w:val="1"/>
      <w:marLeft w:val="0"/>
      <w:marRight w:val="0"/>
      <w:marTop w:val="0"/>
      <w:marBottom w:val="0"/>
      <w:divBdr>
        <w:top w:val="none" w:sz="0" w:space="0" w:color="auto"/>
        <w:left w:val="none" w:sz="0" w:space="0" w:color="auto"/>
        <w:bottom w:val="none" w:sz="0" w:space="0" w:color="auto"/>
        <w:right w:val="none" w:sz="0" w:space="0" w:color="auto"/>
      </w:divBdr>
    </w:div>
    <w:div w:id="833451133">
      <w:bodyDiv w:val="1"/>
      <w:marLeft w:val="0"/>
      <w:marRight w:val="0"/>
      <w:marTop w:val="0"/>
      <w:marBottom w:val="0"/>
      <w:divBdr>
        <w:top w:val="none" w:sz="0" w:space="0" w:color="auto"/>
        <w:left w:val="none" w:sz="0" w:space="0" w:color="auto"/>
        <w:bottom w:val="none" w:sz="0" w:space="0" w:color="auto"/>
        <w:right w:val="none" w:sz="0" w:space="0" w:color="auto"/>
      </w:divBdr>
    </w:div>
    <w:div w:id="1011183701">
      <w:bodyDiv w:val="1"/>
      <w:marLeft w:val="0"/>
      <w:marRight w:val="0"/>
      <w:marTop w:val="0"/>
      <w:marBottom w:val="0"/>
      <w:divBdr>
        <w:top w:val="none" w:sz="0" w:space="0" w:color="auto"/>
        <w:left w:val="none" w:sz="0" w:space="0" w:color="auto"/>
        <w:bottom w:val="none" w:sz="0" w:space="0" w:color="auto"/>
        <w:right w:val="none" w:sz="0" w:space="0" w:color="auto"/>
      </w:divBdr>
    </w:div>
    <w:div w:id="1169830650">
      <w:bodyDiv w:val="1"/>
      <w:marLeft w:val="0"/>
      <w:marRight w:val="0"/>
      <w:marTop w:val="0"/>
      <w:marBottom w:val="0"/>
      <w:divBdr>
        <w:top w:val="none" w:sz="0" w:space="0" w:color="auto"/>
        <w:left w:val="none" w:sz="0" w:space="0" w:color="auto"/>
        <w:bottom w:val="none" w:sz="0" w:space="0" w:color="auto"/>
        <w:right w:val="none" w:sz="0" w:space="0" w:color="auto"/>
      </w:divBdr>
      <w:divsChild>
        <w:div w:id="1805275040">
          <w:marLeft w:val="0"/>
          <w:marRight w:val="0"/>
          <w:marTop w:val="0"/>
          <w:marBottom w:val="0"/>
          <w:divBdr>
            <w:top w:val="none" w:sz="0" w:space="0" w:color="auto"/>
            <w:left w:val="none" w:sz="0" w:space="0" w:color="auto"/>
            <w:bottom w:val="none" w:sz="0" w:space="0" w:color="auto"/>
            <w:right w:val="none" w:sz="0" w:space="0" w:color="auto"/>
          </w:divBdr>
          <w:divsChild>
            <w:div w:id="1526408537">
              <w:marLeft w:val="0"/>
              <w:marRight w:val="90"/>
              <w:marTop w:val="0"/>
              <w:marBottom w:val="0"/>
              <w:divBdr>
                <w:top w:val="none" w:sz="0" w:space="0" w:color="auto"/>
                <w:left w:val="none" w:sz="0" w:space="0" w:color="auto"/>
                <w:bottom w:val="none" w:sz="0" w:space="0" w:color="auto"/>
                <w:right w:val="none" w:sz="0" w:space="0" w:color="auto"/>
              </w:divBdr>
              <w:divsChild>
                <w:div w:id="1809085290">
                  <w:marLeft w:val="0"/>
                  <w:marRight w:val="0"/>
                  <w:marTop w:val="0"/>
                  <w:marBottom w:val="0"/>
                  <w:divBdr>
                    <w:top w:val="none" w:sz="0" w:space="0" w:color="auto"/>
                    <w:left w:val="none" w:sz="0" w:space="0" w:color="auto"/>
                    <w:bottom w:val="none" w:sz="0" w:space="0" w:color="auto"/>
                    <w:right w:val="none" w:sz="0" w:space="0" w:color="auto"/>
                  </w:divBdr>
                  <w:divsChild>
                    <w:div w:id="565457913">
                      <w:marLeft w:val="0"/>
                      <w:marRight w:val="0"/>
                      <w:marTop w:val="300"/>
                      <w:marBottom w:val="300"/>
                      <w:divBdr>
                        <w:top w:val="single" w:sz="6" w:space="0" w:color="BBBCB4"/>
                        <w:left w:val="single" w:sz="6" w:space="0" w:color="BBBCB4"/>
                        <w:bottom w:val="single" w:sz="6" w:space="0" w:color="BBBCB4"/>
                        <w:right w:val="single" w:sz="6" w:space="0" w:color="BBBCB4"/>
                      </w:divBdr>
                      <w:divsChild>
                        <w:div w:id="42366571">
                          <w:marLeft w:val="0"/>
                          <w:marRight w:val="0"/>
                          <w:marTop w:val="0"/>
                          <w:marBottom w:val="0"/>
                          <w:divBdr>
                            <w:top w:val="none" w:sz="0" w:space="0" w:color="auto"/>
                            <w:left w:val="none" w:sz="0" w:space="0" w:color="auto"/>
                            <w:bottom w:val="none" w:sz="0" w:space="0" w:color="auto"/>
                            <w:right w:val="none" w:sz="0" w:space="0" w:color="auto"/>
                          </w:divBdr>
                          <w:divsChild>
                            <w:div w:id="662970807">
                              <w:marLeft w:val="0"/>
                              <w:marRight w:val="0"/>
                              <w:marTop w:val="0"/>
                              <w:marBottom w:val="0"/>
                              <w:divBdr>
                                <w:top w:val="none" w:sz="0" w:space="0" w:color="auto"/>
                                <w:left w:val="none" w:sz="0" w:space="0" w:color="auto"/>
                                <w:bottom w:val="none" w:sz="0" w:space="0" w:color="auto"/>
                                <w:right w:val="none" w:sz="0" w:space="0" w:color="auto"/>
                              </w:divBdr>
                              <w:divsChild>
                                <w:div w:id="1381323414">
                                  <w:marLeft w:val="0"/>
                                  <w:marRight w:val="0"/>
                                  <w:marTop w:val="0"/>
                                  <w:marBottom w:val="0"/>
                                  <w:divBdr>
                                    <w:top w:val="none" w:sz="0" w:space="0" w:color="auto"/>
                                    <w:left w:val="none" w:sz="0" w:space="0" w:color="auto"/>
                                    <w:bottom w:val="none" w:sz="0" w:space="0" w:color="auto"/>
                                    <w:right w:val="none" w:sz="0" w:space="0" w:color="auto"/>
                                  </w:divBdr>
                                  <w:divsChild>
                                    <w:div w:id="2041197664">
                                      <w:marLeft w:val="0"/>
                                      <w:marRight w:val="0"/>
                                      <w:marTop w:val="0"/>
                                      <w:marBottom w:val="0"/>
                                      <w:divBdr>
                                        <w:top w:val="none" w:sz="0" w:space="0" w:color="auto"/>
                                        <w:left w:val="none" w:sz="0" w:space="0" w:color="auto"/>
                                        <w:bottom w:val="none" w:sz="0" w:space="0" w:color="auto"/>
                                        <w:right w:val="none" w:sz="0" w:space="0" w:color="auto"/>
                                      </w:divBdr>
                                    </w:div>
                                  </w:divsChild>
                                </w:div>
                                <w:div w:id="1270311547">
                                  <w:marLeft w:val="0"/>
                                  <w:marRight w:val="0"/>
                                  <w:marTop w:val="0"/>
                                  <w:marBottom w:val="0"/>
                                  <w:divBdr>
                                    <w:top w:val="none" w:sz="0" w:space="0" w:color="auto"/>
                                    <w:left w:val="none" w:sz="0" w:space="0" w:color="auto"/>
                                    <w:bottom w:val="none" w:sz="0" w:space="0" w:color="auto"/>
                                    <w:right w:val="none" w:sz="0" w:space="0" w:color="auto"/>
                                  </w:divBdr>
                                  <w:divsChild>
                                    <w:div w:id="1504541139">
                                      <w:marLeft w:val="0"/>
                                      <w:marRight w:val="0"/>
                                      <w:marTop w:val="0"/>
                                      <w:marBottom w:val="0"/>
                                      <w:divBdr>
                                        <w:top w:val="none" w:sz="0" w:space="0" w:color="auto"/>
                                        <w:left w:val="none" w:sz="0" w:space="0" w:color="auto"/>
                                        <w:bottom w:val="none" w:sz="0" w:space="0" w:color="auto"/>
                                        <w:right w:val="none" w:sz="0" w:space="0" w:color="auto"/>
                                      </w:divBdr>
                                    </w:div>
                                  </w:divsChild>
                                </w:div>
                                <w:div w:id="1548950407">
                                  <w:marLeft w:val="0"/>
                                  <w:marRight w:val="0"/>
                                  <w:marTop w:val="0"/>
                                  <w:marBottom w:val="0"/>
                                  <w:divBdr>
                                    <w:top w:val="none" w:sz="0" w:space="0" w:color="auto"/>
                                    <w:left w:val="none" w:sz="0" w:space="0" w:color="auto"/>
                                    <w:bottom w:val="none" w:sz="0" w:space="0" w:color="auto"/>
                                    <w:right w:val="none" w:sz="0" w:space="0" w:color="auto"/>
                                  </w:divBdr>
                                  <w:divsChild>
                                    <w:div w:id="697857205">
                                      <w:marLeft w:val="0"/>
                                      <w:marRight w:val="0"/>
                                      <w:marTop w:val="0"/>
                                      <w:marBottom w:val="0"/>
                                      <w:divBdr>
                                        <w:top w:val="none" w:sz="0" w:space="0" w:color="auto"/>
                                        <w:left w:val="none" w:sz="0" w:space="0" w:color="auto"/>
                                        <w:bottom w:val="none" w:sz="0" w:space="0" w:color="auto"/>
                                        <w:right w:val="none" w:sz="0" w:space="0" w:color="auto"/>
                                      </w:divBdr>
                                    </w:div>
                                  </w:divsChild>
                                </w:div>
                                <w:div w:id="1692603191">
                                  <w:marLeft w:val="0"/>
                                  <w:marRight w:val="0"/>
                                  <w:marTop w:val="0"/>
                                  <w:marBottom w:val="0"/>
                                  <w:divBdr>
                                    <w:top w:val="none" w:sz="0" w:space="0" w:color="auto"/>
                                    <w:left w:val="none" w:sz="0" w:space="0" w:color="auto"/>
                                    <w:bottom w:val="none" w:sz="0" w:space="0" w:color="auto"/>
                                    <w:right w:val="none" w:sz="0" w:space="0" w:color="auto"/>
                                  </w:divBdr>
                                  <w:divsChild>
                                    <w:div w:id="3717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21703">
      <w:bodyDiv w:val="1"/>
      <w:marLeft w:val="0"/>
      <w:marRight w:val="0"/>
      <w:marTop w:val="0"/>
      <w:marBottom w:val="0"/>
      <w:divBdr>
        <w:top w:val="none" w:sz="0" w:space="0" w:color="auto"/>
        <w:left w:val="none" w:sz="0" w:space="0" w:color="auto"/>
        <w:bottom w:val="none" w:sz="0" w:space="0" w:color="auto"/>
        <w:right w:val="none" w:sz="0" w:space="0" w:color="auto"/>
      </w:divBdr>
    </w:div>
    <w:div w:id="1333221533">
      <w:bodyDiv w:val="1"/>
      <w:marLeft w:val="0"/>
      <w:marRight w:val="0"/>
      <w:marTop w:val="0"/>
      <w:marBottom w:val="0"/>
      <w:divBdr>
        <w:top w:val="none" w:sz="0" w:space="0" w:color="auto"/>
        <w:left w:val="none" w:sz="0" w:space="0" w:color="auto"/>
        <w:bottom w:val="none" w:sz="0" w:space="0" w:color="auto"/>
        <w:right w:val="none" w:sz="0" w:space="0" w:color="auto"/>
      </w:divBdr>
    </w:div>
    <w:div w:id="1347172155">
      <w:bodyDiv w:val="1"/>
      <w:marLeft w:val="0"/>
      <w:marRight w:val="0"/>
      <w:marTop w:val="0"/>
      <w:marBottom w:val="0"/>
      <w:divBdr>
        <w:top w:val="none" w:sz="0" w:space="0" w:color="auto"/>
        <w:left w:val="none" w:sz="0" w:space="0" w:color="auto"/>
        <w:bottom w:val="none" w:sz="0" w:space="0" w:color="auto"/>
        <w:right w:val="none" w:sz="0" w:space="0" w:color="auto"/>
      </w:divBdr>
    </w:div>
    <w:div w:id="1472140539">
      <w:bodyDiv w:val="1"/>
      <w:marLeft w:val="0"/>
      <w:marRight w:val="0"/>
      <w:marTop w:val="0"/>
      <w:marBottom w:val="0"/>
      <w:divBdr>
        <w:top w:val="none" w:sz="0" w:space="0" w:color="auto"/>
        <w:left w:val="none" w:sz="0" w:space="0" w:color="auto"/>
        <w:bottom w:val="none" w:sz="0" w:space="0" w:color="auto"/>
        <w:right w:val="none" w:sz="0" w:space="0" w:color="auto"/>
      </w:divBdr>
    </w:div>
    <w:div w:id="1482964565">
      <w:bodyDiv w:val="1"/>
      <w:marLeft w:val="0"/>
      <w:marRight w:val="0"/>
      <w:marTop w:val="0"/>
      <w:marBottom w:val="0"/>
      <w:divBdr>
        <w:top w:val="none" w:sz="0" w:space="0" w:color="auto"/>
        <w:left w:val="none" w:sz="0" w:space="0" w:color="auto"/>
        <w:bottom w:val="none" w:sz="0" w:space="0" w:color="auto"/>
        <w:right w:val="none" w:sz="0" w:space="0" w:color="auto"/>
      </w:divBdr>
    </w:div>
    <w:div w:id="1490514395">
      <w:bodyDiv w:val="1"/>
      <w:marLeft w:val="0"/>
      <w:marRight w:val="0"/>
      <w:marTop w:val="0"/>
      <w:marBottom w:val="0"/>
      <w:divBdr>
        <w:top w:val="none" w:sz="0" w:space="0" w:color="auto"/>
        <w:left w:val="none" w:sz="0" w:space="0" w:color="auto"/>
        <w:bottom w:val="none" w:sz="0" w:space="0" w:color="auto"/>
        <w:right w:val="none" w:sz="0" w:space="0" w:color="auto"/>
      </w:divBdr>
      <w:divsChild>
        <w:div w:id="1363704735">
          <w:marLeft w:val="0"/>
          <w:marRight w:val="0"/>
          <w:marTop w:val="0"/>
          <w:marBottom w:val="0"/>
          <w:divBdr>
            <w:top w:val="none" w:sz="0" w:space="0" w:color="auto"/>
            <w:left w:val="none" w:sz="0" w:space="0" w:color="auto"/>
            <w:bottom w:val="none" w:sz="0" w:space="0" w:color="auto"/>
            <w:right w:val="none" w:sz="0" w:space="0" w:color="auto"/>
          </w:divBdr>
        </w:div>
        <w:div w:id="540628025">
          <w:marLeft w:val="0"/>
          <w:marRight w:val="0"/>
          <w:marTop w:val="0"/>
          <w:marBottom w:val="0"/>
          <w:divBdr>
            <w:top w:val="none" w:sz="0" w:space="0" w:color="auto"/>
            <w:left w:val="none" w:sz="0" w:space="0" w:color="auto"/>
            <w:bottom w:val="none" w:sz="0" w:space="0" w:color="auto"/>
            <w:right w:val="none" w:sz="0" w:space="0" w:color="auto"/>
          </w:divBdr>
        </w:div>
        <w:div w:id="715544748">
          <w:marLeft w:val="0"/>
          <w:marRight w:val="0"/>
          <w:marTop w:val="0"/>
          <w:marBottom w:val="0"/>
          <w:divBdr>
            <w:top w:val="none" w:sz="0" w:space="0" w:color="auto"/>
            <w:left w:val="none" w:sz="0" w:space="0" w:color="auto"/>
            <w:bottom w:val="none" w:sz="0" w:space="0" w:color="auto"/>
            <w:right w:val="none" w:sz="0" w:space="0" w:color="auto"/>
          </w:divBdr>
        </w:div>
      </w:divsChild>
    </w:div>
    <w:div w:id="1797331094">
      <w:bodyDiv w:val="1"/>
      <w:marLeft w:val="0"/>
      <w:marRight w:val="0"/>
      <w:marTop w:val="0"/>
      <w:marBottom w:val="0"/>
      <w:divBdr>
        <w:top w:val="none" w:sz="0" w:space="0" w:color="auto"/>
        <w:left w:val="none" w:sz="0" w:space="0" w:color="auto"/>
        <w:bottom w:val="none" w:sz="0" w:space="0" w:color="auto"/>
        <w:right w:val="none" w:sz="0" w:space="0" w:color="auto"/>
      </w:divBdr>
    </w:div>
    <w:div w:id="1820070681">
      <w:bodyDiv w:val="1"/>
      <w:marLeft w:val="0"/>
      <w:marRight w:val="0"/>
      <w:marTop w:val="0"/>
      <w:marBottom w:val="0"/>
      <w:divBdr>
        <w:top w:val="none" w:sz="0" w:space="0" w:color="auto"/>
        <w:left w:val="none" w:sz="0" w:space="0" w:color="auto"/>
        <w:bottom w:val="none" w:sz="0" w:space="0" w:color="auto"/>
        <w:right w:val="none" w:sz="0" w:space="0" w:color="auto"/>
      </w:divBdr>
    </w:div>
    <w:div w:id="1844976052">
      <w:bodyDiv w:val="1"/>
      <w:marLeft w:val="0"/>
      <w:marRight w:val="0"/>
      <w:marTop w:val="0"/>
      <w:marBottom w:val="0"/>
      <w:divBdr>
        <w:top w:val="none" w:sz="0" w:space="0" w:color="auto"/>
        <w:left w:val="none" w:sz="0" w:space="0" w:color="auto"/>
        <w:bottom w:val="none" w:sz="0" w:space="0" w:color="auto"/>
        <w:right w:val="none" w:sz="0" w:space="0" w:color="auto"/>
      </w:divBdr>
      <w:divsChild>
        <w:div w:id="1438597978">
          <w:marLeft w:val="0"/>
          <w:marRight w:val="0"/>
          <w:marTop w:val="0"/>
          <w:marBottom w:val="0"/>
          <w:divBdr>
            <w:top w:val="none" w:sz="0" w:space="0" w:color="auto"/>
            <w:left w:val="none" w:sz="0" w:space="0" w:color="auto"/>
            <w:bottom w:val="none" w:sz="0" w:space="0" w:color="auto"/>
            <w:right w:val="none" w:sz="0" w:space="0" w:color="auto"/>
          </w:divBdr>
          <w:divsChild>
            <w:div w:id="1521628529">
              <w:marLeft w:val="0"/>
              <w:marRight w:val="90"/>
              <w:marTop w:val="0"/>
              <w:marBottom w:val="0"/>
              <w:divBdr>
                <w:top w:val="none" w:sz="0" w:space="0" w:color="auto"/>
                <w:left w:val="none" w:sz="0" w:space="0" w:color="auto"/>
                <w:bottom w:val="none" w:sz="0" w:space="0" w:color="auto"/>
                <w:right w:val="none" w:sz="0" w:space="0" w:color="auto"/>
              </w:divBdr>
              <w:divsChild>
                <w:div w:id="912279633">
                  <w:marLeft w:val="0"/>
                  <w:marRight w:val="0"/>
                  <w:marTop w:val="0"/>
                  <w:marBottom w:val="0"/>
                  <w:divBdr>
                    <w:top w:val="none" w:sz="0" w:space="0" w:color="auto"/>
                    <w:left w:val="none" w:sz="0" w:space="0" w:color="auto"/>
                    <w:bottom w:val="none" w:sz="0" w:space="0" w:color="auto"/>
                    <w:right w:val="none" w:sz="0" w:space="0" w:color="auto"/>
                  </w:divBdr>
                  <w:divsChild>
                    <w:div w:id="1361588756">
                      <w:marLeft w:val="0"/>
                      <w:marRight w:val="0"/>
                      <w:marTop w:val="300"/>
                      <w:marBottom w:val="300"/>
                      <w:divBdr>
                        <w:top w:val="single" w:sz="6" w:space="0" w:color="BBBCB4"/>
                        <w:left w:val="single" w:sz="6" w:space="0" w:color="BBBCB4"/>
                        <w:bottom w:val="single" w:sz="6" w:space="0" w:color="BBBCB4"/>
                        <w:right w:val="single" w:sz="6" w:space="0" w:color="BBBCB4"/>
                      </w:divBdr>
                      <w:divsChild>
                        <w:div w:id="1554538258">
                          <w:marLeft w:val="0"/>
                          <w:marRight w:val="0"/>
                          <w:marTop w:val="0"/>
                          <w:marBottom w:val="0"/>
                          <w:divBdr>
                            <w:top w:val="none" w:sz="0" w:space="0" w:color="auto"/>
                            <w:left w:val="none" w:sz="0" w:space="0" w:color="auto"/>
                            <w:bottom w:val="none" w:sz="0" w:space="0" w:color="auto"/>
                            <w:right w:val="none" w:sz="0" w:space="0" w:color="auto"/>
                          </w:divBdr>
                          <w:divsChild>
                            <w:div w:id="1604411054">
                              <w:marLeft w:val="0"/>
                              <w:marRight w:val="0"/>
                              <w:marTop w:val="0"/>
                              <w:marBottom w:val="0"/>
                              <w:divBdr>
                                <w:top w:val="none" w:sz="0" w:space="0" w:color="auto"/>
                                <w:left w:val="none" w:sz="0" w:space="0" w:color="auto"/>
                                <w:bottom w:val="none" w:sz="0" w:space="0" w:color="auto"/>
                                <w:right w:val="none" w:sz="0" w:space="0" w:color="auto"/>
                              </w:divBdr>
                              <w:divsChild>
                                <w:div w:id="230386193">
                                  <w:marLeft w:val="0"/>
                                  <w:marRight w:val="0"/>
                                  <w:marTop w:val="0"/>
                                  <w:marBottom w:val="0"/>
                                  <w:divBdr>
                                    <w:top w:val="none" w:sz="0" w:space="0" w:color="auto"/>
                                    <w:left w:val="none" w:sz="0" w:space="0" w:color="auto"/>
                                    <w:bottom w:val="none" w:sz="0" w:space="0" w:color="auto"/>
                                    <w:right w:val="none" w:sz="0" w:space="0" w:color="auto"/>
                                  </w:divBdr>
                                  <w:divsChild>
                                    <w:div w:id="1361206889">
                                      <w:marLeft w:val="0"/>
                                      <w:marRight w:val="0"/>
                                      <w:marTop w:val="0"/>
                                      <w:marBottom w:val="0"/>
                                      <w:divBdr>
                                        <w:top w:val="none" w:sz="0" w:space="0" w:color="auto"/>
                                        <w:left w:val="none" w:sz="0" w:space="0" w:color="auto"/>
                                        <w:bottom w:val="none" w:sz="0" w:space="0" w:color="auto"/>
                                        <w:right w:val="none" w:sz="0" w:space="0" w:color="auto"/>
                                      </w:divBdr>
                                    </w:div>
                                  </w:divsChild>
                                </w:div>
                                <w:div w:id="65153602">
                                  <w:marLeft w:val="0"/>
                                  <w:marRight w:val="0"/>
                                  <w:marTop w:val="0"/>
                                  <w:marBottom w:val="0"/>
                                  <w:divBdr>
                                    <w:top w:val="none" w:sz="0" w:space="0" w:color="auto"/>
                                    <w:left w:val="none" w:sz="0" w:space="0" w:color="auto"/>
                                    <w:bottom w:val="none" w:sz="0" w:space="0" w:color="auto"/>
                                    <w:right w:val="none" w:sz="0" w:space="0" w:color="auto"/>
                                  </w:divBdr>
                                  <w:divsChild>
                                    <w:div w:id="933706513">
                                      <w:marLeft w:val="0"/>
                                      <w:marRight w:val="0"/>
                                      <w:marTop w:val="0"/>
                                      <w:marBottom w:val="0"/>
                                      <w:divBdr>
                                        <w:top w:val="none" w:sz="0" w:space="0" w:color="auto"/>
                                        <w:left w:val="none" w:sz="0" w:space="0" w:color="auto"/>
                                        <w:bottom w:val="none" w:sz="0" w:space="0" w:color="auto"/>
                                        <w:right w:val="none" w:sz="0" w:space="0" w:color="auto"/>
                                      </w:divBdr>
                                    </w:div>
                                  </w:divsChild>
                                </w:div>
                                <w:div w:id="1764645768">
                                  <w:marLeft w:val="0"/>
                                  <w:marRight w:val="0"/>
                                  <w:marTop w:val="0"/>
                                  <w:marBottom w:val="0"/>
                                  <w:divBdr>
                                    <w:top w:val="none" w:sz="0" w:space="0" w:color="auto"/>
                                    <w:left w:val="none" w:sz="0" w:space="0" w:color="auto"/>
                                    <w:bottom w:val="none" w:sz="0" w:space="0" w:color="auto"/>
                                    <w:right w:val="none" w:sz="0" w:space="0" w:color="auto"/>
                                  </w:divBdr>
                                  <w:divsChild>
                                    <w:div w:id="986283670">
                                      <w:marLeft w:val="0"/>
                                      <w:marRight w:val="0"/>
                                      <w:marTop w:val="0"/>
                                      <w:marBottom w:val="0"/>
                                      <w:divBdr>
                                        <w:top w:val="none" w:sz="0" w:space="0" w:color="auto"/>
                                        <w:left w:val="none" w:sz="0" w:space="0" w:color="auto"/>
                                        <w:bottom w:val="none" w:sz="0" w:space="0" w:color="auto"/>
                                        <w:right w:val="none" w:sz="0" w:space="0" w:color="auto"/>
                                      </w:divBdr>
                                    </w:div>
                                  </w:divsChild>
                                </w:div>
                                <w:div w:id="1925725434">
                                  <w:marLeft w:val="0"/>
                                  <w:marRight w:val="0"/>
                                  <w:marTop w:val="0"/>
                                  <w:marBottom w:val="0"/>
                                  <w:divBdr>
                                    <w:top w:val="none" w:sz="0" w:space="0" w:color="auto"/>
                                    <w:left w:val="none" w:sz="0" w:space="0" w:color="auto"/>
                                    <w:bottom w:val="none" w:sz="0" w:space="0" w:color="auto"/>
                                    <w:right w:val="none" w:sz="0" w:space="0" w:color="auto"/>
                                  </w:divBdr>
                                  <w:divsChild>
                                    <w:div w:id="4007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93485">
      <w:bodyDiv w:val="1"/>
      <w:marLeft w:val="0"/>
      <w:marRight w:val="0"/>
      <w:marTop w:val="0"/>
      <w:marBottom w:val="0"/>
      <w:divBdr>
        <w:top w:val="none" w:sz="0" w:space="0" w:color="auto"/>
        <w:left w:val="none" w:sz="0" w:space="0" w:color="auto"/>
        <w:bottom w:val="none" w:sz="0" w:space="0" w:color="auto"/>
        <w:right w:val="none" w:sz="0" w:space="0" w:color="auto"/>
      </w:divBdr>
    </w:div>
    <w:div w:id="2068138390">
      <w:bodyDiv w:val="1"/>
      <w:marLeft w:val="0"/>
      <w:marRight w:val="0"/>
      <w:marTop w:val="0"/>
      <w:marBottom w:val="0"/>
      <w:divBdr>
        <w:top w:val="none" w:sz="0" w:space="0" w:color="auto"/>
        <w:left w:val="none" w:sz="0" w:space="0" w:color="auto"/>
        <w:bottom w:val="none" w:sz="0" w:space="0" w:color="auto"/>
        <w:right w:val="none" w:sz="0" w:space="0" w:color="auto"/>
      </w:divBdr>
    </w:div>
    <w:div w:id="2096435909">
      <w:bodyDiv w:val="1"/>
      <w:marLeft w:val="0"/>
      <w:marRight w:val="0"/>
      <w:marTop w:val="0"/>
      <w:marBottom w:val="0"/>
      <w:divBdr>
        <w:top w:val="none" w:sz="0" w:space="0" w:color="auto"/>
        <w:left w:val="none" w:sz="0" w:space="0" w:color="auto"/>
        <w:bottom w:val="none" w:sz="0" w:space="0" w:color="auto"/>
        <w:right w:val="none" w:sz="0" w:space="0" w:color="auto"/>
      </w:divBdr>
    </w:div>
    <w:div w:id="2107580457">
      <w:bodyDiv w:val="1"/>
      <w:marLeft w:val="0"/>
      <w:marRight w:val="0"/>
      <w:marTop w:val="0"/>
      <w:marBottom w:val="0"/>
      <w:divBdr>
        <w:top w:val="none" w:sz="0" w:space="0" w:color="auto"/>
        <w:left w:val="none" w:sz="0" w:space="0" w:color="auto"/>
        <w:bottom w:val="none" w:sz="0" w:space="0" w:color="auto"/>
        <w:right w:val="none" w:sz="0" w:space="0" w:color="auto"/>
      </w:divBdr>
    </w:div>
    <w:div w:id="21254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p.com/solutions/hr-dashboards/what-is-a-dashboard.htm" TargetMode="External"/><Relationship Id="rId18" Type="http://schemas.openxmlformats.org/officeDocument/2006/relationships/hyperlink" Target="http://undergraduate.csse.uwa.edu.au/units/CITS2220/lecturenotes/lec09.designconstraints.pdf" TargetMode="External"/><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oleObject" Target="embeddings/Microsoft_Visio_2003-2010_Drawing1.vsd"/><Relationship Id="rId34" Type="http://schemas.openxmlformats.org/officeDocument/2006/relationships/oleObject" Target="embeddings/Microsoft_Visio_2003-2010_Drawing5.vsd"/><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archsecurity.techtarget.com/video/PCI-compliance-guidance-fueling-technology-investments-expert-says" TargetMode="External"/><Relationship Id="rId25" Type="http://schemas.openxmlformats.org/officeDocument/2006/relationships/package" Target="embeddings/Microsoft_Visio_Drawing1.vsdx"/><Relationship Id="rId33"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yperlink" Target="https://www.sigfig.com/" TargetMode="External"/><Relationship Id="rId20" Type="http://schemas.openxmlformats.org/officeDocument/2006/relationships/image" Target="media/image3.emf"/><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emf"/><Relationship Id="rId32" Type="http://schemas.openxmlformats.org/officeDocument/2006/relationships/oleObject" Target="embeddings/Microsoft_Visio_2003-2010_Drawing4.vsd"/><Relationship Id="rId5" Type="http://schemas.openxmlformats.org/officeDocument/2006/relationships/settings" Target="settings.xml"/><Relationship Id="rId15" Type="http://schemas.openxmlformats.org/officeDocument/2006/relationships/hyperlink" Target="http://www.scrum.org/Scrum-Guides" TargetMode="External"/><Relationship Id="rId23" Type="http://schemas.openxmlformats.org/officeDocument/2006/relationships/oleObject" Target="embeddings/Microsoft_Visio_2003-2010_Drawing2.vsd"/><Relationship Id="rId28" Type="http://schemas.openxmlformats.org/officeDocument/2006/relationships/hyperlink" Target="http://usa.visa.com/merchants/risk_management/cisp_merchants.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en.wikipedia.org/wiki/Individual_Retirement_Account" TargetMode="External"/><Relationship Id="rId31"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4.emf"/><Relationship Id="rId27" Type="http://schemas.openxmlformats.org/officeDocument/2006/relationships/hyperlink" Target="mailto:support@moneyonthego.com" TargetMode="External"/><Relationship Id="rId30" Type="http://schemas.openxmlformats.org/officeDocument/2006/relationships/oleObject" Target="embeddings/Microsoft_Visio_2003-2010_Drawing3.vsd"/><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84BE4E-B237-46CA-99CB-A0DB15B4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37</Pages>
  <Words>7129</Words>
  <Characters>42480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Drexel University</Company>
  <LinksUpToDate>false</LinksUpToDate>
  <CharactersWithSpaces>49510</CharactersWithSpaces>
  <SharedDoc>false</SharedDoc>
  <HLinks>
    <vt:vector size="144" baseType="variant">
      <vt:variant>
        <vt:i4>1703938</vt:i4>
      </vt:variant>
      <vt:variant>
        <vt:i4>140</vt:i4>
      </vt:variant>
      <vt:variant>
        <vt:i4>0</vt:i4>
      </vt:variant>
      <vt:variant>
        <vt:i4>5</vt:i4>
      </vt:variant>
      <vt:variant>
        <vt:lpwstr/>
      </vt:variant>
      <vt:variant>
        <vt:lpwstr>_Toc318299777</vt:lpwstr>
      </vt:variant>
      <vt:variant>
        <vt:i4>1703939</vt:i4>
      </vt:variant>
      <vt:variant>
        <vt:i4>134</vt:i4>
      </vt:variant>
      <vt:variant>
        <vt:i4>0</vt:i4>
      </vt:variant>
      <vt:variant>
        <vt:i4>5</vt:i4>
      </vt:variant>
      <vt:variant>
        <vt:lpwstr/>
      </vt:variant>
      <vt:variant>
        <vt:lpwstr>_Toc318299776</vt:lpwstr>
      </vt:variant>
      <vt:variant>
        <vt:i4>1703936</vt:i4>
      </vt:variant>
      <vt:variant>
        <vt:i4>128</vt:i4>
      </vt:variant>
      <vt:variant>
        <vt:i4>0</vt:i4>
      </vt:variant>
      <vt:variant>
        <vt:i4>5</vt:i4>
      </vt:variant>
      <vt:variant>
        <vt:lpwstr/>
      </vt:variant>
      <vt:variant>
        <vt:lpwstr>_Toc318299775</vt:lpwstr>
      </vt:variant>
      <vt:variant>
        <vt:i4>1703937</vt:i4>
      </vt:variant>
      <vt:variant>
        <vt:i4>122</vt:i4>
      </vt:variant>
      <vt:variant>
        <vt:i4>0</vt:i4>
      </vt:variant>
      <vt:variant>
        <vt:i4>5</vt:i4>
      </vt:variant>
      <vt:variant>
        <vt:lpwstr/>
      </vt:variant>
      <vt:variant>
        <vt:lpwstr>_Toc318299774</vt:lpwstr>
      </vt:variant>
      <vt:variant>
        <vt:i4>1703942</vt:i4>
      </vt:variant>
      <vt:variant>
        <vt:i4>116</vt:i4>
      </vt:variant>
      <vt:variant>
        <vt:i4>0</vt:i4>
      </vt:variant>
      <vt:variant>
        <vt:i4>5</vt:i4>
      </vt:variant>
      <vt:variant>
        <vt:lpwstr/>
      </vt:variant>
      <vt:variant>
        <vt:lpwstr>_Toc318299773</vt:lpwstr>
      </vt:variant>
      <vt:variant>
        <vt:i4>1703943</vt:i4>
      </vt:variant>
      <vt:variant>
        <vt:i4>110</vt:i4>
      </vt:variant>
      <vt:variant>
        <vt:i4>0</vt:i4>
      </vt:variant>
      <vt:variant>
        <vt:i4>5</vt:i4>
      </vt:variant>
      <vt:variant>
        <vt:lpwstr/>
      </vt:variant>
      <vt:variant>
        <vt:lpwstr>_Toc318299772</vt:lpwstr>
      </vt:variant>
      <vt:variant>
        <vt:i4>1703940</vt:i4>
      </vt:variant>
      <vt:variant>
        <vt:i4>104</vt:i4>
      </vt:variant>
      <vt:variant>
        <vt:i4>0</vt:i4>
      </vt:variant>
      <vt:variant>
        <vt:i4>5</vt:i4>
      </vt:variant>
      <vt:variant>
        <vt:lpwstr/>
      </vt:variant>
      <vt:variant>
        <vt:lpwstr>_Toc318299771</vt:lpwstr>
      </vt:variant>
      <vt:variant>
        <vt:i4>1703941</vt:i4>
      </vt:variant>
      <vt:variant>
        <vt:i4>98</vt:i4>
      </vt:variant>
      <vt:variant>
        <vt:i4>0</vt:i4>
      </vt:variant>
      <vt:variant>
        <vt:i4>5</vt:i4>
      </vt:variant>
      <vt:variant>
        <vt:lpwstr/>
      </vt:variant>
      <vt:variant>
        <vt:lpwstr>_Toc318299770</vt:lpwstr>
      </vt:variant>
      <vt:variant>
        <vt:i4>1769484</vt:i4>
      </vt:variant>
      <vt:variant>
        <vt:i4>92</vt:i4>
      </vt:variant>
      <vt:variant>
        <vt:i4>0</vt:i4>
      </vt:variant>
      <vt:variant>
        <vt:i4>5</vt:i4>
      </vt:variant>
      <vt:variant>
        <vt:lpwstr/>
      </vt:variant>
      <vt:variant>
        <vt:lpwstr>_Toc318299769</vt:lpwstr>
      </vt:variant>
      <vt:variant>
        <vt:i4>1769485</vt:i4>
      </vt:variant>
      <vt:variant>
        <vt:i4>86</vt:i4>
      </vt:variant>
      <vt:variant>
        <vt:i4>0</vt:i4>
      </vt:variant>
      <vt:variant>
        <vt:i4>5</vt:i4>
      </vt:variant>
      <vt:variant>
        <vt:lpwstr/>
      </vt:variant>
      <vt:variant>
        <vt:lpwstr>_Toc318299768</vt:lpwstr>
      </vt:variant>
      <vt:variant>
        <vt:i4>1769474</vt:i4>
      </vt:variant>
      <vt:variant>
        <vt:i4>80</vt:i4>
      </vt:variant>
      <vt:variant>
        <vt:i4>0</vt:i4>
      </vt:variant>
      <vt:variant>
        <vt:i4>5</vt:i4>
      </vt:variant>
      <vt:variant>
        <vt:lpwstr/>
      </vt:variant>
      <vt:variant>
        <vt:lpwstr>_Toc318299767</vt:lpwstr>
      </vt:variant>
      <vt:variant>
        <vt:i4>1769475</vt:i4>
      </vt:variant>
      <vt:variant>
        <vt:i4>74</vt:i4>
      </vt:variant>
      <vt:variant>
        <vt:i4>0</vt:i4>
      </vt:variant>
      <vt:variant>
        <vt:i4>5</vt:i4>
      </vt:variant>
      <vt:variant>
        <vt:lpwstr/>
      </vt:variant>
      <vt:variant>
        <vt:lpwstr>_Toc318299766</vt:lpwstr>
      </vt:variant>
      <vt:variant>
        <vt:i4>1769472</vt:i4>
      </vt:variant>
      <vt:variant>
        <vt:i4>68</vt:i4>
      </vt:variant>
      <vt:variant>
        <vt:i4>0</vt:i4>
      </vt:variant>
      <vt:variant>
        <vt:i4>5</vt:i4>
      </vt:variant>
      <vt:variant>
        <vt:lpwstr/>
      </vt:variant>
      <vt:variant>
        <vt:lpwstr>_Toc318299765</vt:lpwstr>
      </vt:variant>
      <vt:variant>
        <vt:i4>1769473</vt:i4>
      </vt:variant>
      <vt:variant>
        <vt:i4>62</vt:i4>
      </vt:variant>
      <vt:variant>
        <vt:i4>0</vt:i4>
      </vt:variant>
      <vt:variant>
        <vt:i4>5</vt:i4>
      </vt:variant>
      <vt:variant>
        <vt:lpwstr/>
      </vt:variant>
      <vt:variant>
        <vt:lpwstr>_Toc318299764</vt:lpwstr>
      </vt:variant>
      <vt:variant>
        <vt:i4>1769478</vt:i4>
      </vt:variant>
      <vt:variant>
        <vt:i4>56</vt:i4>
      </vt:variant>
      <vt:variant>
        <vt:i4>0</vt:i4>
      </vt:variant>
      <vt:variant>
        <vt:i4>5</vt:i4>
      </vt:variant>
      <vt:variant>
        <vt:lpwstr/>
      </vt:variant>
      <vt:variant>
        <vt:lpwstr>_Toc318299763</vt:lpwstr>
      </vt:variant>
      <vt:variant>
        <vt:i4>1769479</vt:i4>
      </vt:variant>
      <vt:variant>
        <vt:i4>50</vt:i4>
      </vt:variant>
      <vt:variant>
        <vt:i4>0</vt:i4>
      </vt:variant>
      <vt:variant>
        <vt:i4>5</vt:i4>
      </vt:variant>
      <vt:variant>
        <vt:lpwstr/>
      </vt:variant>
      <vt:variant>
        <vt:lpwstr>_Toc318299762</vt:lpwstr>
      </vt:variant>
      <vt:variant>
        <vt:i4>1769476</vt:i4>
      </vt:variant>
      <vt:variant>
        <vt:i4>44</vt:i4>
      </vt:variant>
      <vt:variant>
        <vt:i4>0</vt:i4>
      </vt:variant>
      <vt:variant>
        <vt:i4>5</vt:i4>
      </vt:variant>
      <vt:variant>
        <vt:lpwstr/>
      </vt:variant>
      <vt:variant>
        <vt:lpwstr>_Toc318299761</vt:lpwstr>
      </vt:variant>
      <vt:variant>
        <vt:i4>1769477</vt:i4>
      </vt:variant>
      <vt:variant>
        <vt:i4>38</vt:i4>
      </vt:variant>
      <vt:variant>
        <vt:i4>0</vt:i4>
      </vt:variant>
      <vt:variant>
        <vt:i4>5</vt:i4>
      </vt:variant>
      <vt:variant>
        <vt:lpwstr/>
      </vt:variant>
      <vt:variant>
        <vt:lpwstr>_Toc318299760</vt:lpwstr>
      </vt:variant>
      <vt:variant>
        <vt:i4>1572876</vt:i4>
      </vt:variant>
      <vt:variant>
        <vt:i4>32</vt:i4>
      </vt:variant>
      <vt:variant>
        <vt:i4>0</vt:i4>
      </vt:variant>
      <vt:variant>
        <vt:i4>5</vt:i4>
      </vt:variant>
      <vt:variant>
        <vt:lpwstr/>
      </vt:variant>
      <vt:variant>
        <vt:lpwstr>_Toc318299759</vt:lpwstr>
      </vt:variant>
      <vt:variant>
        <vt:i4>1572877</vt:i4>
      </vt:variant>
      <vt:variant>
        <vt:i4>26</vt:i4>
      </vt:variant>
      <vt:variant>
        <vt:i4>0</vt:i4>
      </vt:variant>
      <vt:variant>
        <vt:i4>5</vt:i4>
      </vt:variant>
      <vt:variant>
        <vt:lpwstr/>
      </vt:variant>
      <vt:variant>
        <vt:lpwstr>_Toc318299758</vt:lpwstr>
      </vt:variant>
      <vt:variant>
        <vt:i4>1572866</vt:i4>
      </vt:variant>
      <vt:variant>
        <vt:i4>20</vt:i4>
      </vt:variant>
      <vt:variant>
        <vt:i4>0</vt:i4>
      </vt:variant>
      <vt:variant>
        <vt:i4>5</vt:i4>
      </vt:variant>
      <vt:variant>
        <vt:lpwstr/>
      </vt:variant>
      <vt:variant>
        <vt:lpwstr>_Toc318299757</vt:lpwstr>
      </vt:variant>
      <vt:variant>
        <vt:i4>1572867</vt:i4>
      </vt:variant>
      <vt:variant>
        <vt:i4>14</vt:i4>
      </vt:variant>
      <vt:variant>
        <vt:i4>0</vt:i4>
      </vt:variant>
      <vt:variant>
        <vt:i4>5</vt:i4>
      </vt:variant>
      <vt:variant>
        <vt:lpwstr/>
      </vt:variant>
      <vt:variant>
        <vt:lpwstr>_Toc318299756</vt:lpwstr>
      </vt:variant>
      <vt:variant>
        <vt:i4>1572864</vt:i4>
      </vt:variant>
      <vt:variant>
        <vt:i4>8</vt:i4>
      </vt:variant>
      <vt:variant>
        <vt:i4>0</vt:i4>
      </vt:variant>
      <vt:variant>
        <vt:i4>5</vt:i4>
      </vt:variant>
      <vt:variant>
        <vt:lpwstr/>
      </vt:variant>
      <vt:variant>
        <vt:lpwstr>_Toc318299755</vt:lpwstr>
      </vt:variant>
      <vt:variant>
        <vt:i4>1572865</vt:i4>
      </vt:variant>
      <vt:variant>
        <vt:i4>2</vt:i4>
      </vt:variant>
      <vt:variant>
        <vt:i4>0</vt:i4>
      </vt:variant>
      <vt:variant>
        <vt:i4>5</vt:i4>
      </vt:variant>
      <vt:variant>
        <vt:lpwstr/>
      </vt:variant>
      <vt:variant>
        <vt:lpwstr>_Toc318299754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blandine j meillon</dc:creator>
  <cp:lastModifiedBy>Foxy-Ice</cp:lastModifiedBy>
  <cp:revision>3</cp:revision>
  <cp:lastPrinted>2013-03-28T19:48:00Z</cp:lastPrinted>
  <dcterms:created xsi:type="dcterms:W3CDTF">2013-04-11T08:44:00Z</dcterms:created>
  <dcterms:modified xsi:type="dcterms:W3CDTF">2013-04-11T11:44:00Z</dcterms:modified>
</cp:coreProperties>
</file>