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&lt;13&gt;</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3.0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Jillian Bice</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Matthew Bucataru</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Brandon Specht</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Brandon Cook</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Libby Sauer</w:t>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8">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9">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numPr>
          <w:ilvl w:val="0"/>
          <w:numId w:val="2"/>
        </w:numPr>
        <w:ind w:left="288" w:hanging="288"/>
        <w:rPr>
          <w:rFonts w:ascii="inherit" w:cs="inherit" w:eastAsia="inherit" w:hAnsi="inherit"/>
        </w:rPr>
      </w:pPr>
      <w:r w:rsidDel="00000000" w:rsidR="00000000" w:rsidRPr="00000000">
        <w:rPr>
          <w:rtl w:val="0"/>
        </w:rPr>
        <w:t xml:space="preserve">Overview (5 points)</w:t>
      </w:r>
    </w:p>
    <w:p w:rsidR="00000000" w:rsidDel="00000000" w:rsidP="00000000" w:rsidRDefault="00000000" w:rsidRPr="00000000" w14:paraId="0000001B">
      <w:pPr>
        <w:shd w:fill="ffffff" w:val="clear"/>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This project is a roommate matching app. You start in the app by making an account and profile. Part of the profile process is filling out a questionnaire via editing your profile that is about your roommate preferences. After the questionnaire is completed, you get a Tinder-style interface that allows an individual to swipe left (for no) and right (for yes) on certain roommates on your feed. If you and another person both swipe right on each other it creates a match. If you match with a possible roommate it allows both sides to see the match and message with that individual.</w:t>
      </w:r>
    </w:p>
    <w:p w:rsidR="00000000" w:rsidDel="00000000" w:rsidP="00000000" w:rsidRDefault="00000000" w:rsidRPr="00000000" w14:paraId="0000001C">
      <w:pPr>
        <w:shd w:fill="ffffff" w:val="clear"/>
        <w:ind w:firstLine="720"/>
        <w:rPr/>
      </w:pPr>
      <w:r w:rsidDel="00000000" w:rsidR="00000000" w:rsidRPr="00000000">
        <w:rPr>
          <w:rFonts w:ascii="Arial" w:cs="Arial" w:eastAsia="Arial" w:hAnsi="Arial"/>
          <w:sz w:val="20"/>
          <w:szCs w:val="20"/>
          <w:rtl w:val="0"/>
        </w:rPr>
        <w:t xml:space="preserve">There is a sign-in page, sign-up page, a dashboard, a swiping page, a matches page, a messaging page, and a profile editor page. The sign-in page will allow the user to enter a username and password. If the username and password is correct then it allows the user to continue to the dashboard, where they can access the swipe page. Once on the swipe page, the user can swipe left and right on possible roommates. The swipe page will have a navigation bar on the top that allows the user to access all the pages that were specified above. </w:t>
      </w:r>
      <w:r w:rsidDel="00000000" w:rsidR="00000000" w:rsidRPr="00000000">
        <w:rPr>
          <w:rtl w:val="0"/>
        </w:rPr>
      </w:r>
    </w:p>
    <w:p w:rsidR="00000000" w:rsidDel="00000000" w:rsidP="00000000" w:rsidRDefault="00000000" w:rsidRPr="00000000" w14:paraId="0000001D">
      <w:pPr>
        <w:pStyle w:val="Heading1"/>
        <w:numPr>
          <w:ilvl w:val="0"/>
          <w:numId w:val="2"/>
        </w:numPr>
        <w:ind w:left="288" w:hanging="288"/>
        <w:rPr>
          <w:rFonts w:ascii="inherit" w:cs="inherit" w:eastAsia="inherit" w:hAnsi="inherit"/>
        </w:rPr>
      </w:pPr>
      <w:r w:rsidDel="00000000" w:rsidR="00000000" w:rsidRPr="00000000">
        <w:rPr>
          <w:rtl w:val="0"/>
        </w:rPr>
        <w:t xml:space="preserve">Functional Requirements (10 points)</w:t>
      </w:r>
      <w:r w:rsidDel="00000000" w:rsidR="00000000" w:rsidRPr="00000000">
        <w:rPr>
          <w:rtl w:val="0"/>
        </w:rPr>
      </w:r>
    </w:p>
    <w:p w:rsidR="00000000" w:rsidDel="00000000" w:rsidP="00000000" w:rsidRDefault="00000000" w:rsidRPr="00000000" w14:paraId="0000001E">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F">
      <w:pPr>
        <w:numPr>
          <w:ilvl w:val="0"/>
          <w:numId w:val="1"/>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must have a functional sign-up page that populates the database with the username and password. - High Priority</w:t>
      </w:r>
    </w:p>
    <w:p w:rsidR="00000000" w:rsidDel="00000000" w:rsidP="00000000" w:rsidRDefault="00000000" w:rsidRPr="00000000" w14:paraId="00000020">
      <w:pPr>
        <w:numPr>
          <w:ilvl w:val="0"/>
          <w:numId w:val="1"/>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sign-up page will also populate a separate table with roommate preferences, including: desired number of roommates, desired age range, apartment type. - Medium Priority</w:t>
      </w:r>
    </w:p>
    <w:p w:rsidR="00000000" w:rsidDel="00000000" w:rsidP="00000000" w:rsidRDefault="00000000" w:rsidRPr="00000000" w14:paraId="00000021">
      <w:pPr>
        <w:numPr>
          <w:ilvl w:val="0"/>
          <w:numId w:val="1"/>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login page will authenticate users and pass them to their dashboard.- High Priority</w:t>
      </w:r>
    </w:p>
    <w:p w:rsidR="00000000" w:rsidDel="00000000" w:rsidP="00000000" w:rsidRDefault="00000000" w:rsidRPr="00000000" w14:paraId="00000022">
      <w:pPr>
        <w:numPr>
          <w:ilvl w:val="0"/>
          <w:numId w:val="1"/>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From the dashboard, the user will be able to open their messages, open the swiping page, and edit their roommate preferences set in the sign-up process. - Medium Priority</w:t>
      </w:r>
    </w:p>
    <w:p w:rsidR="00000000" w:rsidDel="00000000" w:rsidP="00000000" w:rsidRDefault="00000000" w:rsidRPr="00000000" w14:paraId="00000023">
      <w:pPr>
        <w:numPr>
          <w:ilvl w:val="0"/>
          <w:numId w:val="1"/>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From the messages page, the user will be able to send and receive text messages to and from their matches. - Low Priority</w:t>
      </w:r>
    </w:p>
    <w:p w:rsidR="00000000" w:rsidDel="00000000" w:rsidP="00000000" w:rsidRDefault="00000000" w:rsidRPr="00000000" w14:paraId="00000024">
      <w:pPr>
        <w:numPr>
          <w:ilvl w:val="0"/>
          <w:numId w:val="1"/>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From the swiping page, the user will be presented potential roommate matches sequentially. - High Priority</w:t>
      </w:r>
    </w:p>
    <w:p w:rsidR="00000000" w:rsidDel="00000000" w:rsidP="00000000" w:rsidRDefault="00000000" w:rsidRPr="00000000" w14:paraId="00000025">
      <w:pPr>
        <w:numPr>
          <w:ilvl w:val="0"/>
          <w:numId w:val="1"/>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will be able to swipe left to pass, or swipe right to like a particular potential match. - High Priority</w:t>
      </w:r>
    </w:p>
    <w:p w:rsidR="00000000" w:rsidDel="00000000" w:rsidP="00000000" w:rsidRDefault="00000000" w:rsidRPr="00000000" w14:paraId="00000026">
      <w:pPr>
        <w:numPr>
          <w:ilvl w:val="0"/>
          <w:numId w:val="1"/>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will be “matched” with a potential roommate when both people like each other by swiping right on each other. - Medium Priority</w:t>
      </w:r>
    </w:p>
    <w:p w:rsidR="00000000" w:rsidDel="00000000" w:rsidP="00000000" w:rsidRDefault="00000000" w:rsidRPr="00000000" w14:paraId="00000027">
      <w:pPr>
        <w:numPr>
          <w:ilvl w:val="0"/>
          <w:numId w:val="1"/>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will continue swiping until there are no more possible likes, or until they return to their dashboard. - Medium Priority</w:t>
      </w:r>
    </w:p>
    <w:p w:rsidR="00000000" w:rsidDel="00000000" w:rsidP="00000000" w:rsidRDefault="00000000" w:rsidRPr="00000000" w14:paraId="00000028">
      <w:pPr>
        <w:numPr>
          <w:ilvl w:val="0"/>
          <w:numId w:val="1"/>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Along the navigation bar, which will be on every page, there will be shortcuts to user information like logging out, managing settings, and the user’s home page. - Low Priority</w:t>
      </w:r>
    </w:p>
    <w:p w:rsidR="00000000" w:rsidDel="00000000" w:rsidP="00000000" w:rsidRDefault="00000000" w:rsidRPr="00000000" w14:paraId="00000029">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A">
      <w:pPr>
        <w:pStyle w:val="Heading1"/>
        <w:numPr>
          <w:ilvl w:val="0"/>
          <w:numId w:val="2"/>
        </w:numPr>
        <w:ind w:left="288" w:hanging="288"/>
        <w:rPr>
          <w:rFonts w:ascii="inherit" w:cs="inherit" w:eastAsia="inherit" w:hAnsi="inherit"/>
        </w:rPr>
      </w:pPr>
      <w:bookmarkStart w:colFirst="0" w:colLast="0" w:name="_heading=h.gjdgxs" w:id="0"/>
      <w:bookmarkEnd w:id="0"/>
      <w:r w:rsidDel="00000000" w:rsidR="00000000" w:rsidRPr="00000000">
        <w:rPr>
          <w:rtl w:val="0"/>
        </w:rPr>
        <w:t xml:space="preserve">Non-functional Requirements (10 points)</w:t>
      </w:r>
      <w:r w:rsidDel="00000000" w:rsidR="00000000" w:rsidRPr="00000000">
        <w:rPr>
          <w:rtl w:val="0"/>
        </w:rPr>
      </w:r>
    </w:p>
    <w:p w:rsidR="00000000" w:rsidDel="00000000" w:rsidP="00000000" w:rsidRDefault="00000000" w:rsidRPr="00000000" w14:paraId="0000002B">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Security will be enforced with the standard username and password hashes.</w:t>
      </w:r>
    </w:p>
    <w:p w:rsidR="00000000" w:rsidDel="00000000" w:rsidP="00000000" w:rsidRDefault="00000000" w:rsidRPr="00000000" w14:paraId="0000002C">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The code will be easily readable and simple to follow.</w:t>
      </w:r>
    </w:p>
    <w:p w:rsidR="00000000" w:rsidDel="00000000" w:rsidP="00000000" w:rsidRDefault="00000000" w:rsidRPr="00000000" w14:paraId="0000002D">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HTTPS will be used as opposed to HTTP for security reasons.</w:t>
      </w:r>
    </w:p>
    <w:p w:rsidR="00000000" w:rsidDel="00000000" w:rsidP="00000000" w:rsidRDefault="00000000" w:rsidRPr="00000000" w14:paraId="0000002E">
      <w:pPr>
        <w:shd w:fill="ffffff" w:val="clear"/>
        <w:rPr>
          <w:rFonts w:ascii="Arial" w:cs="Arial" w:eastAsia="Arial" w:hAnsi="Arial"/>
          <w:i w:val="1"/>
          <w:sz w:val="20"/>
          <w:szCs w:val="20"/>
        </w:rPr>
      </w:pPr>
      <w:r w:rsidDel="00000000" w:rsidR="00000000" w:rsidRPr="00000000">
        <w:rPr>
          <w:rFonts w:ascii="Arial" w:cs="Arial" w:eastAsia="Arial" w:hAnsi="Arial"/>
          <w:sz w:val="20"/>
          <w:szCs w:val="20"/>
          <w:rtl w:val="0"/>
        </w:rPr>
        <w:t xml:space="preserve">The system will be able to hold enough data to accommodate all users while still performing most tasks in under 1 second.</w:t>
      </w:r>
      <w:r w:rsidDel="00000000" w:rsidR="00000000" w:rsidRPr="00000000">
        <w:rPr>
          <w:rtl w:val="0"/>
        </w:rPr>
      </w:r>
    </w:p>
    <w:p w:rsidR="00000000" w:rsidDel="00000000" w:rsidP="00000000" w:rsidRDefault="00000000" w:rsidRPr="00000000" w14:paraId="0000002F">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0">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1">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2">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3">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4">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5">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6">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7">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8">
      <w:pPr>
        <w:pStyle w:val="Heading1"/>
        <w:numPr>
          <w:ilvl w:val="0"/>
          <w:numId w:val="2"/>
        </w:numPr>
        <w:ind w:left="288" w:hanging="288"/>
        <w:rPr>
          <w:rFonts w:ascii="inherit" w:cs="inherit" w:eastAsia="inherit" w:hAnsi="inherit"/>
        </w:rPr>
      </w:pPr>
      <w:r w:rsidDel="00000000" w:rsidR="00000000" w:rsidRPr="00000000">
        <w:rPr>
          <w:rtl w:val="0"/>
        </w:rPr>
        <w:t xml:space="preserve">Use Case Diagram (10 points)</w:t>
      </w:r>
      <w:r w:rsidDel="00000000" w:rsidR="00000000" w:rsidRPr="00000000">
        <w:rPr>
          <w:rtl w:val="0"/>
        </w:rPr>
      </w:r>
    </w:p>
    <w:p w:rsidR="00000000" w:rsidDel="00000000" w:rsidP="00000000" w:rsidRDefault="00000000" w:rsidRPr="00000000" w14:paraId="00000039">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A">
      <w:pPr>
        <w:shd w:fill="ffffff" w:val="clear"/>
        <w:rPr>
          <w:rFonts w:ascii="Arial" w:cs="Arial" w:eastAsia="Arial" w:hAnsi="Arial"/>
          <w:i w:val="1"/>
          <w:color w:val="000000"/>
          <w:sz w:val="20"/>
          <w:szCs w:val="20"/>
        </w:rPr>
      </w:pPr>
      <w:r w:rsidDel="00000000" w:rsidR="00000000" w:rsidRPr="00000000">
        <w:rPr>
          <w:rFonts w:ascii="Arial" w:cs="Arial" w:eastAsia="Arial" w:hAnsi="Arial"/>
          <w:i w:val="1"/>
          <w:sz w:val="20"/>
          <w:szCs w:val="20"/>
        </w:rPr>
        <w:drawing>
          <wp:inline distB="114300" distT="114300" distL="114300" distR="114300">
            <wp:extent cx="5486400" cy="52451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48640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1"/>
        <w:numPr>
          <w:ilvl w:val="0"/>
          <w:numId w:val="2"/>
        </w:numPr>
        <w:ind w:left="288" w:hanging="288"/>
        <w:rPr>
          <w:rFonts w:ascii="inherit" w:cs="inherit" w:eastAsia="inherit" w:hAnsi="inherit"/>
        </w:rPr>
      </w:pPr>
      <w:r w:rsidDel="00000000" w:rsidR="00000000" w:rsidRPr="00000000">
        <w:rPr>
          <w:rtl w:val="0"/>
        </w:rPr>
        <w:t xml:space="preserve">Class Diagram and/or Sequence Diagrams (15 points)</w:t>
      </w:r>
      <w:r w:rsidDel="00000000" w:rsidR="00000000" w:rsidRPr="00000000">
        <w:rPr>
          <w:rtl w:val="0"/>
        </w:rPr>
      </w:r>
    </w:p>
    <w:p w:rsidR="00000000" w:rsidDel="00000000" w:rsidP="00000000" w:rsidRDefault="00000000" w:rsidRPr="00000000" w14:paraId="0000003C">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5486400" cy="73152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486400" cy="7315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E">
      <w:pPr>
        <w:shd w:fill="ffffff" w:val="clear"/>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03F">
      <w:pPr>
        <w:pStyle w:val="Heading1"/>
        <w:numPr>
          <w:ilvl w:val="0"/>
          <w:numId w:val="2"/>
        </w:numPr>
        <w:ind w:left="288" w:hanging="288"/>
        <w:rPr/>
      </w:pPr>
      <w:r w:rsidDel="00000000" w:rsidR="00000000" w:rsidRPr="00000000">
        <w:rPr>
          <w:rtl w:val="0"/>
        </w:rPr>
        <w:t xml:space="preserve">Operating Environment (5 points)</w:t>
      </w:r>
    </w:p>
    <w:p w:rsidR="00000000" w:rsidDel="00000000" w:rsidP="00000000" w:rsidRDefault="00000000" w:rsidRPr="00000000" w14:paraId="00000040">
      <w:pPr>
        <w:shd w:fill="ffffff" w:val="clea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The website will be able to work on any web browser. We were not able to implement perfect functionality for mobile in the time we had, but it should be able to work similarly on a phone barring some minor formatting issues. </w:t>
      </w:r>
      <w:r w:rsidDel="00000000" w:rsidR="00000000" w:rsidRPr="00000000">
        <w:rPr>
          <w:rtl w:val="0"/>
        </w:rPr>
      </w:r>
    </w:p>
    <w:p w:rsidR="00000000" w:rsidDel="00000000" w:rsidP="00000000" w:rsidRDefault="00000000" w:rsidRPr="00000000" w14:paraId="00000041">
      <w:pPr>
        <w:pStyle w:val="Heading1"/>
        <w:numPr>
          <w:ilvl w:val="0"/>
          <w:numId w:val="2"/>
        </w:numPr>
        <w:ind w:left="288" w:hanging="288"/>
        <w:rPr/>
      </w:pPr>
      <w:r w:rsidDel="00000000" w:rsidR="00000000" w:rsidRPr="00000000">
        <w:rPr>
          <w:rtl w:val="0"/>
        </w:rPr>
        <w:t xml:space="preserve">Assumptions and Dependencies (5 points)</w:t>
      </w:r>
    </w:p>
    <w:p w:rsidR="00000000" w:rsidDel="00000000" w:rsidP="00000000" w:rsidRDefault="00000000" w:rsidRPr="00000000" w14:paraId="00000042">
      <w:pPr>
        <w:shd w:fill="ffffff" w:val="clear"/>
        <w:spacing w:after="24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While we do not intend on reusing any software components from another project, we are going to be relying on a third-party for a cloud-based server to run the web app on. The database is running on Amazon RDS. </w:t>
      </w:r>
    </w:p>
    <w:p w:rsidR="00000000" w:rsidDel="00000000" w:rsidP="00000000" w:rsidRDefault="00000000" w:rsidRPr="00000000" w14:paraId="00000043">
      <w:pPr>
        <w:shd w:fill="ffffff" w:val="clear"/>
        <w:spacing w:after="24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We are also relying on a fair bit of NPM packages, which will add to our dependencies.</w:t>
      </w:r>
    </w:p>
    <w:p w:rsidR="00000000" w:rsidDel="00000000" w:rsidP="00000000" w:rsidRDefault="00000000" w:rsidRPr="00000000" w14:paraId="00000044">
      <w:pPr>
        <w:shd w:fill="ffffff" w:val="clear"/>
        <w:spacing w:after="240" w:before="240" w:line="276" w:lineRule="auto"/>
        <w:rPr>
          <w:rFonts w:ascii="Arial" w:cs="Arial" w:eastAsia="Arial" w:hAnsi="Arial"/>
          <w:i w:val="1"/>
          <w:sz w:val="20"/>
          <w:szCs w:val="20"/>
        </w:rPr>
      </w:pPr>
      <w:r w:rsidDel="00000000" w:rsidR="00000000" w:rsidRPr="00000000">
        <w:rPr>
          <w:rFonts w:ascii="Arial" w:cs="Arial" w:eastAsia="Arial" w:hAnsi="Arial"/>
          <w:sz w:val="20"/>
          <w:szCs w:val="20"/>
          <w:rtl w:val="0"/>
        </w:rPr>
        <w:t xml:space="preserve">Issues regarding the operating environment should primarily center around getting the front end and the back end to talk to each other, but most of the problems are going to be within our own code and fetching data from the database. </w:t>
      </w:r>
      <w:r w:rsidDel="00000000" w:rsidR="00000000" w:rsidRPr="00000000">
        <w:rPr>
          <w:rtl w:val="0"/>
        </w:rPr>
      </w:r>
    </w:p>
    <w:p w:rsidR="00000000" w:rsidDel="00000000" w:rsidP="00000000" w:rsidRDefault="00000000" w:rsidRPr="00000000" w14:paraId="00000045">
      <w:pPr>
        <w:shd w:fill="ffffff" w:val="clear"/>
        <w:ind w:left="720" w:firstLine="0"/>
        <w:rPr>
          <w:rFonts w:ascii="Arial" w:cs="Arial" w:eastAsia="Arial" w:hAnsi="Arial"/>
          <w:color w:val="000000"/>
          <w:sz w:val="20"/>
          <w:szCs w:val="20"/>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 w:name="Georgia"/>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C7512"/>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3C7512"/>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0tyIhkleUEFkU6J0zeVglJDpzw==">CgMxLjAyCGguZ2pkZ3hzOAByITFxT1MzLWJIbUIyZ29jNmlXLVVucHhIYTlSQ2VRSWhSSw==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