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818C" w14:textId="54FC02B6" w:rsidR="00F1231A" w:rsidRPr="00F43C54" w:rsidRDefault="00DA1014" w:rsidP="20085C43">
      <w:pPr>
        <w:tabs>
          <w:tab w:val="left" w:pos="7230"/>
        </w:tabs>
        <w:spacing w:line="259" w:lineRule="auto"/>
        <w:jc w:val="center"/>
        <w:rPr>
          <w:rFonts w:asciiTheme="majorHAnsi" w:hAnsiTheme="majorHAnsi" w:cs="Arial"/>
          <w:b/>
          <w:bCs/>
          <w:color w:val="00B0F0"/>
          <w:sz w:val="28"/>
          <w:szCs w:val="28"/>
        </w:rPr>
      </w:pPr>
      <w:r>
        <w:rPr>
          <w:rFonts w:asciiTheme="majorHAnsi" w:hAnsiTheme="majorHAnsi" w:cs="Arial"/>
          <w:b/>
          <w:bCs/>
          <w:color w:val="00B0F0"/>
          <w:sz w:val="28"/>
          <w:szCs w:val="28"/>
        </w:rPr>
        <w:t>Master</w:t>
      </w:r>
    </w:p>
    <w:p w14:paraId="34F6D763" w14:textId="7D289FEC" w:rsidR="00F1231A" w:rsidRDefault="00F1231A" w:rsidP="00F1231A">
      <w:pPr>
        <w:tabs>
          <w:tab w:val="left" w:leader="dot" w:pos="1701"/>
          <w:tab w:val="left" w:pos="1843"/>
        </w:tabs>
        <w:ind w:right="-18"/>
        <w:rPr>
          <w:rFonts w:asciiTheme="majorHAnsi" w:hAnsiTheme="majorHAnsi" w:cs="Arial"/>
          <w:color w:val="323E4F" w:themeColor="text2" w:themeShade="BF"/>
          <w:sz w:val="22"/>
          <w:szCs w:val="22"/>
        </w:rPr>
      </w:pPr>
      <w:r w:rsidRPr="00F43C54">
        <w:rPr>
          <w:rFonts w:asciiTheme="majorHAnsi" w:hAnsiTheme="majorHAnsi" w:cs="Arial"/>
          <w:b/>
          <w:color w:val="323E4F" w:themeColor="text2" w:themeShade="BF"/>
          <w:sz w:val="22"/>
          <w:szCs w:val="22"/>
        </w:rPr>
        <w:t>Disciplina:</w:t>
      </w:r>
      <w:r w:rsidRPr="00F43C54">
        <w:rPr>
          <w:rFonts w:asciiTheme="majorHAnsi" w:hAnsiTheme="majorHAnsi" w:cs="Arial"/>
          <w:color w:val="323E4F" w:themeColor="text2" w:themeShade="BF"/>
          <w:sz w:val="22"/>
          <w:szCs w:val="22"/>
        </w:rPr>
        <w:t xml:space="preserve"> </w:t>
      </w:r>
      <w:r w:rsidR="00137232" w:rsidRPr="00137232">
        <w:rPr>
          <w:rFonts w:asciiTheme="majorHAnsi" w:hAnsiTheme="majorHAnsi" w:cs="Arial"/>
          <w:color w:val="323E4F" w:themeColor="text2" w:themeShade="BF"/>
          <w:sz w:val="22"/>
          <w:szCs w:val="22"/>
        </w:rPr>
        <w:t xml:space="preserve">Técnicas de </w:t>
      </w:r>
      <w:r w:rsidR="004D2808">
        <w:rPr>
          <w:rFonts w:asciiTheme="majorHAnsi" w:hAnsiTheme="majorHAnsi" w:cs="Arial"/>
          <w:color w:val="323E4F" w:themeColor="text2" w:themeShade="BF"/>
          <w:sz w:val="22"/>
          <w:szCs w:val="22"/>
        </w:rPr>
        <w:t>M</w:t>
      </w:r>
      <w:r w:rsidR="00137232" w:rsidRPr="00137232">
        <w:rPr>
          <w:rFonts w:asciiTheme="majorHAnsi" w:hAnsiTheme="majorHAnsi" w:cs="Arial"/>
          <w:color w:val="323E4F" w:themeColor="text2" w:themeShade="BF"/>
          <w:sz w:val="22"/>
          <w:szCs w:val="22"/>
        </w:rPr>
        <w:t xml:space="preserve">achine </w:t>
      </w:r>
      <w:r w:rsidR="004D2808">
        <w:rPr>
          <w:rFonts w:asciiTheme="majorHAnsi" w:hAnsiTheme="majorHAnsi" w:cs="Arial"/>
          <w:color w:val="323E4F" w:themeColor="text2" w:themeShade="BF"/>
          <w:sz w:val="22"/>
          <w:szCs w:val="22"/>
        </w:rPr>
        <w:t>L</w:t>
      </w:r>
      <w:r w:rsidR="00137232" w:rsidRPr="00137232">
        <w:rPr>
          <w:rFonts w:asciiTheme="majorHAnsi" w:hAnsiTheme="majorHAnsi" w:cs="Arial"/>
          <w:color w:val="323E4F" w:themeColor="text2" w:themeShade="BF"/>
          <w:sz w:val="22"/>
          <w:szCs w:val="22"/>
        </w:rPr>
        <w:t>earning</w:t>
      </w:r>
    </w:p>
    <w:p w14:paraId="18877EA5" w14:textId="56D3662A" w:rsidR="00F1231A" w:rsidRDefault="00F1231A" w:rsidP="00F1231A">
      <w:pPr>
        <w:tabs>
          <w:tab w:val="left" w:leader="dot" w:pos="1701"/>
          <w:tab w:val="left" w:pos="1843"/>
        </w:tabs>
        <w:ind w:right="-18"/>
        <w:rPr>
          <w:rFonts w:asciiTheme="majorHAnsi" w:hAnsiTheme="majorHAnsi" w:cs="Arial"/>
          <w:color w:val="323E4F" w:themeColor="text2" w:themeShade="BF"/>
          <w:sz w:val="22"/>
          <w:szCs w:val="22"/>
        </w:rPr>
      </w:pPr>
      <w:r w:rsidRPr="00F43C54">
        <w:rPr>
          <w:rFonts w:asciiTheme="majorHAnsi" w:hAnsiTheme="majorHAnsi" w:cs="Arial"/>
          <w:b/>
          <w:color w:val="323E4F" w:themeColor="text2" w:themeShade="BF"/>
          <w:sz w:val="22"/>
          <w:szCs w:val="22"/>
        </w:rPr>
        <w:t>Professor:</w:t>
      </w:r>
      <w:r w:rsidRPr="00F43C54">
        <w:rPr>
          <w:rFonts w:asciiTheme="majorHAnsi" w:hAnsiTheme="majorHAnsi" w:cs="Arial"/>
          <w:color w:val="323E4F" w:themeColor="text2" w:themeShade="BF"/>
          <w:sz w:val="22"/>
          <w:szCs w:val="22"/>
        </w:rPr>
        <w:t xml:space="preserve"> </w:t>
      </w:r>
      <w:r w:rsidR="00137232">
        <w:rPr>
          <w:rFonts w:asciiTheme="majorHAnsi" w:hAnsiTheme="majorHAnsi" w:cs="Arial"/>
          <w:color w:val="323E4F" w:themeColor="text2" w:themeShade="BF"/>
          <w:sz w:val="22"/>
          <w:szCs w:val="22"/>
        </w:rPr>
        <w:t>Bruno Tebaldi de Queiroz Barbosa</w:t>
      </w:r>
    </w:p>
    <w:p w14:paraId="7E0D95CB" w14:textId="2C10CA79" w:rsidR="00F1231A" w:rsidRDefault="00F1231A" w:rsidP="00F1231A">
      <w:pPr>
        <w:tabs>
          <w:tab w:val="left" w:leader="dot" w:pos="1701"/>
          <w:tab w:val="left" w:pos="1843"/>
        </w:tabs>
        <w:ind w:right="-18"/>
        <w:rPr>
          <w:rFonts w:asciiTheme="majorHAnsi" w:hAnsiTheme="majorHAnsi" w:cs="Arial"/>
          <w:color w:val="323E4F" w:themeColor="text2" w:themeShade="BF"/>
          <w:sz w:val="22"/>
          <w:szCs w:val="22"/>
        </w:rPr>
      </w:pPr>
      <w:r w:rsidRPr="00F43C54">
        <w:rPr>
          <w:rFonts w:asciiTheme="majorHAnsi" w:hAnsiTheme="majorHAnsi" w:cs="Arial"/>
          <w:b/>
          <w:color w:val="323E4F" w:themeColor="text2" w:themeShade="BF"/>
          <w:sz w:val="22"/>
          <w:szCs w:val="22"/>
        </w:rPr>
        <w:t>e-mail:</w:t>
      </w:r>
      <w:r w:rsidRPr="00F43C54">
        <w:rPr>
          <w:rFonts w:asciiTheme="majorHAnsi" w:hAnsiTheme="majorHAnsi" w:cs="Arial"/>
          <w:color w:val="323E4F" w:themeColor="text2" w:themeShade="BF"/>
          <w:sz w:val="22"/>
          <w:szCs w:val="22"/>
        </w:rPr>
        <w:t xml:space="preserve"> </w:t>
      </w:r>
      <w:r w:rsidR="00137232">
        <w:rPr>
          <w:rFonts w:asciiTheme="majorHAnsi" w:hAnsiTheme="majorHAnsi" w:cs="Arial"/>
          <w:color w:val="323E4F" w:themeColor="text2" w:themeShade="BF"/>
          <w:sz w:val="22"/>
          <w:szCs w:val="22"/>
        </w:rPr>
        <w:t>bruno.barbosa@fgv.br</w:t>
      </w:r>
    </w:p>
    <w:p w14:paraId="672A6659" w14:textId="77777777" w:rsidR="00F1231A" w:rsidRDefault="00F1231A" w:rsidP="00F1231A">
      <w:pPr>
        <w:pStyle w:val="TEXTO"/>
        <w:ind w:firstLine="0"/>
        <w:rPr>
          <w:rFonts w:asciiTheme="majorHAnsi" w:hAnsiTheme="majorHAnsi" w:cs="Arial"/>
          <w:color w:val="323E4F" w:themeColor="text2" w:themeShade="BF"/>
          <w:sz w:val="22"/>
          <w:szCs w:val="22"/>
        </w:rPr>
      </w:pPr>
    </w:p>
    <w:p w14:paraId="0A37501D" w14:textId="77777777" w:rsidR="00F1231A" w:rsidRDefault="00F1231A" w:rsidP="00F1231A">
      <w:pPr>
        <w:pStyle w:val="TEXTO"/>
        <w:ind w:firstLine="0"/>
        <w:rPr>
          <w:rFonts w:asciiTheme="majorHAnsi" w:hAnsiTheme="majorHAnsi" w:cs="Arial"/>
          <w:color w:val="323E4F" w:themeColor="text2" w:themeShade="BF"/>
          <w:sz w:val="22"/>
          <w:szCs w:val="22"/>
        </w:rPr>
      </w:pPr>
    </w:p>
    <w:p w14:paraId="2CFDAD0E" w14:textId="77777777" w:rsidR="00F1231A" w:rsidRPr="00F43C54" w:rsidRDefault="00F1231A" w:rsidP="00F1231A">
      <w:pPr>
        <w:shd w:val="clear" w:color="auto" w:fill="1F3864" w:themeFill="accent1" w:themeFillShade="80"/>
        <w:tabs>
          <w:tab w:val="right" w:pos="1985"/>
          <w:tab w:val="left" w:pos="7920"/>
          <w:tab w:val="left" w:pos="8280"/>
          <w:tab w:val="left" w:pos="8647"/>
        </w:tabs>
        <w:ind w:right="-39" w:firstLine="284"/>
        <w:rPr>
          <w:rFonts w:asciiTheme="majorHAnsi" w:hAnsiTheme="majorHAnsi" w:cs="Arial"/>
          <w:b/>
          <w:color w:val="FFFFFF" w:themeColor="background1"/>
          <w:sz w:val="22"/>
          <w:szCs w:val="22"/>
        </w:rPr>
      </w:pPr>
      <w:r>
        <w:rPr>
          <w:rFonts w:asciiTheme="majorHAnsi" w:hAnsiTheme="majorHAnsi" w:cs="Arial"/>
          <w:b/>
          <w:color w:val="FFFFFF" w:themeColor="background1"/>
          <w:sz w:val="22"/>
          <w:szCs w:val="22"/>
        </w:rPr>
        <w:t>EMENTA</w:t>
      </w:r>
    </w:p>
    <w:p w14:paraId="5DAB6C7B" w14:textId="5AA72297" w:rsidR="00F1231A" w:rsidRDefault="00A812BA" w:rsidP="00F1231A">
      <w:pPr>
        <w:pStyle w:val="TEXTO"/>
        <w:ind w:firstLine="0"/>
        <w:rPr>
          <w:rFonts w:asciiTheme="majorHAnsi" w:hAnsiTheme="majorHAnsi"/>
          <w:sz w:val="22"/>
          <w:szCs w:val="22"/>
        </w:rPr>
      </w:pPr>
      <w:r w:rsidRPr="00A812BA">
        <w:rPr>
          <w:rFonts w:asciiTheme="majorHAnsi" w:hAnsiTheme="majorHAnsi"/>
          <w:sz w:val="22"/>
          <w:szCs w:val="22"/>
        </w:rPr>
        <w:t xml:space="preserve">O curso de </w:t>
      </w:r>
      <w:r w:rsidR="00BD2451" w:rsidRPr="00BD2451">
        <w:rPr>
          <w:rFonts w:asciiTheme="majorHAnsi" w:hAnsiTheme="majorHAnsi"/>
          <w:sz w:val="22"/>
          <w:szCs w:val="22"/>
        </w:rPr>
        <w:t xml:space="preserve">Técnicas de </w:t>
      </w:r>
      <w:r w:rsidR="00BD2451">
        <w:rPr>
          <w:rFonts w:asciiTheme="majorHAnsi" w:hAnsiTheme="majorHAnsi"/>
          <w:sz w:val="22"/>
          <w:szCs w:val="22"/>
        </w:rPr>
        <w:t>M</w:t>
      </w:r>
      <w:r w:rsidR="00BD2451" w:rsidRPr="00BD2451">
        <w:rPr>
          <w:rFonts w:asciiTheme="majorHAnsi" w:hAnsiTheme="majorHAnsi"/>
          <w:sz w:val="22"/>
          <w:szCs w:val="22"/>
        </w:rPr>
        <w:t xml:space="preserve">achine </w:t>
      </w:r>
      <w:r w:rsidR="00BD2451">
        <w:rPr>
          <w:rFonts w:asciiTheme="majorHAnsi" w:hAnsiTheme="majorHAnsi"/>
          <w:sz w:val="22"/>
          <w:szCs w:val="22"/>
        </w:rPr>
        <w:t>L</w:t>
      </w:r>
      <w:r w:rsidR="00BD2451" w:rsidRPr="00BD2451">
        <w:rPr>
          <w:rFonts w:asciiTheme="majorHAnsi" w:hAnsiTheme="majorHAnsi"/>
          <w:sz w:val="22"/>
          <w:szCs w:val="22"/>
        </w:rPr>
        <w:t>earning</w:t>
      </w:r>
      <w:r w:rsidRPr="00A812BA">
        <w:rPr>
          <w:rFonts w:asciiTheme="majorHAnsi" w:hAnsiTheme="majorHAnsi"/>
          <w:sz w:val="22"/>
          <w:szCs w:val="22"/>
        </w:rPr>
        <w:t xml:space="preserve"> oferece uma introdução abrangente aos conceitos fundamentais do aprendizado de máquina, abordando tanto os aspectos teóricos quanto as aplicações práticas. O curso cobre tópicos essenciais como regressão linear e logística, métodos de regularização (Ridge e Lasso), algoritmos baseados em </w:t>
      </w:r>
      <w:r w:rsidR="00BD5967">
        <w:rPr>
          <w:rFonts w:asciiTheme="majorHAnsi" w:hAnsiTheme="majorHAnsi"/>
          <w:sz w:val="22"/>
          <w:szCs w:val="22"/>
        </w:rPr>
        <w:t>d</w:t>
      </w:r>
      <w:r w:rsidRPr="00A812BA">
        <w:rPr>
          <w:rFonts w:asciiTheme="majorHAnsi" w:hAnsiTheme="majorHAnsi"/>
          <w:sz w:val="22"/>
          <w:szCs w:val="22"/>
        </w:rPr>
        <w:t>istâncias (KNN), métricas de avaliação e técnicas de validação cruzada. A implementação em R</w:t>
      </w:r>
      <w:r w:rsidR="00BD5967">
        <w:rPr>
          <w:rFonts w:asciiTheme="majorHAnsi" w:hAnsiTheme="majorHAnsi"/>
          <w:sz w:val="22"/>
          <w:szCs w:val="22"/>
        </w:rPr>
        <w:t>/Python</w:t>
      </w:r>
      <w:r w:rsidRPr="00A812BA">
        <w:rPr>
          <w:rFonts w:asciiTheme="majorHAnsi" w:hAnsiTheme="majorHAnsi"/>
          <w:sz w:val="22"/>
          <w:szCs w:val="22"/>
        </w:rPr>
        <w:t xml:space="preserve"> será enfatizada ao longo do curso.</w:t>
      </w:r>
    </w:p>
    <w:p w14:paraId="02EB378F" w14:textId="77777777" w:rsidR="00F1231A" w:rsidRDefault="00F1231A" w:rsidP="00F1231A">
      <w:pPr>
        <w:tabs>
          <w:tab w:val="left" w:pos="7230"/>
          <w:tab w:val="right" w:pos="10304"/>
        </w:tabs>
        <w:ind w:right="-18"/>
        <w:rPr>
          <w:rFonts w:asciiTheme="majorHAnsi" w:hAnsiTheme="majorHAnsi" w:cs="Arial"/>
          <w:color w:val="002060"/>
          <w:spacing w:val="-20"/>
          <w:sz w:val="22"/>
          <w:szCs w:val="22"/>
        </w:rPr>
      </w:pPr>
    </w:p>
    <w:p w14:paraId="6A05A809" w14:textId="524DD943" w:rsidR="00F1231A" w:rsidRPr="00F43C54" w:rsidRDefault="00F1231A" w:rsidP="00F1231A">
      <w:pPr>
        <w:tabs>
          <w:tab w:val="left" w:pos="7230"/>
          <w:tab w:val="right" w:pos="10304"/>
        </w:tabs>
        <w:ind w:right="-18"/>
        <w:rPr>
          <w:rFonts w:asciiTheme="majorHAnsi" w:hAnsiTheme="majorHAnsi" w:cs="Arial"/>
          <w:color w:val="002060"/>
          <w:sz w:val="22"/>
          <w:szCs w:val="22"/>
        </w:rPr>
      </w:pPr>
    </w:p>
    <w:p w14:paraId="3A59CDE4" w14:textId="77777777" w:rsidR="00F1231A" w:rsidRPr="00F43C54" w:rsidRDefault="00F1231A" w:rsidP="00F1231A">
      <w:pPr>
        <w:shd w:val="clear" w:color="auto" w:fill="1F3864" w:themeFill="accent1" w:themeFillShade="80"/>
        <w:tabs>
          <w:tab w:val="right" w:pos="1985"/>
          <w:tab w:val="left" w:pos="7920"/>
          <w:tab w:val="left" w:pos="8280"/>
          <w:tab w:val="left" w:pos="8647"/>
        </w:tabs>
        <w:ind w:right="-39" w:firstLine="284"/>
        <w:rPr>
          <w:rFonts w:asciiTheme="majorHAnsi" w:hAnsiTheme="majorHAnsi" w:cs="Arial"/>
          <w:b/>
          <w:color w:val="FFFFFF" w:themeColor="background1"/>
          <w:sz w:val="22"/>
          <w:szCs w:val="22"/>
        </w:rPr>
      </w:pPr>
      <w:r w:rsidRPr="00F43C54">
        <w:rPr>
          <w:rFonts w:asciiTheme="majorHAnsi" w:hAnsiTheme="majorHAnsi" w:cs="Arial"/>
          <w:b/>
          <w:color w:val="FFFFFF" w:themeColor="background1"/>
          <w:sz w:val="22"/>
          <w:szCs w:val="22"/>
        </w:rPr>
        <w:t>PROPOSTA</w:t>
      </w:r>
    </w:p>
    <w:p w14:paraId="5A39BBE3" w14:textId="32790A8B" w:rsidR="00F1231A" w:rsidRDefault="00CF5173" w:rsidP="00F1231A">
      <w:pPr>
        <w:jc w:val="both"/>
        <w:rPr>
          <w:rFonts w:asciiTheme="majorHAnsi" w:hAnsiTheme="majorHAnsi"/>
          <w:sz w:val="22"/>
          <w:szCs w:val="22"/>
        </w:rPr>
      </w:pPr>
      <w:r w:rsidRPr="00CF5173">
        <w:rPr>
          <w:rFonts w:asciiTheme="majorHAnsi" w:hAnsiTheme="majorHAnsi"/>
          <w:sz w:val="22"/>
          <w:szCs w:val="22"/>
        </w:rPr>
        <w:t>Este curso tem como objetivo proporcionar aos estudantes um conhecimento sólido sobre os principais métodos de aprendizado de máquina supervisionado. Ao final, os alunos serão capazes de entender, implementar e avaliar diferentes modelos, além de aplicar técnicas estatísticas para interpretar os resultados e melhorar o desempenho dos algoritmos.</w:t>
      </w:r>
    </w:p>
    <w:p w14:paraId="72A3D3EC" w14:textId="77777777" w:rsidR="00F1231A" w:rsidRDefault="00F1231A" w:rsidP="00F1231A">
      <w:pPr>
        <w:jc w:val="both"/>
        <w:rPr>
          <w:rFonts w:asciiTheme="majorHAnsi" w:hAnsiTheme="majorHAnsi"/>
          <w:sz w:val="22"/>
          <w:szCs w:val="22"/>
        </w:rPr>
      </w:pPr>
    </w:p>
    <w:p w14:paraId="57F2A6FC" w14:textId="77777777" w:rsidR="005F290A" w:rsidRPr="00F43C54" w:rsidRDefault="005F290A" w:rsidP="00F1231A">
      <w:pPr>
        <w:jc w:val="both"/>
        <w:rPr>
          <w:rFonts w:asciiTheme="majorHAnsi" w:hAnsiTheme="majorHAnsi"/>
          <w:sz w:val="22"/>
          <w:szCs w:val="22"/>
        </w:rPr>
      </w:pPr>
    </w:p>
    <w:p w14:paraId="442DB2C5" w14:textId="77777777" w:rsidR="00F1231A" w:rsidRPr="00F43C54" w:rsidRDefault="00F1231A" w:rsidP="00F1231A">
      <w:pPr>
        <w:shd w:val="clear" w:color="auto" w:fill="1F3864" w:themeFill="accent1" w:themeFillShade="80"/>
        <w:tabs>
          <w:tab w:val="right" w:pos="1985"/>
          <w:tab w:val="left" w:pos="7920"/>
          <w:tab w:val="left" w:pos="8280"/>
          <w:tab w:val="left" w:pos="8647"/>
        </w:tabs>
        <w:ind w:right="-39" w:firstLine="284"/>
        <w:rPr>
          <w:rFonts w:asciiTheme="majorHAnsi" w:hAnsiTheme="majorHAnsi" w:cs="Arial"/>
          <w:b/>
          <w:color w:val="FFFFFF" w:themeColor="background1"/>
          <w:sz w:val="22"/>
          <w:szCs w:val="22"/>
        </w:rPr>
      </w:pPr>
      <w:r w:rsidRPr="00F43C54">
        <w:rPr>
          <w:rFonts w:asciiTheme="majorHAnsi" w:hAnsiTheme="majorHAnsi" w:cs="Arial"/>
          <w:b/>
          <w:color w:val="FFFFFF" w:themeColor="background1"/>
          <w:sz w:val="22"/>
          <w:szCs w:val="22"/>
        </w:rPr>
        <w:t>METODOLOGIA E PEDAGOGIA</w:t>
      </w:r>
    </w:p>
    <w:p w14:paraId="67825BC3" w14:textId="77777777" w:rsidR="005F290A" w:rsidRPr="005F290A" w:rsidRDefault="005F290A" w:rsidP="005F290A">
      <w:pPr>
        <w:jc w:val="both"/>
        <w:rPr>
          <w:rFonts w:asciiTheme="majorHAnsi" w:hAnsiTheme="majorHAnsi"/>
          <w:sz w:val="22"/>
          <w:szCs w:val="22"/>
        </w:rPr>
      </w:pPr>
      <w:r w:rsidRPr="005F290A">
        <w:rPr>
          <w:rFonts w:asciiTheme="majorHAnsi" w:hAnsiTheme="majorHAnsi"/>
          <w:sz w:val="22"/>
          <w:szCs w:val="22"/>
        </w:rPr>
        <w:t>A metodologia adotada combina teoria e prática, promovendo a aprendizagem ativa dos alunos. O curso será ministrado por meio de:</w:t>
      </w:r>
    </w:p>
    <w:p w14:paraId="2113D155" w14:textId="77777777" w:rsidR="005F290A" w:rsidRPr="005F290A" w:rsidRDefault="005F290A" w:rsidP="005F290A">
      <w:pPr>
        <w:pStyle w:val="PargrafodaLista"/>
        <w:numPr>
          <w:ilvl w:val="0"/>
          <w:numId w:val="1"/>
        </w:numPr>
        <w:jc w:val="both"/>
        <w:rPr>
          <w:rFonts w:asciiTheme="majorHAnsi" w:hAnsiTheme="majorHAnsi"/>
          <w:sz w:val="22"/>
          <w:szCs w:val="22"/>
        </w:rPr>
      </w:pPr>
      <w:r w:rsidRPr="005F290A">
        <w:rPr>
          <w:rFonts w:asciiTheme="majorHAnsi" w:hAnsiTheme="majorHAnsi"/>
          <w:sz w:val="22"/>
          <w:szCs w:val="22"/>
        </w:rPr>
        <w:t>Aulas expositivas com suporte de slides e material de leitura complementar;</w:t>
      </w:r>
    </w:p>
    <w:p w14:paraId="4432EDF4" w14:textId="55FC7455" w:rsidR="005F290A" w:rsidRPr="005F290A" w:rsidRDefault="005F290A" w:rsidP="005F290A">
      <w:pPr>
        <w:pStyle w:val="PargrafodaLista"/>
        <w:numPr>
          <w:ilvl w:val="0"/>
          <w:numId w:val="1"/>
        </w:numPr>
        <w:jc w:val="both"/>
        <w:rPr>
          <w:rFonts w:asciiTheme="majorHAnsi" w:hAnsiTheme="majorHAnsi"/>
          <w:sz w:val="22"/>
          <w:szCs w:val="22"/>
        </w:rPr>
      </w:pPr>
      <w:r w:rsidRPr="005F290A">
        <w:rPr>
          <w:rFonts w:asciiTheme="majorHAnsi" w:hAnsiTheme="majorHAnsi"/>
          <w:sz w:val="22"/>
          <w:szCs w:val="22"/>
        </w:rPr>
        <w:t>Atividades práticas utilizando a linguagem R</w:t>
      </w:r>
      <w:r>
        <w:rPr>
          <w:rFonts w:asciiTheme="majorHAnsi" w:hAnsiTheme="majorHAnsi"/>
          <w:sz w:val="22"/>
          <w:szCs w:val="22"/>
        </w:rPr>
        <w:t>/Python</w:t>
      </w:r>
      <w:r w:rsidRPr="005F290A">
        <w:rPr>
          <w:rFonts w:asciiTheme="majorHAnsi" w:hAnsiTheme="majorHAnsi"/>
          <w:sz w:val="22"/>
          <w:szCs w:val="22"/>
        </w:rPr>
        <w:t>;</w:t>
      </w:r>
    </w:p>
    <w:p w14:paraId="70DF7EFB" w14:textId="77777777" w:rsidR="005F290A" w:rsidRPr="005F290A" w:rsidRDefault="005F290A" w:rsidP="005F290A">
      <w:pPr>
        <w:pStyle w:val="PargrafodaLista"/>
        <w:numPr>
          <w:ilvl w:val="0"/>
          <w:numId w:val="1"/>
        </w:numPr>
        <w:jc w:val="both"/>
        <w:rPr>
          <w:rFonts w:asciiTheme="majorHAnsi" w:hAnsiTheme="majorHAnsi"/>
          <w:sz w:val="22"/>
          <w:szCs w:val="22"/>
        </w:rPr>
      </w:pPr>
      <w:r w:rsidRPr="005F290A">
        <w:rPr>
          <w:rFonts w:asciiTheme="majorHAnsi" w:hAnsiTheme="majorHAnsi"/>
          <w:sz w:val="22"/>
          <w:szCs w:val="22"/>
        </w:rPr>
        <w:t>Listas de exercícios para reforço do conteúdo;</w:t>
      </w:r>
    </w:p>
    <w:p w14:paraId="49175F1D" w14:textId="77777777" w:rsidR="005F290A" w:rsidRPr="005F290A" w:rsidRDefault="005F290A" w:rsidP="005F290A">
      <w:pPr>
        <w:pStyle w:val="PargrafodaLista"/>
        <w:numPr>
          <w:ilvl w:val="0"/>
          <w:numId w:val="1"/>
        </w:numPr>
        <w:jc w:val="both"/>
        <w:rPr>
          <w:rFonts w:asciiTheme="majorHAnsi" w:hAnsiTheme="majorHAnsi"/>
          <w:sz w:val="22"/>
          <w:szCs w:val="22"/>
        </w:rPr>
      </w:pPr>
      <w:r w:rsidRPr="005F290A">
        <w:rPr>
          <w:rFonts w:asciiTheme="majorHAnsi" w:hAnsiTheme="majorHAnsi"/>
          <w:sz w:val="22"/>
          <w:szCs w:val="22"/>
        </w:rPr>
        <w:t>Discussões guiadas e sessões de dúvidas para aprofundamento dos tópicos;</w:t>
      </w:r>
    </w:p>
    <w:p w14:paraId="0D0B940D" w14:textId="20A8C629" w:rsidR="00F1231A" w:rsidRPr="005F290A" w:rsidRDefault="005F290A" w:rsidP="005F290A">
      <w:pPr>
        <w:pStyle w:val="PargrafodaLista"/>
        <w:numPr>
          <w:ilvl w:val="0"/>
          <w:numId w:val="1"/>
        </w:numPr>
        <w:jc w:val="both"/>
        <w:rPr>
          <w:rFonts w:asciiTheme="majorHAnsi" w:hAnsiTheme="majorHAnsi"/>
          <w:sz w:val="22"/>
          <w:szCs w:val="22"/>
        </w:rPr>
      </w:pPr>
      <w:r w:rsidRPr="005F290A">
        <w:rPr>
          <w:rFonts w:asciiTheme="majorHAnsi" w:hAnsiTheme="majorHAnsi"/>
          <w:sz w:val="22"/>
          <w:szCs w:val="22"/>
        </w:rPr>
        <w:t>Projetos práticos ao longo do curso, incentivando a aplicação dos conhecimentos adquiridos.</w:t>
      </w:r>
    </w:p>
    <w:p w14:paraId="0E27B00A" w14:textId="2FB27D3C" w:rsidR="00F1231A" w:rsidRPr="00DC7884" w:rsidRDefault="00F1231A" w:rsidP="00DC7884">
      <w:pPr>
        <w:tabs>
          <w:tab w:val="left" w:pos="7230"/>
          <w:tab w:val="right" w:pos="10304"/>
        </w:tabs>
        <w:ind w:right="-18"/>
        <w:rPr>
          <w:rFonts w:asciiTheme="majorHAnsi" w:hAnsiTheme="majorHAnsi" w:cs="Arial"/>
          <w:color w:val="002060"/>
          <w:spacing w:val="-20"/>
          <w:sz w:val="22"/>
          <w:szCs w:val="22"/>
        </w:rPr>
      </w:pPr>
    </w:p>
    <w:p w14:paraId="3B4B08D9" w14:textId="77777777" w:rsidR="00F1231A" w:rsidRPr="00F43C54" w:rsidRDefault="00F1231A" w:rsidP="00F1231A">
      <w:pPr>
        <w:shd w:val="clear" w:color="auto" w:fill="1F3864" w:themeFill="accent1" w:themeFillShade="80"/>
        <w:tabs>
          <w:tab w:val="right" w:pos="1985"/>
          <w:tab w:val="left" w:pos="7920"/>
          <w:tab w:val="left" w:pos="8280"/>
          <w:tab w:val="left" w:pos="8647"/>
        </w:tabs>
        <w:ind w:right="-39" w:firstLine="284"/>
        <w:rPr>
          <w:rFonts w:asciiTheme="majorHAnsi" w:hAnsiTheme="majorHAnsi" w:cs="Arial"/>
          <w:b/>
          <w:color w:val="FFFFFF" w:themeColor="background1"/>
          <w:sz w:val="22"/>
          <w:szCs w:val="22"/>
        </w:rPr>
      </w:pPr>
      <w:r w:rsidRPr="00F43C54">
        <w:rPr>
          <w:rFonts w:asciiTheme="majorHAnsi" w:hAnsiTheme="majorHAnsi" w:cs="Arial"/>
          <w:b/>
          <w:color w:val="FFFFFF" w:themeColor="background1"/>
          <w:sz w:val="22"/>
          <w:szCs w:val="22"/>
        </w:rPr>
        <w:t>PROGRAMA</w:t>
      </w:r>
    </w:p>
    <w:p w14:paraId="3C23C710" w14:textId="51B7BAF2" w:rsidR="00502DA4" w:rsidRPr="005E7777" w:rsidRDefault="00502DA4" w:rsidP="005E7777">
      <w:pPr>
        <w:pStyle w:val="PargrafodaLista"/>
        <w:numPr>
          <w:ilvl w:val="0"/>
          <w:numId w:val="2"/>
        </w:numPr>
        <w:ind w:right="333"/>
        <w:rPr>
          <w:rFonts w:asciiTheme="majorHAnsi" w:hAnsiTheme="majorHAnsi"/>
          <w:sz w:val="22"/>
          <w:szCs w:val="22"/>
        </w:rPr>
      </w:pPr>
      <w:r w:rsidRPr="005E7777">
        <w:rPr>
          <w:rFonts w:asciiTheme="majorHAnsi" w:hAnsiTheme="majorHAnsi"/>
          <w:sz w:val="22"/>
          <w:szCs w:val="22"/>
        </w:rPr>
        <w:t>Fundamentos de Machine Learning</w:t>
      </w:r>
    </w:p>
    <w:p w14:paraId="4EF7AFBC" w14:textId="77777777" w:rsidR="00502DA4" w:rsidRPr="005E7777" w:rsidRDefault="00502DA4" w:rsidP="005E7777">
      <w:pPr>
        <w:pStyle w:val="PargrafodaLista"/>
        <w:numPr>
          <w:ilvl w:val="1"/>
          <w:numId w:val="2"/>
        </w:numPr>
        <w:ind w:right="333"/>
        <w:rPr>
          <w:rFonts w:asciiTheme="majorHAnsi" w:hAnsiTheme="majorHAnsi"/>
          <w:sz w:val="22"/>
          <w:szCs w:val="22"/>
        </w:rPr>
      </w:pPr>
      <w:r w:rsidRPr="005E7777">
        <w:rPr>
          <w:rFonts w:asciiTheme="majorHAnsi" w:hAnsiTheme="majorHAnsi"/>
          <w:sz w:val="22"/>
          <w:szCs w:val="22"/>
        </w:rPr>
        <w:t>Tipos de variáveis e dados</w:t>
      </w:r>
    </w:p>
    <w:p w14:paraId="0F1DA008" w14:textId="77777777" w:rsidR="00502DA4" w:rsidRPr="005E7777" w:rsidRDefault="00502DA4" w:rsidP="005E7777">
      <w:pPr>
        <w:pStyle w:val="PargrafodaLista"/>
        <w:numPr>
          <w:ilvl w:val="1"/>
          <w:numId w:val="2"/>
        </w:numPr>
        <w:ind w:right="333"/>
        <w:rPr>
          <w:rFonts w:asciiTheme="majorHAnsi" w:hAnsiTheme="majorHAnsi"/>
          <w:sz w:val="22"/>
          <w:szCs w:val="22"/>
        </w:rPr>
      </w:pPr>
      <w:r w:rsidRPr="005E7777">
        <w:rPr>
          <w:rFonts w:asciiTheme="majorHAnsi" w:hAnsiTheme="majorHAnsi"/>
          <w:sz w:val="22"/>
          <w:szCs w:val="22"/>
        </w:rPr>
        <w:t>Medidas resumo e transformações de dados</w:t>
      </w:r>
    </w:p>
    <w:p w14:paraId="4CAA6403" w14:textId="09B76DED" w:rsidR="00502DA4" w:rsidRPr="005E7777" w:rsidRDefault="00502DA4" w:rsidP="00502DA4">
      <w:pPr>
        <w:pStyle w:val="PargrafodaLista"/>
        <w:numPr>
          <w:ilvl w:val="0"/>
          <w:numId w:val="2"/>
        </w:numPr>
        <w:ind w:right="333"/>
        <w:rPr>
          <w:rFonts w:asciiTheme="majorHAnsi" w:hAnsiTheme="majorHAnsi"/>
          <w:sz w:val="22"/>
          <w:szCs w:val="22"/>
        </w:rPr>
      </w:pPr>
      <w:r w:rsidRPr="005E7777">
        <w:rPr>
          <w:rFonts w:asciiTheme="majorHAnsi" w:hAnsiTheme="majorHAnsi"/>
          <w:sz w:val="22"/>
          <w:szCs w:val="22"/>
        </w:rPr>
        <w:t>Regressão Linear</w:t>
      </w:r>
    </w:p>
    <w:p w14:paraId="6CD173BE" w14:textId="77777777" w:rsidR="00502DA4" w:rsidRPr="005E7777" w:rsidRDefault="00502DA4" w:rsidP="00DB65A3">
      <w:pPr>
        <w:pStyle w:val="PargrafodaLista"/>
        <w:numPr>
          <w:ilvl w:val="0"/>
          <w:numId w:val="2"/>
        </w:numPr>
        <w:ind w:right="333"/>
        <w:rPr>
          <w:rFonts w:asciiTheme="majorHAnsi" w:hAnsiTheme="majorHAnsi"/>
          <w:sz w:val="22"/>
          <w:szCs w:val="22"/>
        </w:rPr>
      </w:pPr>
      <w:r w:rsidRPr="005E7777">
        <w:rPr>
          <w:rFonts w:asciiTheme="majorHAnsi" w:hAnsiTheme="majorHAnsi"/>
          <w:sz w:val="22"/>
          <w:szCs w:val="22"/>
        </w:rPr>
        <w:t>Métodos de Regularização</w:t>
      </w:r>
    </w:p>
    <w:p w14:paraId="7B6EFCC0" w14:textId="77777777" w:rsidR="00502DA4" w:rsidRPr="005E7777" w:rsidRDefault="00502DA4" w:rsidP="00DB65A3">
      <w:pPr>
        <w:pStyle w:val="PargrafodaLista"/>
        <w:numPr>
          <w:ilvl w:val="1"/>
          <w:numId w:val="2"/>
        </w:numPr>
        <w:ind w:right="333"/>
        <w:rPr>
          <w:rFonts w:asciiTheme="majorHAnsi" w:hAnsiTheme="majorHAnsi"/>
          <w:sz w:val="22"/>
          <w:szCs w:val="22"/>
        </w:rPr>
      </w:pPr>
      <w:r w:rsidRPr="005E7777">
        <w:rPr>
          <w:rFonts w:asciiTheme="majorHAnsi" w:hAnsiTheme="majorHAnsi"/>
          <w:sz w:val="22"/>
          <w:szCs w:val="22"/>
        </w:rPr>
        <w:t xml:space="preserve">Ridge </w:t>
      </w:r>
      <w:proofErr w:type="spellStart"/>
      <w:r w:rsidRPr="005E7777">
        <w:rPr>
          <w:rFonts w:asciiTheme="majorHAnsi" w:hAnsiTheme="majorHAnsi"/>
          <w:sz w:val="22"/>
          <w:szCs w:val="22"/>
        </w:rPr>
        <w:t>Regression</w:t>
      </w:r>
      <w:proofErr w:type="spellEnd"/>
    </w:p>
    <w:p w14:paraId="6BE35D44" w14:textId="77777777" w:rsidR="00502DA4" w:rsidRPr="005E7777" w:rsidRDefault="00502DA4" w:rsidP="00DB65A3">
      <w:pPr>
        <w:pStyle w:val="PargrafodaLista"/>
        <w:numPr>
          <w:ilvl w:val="1"/>
          <w:numId w:val="2"/>
        </w:numPr>
        <w:ind w:right="333"/>
        <w:rPr>
          <w:rFonts w:asciiTheme="majorHAnsi" w:hAnsiTheme="majorHAnsi"/>
          <w:sz w:val="22"/>
          <w:szCs w:val="22"/>
        </w:rPr>
      </w:pPr>
      <w:r w:rsidRPr="005E7777">
        <w:rPr>
          <w:rFonts w:asciiTheme="majorHAnsi" w:hAnsiTheme="majorHAnsi"/>
          <w:sz w:val="22"/>
          <w:szCs w:val="22"/>
        </w:rPr>
        <w:t>Lasso</w:t>
      </w:r>
    </w:p>
    <w:p w14:paraId="545377A2" w14:textId="77777777" w:rsidR="00502DA4" w:rsidRPr="005E7777" w:rsidRDefault="00502DA4" w:rsidP="005E7777">
      <w:pPr>
        <w:pStyle w:val="PargrafodaLista"/>
        <w:numPr>
          <w:ilvl w:val="0"/>
          <w:numId w:val="2"/>
        </w:numPr>
        <w:ind w:right="333"/>
        <w:rPr>
          <w:rFonts w:asciiTheme="majorHAnsi" w:hAnsiTheme="majorHAnsi"/>
          <w:sz w:val="22"/>
          <w:szCs w:val="22"/>
        </w:rPr>
      </w:pPr>
      <w:r w:rsidRPr="005E7777">
        <w:rPr>
          <w:rFonts w:asciiTheme="majorHAnsi" w:hAnsiTheme="majorHAnsi"/>
          <w:sz w:val="22"/>
          <w:szCs w:val="22"/>
        </w:rPr>
        <w:t>Regressão Logística</w:t>
      </w:r>
    </w:p>
    <w:p w14:paraId="0EFAD45B" w14:textId="77777777" w:rsidR="00502DA4" w:rsidRPr="005E7777" w:rsidRDefault="00502DA4" w:rsidP="00DB65A3">
      <w:pPr>
        <w:pStyle w:val="PargrafodaLista"/>
        <w:numPr>
          <w:ilvl w:val="0"/>
          <w:numId w:val="2"/>
        </w:numPr>
        <w:ind w:right="333"/>
        <w:rPr>
          <w:rFonts w:asciiTheme="majorHAnsi" w:hAnsiTheme="majorHAnsi"/>
          <w:sz w:val="22"/>
          <w:szCs w:val="22"/>
        </w:rPr>
      </w:pPr>
      <w:r w:rsidRPr="005E7777">
        <w:rPr>
          <w:rFonts w:asciiTheme="majorHAnsi" w:hAnsiTheme="majorHAnsi"/>
          <w:sz w:val="22"/>
          <w:szCs w:val="22"/>
        </w:rPr>
        <w:t>Métricas de Avaliação</w:t>
      </w:r>
    </w:p>
    <w:p w14:paraId="555977BC" w14:textId="77777777" w:rsidR="00502DA4" w:rsidRPr="005E7777" w:rsidRDefault="00502DA4" w:rsidP="009A47D7">
      <w:pPr>
        <w:pStyle w:val="PargrafodaLista"/>
        <w:numPr>
          <w:ilvl w:val="0"/>
          <w:numId w:val="2"/>
        </w:numPr>
        <w:ind w:right="333"/>
        <w:rPr>
          <w:rFonts w:asciiTheme="majorHAnsi" w:hAnsiTheme="majorHAnsi"/>
          <w:sz w:val="22"/>
          <w:szCs w:val="22"/>
        </w:rPr>
      </w:pPr>
      <w:r w:rsidRPr="005E7777">
        <w:rPr>
          <w:rFonts w:asciiTheme="majorHAnsi" w:hAnsiTheme="majorHAnsi"/>
          <w:sz w:val="22"/>
          <w:szCs w:val="22"/>
        </w:rPr>
        <w:t>K-</w:t>
      </w:r>
      <w:proofErr w:type="spellStart"/>
      <w:r w:rsidRPr="005E7777">
        <w:rPr>
          <w:rFonts w:asciiTheme="majorHAnsi" w:hAnsiTheme="majorHAnsi"/>
          <w:sz w:val="22"/>
          <w:szCs w:val="22"/>
        </w:rPr>
        <w:t>Nearest</w:t>
      </w:r>
      <w:proofErr w:type="spellEnd"/>
      <w:r w:rsidRPr="005E7777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5E7777">
        <w:rPr>
          <w:rFonts w:asciiTheme="majorHAnsi" w:hAnsiTheme="majorHAnsi"/>
          <w:sz w:val="22"/>
          <w:szCs w:val="22"/>
        </w:rPr>
        <w:t>Neighbors</w:t>
      </w:r>
      <w:proofErr w:type="spellEnd"/>
      <w:r w:rsidRPr="005E7777">
        <w:rPr>
          <w:rFonts w:asciiTheme="majorHAnsi" w:hAnsiTheme="majorHAnsi"/>
          <w:sz w:val="22"/>
          <w:szCs w:val="22"/>
        </w:rPr>
        <w:t xml:space="preserve"> (KNN)</w:t>
      </w:r>
    </w:p>
    <w:p w14:paraId="57054D5C" w14:textId="77777777" w:rsidR="00502DA4" w:rsidRPr="005E7777" w:rsidRDefault="00502DA4" w:rsidP="00DB65A3">
      <w:pPr>
        <w:pStyle w:val="PargrafodaLista"/>
        <w:numPr>
          <w:ilvl w:val="0"/>
          <w:numId w:val="2"/>
        </w:numPr>
        <w:ind w:right="333"/>
        <w:rPr>
          <w:rFonts w:asciiTheme="majorHAnsi" w:hAnsiTheme="majorHAnsi"/>
          <w:sz w:val="22"/>
          <w:szCs w:val="22"/>
        </w:rPr>
      </w:pPr>
      <w:r w:rsidRPr="005E7777">
        <w:rPr>
          <w:rFonts w:asciiTheme="majorHAnsi" w:hAnsiTheme="majorHAnsi"/>
          <w:sz w:val="22"/>
          <w:szCs w:val="22"/>
        </w:rPr>
        <w:t>Validação Cruzada</w:t>
      </w:r>
    </w:p>
    <w:p w14:paraId="44EAFD9C" w14:textId="77777777" w:rsidR="00F1231A" w:rsidRDefault="00F1231A" w:rsidP="00F1231A">
      <w:pPr>
        <w:ind w:right="333"/>
        <w:rPr>
          <w:rFonts w:asciiTheme="majorHAnsi" w:hAnsiTheme="majorHAnsi"/>
          <w:sz w:val="22"/>
          <w:szCs w:val="22"/>
        </w:rPr>
      </w:pPr>
    </w:p>
    <w:p w14:paraId="4B94D5A5" w14:textId="77777777" w:rsidR="00F1231A" w:rsidRPr="002A5756" w:rsidRDefault="00F1231A" w:rsidP="00F1231A">
      <w:pPr>
        <w:ind w:right="333"/>
        <w:rPr>
          <w:rFonts w:asciiTheme="majorHAnsi" w:hAnsiTheme="majorHAnsi"/>
          <w:sz w:val="22"/>
          <w:szCs w:val="22"/>
        </w:rPr>
      </w:pPr>
    </w:p>
    <w:p w14:paraId="4C84FC8F" w14:textId="77777777" w:rsidR="00F1231A" w:rsidRPr="00F43C54" w:rsidRDefault="00F1231A" w:rsidP="00F1231A">
      <w:pPr>
        <w:shd w:val="clear" w:color="auto" w:fill="1F3864" w:themeFill="accent1" w:themeFillShade="80"/>
        <w:tabs>
          <w:tab w:val="right" w:pos="1985"/>
          <w:tab w:val="left" w:pos="7920"/>
          <w:tab w:val="left" w:pos="8280"/>
          <w:tab w:val="left" w:pos="8647"/>
        </w:tabs>
        <w:ind w:right="-39" w:firstLine="284"/>
        <w:rPr>
          <w:rFonts w:asciiTheme="majorHAnsi" w:hAnsiTheme="majorHAnsi" w:cs="Arial"/>
          <w:b/>
          <w:color w:val="FFFFFF" w:themeColor="background1"/>
          <w:sz w:val="22"/>
          <w:szCs w:val="22"/>
        </w:rPr>
      </w:pPr>
      <w:r w:rsidRPr="00F43C54">
        <w:rPr>
          <w:rFonts w:asciiTheme="majorHAnsi" w:hAnsiTheme="majorHAnsi" w:cs="Arial"/>
          <w:b/>
          <w:color w:val="FFFFFF" w:themeColor="background1"/>
          <w:sz w:val="22"/>
          <w:szCs w:val="22"/>
        </w:rPr>
        <w:lastRenderedPageBreak/>
        <w:t xml:space="preserve">BIBLIOGRAFIA </w:t>
      </w:r>
    </w:p>
    <w:p w14:paraId="7848C847" w14:textId="77777777" w:rsidR="00CD1285" w:rsidRPr="00975C38" w:rsidRDefault="00CD1285" w:rsidP="00CD1285">
      <w:pPr>
        <w:pStyle w:val="Default"/>
        <w:numPr>
          <w:ilvl w:val="0"/>
          <w:numId w:val="3"/>
        </w:numPr>
        <w:rPr>
          <w:rFonts w:asciiTheme="majorHAnsi" w:hAnsiTheme="majorHAnsi"/>
          <w:b/>
          <w:sz w:val="22"/>
          <w:szCs w:val="22"/>
          <w:lang w:val="en-US"/>
        </w:rPr>
      </w:pPr>
      <w:r w:rsidRPr="00C9139E">
        <w:rPr>
          <w:rFonts w:asciiTheme="majorHAnsi" w:hAnsiTheme="majorHAnsi"/>
          <w:b/>
          <w:sz w:val="22"/>
          <w:szCs w:val="22"/>
          <w:lang w:val="en-US"/>
        </w:rPr>
        <w:t>Gareth, J., Daniela, W., Trevor, H., &amp; Robert, T. (2013). An introduction to</w:t>
      </w:r>
      <w:r>
        <w:rPr>
          <w:rFonts w:asciiTheme="majorHAnsi" w:hAnsiTheme="majorHAnsi"/>
          <w:b/>
          <w:sz w:val="22"/>
          <w:szCs w:val="22"/>
          <w:lang w:val="en-US"/>
        </w:rPr>
        <w:t xml:space="preserve"> </w:t>
      </w:r>
      <w:r w:rsidRPr="00C9139E">
        <w:rPr>
          <w:rFonts w:asciiTheme="majorHAnsi" w:hAnsiTheme="majorHAnsi"/>
          <w:b/>
          <w:sz w:val="22"/>
          <w:szCs w:val="22"/>
          <w:lang w:val="en-US"/>
        </w:rPr>
        <w:t>statistical learning: with applications in R. Spinger.</w:t>
      </w:r>
    </w:p>
    <w:p w14:paraId="1B383D50" w14:textId="77777777" w:rsidR="00CD1285" w:rsidRDefault="00CD1285" w:rsidP="00CD1285">
      <w:pPr>
        <w:pStyle w:val="Default"/>
        <w:numPr>
          <w:ilvl w:val="0"/>
          <w:numId w:val="3"/>
        </w:numPr>
        <w:rPr>
          <w:rFonts w:asciiTheme="majorHAnsi" w:hAnsiTheme="majorHAnsi"/>
          <w:b/>
          <w:sz w:val="22"/>
          <w:szCs w:val="22"/>
        </w:rPr>
      </w:pPr>
      <w:proofErr w:type="spellStart"/>
      <w:r w:rsidRPr="00736178">
        <w:rPr>
          <w:rFonts w:asciiTheme="majorHAnsi" w:hAnsiTheme="majorHAnsi"/>
          <w:b/>
          <w:sz w:val="22"/>
          <w:szCs w:val="22"/>
          <w:lang w:val="en-US"/>
        </w:rPr>
        <w:t>Morettin</w:t>
      </w:r>
      <w:proofErr w:type="spellEnd"/>
      <w:r w:rsidRPr="00736178">
        <w:rPr>
          <w:rFonts w:asciiTheme="majorHAnsi" w:hAnsiTheme="majorHAnsi"/>
          <w:b/>
          <w:sz w:val="22"/>
          <w:szCs w:val="22"/>
          <w:lang w:val="en-US"/>
        </w:rPr>
        <w:t xml:space="preserve">, P. A., &amp; </w:t>
      </w:r>
      <w:proofErr w:type="spellStart"/>
      <w:r w:rsidRPr="00736178">
        <w:rPr>
          <w:rFonts w:asciiTheme="majorHAnsi" w:hAnsiTheme="majorHAnsi"/>
          <w:b/>
          <w:sz w:val="22"/>
          <w:szCs w:val="22"/>
          <w:lang w:val="en-US"/>
        </w:rPr>
        <w:t>Bussab</w:t>
      </w:r>
      <w:proofErr w:type="spellEnd"/>
      <w:r w:rsidRPr="00736178">
        <w:rPr>
          <w:rFonts w:asciiTheme="majorHAnsi" w:hAnsiTheme="majorHAnsi"/>
          <w:b/>
          <w:sz w:val="22"/>
          <w:szCs w:val="22"/>
          <w:lang w:val="en-US"/>
        </w:rPr>
        <w:t xml:space="preserve">, W. O. (2017). </w:t>
      </w:r>
      <w:r w:rsidRPr="00E77283">
        <w:rPr>
          <w:rFonts w:asciiTheme="majorHAnsi" w:hAnsiTheme="majorHAnsi"/>
          <w:b/>
          <w:sz w:val="22"/>
          <w:szCs w:val="22"/>
        </w:rPr>
        <w:t>Estat</w:t>
      </w:r>
      <w:r>
        <w:rPr>
          <w:rFonts w:asciiTheme="majorHAnsi" w:hAnsiTheme="majorHAnsi"/>
          <w:b/>
          <w:sz w:val="22"/>
          <w:szCs w:val="22"/>
        </w:rPr>
        <w:t>í</w:t>
      </w:r>
      <w:r w:rsidRPr="00E77283">
        <w:rPr>
          <w:rFonts w:asciiTheme="majorHAnsi" w:hAnsiTheme="majorHAnsi"/>
          <w:b/>
          <w:sz w:val="22"/>
          <w:szCs w:val="22"/>
        </w:rPr>
        <w:t>stica b</w:t>
      </w:r>
      <w:r>
        <w:rPr>
          <w:rFonts w:asciiTheme="majorHAnsi" w:hAnsiTheme="majorHAnsi"/>
          <w:b/>
          <w:sz w:val="22"/>
          <w:szCs w:val="22"/>
        </w:rPr>
        <w:t>á</w:t>
      </w:r>
      <w:r w:rsidRPr="00E77283">
        <w:rPr>
          <w:rFonts w:asciiTheme="majorHAnsi" w:hAnsiTheme="majorHAnsi"/>
          <w:b/>
          <w:sz w:val="22"/>
          <w:szCs w:val="22"/>
        </w:rPr>
        <w:t>sica. Saraiva Educa</w:t>
      </w:r>
      <w:r>
        <w:rPr>
          <w:rFonts w:asciiTheme="majorHAnsi" w:hAnsiTheme="majorHAnsi"/>
          <w:b/>
          <w:sz w:val="22"/>
          <w:szCs w:val="22"/>
        </w:rPr>
        <w:t>çã</w:t>
      </w:r>
      <w:r w:rsidRPr="00E77283">
        <w:rPr>
          <w:rFonts w:asciiTheme="majorHAnsi" w:hAnsiTheme="majorHAnsi"/>
          <w:b/>
          <w:sz w:val="22"/>
          <w:szCs w:val="22"/>
        </w:rPr>
        <w:t>o</w:t>
      </w:r>
      <w:r>
        <w:rPr>
          <w:rFonts w:asciiTheme="majorHAnsi" w:hAnsiTheme="majorHAnsi"/>
          <w:b/>
          <w:sz w:val="22"/>
          <w:szCs w:val="22"/>
        </w:rPr>
        <w:t xml:space="preserve"> </w:t>
      </w:r>
      <w:r w:rsidRPr="00E77283">
        <w:rPr>
          <w:rFonts w:asciiTheme="majorHAnsi" w:hAnsiTheme="majorHAnsi"/>
          <w:b/>
          <w:sz w:val="22"/>
          <w:szCs w:val="22"/>
        </w:rPr>
        <w:t>SA.</w:t>
      </w:r>
    </w:p>
    <w:p w14:paraId="5794E0BB" w14:textId="77777777" w:rsidR="00CD1285" w:rsidRPr="00523F60" w:rsidRDefault="00CD1285" w:rsidP="00CD1285">
      <w:pPr>
        <w:pStyle w:val="Default"/>
        <w:numPr>
          <w:ilvl w:val="0"/>
          <w:numId w:val="3"/>
        </w:numPr>
        <w:rPr>
          <w:rFonts w:asciiTheme="majorHAnsi" w:hAnsiTheme="majorHAnsi"/>
          <w:b/>
          <w:sz w:val="22"/>
          <w:szCs w:val="22"/>
          <w:lang w:val="en-US"/>
        </w:rPr>
      </w:pPr>
      <w:r w:rsidRPr="00B5496A">
        <w:rPr>
          <w:rFonts w:asciiTheme="majorHAnsi" w:hAnsiTheme="majorHAnsi"/>
          <w:b/>
          <w:sz w:val="22"/>
          <w:szCs w:val="22"/>
          <w:lang w:val="en-US"/>
        </w:rPr>
        <w:t xml:space="preserve">Hastie, T., </w:t>
      </w:r>
      <w:proofErr w:type="spellStart"/>
      <w:r w:rsidRPr="00B5496A">
        <w:rPr>
          <w:rFonts w:asciiTheme="majorHAnsi" w:hAnsiTheme="majorHAnsi"/>
          <w:b/>
          <w:sz w:val="22"/>
          <w:szCs w:val="22"/>
          <w:lang w:val="en-US"/>
        </w:rPr>
        <w:t>Tibshirani</w:t>
      </w:r>
      <w:proofErr w:type="spellEnd"/>
      <w:r w:rsidRPr="00B5496A">
        <w:rPr>
          <w:rFonts w:asciiTheme="majorHAnsi" w:hAnsiTheme="majorHAnsi"/>
          <w:b/>
          <w:sz w:val="22"/>
          <w:szCs w:val="22"/>
          <w:lang w:val="en-US"/>
        </w:rPr>
        <w:t xml:space="preserve">, R., &amp; Friedman, J. (2009). </w:t>
      </w:r>
      <w:r w:rsidRPr="00523F60">
        <w:rPr>
          <w:rFonts w:asciiTheme="majorHAnsi" w:hAnsiTheme="majorHAnsi"/>
          <w:b/>
          <w:sz w:val="22"/>
          <w:szCs w:val="22"/>
          <w:lang w:val="en-US"/>
        </w:rPr>
        <w:t>The Elements of Statistical Learning. Springer.</w:t>
      </w:r>
    </w:p>
    <w:p w14:paraId="7FA9BBC7" w14:textId="77777777" w:rsidR="00C9139E" w:rsidRDefault="00C9139E" w:rsidP="00E77283">
      <w:pPr>
        <w:pStyle w:val="Default"/>
        <w:rPr>
          <w:rFonts w:asciiTheme="majorHAnsi" w:hAnsiTheme="majorHAnsi"/>
          <w:b/>
          <w:sz w:val="22"/>
          <w:szCs w:val="22"/>
        </w:rPr>
      </w:pPr>
    </w:p>
    <w:p w14:paraId="3656B9AB" w14:textId="6D1332D2" w:rsidR="00F1231A" w:rsidRPr="008773D1" w:rsidRDefault="00F1231A" w:rsidP="00F1231A">
      <w:pPr>
        <w:pStyle w:val="Default"/>
        <w:rPr>
          <w:rFonts w:asciiTheme="majorHAnsi" w:hAnsiTheme="majorHAnsi"/>
          <w:sz w:val="22"/>
          <w:szCs w:val="22"/>
        </w:rPr>
      </w:pPr>
    </w:p>
    <w:p w14:paraId="0C00A2A1" w14:textId="77777777" w:rsidR="00F1231A" w:rsidRPr="00F43C54" w:rsidRDefault="00F1231A" w:rsidP="00F1231A">
      <w:pPr>
        <w:shd w:val="clear" w:color="auto" w:fill="1F3864" w:themeFill="accent1" w:themeFillShade="80"/>
        <w:tabs>
          <w:tab w:val="right" w:pos="1985"/>
          <w:tab w:val="left" w:pos="7920"/>
          <w:tab w:val="left" w:pos="8280"/>
          <w:tab w:val="left" w:pos="8647"/>
        </w:tabs>
        <w:ind w:right="-39" w:firstLine="284"/>
        <w:rPr>
          <w:rFonts w:asciiTheme="majorHAnsi" w:hAnsiTheme="majorHAnsi" w:cs="Arial"/>
          <w:b/>
          <w:color w:val="FFFFFF" w:themeColor="background1"/>
          <w:sz w:val="22"/>
          <w:szCs w:val="22"/>
        </w:rPr>
      </w:pPr>
      <w:r w:rsidRPr="00F43C54">
        <w:rPr>
          <w:rFonts w:asciiTheme="majorHAnsi" w:hAnsiTheme="majorHAnsi" w:cs="Arial"/>
          <w:b/>
          <w:color w:val="FFFFFF" w:themeColor="background1"/>
          <w:sz w:val="22"/>
          <w:szCs w:val="22"/>
        </w:rPr>
        <w:t>AVALIAÇÃO</w:t>
      </w:r>
    </w:p>
    <w:p w14:paraId="3172A8D5" w14:textId="01D6F7ED" w:rsidR="00F1231A" w:rsidRDefault="00F1231A" w:rsidP="00F1231A">
      <w:pPr>
        <w:tabs>
          <w:tab w:val="right" w:pos="4536"/>
        </w:tabs>
        <w:ind w:left="308"/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Atividades:</w:t>
      </w:r>
      <w:r w:rsidRPr="00F43C54">
        <w:rPr>
          <w:rFonts w:asciiTheme="majorHAnsi" w:hAnsiTheme="majorHAnsi" w:cs="Arial"/>
          <w:sz w:val="22"/>
          <w:szCs w:val="22"/>
        </w:rPr>
        <w:tab/>
      </w:r>
      <w:r w:rsidR="00975C38">
        <w:rPr>
          <w:rFonts w:asciiTheme="majorHAnsi" w:hAnsiTheme="majorHAnsi" w:cs="Arial"/>
          <w:sz w:val="22"/>
          <w:szCs w:val="22"/>
        </w:rPr>
        <w:t>Lista de Exercícios (20%), Atividade em Aula (20%), Trabalho final (60%)</w:t>
      </w:r>
    </w:p>
    <w:p w14:paraId="4AF8BB4D" w14:textId="2EF1DE6B" w:rsidR="00F1231A" w:rsidRPr="00975C38" w:rsidRDefault="00F1231A" w:rsidP="00F1231A">
      <w:pPr>
        <w:tabs>
          <w:tab w:val="right" w:pos="4536"/>
        </w:tabs>
        <w:ind w:right="333" w:firstLine="308"/>
        <w:rPr>
          <w:rFonts w:asciiTheme="majorHAnsi" w:hAnsiTheme="majorHAnsi" w:cs="Arial"/>
          <w:bCs/>
          <w:sz w:val="22"/>
          <w:szCs w:val="22"/>
        </w:rPr>
      </w:pPr>
    </w:p>
    <w:p w14:paraId="45FB0818" w14:textId="77777777" w:rsidR="00F1231A" w:rsidRDefault="00F1231A" w:rsidP="00F1231A">
      <w:pPr>
        <w:tabs>
          <w:tab w:val="right" w:pos="4536"/>
        </w:tabs>
        <w:ind w:right="333" w:firstLine="308"/>
        <w:rPr>
          <w:rFonts w:asciiTheme="majorHAnsi" w:hAnsiTheme="majorHAnsi" w:cs="Arial"/>
          <w:b/>
          <w:sz w:val="22"/>
          <w:szCs w:val="22"/>
        </w:rPr>
      </w:pPr>
    </w:p>
    <w:p w14:paraId="3B6F5C7D" w14:textId="77777777" w:rsidR="00F1231A" w:rsidRPr="00F43C54" w:rsidRDefault="00F1231A" w:rsidP="00F1231A">
      <w:pPr>
        <w:shd w:val="clear" w:color="auto" w:fill="1F3864" w:themeFill="accent1" w:themeFillShade="80"/>
        <w:tabs>
          <w:tab w:val="right" w:pos="1985"/>
          <w:tab w:val="left" w:pos="7920"/>
          <w:tab w:val="left" w:pos="8280"/>
          <w:tab w:val="left" w:pos="8647"/>
        </w:tabs>
        <w:ind w:right="-39" w:firstLine="284"/>
        <w:rPr>
          <w:rFonts w:asciiTheme="majorHAnsi" w:hAnsiTheme="majorHAnsi" w:cs="Arial"/>
          <w:b/>
          <w:color w:val="FFFFFF" w:themeColor="background1"/>
          <w:sz w:val="22"/>
          <w:szCs w:val="22"/>
        </w:rPr>
      </w:pPr>
      <w:r w:rsidRPr="00F43C54">
        <w:rPr>
          <w:rFonts w:asciiTheme="majorHAnsi" w:hAnsiTheme="majorHAnsi" w:cs="Arial"/>
          <w:b/>
          <w:color w:val="FFFFFF" w:themeColor="background1"/>
          <w:sz w:val="22"/>
          <w:szCs w:val="22"/>
        </w:rPr>
        <w:t>PROGRAMAÇÃO AULA A AULA</w:t>
      </w:r>
    </w:p>
    <w:p w14:paraId="049F31CB" w14:textId="77777777" w:rsidR="00F1231A" w:rsidRPr="003613BD" w:rsidRDefault="00F1231A" w:rsidP="00F1231A">
      <w:pPr>
        <w:tabs>
          <w:tab w:val="right" w:pos="4536"/>
        </w:tabs>
        <w:ind w:right="333"/>
        <w:rPr>
          <w:rFonts w:asciiTheme="majorHAnsi" w:hAnsiTheme="majorHAnsi" w:cs="Arial"/>
          <w:b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3"/>
        <w:gridCol w:w="8684"/>
      </w:tblGrid>
      <w:tr w:rsidR="003613BD" w:rsidRPr="003613BD" w14:paraId="6914514A" w14:textId="77777777" w:rsidTr="00F45C74">
        <w:tc>
          <w:tcPr>
            <w:tcW w:w="1053" w:type="dxa"/>
          </w:tcPr>
          <w:p w14:paraId="579BDACB" w14:textId="77777777" w:rsidR="00F1231A" w:rsidRPr="003613BD" w:rsidRDefault="00F1231A" w:rsidP="00F45C74">
            <w:pPr>
              <w:tabs>
                <w:tab w:val="right" w:pos="4536"/>
              </w:tabs>
              <w:ind w:right="333"/>
              <w:jc w:val="center"/>
              <w:rPr>
                <w:rFonts w:asciiTheme="majorHAnsi" w:hAnsiTheme="majorHAnsi"/>
                <w:b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b/>
                <w:color w:val="auto"/>
                <w:sz w:val="22"/>
                <w:szCs w:val="22"/>
              </w:rPr>
              <w:t>AULA</w:t>
            </w:r>
          </w:p>
        </w:tc>
        <w:tc>
          <w:tcPr>
            <w:tcW w:w="8684" w:type="dxa"/>
          </w:tcPr>
          <w:p w14:paraId="624E60DD" w14:textId="77777777" w:rsidR="00F1231A" w:rsidRPr="003613BD" w:rsidRDefault="00F1231A" w:rsidP="00F45C74">
            <w:pPr>
              <w:tabs>
                <w:tab w:val="right" w:pos="4536"/>
              </w:tabs>
              <w:ind w:right="333"/>
              <w:jc w:val="center"/>
              <w:rPr>
                <w:rFonts w:asciiTheme="majorHAnsi" w:hAnsiTheme="majorHAnsi"/>
                <w:b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b/>
                <w:color w:val="auto"/>
                <w:sz w:val="22"/>
                <w:szCs w:val="22"/>
              </w:rPr>
              <w:t>TÓPICO</w:t>
            </w:r>
          </w:p>
        </w:tc>
      </w:tr>
      <w:tr w:rsidR="003613BD" w:rsidRPr="003613BD" w14:paraId="649841BE" w14:textId="77777777" w:rsidTr="00F45C74">
        <w:tc>
          <w:tcPr>
            <w:tcW w:w="1053" w:type="dxa"/>
          </w:tcPr>
          <w:p w14:paraId="56B20A0C" w14:textId="77777777" w:rsidR="009A47D7" w:rsidRPr="003613BD" w:rsidRDefault="009A47D7" w:rsidP="009A47D7">
            <w:pPr>
              <w:tabs>
                <w:tab w:val="right" w:pos="4536"/>
              </w:tabs>
              <w:ind w:right="333"/>
              <w:jc w:val="center"/>
              <w:rPr>
                <w:rFonts w:asciiTheme="majorHAnsi" w:hAnsiTheme="majorHAnsi"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1</w:t>
            </w:r>
          </w:p>
        </w:tc>
        <w:tc>
          <w:tcPr>
            <w:tcW w:w="8684" w:type="dxa"/>
          </w:tcPr>
          <w:p w14:paraId="53128261" w14:textId="0EA9802A" w:rsidR="009A47D7" w:rsidRPr="003613BD" w:rsidRDefault="009A47D7" w:rsidP="009A47D7">
            <w:pPr>
              <w:pStyle w:val="TEXTO"/>
              <w:ind w:firstLine="0"/>
              <w:rPr>
                <w:rFonts w:asciiTheme="majorHAnsi" w:hAnsiTheme="majorHAnsi"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Fundamentos de Machine Learning</w:t>
            </w:r>
          </w:p>
        </w:tc>
      </w:tr>
      <w:tr w:rsidR="003613BD" w:rsidRPr="003613BD" w14:paraId="18F999B5" w14:textId="77777777" w:rsidTr="00F45C74">
        <w:tc>
          <w:tcPr>
            <w:tcW w:w="1053" w:type="dxa"/>
          </w:tcPr>
          <w:p w14:paraId="7144751B" w14:textId="77777777" w:rsidR="009A47D7" w:rsidRPr="003613BD" w:rsidRDefault="009A47D7" w:rsidP="009A47D7">
            <w:pPr>
              <w:tabs>
                <w:tab w:val="right" w:pos="4536"/>
              </w:tabs>
              <w:ind w:right="333"/>
              <w:jc w:val="center"/>
              <w:rPr>
                <w:rFonts w:asciiTheme="majorHAnsi" w:hAnsiTheme="majorHAnsi"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2</w:t>
            </w:r>
          </w:p>
        </w:tc>
        <w:tc>
          <w:tcPr>
            <w:tcW w:w="8684" w:type="dxa"/>
          </w:tcPr>
          <w:p w14:paraId="62486C05" w14:textId="3356BBC8" w:rsidR="009A47D7" w:rsidRPr="003613BD" w:rsidRDefault="00BB11F6" w:rsidP="00BB11F6">
            <w:pPr>
              <w:ind w:right="333"/>
              <w:rPr>
                <w:rFonts w:asciiTheme="majorHAnsi" w:hAnsiTheme="majorHAnsi" w:cs="Arial"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Regressão Linear</w:t>
            </w:r>
          </w:p>
        </w:tc>
      </w:tr>
      <w:tr w:rsidR="003613BD" w:rsidRPr="003613BD" w14:paraId="5FCD5EC4" w14:textId="77777777" w:rsidTr="00F45C74">
        <w:tc>
          <w:tcPr>
            <w:tcW w:w="1053" w:type="dxa"/>
          </w:tcPr>
          <w:p w14:paraId="0B778152" w14:textId="77777777" w:rsidR="009A47D7" w:rsidRPr="003613BD" w:rsidRDefault="009A47D7" w:rsidP="009A47D7">
            <w:pPr>
              <w:tabs>
                <w:tab w:val="right" w:pos="4536"/>
              </w:tabs>
              <w:ind w:right="333"/>
              <w:jc w:val="center"/>
              <w:rPr>
                <w:rFonts w:asciiTheme="majorHAnsi" w:hAnsiTheme="majorHAnsi"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3</w:t>
            </w:r>
          </w:p>
        </w:tc>
        <w:tc>
          <w:tcPr>
            <w:tcW w:w="8684" w:type="dxa"/>
          </w:tcPr>
          <w:p w14:paraId="4101652C" w14:textId="022E2DCB" w:rsidR="009A47D7" w:rsidRPr="003613BD" w:rsidRDefault="00BB11F6" w:rsidP="009A47D7">
            <w:pPr>
              <w:jc w:val="both"/>
              <w:rPr>
                <w:rFonts w:asciiTheme="majorHAnsi" w:hAnsiTheme="majorHAnsi" w:cs="Arial"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Métodos de Regularização</w:t>
            </w:r>
          </w:p>
        </w:tc>
      </w:tr>
      <w:tr w:rsidR="003613BD" w:rsidRPr="003613BD" w14:paraId="2598DEE6" w14:textId="77777777" w:rsidTr="00F45C74">
        <w:tc>
          <w:tcPr>
            <w:tcW w:w="1053" w:type="dxa"/>
          </w:tcPr>
          <w:p w14:paraId="279935FF" w14:textId="77777777" w:rsidR="009A47D7" w:rsidRPr="003613BD" w:rsidRDefault="009A47D7" w:rsidP="009A47D7">
            <w:pPr>
              <w:tabs>
                <w:tab w:val="right" w:pos="4536"/>
              </w:tabs>
              <w:ind w:right="333"/>
              <w:jc w:val="center"/>
              <w:rPr>
                <w:rFonts w:asciiTheme="majorHAnsi" w:hAnsiTheme="majorHAnsi"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4</w:t>
            </w:r>
          </w:p>
        </w:tc>
        <w:tc>
          <w:tcPr>
            <w:tcW w:w="8684" w:type="dxa"/>
          </w:tcPr>
          <w:p w14:paraId="4B99056E" w14:textId="2A1B63ED" w:rsidR="009A47D7" w:rsidRPr="003613BD" w:rsidRDefault="00BB11F6" w:rsidP="00BB11F6">
            <w:pPr>
              <w:ind w:right="333"/>
              <w:rPr>
                <w:rFonts w:asciiTheme="majorHAnsi" w:hAnsiTheme="majorHAnsi" w:cs="Arial"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Regressão Logística</w:t>
            </w:r>
          </w:p>
        </w:tc>
      </w:tr>
      <w:tr w:rsidR="003613BD" w:rsidRPr="003613BD" w14:paraId="78941E47" w14:textId="77777777" w:rsidTr="00F45C74">
        <w:tc>
          <w:tcPr>
            <w:tcW w:w="1053" w:type="dxa"/>
          </w:tcPr>
          <w:p w14:paraId="44240AAE" w14:textId="77777777" w:rsidR="00BB11F6" w:rsidRPr="003613BD" w:rsidRDefault="00BB11F6" w:rsidP="00BB11F6">
            <w:pPr>
              <w:tabs>
                <w:tab w:val="right" w:pos="4536"/>
              </w:tabs>
              <w:ind w:right="333"/>
              <w:jc w:val="center"/>
              <w:rPr>
                <w:rFonts w:asciiTheme="majorHAnsi" w:hAnsiTheme="majorHAnsi"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5</w:t>
            </w:r>
          </w:p>
        </w:tc>
        <w:tc>
          <w:tcPr>
            <w:tcW w:w="8684" w:type="dxa"/>
          </w:tcPr>
          <w:p w14:paraId="1299C43A" w14:textId="74E86F88" w:rsidR="00BB11F6" w:rsidRPr="003613BD" w:rsidRDefault="00BB11F6" w:rsidP="00BB11F6">
            <w:pPr>
              <w:tabs>
                <w:tab w:val="right" w:pos="4536"/>
              </w:tabs>
              <w:ind w:right="333"/>
              <w:rPr>
                <w:rFonts w:asciiTheme="majorHAnsi" w:hAnsiTheme="majorHAnsi"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Métricas de Avaliação</w:t>
            </w:r>
          </w:p>
        </w:tc>
      </w:tr>
      <w:tr w:rsidR="003613BD" w:rsidRPr="003613BD" w14:paraId="29B4EA11" w14:textId="77777777" w:rsidTr="00F45C74">
        <w:tc>
          <w:tcPr>
            <w:tcW w:w="1053" w:type="dxa"/>
          </w:tcPr>
          <w:p w14:paraId="1B87E3DE" w14:textId="77777777" w:rsidR="00BB11F6" w:rsidRPr="003613BD" w:rsidRDefault="00BB11F6" w:rsidP="00BB11F6">
            <w:pPr>
              <w:tabs>
                <w:tab w:val="right" w:pos="4536"/>
              </w:tabs>
              <w:ind w:right="333"/>
              <w:jc w:val="center"/>
              <w:rPr>
                <w:rFonts w:asciiTheme="majorHAnsi" w:hAnsiTheme="majorHAnsi"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6</w:t>
            </w:r>
          </w:p>
        </w:tc>
        <w:tc>
          <w:tcPr>
            <w:tcW w:w="8684" w:type="dxa"/>
          </w:tcPr>
          <w:p w14:paraId="4DDBEF00" w14:textId="1D95D398" w:rsidR="00BB11F6" w:rsidRPr="003613BD" w:rsidRDefault="00BB11F6" w:rsidP="00BB11F6">
            <w:pPr>
              <w:tabs>
                <w:tab w:val="right" w:pos="4536"/>
              </w:tabs>
              <w:ind w:right="333"/>
              <w:rPr>
                <w:rFonts w:asciiTheme="majorHAnsi" w:hAnsiTheme="majorHAnsi"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K-</w:t>
            </w:r>
            <w:proofErr w:type="spellStart"/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Nearest</w:t>
            </w:r>
            <w:proofErr w:type="spellEnd"/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Neighbors</w:t>
            </w:r>
            <w:proofErr w:type="spellEnd"/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 xml:space="preserve"> (KNN)</w:t>
            </w:r>
          </w:p>
        </w:tc>
      </w:tr>
      <w:tr w:rsidR="003613BD" w:rsidRPr="003613BD" w14:paraId="63FA2336" w14:textId="77777777" w:rsidTr="00F45C74">
        <w:tc>
          <w:tcPr>
            <w:tcW w:w="1053" w:type="dxa"/>
          </w:tcPr>
          <w:p w14:paraId="75697EEC" w14:textId="77777777" w:rsidR="00BB11F6" w:rsidRPr="003613BD" w:rsidRDefault="00BB11F6" w:rsidP="00BB11F6">
            <w:pPr>
              <w:tabs>
                <w:tab w:val="right" w:pos="4536"/>
              </w:tabs>
              <w:ind w:right="333"/>
              <w:jc w:val="center"/>
              <w:rPr>
                <w:rFonts w:asciiTheme="majorHAnsi" w:hAnsiTheme="majorHAnsi"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7</w:t>
            </w:r>
          </w:p>
        </w:tc>
        <w:tc>
          <w:tcPr>
            <w:tcW w:w="8684" w:type="dxa"/>
          </w:tcPr>
          <w:p w14:paraId="7D51740C" w14:textId="028FF8CF" w:rsidR="00BB11F6" w:rsidRPr="003613BD" w:rsidRDefault="00BB11F6" w:rsidP="00BB11F6">
            <w:pPr>
              <w:tabs>
                <w:tab w:val="right" w:pos="4536"/>
              </w:tabs>
              <w:ind w:right="333"/>
              <w:rPr>
                <w:rFonts w:asciiTheme="majorHAnsi" w:hAnsiTheme="majorHAnsi"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color w:val="auto"/>
                <w:sz w:val="22"/>
                <w:szCs w:val="22"/>
              </w:rPr>
              <w:t>Validação Cruzada</w:t>
            </w:r>
          </w:p>
        </w:tc>
      </w:tr>
      <w:tr w:rsidR="00F1231A" w:rsidRPr="003613BD" w14:paraId="5477C9D4" w14:textId="77777777" w:rsidTr="00F45C74">
        <w:tc>
          <w:tcPr>
            <w:tcW w:w="1053" w:type="dxa"/>
          </w:tcPr>
          <w:p w14:paraId="44B0A208" w14:textId="77777777" w:rsidR="00F1231A" w:rsidRPr="003613BD" w:rsidRDefault="00F1231A" w:rsidP="00F45C74">
            <w:pPr>
              <w:tabs>
                <w:tab w:val="right" w:pos="4536"/>
              </w:tabs>
              <w:ind w:right="333"/>
              <w:jc w:val="center"/>
              <w:rPr>
                <w:rFonts w:asciiTheme="majorHAnsi" w:hAnsiTheme="majorHAnsi"/>
                <w:b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b/>
                <w:color w:val="auto"/>
                <w:sz w:val="22"/>
                <w:szCs w:val="22"/>
              </w:rPr>
              <w:t>8</w:t>
            </w:r>
          </w:p>
        </w:tc>
        <w:tc>
          <w:tcPr>
            <w:tcW w:w="8684" w:type="dxa"/>
          </w:tcPr>
          <w:p w14:paraId="5C2C4323" w14:textId="77777777" w:rsidR="00F1231A" w:rsidRPr="003613BD" w:rsidRDefault="00F1231A" w:rsidP="00F45C74">
            <w:pPr>
              <w:tabs>
                <w:tab w:val="right" w:pos="4536"/>
              </w:tabs>
              <w:ind w:right="333"/>
              <w:rPr>
                <w:rFonts w:asciiTheme="majorHAnsi" w:hAnsiTheme="majorHAnsi"/>
                <w:b/>
                <w:color w:val="auto"/>
                <w:sz w:val="22"/>
                <w:szCs w:val="22"/>
              </w:rPr>
            </w:pPr>
            <w:r w:rsidRPr="003613BD">
              <w:rPr>
                <w:rFonts w:asciiTheme="majorHAnsi" w:hAnsiTheme="majorHAnsi"/>
                <w:b/>
                <w:color w:val="auto"/>
                <w:sz w:val="22"/>
                <w:szCs w:val="22"/>
              </w:rPr>
              <w:t>EXAME FINAL</w:t>
            </w:r>
          </w:p>
        </w:tc>
      </w:tr>
    </w:tbl>
    <w:p w14:paraId="3461D779" w14:textId="77777777" w:rsidR="00F1231A" w:rsidRPr="003613BD" w:rsidRDefault="00F1231A" w:rsidP="00F1231A">
      <w:pPr>
        <w:tabs>
          <w:tab w:val="right" w:pos="4536"/>
        </w:tabs>
        <w:ind w:right="333" w:firstLine="308"/>
        <w:rPr>
          <w:rFonts w:asciiTheme="majorHAnsi" w:hAnsiTheme="majorHAnsi"/>
          <w:sz w:val="22"/>
          <w:szCs w:val="22"/>
        </w:rPr>
      </w:pPr>
    </w:p>
    <w:sectPr w:rsidR="00F1231A" w:rsidRPr="003613BD" w:rsidSect="009A0240">
      <w:headerReference w:type="default" r:id="rId10"/>
      <w:footerReference w:type="default" r:id="rId11"/>
      <w:pgSz w:w="11900" w:h="16840"/>
      <w:pgMar w:top="1417" w:right="844" w:bottom="1417" w:left="70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0CFAA" w14:textId="77777777" w:rsidR="001368F2" w:rsidRDefault="001368F2" w:rsidP="009A0240">
      <w:r>
        <w:separator/>
      </w:r>
    </w:p>
  </w:endnote>
  <w:endnote w:type="continuationSeparator" w:id="0">
    <w:p w14:paraId="641A7EC9" w14:textId="77777777" w:rsidR="001368F2" w:rsidRDefault="001368F2" w:rsidP="009A0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D8B6" w14:textId="77777777" w:rsidR="00DB493F" w:rsidRDefault="00DB493F" w:rsidP="00DB493F">
    <w:pPr>
      <w:pStyle w:val="Rodap"/>
      <w:jc w:val="right"/>
    </w:pPr>
    <w:r>
      <w:rPr>
        <w:noProof/>
        <w:lang w:eastAsia="pt-BR"/>
      </w:rPr>
      <w:drawing>
        <wp:inline distT="0" distB="0" distL="0" distR="0" wp14:anchorId="1484DDAD" wp14:editId="07777777">
          <wp:extent cx="5185609" cy="777240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odelo_ppt3-04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8250"/>
                  <a:stretch/>
                </pic:blipFill>
                <pic:spPr bwMode="auto">
                  <a:xfrm>
                    <a:off x="0" y="0"/>
                    <a:ext cx="5249828" cy="786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56CFE" w14:textId="77777777" w:rsidR="001368F2" w:rsidRDefault="001368F2" w:rsidP="009A0240">
      <w:r>
        <w:separator/>
      </w:r>
    </w:p>
  </w:footnote>
  <w:footnote w:type="continuationSeparator" w:id="0">
    <w:p w14:paraId="7FBDDB3C" w14:textId="77777777" w:rsidR="001368F2" w:rsidRDefault="001368F2" w:rsidP="009A0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8278" w14:textId="77777777" w:rsidR="009A0240" w:rsidRDefault="00DB493F" w:rsidP="009A0240">
    <w:pPr>
      <w:pStyle w:val="Cabealho"/>
    </w:pPr>
    <w:r>
      <w:rPr>
        <w:noProof/>
        <w:lang w:eastAsia="pt-BR"/>
      </w:rPr>
      <w:drawing>
        <wp:inline distT="0" distB="0" distL="0" distR="0" wp14:anchorId="396D24A6" wp14:editId="07777777">
          <wp:extent cx="6570980" cy="108585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odelo_ppt3-04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6020"/>
                  <a:stretch/>
                </pic:blipFill>
                <pic:spPr bwMode="auto">
                  <a:xfrm>
                    <a:off x="0" y="0"/>
                    <a:ext cx="6570980" cy="1085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FC39945" w14:textId="77777777" w:rsidR="009A0240" w:rsidRDefault="009A02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13379"/>
    <w:multiLevelType w:val="hybridMultilevel"/>
    <w:tmpl w:val="DA92D09C"/>
    <w:lvl w:ilvl="0" w:tplc="54D84F3E">
      <w:start w:val="1"/>
      <w:numFmt w:val="decimal"/>
      <w:lvlText w:val="[ %1 ]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5735C"/>
    <w:multiLevelType w:val="hybridMultilevel"/>
    <w:tmpl w:val="CC4AE0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183B28"/>
    <w:multiLevelType w:val="hybridMultilevel"/>
    <w:tmpl w:val="352099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645089">
    <w:abstractNumId w:val="1"/>
  </w:num>
  <w:num w:numId="2" w16cid:durableId="1606383580">
    <w:abstractNumId w:val="2"/>
  </w:num>
  <w:num w:numId="3" w16cid:durableId="745806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240"/>
    <w:rsid w:val="00012842"/>
    <w:rsid w:val="00067216"/>
    <w:rsid w:val="001368F2"/>
    <w:rsid w:val="00137232"/>
    <w:rsid w:val="0018442E"/>
    <w:rsid w:val="001B6ABF"/>
    <w:rsid w:val="002A2642"/>
    <w:rsid w:val="003469E4"/>
    <w:rsid w:val="003613BD"/>
    <w:rsid w:val="00415AA3"/>
    <w:rsid w:val="004A0513"/>
    <w:rsid w:val="004D2808"/>
    <w:rsid w:val="00502DA4"/>
    <w:rsid w:val="005E7777"/>
    <w:rsid w:val="005F290A"/>
    <w:rsid w:val="00736178"/>
    <w:rsid w:val="007816F0"/>
    <w:rsid w:val="00792953"/>
    <w:rsid w:val="008773D1"/>
    <w:rsid w:val="008A5820"/>
    <w:rsid w:val="00975C38"/>
    <w:rsid w:val="009A0240"/>
    <w:rsid w:val="009A47D7"/>
    <w:rsid w:val="00A812BA"/>
    <w:rsid w:val="00B20100"/>
    <w:rsid w:val="00BB11F6"/>
    <w:rsid w:val="00BD2451"/>
    <w:rsid w:val="00BD5967"/>
    <w:rsid w:val="00BD6182"/>
    <w:rsid w:val="00C9139E"/>
    <w:rsid w:val="00CD1285"/>
    <w:rsid w:val="00CF5173"/>
    <w:rsid w:val="00DA1014"/>
    <w:rsid w:val="00DB493F"/>
    <w:rsid w:val="00DB65A3"/>
    <w:rsid w:val="00DC7884"/>
    <w:rsid w:val="00DE2905"/>
    <w:rsid w:val="00E77283"/>
    <w:rsid w:val="00F1231A"/>
    <w:rsid w:val="00F61FAD"/>
    <w:rsid w:val="20085C43"/>
    <w:rsid w:val="6D1C9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4284A"/>
  <w15:chartTrackingRefBased/>
  <w15:docId w15:val="{161EE519-5F84-0E40-AC06-D41267738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A024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A0240"/>
  </w:style>
  <w:style w:type="paragraph" w:styleId="Rodap">
    <w:name w:val="footer"/>
    <w:basedOn w:val="Normal"/>
    <w:link w:val="RodapChar"/>
    <w:uiPriority w:val="99"/>
    <w:unhideWhenUsed/>
    <w:rsid w:val="009A024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A0240"/>
  </w:style>
  <w:style w:type="paragraph" w:customStyle="1" w:styleId="TEXTO">
    <w:name w:val="TEXTO"/>
    <w:basedOn w:val="Normal"/>
    <w:link w:val="TEXTOChar"/>
    <w:rsid w:val="00F1231A"/>
    <w:pPr>
      <w:ind w:firstLine="340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EXTOChar">
    <w:name w:val="TEXTO Char"/>
    <w:basedOn w:val="Fontepargpadro"/>
    <w:link w:val="TEXTO"/>
    <w:rsid w:val="00F1231A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59"/>
    <w:rsid w:val="00F1231A"/>
    <w:rPr>
      <w:color w:val="595959" w:themeColor="text1" w:themeTint="A6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1231A"/>
    <w:pPr>
      <w:autoSpaceDE w:val="0"/>
      <w:autoSpaceDN w:val="0"/>
      <w:adjustRightInd w:val="0"/>
    </w:pPr>
    <w:rPr>
      <w:rFonts w:ascii="Arial" w:hAnsi="Arial" w:cs="Arial"/>
      <w:color w:val="000000"/>
      <w:lang w:eastAsia="pt-BR"/>
    </w:rPr>
  </w:style>
  <w:style w:type="paragraph" w:styleId="PargrafodaLista">
    <w:name w:val="List Paragraph"/>
    <w:basedOn w:val="Normal"/>
    <w:uiPriority w:val="34"/>
    <w:qFormat/>
    <w:rsid w:val="005F29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4A3DAAEAF2B44B8302B537C75CEBAC" ma:contentTypeVersion="18" ma:contentTypeDescription="Crie um novo documento." ma:contentTypeScope="" ma:versionID="cc4c58b600aeedb627446f558a560ac1">
  <xsd:schema xmlns:xsd="http://www.w3.org/2001/XMLSchema" xmlns:xs="http://www.w3.org/2001/XMLSchema" xmlns:p="http://schemas.microsoft.com/office/2006/metadata/properties" xmlns:ns2="2f4ab28c-b3fc-491a-a726-f454c1375747" xmlns:ns3="ec31ddc4-74e1-4d5b-ba90-dbd55bb4f6d6" targetNamespace="http://schemas.microsoft.com/office/2006/metadata/properties" ma:root="true" ma:fieldsID="3589fa612902f0187593db83d0325c17" ns2:_="" ns3:_="">
    <xsd:import namespace="2f4ab28c-b3fc-491a-a726-f454c1375747"/>
    <xsd:import namespace="ec31ddc4-74e1-4d5b-ba90-dbd55bb4f6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ab28c-b3fc-491a-a726-f454c13757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df19fe77-5e58-4a19-b499-fd74128cdd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31ddc4-74e1-4d5b-ba90-dbd55bb4f6d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074be176-81c6-4cc5-bd68-8d40cd1f7688}" ma:internalName="TaxCatchAll" ma:showField="CatchAllData" ma:web="ec31ddc4-74e1-4d5b-ba90-dbd55bb4f6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31ddc4-74e1-4d5b-ba90-dbd55bb4f6d6" xsi:nil="true"/>
    <lcf76f155ced4ddcb4097134ff3c332f xmlns="2f4ab28c-b3fc-491a-a726-f454c137574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E22C73-054B-428F-A454-B48EA4A748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4ab28c-b3fc-491a-a726-f454c1375747"/>
    <ds:schemaRef ds:uri="ec31ddc4-74e1-4d5b-ba90-dbd55bb4f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D509CF-21F7-4875-B090-9CD1949FA9F4}">
  <ds:schemaRefs>
    <ds:schemaRef ds:uri="http://schemas.microsoft.com/office/2006/metadata/properties"/>
    <ds:schemaRef ds:uri="http://schemas.microsoft.com/office/infopath/2007/PartnerControls"/>
    <ds:schemaRef ds:uri="ec31ddc4-74e1-4d5b-ba90-dbd55bb4f6d6"/>
    <ds:schemaRef ds:uri="2f4ab28c-b3fc-491a-a726-f454c1375747"/>
  </ds:schemaRefs>
</ds:datastoreItem>
</file>

<file path=customXml/itemProps3.xml><?xml version="1.0" encoding="utf-8"?>
<ds:datastoreItem xmlns:ds="http://schemas.openxmlformats.org/officeDocument/2006/customXml" ds:itemID="{CFFBDA61-0E68-44D3-A53E-E11B44DD87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370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Meconi</dc:creator>
  <cp:keywords/>
  <dc:description/>
  <cp:lastModifiedBy>Bruno Tebaldi</cp:lastModifiedBy>
  <cp:revision>10</cp:revision>
  <dcterms:created xsi:type="dcterms:W3CDTF">2025-03-04T13:35:00Z</dcterms:created>
  <dcterms:modified xsi:type="dcterms:W3CDTF">2025-03-04T14:52:00Z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0x010100B54A3DAAEAF2B44B8302B537C75CEBAC</vt:lpwstr>
  </property>
  <property fmtid="{D5CDD505-2E9C-101B-9397-08002B2CF9AE}" pid="3" name="MediaServiceImageTags">
    <vt:lpwstr/>
  </property>
</Properties>
</file>