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D6FA" w14:textId="77777777" w:rsidR="00DF6CBF" w:rsidRDefault="00DF6CBF" w:rsidP="00504AD5">
      <w:pPr>
        <w:spacing w:before="100"/>
        <w:jc w:val="center"/>
      </w:pPr>
      <w:r>
        <w:t xml:space="preserve"> </w:t>
      </w:r>
    </w:p>
    <w:p w14:paraId="6D6612B7" w14:textId="77777777" w:rsidR="00DF6CBF" w:rsidRDefault="00DF6CBF" w:rsidP="00504AD5">
      <w:pPr>
        <w:spacing w:before="100"/>
        <w:jc w:val="center"/>
      </w:pPr>
    </w:p>
    <w:p w14:paraId="24444C3E" w14:textId="77777777" w:rsidR="00DF6CBF" w:rsidRDefault="00DF6CBF" w:rsidP="00504AD5">
      <w:pPr>
        <w:spacing w:before="100"/>
        <w:jc w:val="center"/>
      </w:pPr>
    </w:p>
    <w:p w14:paraId="507C7808" w14:textId="77777777" w:rsidR="00DF6CBF" w:rsidRDefault="00DF6CBF" w:rsidP="00504AD5">
      <w:pPr>
        <w:spacing w:before="100"/>
        <w:jc w:val="center"/>
      </w:pPr>
    </w:p>
    <w:p w14:paraId="637F84D2" w14:textId="6B2DA0BE" w:rsidR="003535A4" w:rsidRDefault="00E13CD9" w:rsidP="00504AD5">
      <w:pPr>
        <w:spacing w:before="100"/>
        <w:jc w:val="center"/>
      </w:pPr>
      <w:r>
        <w:rPr>
          <w:rFonts w:hint="eastAsia"/>
          <w:noProof/>
        </w:rPr>
        <w:drawing>
          <wp:inline distT="0" distB="0" distL="0" distR="0" wp14:anchorId="3E147D31" wp14:editId="5BC9A771">
            <wp:extent cx="1971675" cy="658813"/>
            <wp:effectExtent l="0" t="0" r="0" b="0"/>
            <wp:docPr id="199702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3572" name="Picture 1997023572"/>
                    <pic:cNvPicPr/>
                  </pic:nvPicPr>
                  <pic:blipFill>
                    <a:blip r:embed="rId8"/>
                    <a:stretch>
                      <a:fillRect/>
                    </a:stretch>
                  </pic:blipFill>
                  <pic:spPr>
                    <a:xfrm>
                      <a:off x="0" y="0"/>
                      <a:ext cx="1989548" cy="664785"/>
                    </a:xfrm>
                    <a:prstGeom prst="rect">
                      <a:avLst/>
                    </a:prstGeom>
                  </pic:spPr>
                </pic:pic>
              </a:graphicData>
            </a:graphic>
          </wp:inline>
        </w:drawing>
      </w:r>
    </w:p>
    <w:p w14:paraId="2E176526" w14:textId="64A6FEA8" w:rsidR="003535A4" w:rsidRDefault="003535A4" w:rsidP="00504AD5">
      <w:pPr>
        <w:jc w:val="both"/>
      </w:pPr>
    </w:p>
    <w:p w14:paraId="25356FDA" w14:textId="77777777" w:rsidR="00DF6CBF" w:rsidRDefault="00DF6CBF" w:rsidP="00504AD5">
      <w:pPr>
        <w:jc w:val="center"/>
        <w:rPr>
          <w:b/>
          <w:color w:val="2F5496" w:themeColor="accent1" w:themeShade="BF"/>
          <w:sz w:val="54"/>
        </w:rPr>
      </w:pPr>
    </w:p>
    <w:p w14:paraId="52903C1E" w14:textId="5215B108" w:rsidR="003535A4" w:rsidRPr="00504AD5" w:rsidRDefault="004D40A1" w:rsidP="00504AD5">
      <w:pPr>
        <w:jc w:val="center"/>
        <w:rPr>
          <w:color w:val="2F5496" w:themeColor="accent1" w:themeShade="BF"/>
        </w:rPr>
      </w:pPr>
      <w:r w:rsidRPr="00504AD5">
        <w:rPr>
          <w:b/>
          <w:color w:val="2F5496" w:themeColor="accent1" w:themeShade="BF"/>
          <w:sz w:val="54"/>
        </w:rPr>
        <w:t>AMBASSADOR &amp; PLATFORM</w:t>
      </w:r>
    </w:p>
    <w:p w14:paraId="025F3886" w14:textId="77777777" w:rsidR="003535A4" w:rsidRDefault="004D40A1" w:rsidP="00504AD5">
      <w:pPr>
        <w:jc w:val="center"/>
      </w:pPr>
      <w:r>
        <w:rPr>
          <w:b/>
          <w:color w:val="1677E8"/>
          <w:sz w:val="24"/>
        </w:rPr>
        <w:t>USER GUIDE, CODE OF CONDUCT &amp; PROGRAMME TERMS</w:t>
      </w:r>
    </w:p>
    <w:p w14:paraId="1A081631" w14:textId="77777777" w:rsidR="003535A4" w:rsidRDefault="004D40A1" w:rsidP="00504AD5">
      <w:pPr>
        <w:jc w:val="center"/>
      </w:pPr>
      <w:r>
        <w:t>A practical guide for students, creators and community ambassadors</w:t>
      </w:r>
    </w:p>
    <w:p w14:paraId="43482168" w14:textId="77777777" w:rsidR="003535A4" w:rsidRDefault="003535A4" w:rsidP="00504AD5">
      <w:pPr>
        <w:jc w:val="both"/>
      </w:pPr>
    </w:p>
    <w:p w14:paraId="491285BA" w14:textId="77777777" w:rsidR="003535A4" w:rsidRDefault="003535A4" w:rsidP="00504AD5">
      <w:pPr>
        <w:spacing w:after="200"/>
        <w:jc w:val="both"/>
      </w:pPr>
    </w:p>
    <w:p w14:paraId="66A11DE3" w14:textId="26339EA0" w:rsidR="003535A4" w:rsidRDefault="004D40A1" w:rsidP="00504AD5">
      <w:pPr>
        <w:jc w:val="center"/>
      </w:pPr>
      <w:r>
        <w:t>Website: https://btechsmm.store</w:t>
      </w:r>
      <w:r>
        <w:br/>
        <w:t xml:space="preserve">Support: </w:t>
      </w:r>
      <w:r w:rsidR="00504AD5">
        <w:t>btech.smm1@gmail.com | WhatsApp</w:t>
      </w:r>
      <w:r>
        <w:t xml:space="preserve">: +254 </w:t>
      </w:r>
      <w:r w:rsidR="00CE6DA9">
        <w:t>06675009</w:t>
      </w:r>
      <w:r>
        <w:br/>
        <w:t>Prepared for: BTECH S</w:t>
      </w:r>
      <w:r w:rsidR="00CE6DA9">
        <w:t>MM</w:t>
      </w:r>
    </w:p>
    <w:p w14:paraId="4E048E31" w14:textId="77777777" w:rsidR="003535A4" w:rsidRDefault="004D40A1" w:rsidP="00504AD5">
      <w:pPr>
        <w:jc w:val="both"/>
      </w:pPr>
      <w:r>
        <w:br w:type="page"/>
      </w:r>
    </w:p>
    <w:p w14:paraId="1FCFC9E4" w14:textId="77777777" w:rsidR="003535A4" w:rsidRDefault="004D40A1" w:rsidP="00504AD5">
      <w:pPr>
        <w:pStyle w:val="Heading1"/>
        <w:keepNext w:val="0"/>
        <w:keepLines w:val="0"/>
        <w:jc w:val="both"/>
      </w:pPr>
      <w:r>
        <w:lastRenderedPageBreak/>
        <w:t>Document control</w:t>
      </w:r>
    </w:p>
    <w:tbl>
      <w:tblPr>
        <w:tblStyle w:val="TableGrid"/>
        <w:tblW w:w="0" w:type="auto"/>
        <w:jc w:val="center"/>
        <w:tblLook w:val="04A0" w:firstRow="1" w:lastRow="0" w:firstColumn="1" w:lastColumn="0" w:noHBand="0" w:noVBand="1"/>
      </w:tblPr>
      <w:tblGrid>
        <w:gridCol w:w="4968"/>
        <w:gridCol w:w="4968"/>
      </w:tblGrid>
      <w:tr w:rsidR="003535A4" w14:paraId="6851A7E3" w14:textId="77777777">
        <w:trPr>
          <w:tblHeader/>
          <w:jc w:val="center"/>
        </w:trPr>
        <w:tc>
          <w:tcPr>
            <w:tcW w:w="4968" w:type="dxa"/>
            <w:shd w:val="clear" w:color="auto" w:fill="0B2148"/>
            <w:tcMar>
              <w:top w:w="90" w:type="dxa"/>
              <w:left w:w="120" w:type="dxa"/>
              <w:bottom w:w="90" w:type="dxa"/>
              <w:right w:w="120" w:type="dxa"/>
            </w:tcMar>
          </w:tcPr>
          <w:p w14:paraId="0180EC60" w14:textId="77777777" w:rsidR="003535A4" w:rsidRDefault="004D40A1" w:rsidP="00504AD5">
            <w:pPr>
              <w:jc w:val="both"/>
            </w:pPr>
            <w:r>
              <w:rPr>
                <w:b/>
                <w:color w:val="FFFFFF"/>
                <w:sz w:val="18"/>
              </w:rPr>
              <w:t>Item</w:t>
            </w:r>
          </w:p>
        </w:tc>
        <w:tc>
          <w:tcPr>
            <w:tcW w:w="4968" w:type="dxa"/>
            <w:shd w:val="clear" w:color="auto" w:fill="0B2148"/>
            <w:tcMar>
              <w:top w:w="90" w:type="dxa"/>
              <w:left w:w="120" w:type="dxa"/>
              <w:bottom w:w="90" w:type="dxa"/>
              <w:right w:w="120" w:type="dxa"/>
            </w:tcMar>
          </w:tcPr>
          <w:p w14:paraId="49F8C95C" w14:textId="77777777" w:rsidR="003535A4" w:rsidRDefault="004D40A1" w:rsidP="00504AD5">
            <w:pPr>
              <w:jc w:val="both"/>
            </w:pPr>
            <w:r>
              <w:rPr>
                <w:b/>
                <w:color w:val="FFFFFF"/>
                <w:sz w:val="18"/>
              </w:rPr>
              <w:t>Details</w:t>
            </w:r>
          </w:p>
        </w:tc>
      </w:tr>
      <w:tr w:rsidR="003535A4" w14:paraId="560A952A" w14:textId="77777777">
        <w:trPr>
          <w:jc w:val="center"/>
        </w:trPr>
        <w:tc>
          <w:tcPr>
            <w:tcW w:w="4968" w:type="dxa"/>
            <w:shd w:val="clear" w:color="auto" w:fill="F7FAFE"/>
            <w:tcMar>
              <w:top w:w="90" w:type="dxa"/>
              <w:left w:w="120" w:type="dxa"/>
              <w:bottom w:w="90" w:type="dxa"/>
              <w:right w:w="120" w:type="dxa"/>
            </w:tcMar>
          </w:tcPr>
          <w:p w14:paraId="1FA29020" w14:textId="77777777" w:rsidR="003535A4" w:rsidRDefault="004D40A1" w:rsidP="00504AD5">
            <w:pPr>
              <w:jc w:val="both"/>
            </w:pPr>
            <w:r>
              <w:rPr>
                <w:sz w:val="17"/>
              </w:rPr>
              <w:t>Document title</w:t>
            </w:r>
          </w:p>
        </w:tc>
        <w:tc>
          <w:tcPr>
            <w:tcW w:w="4968" w:type="dxa"/>
            <w:shd w:val="clear" w:color="auto" w:fill="F7FAFE"/>
            <w:tcMar>
              <w:top w:w="90" w:type="dxa"/>
              <w:left w:w="120" w:type="dxa"/>
              <w:bottom w:w="90" w:type="dxa"/>
              <w:right w:w="120" w:type="dxa"/>
            </w:tcMar>
          </w:tcPr>
          <w:p w14:paraId="3A7FDB3D" w14:textId="77777777" w:rsidR="003535A4" w:rsidRDefault="004D40A1" w:rsidP="00504AD5">
            <w:pPr>
              <w:jc w:val="both"/>
            </w:pPr>
            <w:r>
              <w:rPr>
                <w:sz w:val="17"/>
              </w:rPr>
              <w:t>BTECH SMM Ambassador &amp; Platform User Guide, Code of Conduct and Programme Terms</w:t>
            </w:r>
          </w:p>
        </w:tc>
      </w:tr>
      <w:tr w:rsidR="003535A4" w14:paraId="610822DA" w14:textId="77777777">
        <w:trPr>
          <w:jc w:val="center"/>
        </w:trPr>
        <w:tc>
          <w:tcPr>
            <w:tcW w:w="4968" w:type="dxa"/>
            <w:tcMar>
              <w:top w:w="90" w:type="dxa"/>
              <w:left w:w="120" w:type="dxa"/>
              <w:bottom w:w="90" w:type="dxa"/>
              <w:right w:w="120" w:type="dxa"/>
            </w:tcMar>
          </w:tcPr>
          <w:p w14:paraId="6F095C93" w14:textId="77777777" w:rsidR="003535A4" w:rsidRDefault="004D40A1" w:rsidP="00504AD5">
            <w:pPr>
              <w:jc w:val="both"/>
            </w:pPr>
            <w:r>
              <w:rPr>
                <w:sz w:val="17"/>
              </w:rPr>
              <w:t>Version</w:t>
            </w:r>
          </w:p>
        </w:tc>
        <w:tc>
          <w:tcPr>
            <w:tcW w:w="4968" w:type="dxa"/>
            <w:tcMar>
              <w:top w:w="90" w:type="dxa"/>
              <w:left w:w="120" w:type="dxa"/>
              <w:bottom w:w="90" w:type="dxa"/>
              <w:right w:w="120" w:type="dxa"/>
            </w:tcMar>
          </w:tcPr>
          <w:p w14:paraId="553157F5" w14:textId="77777777" w:rsidR="003535A4" w:rsidRDefault="004D40A1" w:rsidP="00504AD5">
            <w:pPr>
              <w:jc w:val="both"/>
            </w:pPr>
            <w:r>
              <w:rPr>
                <w:sz w:val="17"/>
              </w:rPr>
              <w:t>Draft 1.0 — for management review</w:t>
            </w:r>
          </w:p>
        </w:tc>
      </w:tr>
      <w:tr w:rsidR="003535A4" w14:paraId="54D93E7C" w14:textId="77777777">
        <w:trPr>
          <w:jc w:val="center"/>
        </w:trPr>
        <w:tc>
          <w:tcPr>
            <w:tcW w:w="4968" w:type="dxa"/>
            <w:shd w:val="clear" w:color="auto" w:fill="F7FAFE"/>
            <w:tcMar>
              <w:top w:w="90" w:type="dxa"/>
              <w:left w:w="120" w:type="dxa"/>
              <w:bottom w:w="90" w:type="dxa"/>
              <w:right w:w="120" w:type="dxa"/>
            </w:tcMar>
          </w:tcPr>
          <w:p w14:paraId="102DDEAA" w14:textId="77777777" w:rsidR="003535A4" w:rsidRDefault="004D40A1" w:rsidP="00504AD5">
            <w:pPr>
              <w:jc w:val="both"/>
            </w:pPr>
            <w:r>
              <w:rPr>
                <w:sz w:val="17"/>
              </w:rPr>
              <w:t>Owner</w:t>
            </w:r>
          </w:p>
        </w:tc>
        <w:tc>
          <w:tcPr>
            <w:tcW w:w="4968" w:type="dxa"/>
            <w:shd w:val="clear" w:color="auto" w:fill="F7FAFE"/>
            <w:tcMar>
              <w:top w:w="90" w:type="dxa"/>
              <w:left w:w="120" w:type="dxa"/>
              <w:bottom w:w="90" w:type="dxa"/>
              <w:right w:w="120" w:type="dxa"/>
            </w:tcMar>
          </w:tcPr>
          <w:p w14:paraId="4AC3CE96" w14:textId="77777777" w:rsidR="003535A4" w:rsidRDefault="004D40A1" w:rsidP="00504AD5">
            <w:pPr>
              <w:jc w:val="both"/>
            </w:pPr>
            <w:r>
              <w:rPr>
                <w:sz w:val="17"/>
              </w:rPr>
              <w:t>BTECH SMM / BTECH Studios</w:t>
            </w:r>
          </w:p>
        </w:tc>
      </w:tr>
      <w:tr w:rsidR="003535A4" w14:paraId="7EBCBDCD" w14:textId="77777777">
        <w:trPr>
          <w:jc w:val="center"/>
        </w:trPr>
        <w:tc>
          <w:tcPr>
            <w:tcW w:w="4968" w:type="dxa"/>
            <w:tcMar>
              <w:top w:w="90" w:type="dxa"/>
              <w:left w:w="120" w:type="dxa"/>
              <w:bottom w:w="90" w:type="dxa"/>
              <w:right w:w="120" w:type="dxa"/>
            </w:tcMar>
          </w:tcPr>
          <w:p w14:paraId="2D3F0DC3" w14:textId="77777777" w:rsidR="003535A4" w:rsidRDefault="004D40A1" w:rsidP="00504AD5">
            <w:pPr>
              <w:jc w:val="both"/>
            </w:pPr>
            <w:r>
              <w:rPr>
                <w:sz w:val="17"/>
              </w:rPr>
              <w:t>Effective date</w:t>
            </w:r>
          </w:p>
        </w:tc>
        <w:tc>
          <w:tcPr>
            <w:tcW w:w="4968" w:type="dxa"/>
            <w:tcMar>
              <w:top w:w="90" w:type="dxa"/>
              <w:left w:w="120" w:type="dxa"/>
              <w:bottom w:w="90" w:type="dxa"/>
              <w:right w:w="120" w:type="dxa"/>
            </w:tcMar>
          </w:tcPr>
          <w:p w14:paraId="66FFCF33" w14:textId="77777777" w:rsidR="003535A4" w:rsidRDefault="004D40A1" w:rsidP="00504AD5">
            <w:pPr>
              <w:jc w:val="both"/>
            </w:pPr>
            <w:r>
              <w:rPr>
                <w:sz w:val="17"/>
              </w:rPr>
              <w:t>[Insert after approval]</w:t>
            </w:r>
          </w:p>
        </w:tc>
      </w:tr>
      <w:tr w:rsidR="003535A4" w14:paraId="76642418" w14:textId="77777777">
        <w:trPr>
          <w:jc w:val="center"/>
        </w:trPr>
        <w:tc>
          <w:tcPr>
            <w:tcW w:w="4968" w:type="dxa"/>
            <w:shd w:val="clear" w:color="auto" w:fill="F7FAFE"/>
            <w:tcMar>
              <w:top w:w="90" w:type="dxa"/>
              <w:left w:w="120" w:type="dxa"/>
              <w:bottom w:w="90" w:type="dxa"/>
              <w:right w:w="120" w:type="dxa"/>
            </w:tcMar>
          </w:tcPr>
          <w:p w14:paraId="29CA5F5B" w14:textId="77777777" w:rsidR="003535A4" w:rsidRDefault="004D40A1" w:rsidP="00504AD5">
            <w:pPr>
              <w:jc w:val="both"/>
            </w:pPr>
            <w:r>
              <w:rPr>
                <w:sz w:val="17"/>
              </w:rPr>
              <w:t>Review cycle</w:t>
            </w:r>
          </w:p>
        </w:tc>
        <w:tc>
          <w:tcPr>
            <w:tcW w:w="4968" w:type="dxa"/>
            <w:shd w:val="clear" w:color="auto" w:fill="F7FAFE"/>
            <w:tcMar>
              <w:top w:w="90" w:type="dxa"/>
              <w:left w:w="120" w:type="dxa"/>
              <w:bottom w:w="90" w:type="dxa"/>
              <w:right w:w="120" w:type="dxa"/>
            </w:tcMar>
          </w:tcPr>
          <w:p w14:paraId="53B8DF87" w14:textId="77777777" w:rsidR="003535A4" w:rsidRDefault="004D40A1" w:rsidP="00504AD5">
            <w:pPr>
              <w:jc w:val="both"/>
            </w:pPr>
            <w:r>
              <w:rPr>
                <w:sz w:val="17"/>
              </w:rPr>
              <w:t>At least annually and whenever material rules change</w:t>
            </w:r>
          </w:p>
        </w:tc>
      </w:tr>
      <w:tr w:rsidR="003535A4" w14:paraId="39AA3403" w14:textId="77777777">
        <w:trPr>
          <w:jc w:val="center"/>
        </w:trPr>
        <w:tc>
          <w:tcPr>
            <w:tcW w:w="4968" w:type="dxa"/>
            <w:tcMar>
              <w:top w:w="90" w:type="dxa"/>
              <w:left w:w="120" w:type="dxa"/>
              <w:bottom w:w="90" w:type="dxa"/>
              <w:right w:w="120" w:type="dxa"/>
            </w:tcMar>
          </w:tcPr>
          <w:p w14:paraId="7AC995B1" w14:textId="77777777" w:rsidR="003535A4" w:rsidRDefault="004D40A1" w:rsidP="00504AD5">
            <w:pPr>
              <w:jc w:val="both"/>
            </w:pPr>
            <w:r>
              <w:rPr>
                <w:sz w:val="17"/>
              </w:rPr>
              <w:t>Official channels</w:t>
            </w:r>
          </w:p>
        </w:tc>
        <w:tc>
          <w:tcPr>
            <w:tcW w:w="4968" w:type="dxa"/>
            <w:tcMar>
              <w:top w:w="90" w:type="dxa"/>
              <w:left w:w="120" w:type="dxa"/>
              <w:bottom w:w="90" w:type="dxa"/>
              <w:right w:w="120" w:type="dxa"/>
            </w:tcMar>
          </w:tcPr>
          <w:p w14:paraId="22809393" w14:textId="77777777" w:rsidR="003535A4" w:rsidRDefault="004D40A1" w:rsidP="00504AD5">
            <w:pPr>
              <w:jc w:val="both"/>
            </w:pPr>
            <w:r>
              <w:rPr>
                <w:sz w:val="17"/>
              </w:rPr>
              <w:t>btechsmm.store | btech.smm1@gmail.com | +254 112 887 428</w:t>
            </w:r>
          </w:p>
        </w:tc>
      </w:tr>
    </w:tbl>
    <w:p w14:paraId="519A271D" w14:textId="77777777" w:rsidR="003535A4" w:rsidRDefault="003535A4" w:rsidP="00504AD5">
      <w:pPr>
        <w:spacing w:after="0" w:line="240" w:lineRule="auto"/>
        <w:jc w:val="both"/>
      </w:pPr>
    </w:p>
    <w:p w14:paraId="487CAC78" w14:textId="77777777" w:rsidR="003535A4" w:rsidRDefault="004D40A1" w:rsidP="00504AD5">
      <w:pPr>
        <w:pStyle w:val="Heading1"/>
        <w:keepNext w:val="0"/>
        <w:keepLines w:val="0"/>
        <w:jc w:val="both"/>
      </w:pPr>
      <w:r>
        <w:t>Contents</w:t>
      </w:r>
    </w:p>
    <w:p w14:paraId="71F14524" w14:textId="77777777" w:rsidR="003535A4" w:rsidRDefault="004D40A1" w:rsidP="00504AD5">
      <w:pPr>
        <w:pStyle w:val="ListBullet"/>
        <w:spacing w:after="200"/>
        <w:jc w:val="both"/>
      </w:pPr>
      <w:r>
        <w:t>1. Welcome to BTECH SMM</w:t>
      </w:r>
    </w:p>
    <w:p w14:paraId="4FF67634" w14:textId="77777777" w:rsidR="003535A4" w:rsidRDefault="004D40A1" w:rsidP="00504AD5">
      <w:pPr>
        <w:pStyle w:val="ListBullet"/>
        <w:spacing w:after="200"/>
        <w:jc w:val="both"/>
      </w:pPr>
      <w:r>
        <w:t>2. What the platform does</w:t>
      </w:r>
    </w:p>
    <w:p w14:paraId="3D219A1C" w14:textId="75D1FE5F" w:rsidR="003535A4" w:rsidRDefault="004D40A1" w:rsidP="00504AD5">
      <w:pPr>
        <w:pStyle w:val="ListBullet"/>
        <w:spacing w:after="200"/>
        <w:jc w:val="both"/>
      </w:pPr>
      <w:r>
        <w:t xml:space="preserve">3. The ambassador </w:t>
      </w:r>
      <w:r w:rsidR="00CE6DA9">
        <w:t>programme</w:t>
      </w:r>
    </w:p>
    <w:p w14:paraId="4D21E941" w14:textId="77777777" w:rsidR="003535A4" w:rsidRDefault="004D40A1" w:rsidP="00504AD5">
      <w:pPr>
        <w:pStyle w:val="ListBullet"/>
        <w:spacing w:after="200"/>
        <w:jc w:val="both"/>
      </w:pPr>
      <w:r>
        <w:t>4. Eligibility and application requirements</w:t>
      </w:r>
    </w:p>
    <w:p w14:paraId="28FE4E96" w14:textId="77777777" w:rsidR="003535A4" w:rsidRDefault="004D40A1" w:rsidP="00504AD5">
      <w:pPr>
        <w:pStyle w:val="ListBullet"/>
        <w:spacing w:after="200"/>
        <w:jc w:val="both"/>
      </w:pPr>
      <w:r>
        <w:t>5. Application and approval process</w:t>
      </w:r>
    </w:p>
    <w:p w14:paraId="3F19A084" w14:textId="77777777" w:rsidR="003535A4" w:rsidRDefault="004D40A1" w:rsidP="00504AD5">
      <w:pPr>
        <w:pStyle w:val="ListBullet"/>
        <w:spacing w:after="200"/>
        <w:jc w:val="both"/>
      </w:pPr>
      <w:r>
        <w:t>6. Ambassador duties</w:t>
      </w:r>
    </w:p>
    <w:p w14:paraId="552FC17E" w14:textId="77777777" w:rsidR="003535A4" w:rsidRDefault="004D40A1" w:rsidP="00504AD5">
      <w:pPr>
        <w:pStyle w:val="ListBullet"/>
        <w:spacing w:after="200"/>
        <w:jc w:val="both"/>
      </w:pPr>
      <w:r>
        <w:t>7. Ranking, commission and rewards</w:t>
      </w:r>
    </w:p>
    <w:p w14:paraId="241EDAF0" w14:textId="77777777" w:rsidR="003535A4" w:rsidRDefault="004D40A1" w:rsidP="00504AD5">
      <w:pPr>
        <w:pStyle w:val="ListBullet"/>
        <w:spacing w:after="200"/>
        <w:jc w:val="both"/>
      </w:pPr>
      <w:r>
        <w:t>8. Tracking and withdrawals</w:t>
      </w:r>
    </w:p>
    <w:p w14:paraId="4EC1ECB3" w14:textId="77777777" w:rsidR="003535A4" w:rsidRDefault="004D40A1" w:rsidP="00504AD5">
      <w:pPr>
        <w:pStyle w:val="ListBullet"/>
        <w:spacing w:after="200"/>
        <w:jc w:val="both"/>
      </w:pPr>
      <w:r>
        <w:t>9. Customer responsibilities</w:t>
      </w:r>
    </w:p>
    <w:p w14:paraId="00A25BC2" w14:textId="77777777" w:rsidR="003535A4" w:rsidRDefault="004D40A1" w:rsidP="00504AD5">
      <w:pPr>
        <w:pStyle w:val="ListBullet"/>
        <w:spacing w:after="200"/>
        <w:jc w:val="both"/>
      </w:pPr>
      <w:r>
        <w:t>10. Privacy and security</w:t>
      </w:r>
    </w:p>
    <w:p w14:paraId="6FA6D4F3" w14:textId="77777777" w:rsidR="003535A4" w:rsidRDefault="004D40A1" w:rsidP="00504AD5">
      <w:pPr>
        <w:pStyle w:val="ListBullet"/>
        <w:spacing w:after="200"/>
        <w:jc w:val="both"/>
      </w:pPr>
      <w:r>
        <w:t>11. Marketing rules and prohibited conduct</w:t>
      </w:r>
    </w:p>
    <w:p w14:paraId="6E446650" w14:textId="77777777" w:rsidR="003535A4" w:rsidRDefault="004D40A1" w:rsidP="00504AD5">
      <w:pPr>
        <w:pStyle w:val="ListBullet"/>
        <w:spacing w:after="200"/>
        <w:jc w:val="both"/>
      </w:pPr>
      <w:r>
        <w:t>12. Complaints and disciplinary action</w:t>
      </w:r>
    </w:p>
    <w:p w14:paraId="5115EFFD" w14:textId="77777777" w:rsidR="003535A4" w:rsidRDefault="004D40A1" w:rsidP="00504AD5">
      <w:pPr>
        <w:pStyle w:val="ListBullet"/>
        <w:spacing w:after="200"/>
        <w:jc w:val="both"/>
      </w:pPr>
      <w:r>
        <w:t>13. Programme terms</w:t>
      </w:r>
    </w:p>
    <w:p w14:paraId="51A4B086" w14:textId="77777777" w:rsidR="003535A4" w:rsidRDefault="004D40A1" w:rsidP="00504AD5">
      <w:pPr>
        <w:pStyle w:val="ListBullet"/>
        <w:spacing w:after="200"/>
        <w:jc w:val="both"/>
      </w:pPr>
      <w:r>
        <w:t>14. Quick-start checklist and FAQs</w:t>
      </w:r>
    </w:p>
    <w:p w14:paraId="3614E8EF" w14:textId="77777777" w:rsidR="003535A4" w:rsidRDefault="004D40A1" w:rsidP="00504AD5">
      <w:pPr>
        <w:pStyle w:val="ListBullet"/>
        <w:spacing w:after="200"/>
        <w:jc w:val="both"/>
      </w:pPr>
      <w:r>
        <w:t>15. Ambassador agreement and acceptance</w:t>
      </w:r>
    </w:p>
    <w:p w14:paraId="5B38F403" w14:textId="77777777" w:rsidR="003535A4" w:rsidRDefault="004D40A1" w:rsidP="00504AD5">
      <w:pPr>
        <w:pStyle w:val="ListBullet"/>
        <w:spacing w:after="200"/>
        <w:jc w:val="both"/>
      </w:pPr>
      <w:r>
        <w:t>Appendix A. Management decisions before launch</w:t>
      </w:r>
    </w:p>
    <w:p w14:paraId="32F5F31A" w14:textId="77777777" w:rsidR="003535A4" w:rsidRDefault="004D40A1" w:rsidP="00504AD5">
      <w:pPr>
        <w:jc w:val="both"/>
      </w:pPr>
      <w:r>
        <w:br w:type="page"/>
      </w:r>
    </w:p>
    <w:p w14:paraId="207C0862" w14:textId="77777777" w:rsidR="003535A4" w:rsidRDefault="004D40A1" w:rsidP="00504AD5">
      <w:pPr>
        <w:pStyle w:val="Heading1"/>
        <w:keepNext w:val="0"/>
        <w:keepLines w:val="0"/>
        <w:jc w:val="both"/>
      </w:pPr>
      <w:r>
        <w:lastRenderedPageBreak/>
        <w:t>1. Welcome to BTECH SMM</w:t>
      </w:r>
    </w:p>
    <w:p w14:paraId="515A6C92" w14:textId="77777777" w:rsidR="003535A4" w:rsidRDefault="004D40A1" w:rsidP="00504AD5">
      <w:pPr>
        <w:jc w:val="both"/>
      </w:pPr>
      <w:r>
        <w:t>Welcome to BTECH SMM, a social media marketing (SMM) panel designed to help customers access listed social-media-related services through one online platform. This guide explains what the platform does, how to use it responsibly, and how the ambassador programme is intended to work.</w:t>
      </w:r>
    </w:p>
    <w:p w14:paraId="1503F622" w14:textId="77777777" w:rsidR="003535A4" w:rsidRDefault="004D40A1" w:rsidP="00504AD5">
      <w:pPr>
        <w:jc w:val="both"/>
      </w:pPr>
      <w:r>
        <w:t>The ambassador programme gives students, creators and other responsible community members a structured way to introduce BTECH SMM to people who may find it useful. Ambassadors should explain the platform honestly, direct people to official information, and build trust through consistent and respectful promotion.</w:t>
      </w:r>
    </w:p>
    <w:tbl>
      <w:tblPr>
        <w:tblW w:w="0" w:type="auto"/>
        <w:jc w:val="center"/>
        <w:tblLook w:val="04A0" w:firstRow="1" w:lastRow="0" w:firstColumn="1" w:lastColumn="0" w:noHBand="0" w:noVBand="1"/>
      </w:tblPr>
      <w:tblGrid>
        <w:gridCol w:w="9936"/>
      </w:tblGrid>
      <w:tr w:rsidR="003535A4" w14:paraId="3E98B3F8" w14:textId="77777777">
        <w:trPr>
          <w:jc w:val="center"/>
        </w:trPr>
        <w:tc>
          <w:tcPr>
            <w:tcW w:w="9936" w:type="dxa"/>
            <w:shd w:val="clear" w:color="auto" w:fill="EAF3FF"/>
            <w:tcMar>
              <w:top w:w="90" w:type="dxa"/>
              <w:left w:w="120" w:type="dxa"/>
              <w:bottom w:w="90" w:type="dxa"/>
              <w:right w:w="120" w:type="dxa"/>
            </w:tcMar>
          </w:tcPr>
          <w:p w14:paraId="540628B4" w14:textId="77777777" w:rsidR="003535A4" w:rsidRDefault="004D40A1" w:rsidP="00504AD5">
            <w:pPr>
              <w:spacing w:after="200"/>
              <w:jc w:val="both"/>
            </w:pPr>
            <w:r>
              <w:rPr>
                <w:b/>
                <w:color w:val="1677E8"/>
              </w:rPr>
              <w:t>Our principle</w:t>
            </w:r>
          </w:p>
          <w:p w14:paraId="0B545DA2" w14:textId="77777777" w:rsidR="003535A4" w:rsidRDefault="004D40A1" w:rsidP="00504AD5">
            <w:pPr>
              <w:spacing w:after="200"/>
              <w:jc w:val="both"/>
            </w:pPr>
            <w:r>
              <w:t>Promote honestly. Protect people’s information. Never promise results, earnings or delivery that BTECH SMM has not confirmed.</w:t>
            </w:r>
          </w:p>
        </w:tc>
      </w:tr>
    </w:tbl>
    <w:p w14:paraId="033CF9B4" w14:textId="77777777" w:rsidR="003535A4" w:rsidRDefault="003535A4" w:rsidP="00504AD5">
      <w:pPr>
        <w:spacing w:after="200"/>
        <w:jc w:val="both"/>
      </w:pPr>
    </w:p>
    <w:p w14:paraId="5544223D" w14:textId="77777777" w:rsidR="003535A4" w:rsidRDefault="004D40A1" w:rsidP="00504AD5">
      <w:pPr>
        <w:pStyle w:val="Heading1"/>
        <w:keepNext w:val="0"/>
        <w:keepLines w:val="0"/>
        <w:jc w:val="both"/>
      </w:pPr>
      <w:r>
        <w:t>2. What the platform does</w:t>
      </w:r>
    </w:p>
    <w:p w14:paraId="31E272AD" w14:textId="77777777" w:rsidR="003535A4" w:rsidRDefault="004D40A1" w:rsidP="00504AD5">
      <w:pPr>
        <w:jc w:val="both"/>
      </w:pPr>
      <w:r>
        <w:t>BTECH SMM is an online SMM panel. Depending on current availability, customers can browse listed service categories, read descriptions and prices, submit eligible orders, and check order progress through their accounts.</w:t>
      </w:r>
    </w:p>
    <w:p w14:paraId="575632A2" w14:textId="77777777" w:rsidR="003535A4" w:rsidRDefault="004D40A1" w:rsidP="00504AD5">
      <w:pPr>
        <w:pStyle w:val="ListBullet"/>
        <w:spacing w:after="200"/>
        <w:jc w:val="both"/>
      </w:pPr>
      <w:r>
        <w:t>Customers should read each service’s description, requirements, quantity limits and delivery/refill information before ordering.</w:t>
      </w:r>
    </w:p>
    <w:p w14:paraId="20E15E40" w14:textId="77777777" w:rsidR="003535A4" w:rsidRDefault="004D40A1" w:rsidP="00504AD5">
      <w:pPr>
        <w:pStyle w:val="ListBullet"/>
        <w:spacing w:after="200"/>
        <w:jc w:val="both"/>
      </w:pPr>
      <w:r>
        <w:t>Availability, delivery speed, quality and results can vary by service and third-party platform.</w:t>
      </w:r>
    </w:p>
    <w:p w14:paraId="00E97839" w14:textId="77777777" w:rsidR="003535A4" w:rsidRDefault="004D40A1" w:rsidP="00504AD5">
      <w:pPr>
        <w:pStyle w:val="ListBullet"/>
        <w:spacing w:after="200"/>
        <w:jc w:val="both"/>
      </w:pPr>
      <w:r>
        <w:t>BTECH SMM does not own or control Instagram, TikTok, Facebook, YouTube, X or other third-party social networks unless expressly stated.</w:t>
      </w:r>
    </w:p>
    <w:p w14:paraId="17B5D450" w14:textId="77777777" w:rsidR="003535A4" w:rsidRDefault="004D40A1" w:rsidP="00504AD5">
      <w:pPr>
        <w:pStyle w:val="ListBullet"/>
        <w:spacing w:after="200"/>
        <w:jc w:val="both"/>
      </w:pPr>
      <w:r>
        <w:t>The panel does not guarantee virality, sales, monetisation, verification, engagement or any specific business outcome.</w:t>
      </w:r>
    </w:p>
    <w:p w14:paraId="359EBDFB" w14:textId="77777777" w:rsidR="003535A4" w:rsidRDefault="004D40A1" w:rsidP="00504AD5">
      <w:pPr>
        <w:pStyle w:val="ListBullet"/>
        <w:spacing w:after="200"/>
        <w:jc w:val="both"/>
      </w:pPr>
      <w:r>
        <w:t>Customers must use the payment methods and steps actually displayed on the live website. Do not claim a payment method is available until it is live and working.</w:t>
      </w:r>
    </w:p>
    <w:tbl>
      <w:tblPr>
        <w:tblW w:w="0" w:type="auto"/>
        <w:jc w:val="center"/>
        <w:tblLook w:val="04A0" w:firstRow="1" w:lastRow="0" w:firstColumn="1" w:lastColumn="0" w:noHBand="0" w:noVBand="1"/>
      </w:tblPr>
      <w:tblGrid>
        <w:gridCol w:w="9936"/>
      </w:tblGrid>
      <w:tr w:rsidR="003535A4" w14:paraId="63D71A20" w14:textId="77777777">
        <w:trPr>
          <w:jc w:val="center"/>
        </w:trPr>
        <w:tc>
          <w:tcPr>
            <w:tcW w:w="9936" w:type="dxa"/>
            <w:shd w:val="clear" w:color="auto" w:fill="EAF3FF"/>
            <w:tcMar>
              <w:top w:w="90" w:type="dxa"/>
              <w:left w:w="120" w:type="dxa"/>
              <w:bottom w:w="90" w:type="dxa"/>
              <w:right w:w="120" w:type="dxa"/>
            </w:tcMar>
          </w:tcPr>
          <w:p w14:paraId="25EB1F03" w14:textId="77777777" w:rsidR="003535A4" w:rsidRDefault="004D40A1" w:rsidP="00504AD5">
            <w:pPr>
              <w:spacing w:after="200"/>
              <w:jc w:val="both"/>
            </w:pPr>
            <w:r>
              <w:rPr>
                <w:b/>
                <w:color w:val="1677E8"/>
              </w:rPr>
              <w:t>Use the official platform</w:t>
            </w:r>
          </w:p>
          <w:p w14:paraId="4811898F" w14:textId="77777777" w:rsidR="003535A4" w:rsidRDefault="004D40A1" w:rsidP="00504AD5">
            <w:pPr>
              <w:spacing w:after="200"/>
              <w:jc w:val="both"/>
            </w:pPr>
            <w:r>
              <w:t>Direct users to https://btechsmm.store. Never ask customers to send passwords, OTPs, M-Pesa PINs or payment credentials to you.</w:t>
            </w:r>
          </w:p>
        </w:tc>
      </w:tr>
    </w:tbl>
    <w:p w14:paraId="4E121C09" w14:textId="77777777" w:rsidR="003535A4" w:rsidRDefault="003535A4" w:rsidP="00504AD5">
      <w:pPr>
        <w:spacing w:after="200"/>
        <w:jc w:val="both"/>
      </w:pPr>
    </w:p>
    <w:p w14:paraId="27CA5A04" w14:textId="77777777" w:rsidR="003535A4" w:rsidRDefault="004D40A1" w:rsidP="00504AD5">
      <w:pPr>
        <w:pStyle w:val="Heading1"/>
        <w:keepNext w:val="0"/>
        <w:keepLines w:val="0"/>
        <w:jc w:val="both"/>
      </w:pPr>
      <w:r>
        <w:t>3. The ambassador programme</w:t>
      </w:r>
    </w:p>
    <w:p w14:paraId="18EC0FA4" w14:textId="5BECF0C6" w:rsidR="003535A4" w:rsidRDefault="004D40A1" w:rsidP="00504AD5">
      <w:pPr>
        <w:jc w:val="both"/>
      </w:pPr>
      <w:r>
        <w:t>An ambassador introduces BTECH SMM to potential customers and helps them understand the platform. An approved ambassador may receive a unique referral link or code and, where enabled, an ambassador profile/card or QR code. Referral attribution depends on the official system and programme rules.</w:t>
      </w:r>
    </w:p>
    <w:p w14:paraId="3320C54B" w14:textId="77777777" w:rsidR="003535A4" w:rsidRDefault="004D40A1" w:rsidP="00504AD5">
      <w:pPr>
        <w:pStyle w:val="Heading2"/>
        <w:keepNext w:val="0"/>
        <w:keepLines w:val="0"/>
        <w:jc w:val="both"/>
      </w:pPr>
      <w:r>
        <w:t>3.1 What an ambassador may do</w:t>
      </w:r>
    </w:p>
    <w:p w14:paraId="0B3DA95D" w14:textId="77777777" w:rsidR="003535A4" w:rsidRDefault="004D40A1" w:rsidP="00504AD5">
      <w:pPr>
        <w:pStyle w:val="ListBullet"/>
        <w:spacing w:after="200"/>
        <w:jc w:val="both"/>
      </w:pPr>
      <w:r>
        <w:lastRenderedPageBreak/>
        <w:t>Share approved information in personal networks, student/creator communities and channels where promotion is allowed.</w:t>
      </w:r>
    </w:p>
    <w:p w14:paraId="57970377" w14:textId="77777777" w:rsidR="003535A4" w:rsidRDefault="004D40A1" w:rsidP="00504AD5">
      <w:pPr>
        <w:pStyle w:val="ListBullet"/>
        <w:spacing w:after="200"/>
        <w:jc w:val="both"/>
      </w:pPr>
      <w:r>
        <w:t>Explain registration, service listings, service requirements and how to contact support.</w:t>
      </w:r>
    </w:p>
    <w:p w14:paraId="576CCC4A" w14:textId="77777777" w:rsidR="003535A4" w:rsidRDefault="004D40A1" w:rsidP="00504AD5">
      <w:pPr>
        <w:pStyle w:val="ListBullet"/>
        <w:spacing w:after="200"/>
        <w:jc w:val="both"/>
      </w:pPr>
      <w:r>
        <w:t>Share their official referral link, code or QR code when available.</w:t>
      </w:r>
    </w:p>
    <w:p w14:paraId="03E6077B" w14:textId="77777777" w:rsidR="003535A4" w:rsidRDefault="004D40A1" w:rsidP="00504AD5">
      <w:pPr>
        <w:pStyle w:val="ListBullet"/>
        <w:spacing w:after="200"/>
        <w:jc w:val="both"/>
      </w:pPr>
      <w:r>
        <w:t>Answer basic questions using this guide and official platform information.</w:t>
      </w:r>
    </w:p>
    <w:p w14:paraId="2AB9AFEF" w14:textId="77777777" w:rsidR="003535A4" w:rsidRDefault="004D40A1" w:rsidP="00504AD5">
      <w:pPr>
        <w:pStyle w:val="ListBullet"/>
        <w:spacing w:after="200"/>
        <w:jc w:val="both"/>
      </w:pPr>
      <w:r>
        <w:t>Report customer concerns, misleading promotions, suspicious activity or technical issues.</w:t>
      </w:r>
    </w:p>
    <w:p w14:paraId="309F2AC8" w14:textId="77777777" w:rsidR="003535A4" w:rsidRDefault="004D40A1" w:rsidP="00504AD5">
      <w:pPr>
        <w:pStyle w:val="Heading2"/>
        <w:keepNext w:val="0"/>
        <w:keepLines w:val="0"/>
        <w:jc w:val="both"/>
      </w:pPr>
      <w:r>
        <w:t>3.2 What the programme is not</w:t>
      </w:r>
    </w:p>
    <w:p w14:paraId="65391505" w14:textId="77777777" w:rsidR="003535A4" w:rsidRDefault="004D40A1" w:rsidP="00504AD5">
      <w:pPr>
        <w:pStyle w:val="ListBullet"/>
        <w:spacing w:after="200"/>
        <w:jc w:val="both"/>
      </w:pPr>
      <w:r>
        <w:t>It is not a guaranteed salary, employment offer, investment plan or promise of passive income.</w:t>
      </w:r>
    </w:p>
    <w:p w14:paraId="59E83CE7" w14:textId="77777777" w:rsidR="003535A4" w:rsidRDefault="004D40A1" w:rsidP="00504AD5">
      <w:pPr>
        <w:pStyle w:val="ListBullet"/>
        <w:spacing w:after="200"/>
        <w:jc w:val="both"/>
      </w:pPr>
      <w:r>
        <w:t>It is not permission to spam, impersonate staff, make false claims or use another person’s identity.</w:t>
      </w:r>
    </w:p>
    <w:p w14:paraId="3D754CD3" w14:textId="77777777" w:rsidR="003535A4" w:rsidRDefault="004D40A1" w:rsidP="00504AD5">
      <w:pPr>
        <w:pStyle w:val="ListBullet"/>
        <w:spacing w:after="200"/>
        <w:jc w:val="both"/>
      </w:pPr>
      <w:r>
        <w:t>It does not guarantee that every referred person will register, buy or generate commission.</w:t>
      </w:r>
    </w:p>
    <w:p w14:paraId="58110B80" w14:textId="77777777" w:rsidR="003535A4" w:rsidRDefault="004D40A1" w:rsidP="00504AD5">
      <w:pPr>
        <w:pStyle w:val="ListBullet"/>
        <w:spacing w:after="200"/>
        <w:jc w:val="both"/>
      </w:pPr>
      <w:r>
        <w:t>Ambassadors cannot change prices, approve refunds, alter orders, access other accounts or make binding commitments for BTECH SMM.</w:t>
      </w:r>
    </w:p>
    <w:p w14:paraId="20F306F7" w14:textId="77777777" w:rsidR="003535A4" w:rsidRDefault="004D40A1" w:rsidP="00504AD5">
      <w:pPr>
        <w:pStyle w:val="Heading2"/>
        <w:keepNext w:val="0"/>
        <w:keepLines w:val="0"/>
        <w:jc w:val="both"/>
      </w:pPr>
      <w:r>
        <w:t>3.3 Potential benefits</w:t>
      </w:r>
    </w:p>
    <w:p w14:paraId="265F06ED" w14:textId="77777777" w:rsidR="003535A4" w:rsidRDefault="004D40A1" w:rsidP="00504AD5">
      <w:pPr>
        <w:pStyle w:val="ListBullet"/>
        <w:spacing w:after="200"/>
        <w:jc w:val="both"/>
      </w:pPr>
      <w:r>
        <w:t>Practical experience in marketing, communication, customer service and digital business.</w:t>
      </w:r>
    </w:p>
    <w:p w14:paraId="269979BB" w14:textId="77777777" w:rsidR="003535A4" w:rsidRDefault="004D40A1" w:rsidP="00504AD5">
      <w:pPr>
        <w:pStyle w:val="ListBullet"/>
        <w:spacing w:after="200"/>
        <w:jc w:val="both"/>
      </w:pPr>
      <w:r>
        <w:t>Approved programme resources and guidance, where provided.</w:t>
      </w:r>
    </w:p>
    <w:p w14:paraId="68DFC749" w14:textId="77777777" w:rsidR="003535A4" w:rsidRDefault="004D40A1" w:rsidP="00504AD5">
      <w:pPr>
        <w:pStyle w:val="ListBullet"/>
        <w:spacing w:after="200"/>
        <w:jc w:val="both"/>
      </w:pPr>
      <w:r>
        <w:t>Potential commission on eligible, properly tracked activity under the published schedule.</w:t>
      </w:r>
    </w:p>
    <w:p w14:paraId="6BED18E1" w14:textId="77777777" w:rsidR="003535A4" w:rsidRDefault="004D40A1" w:rsidP="00504AD5">
      <w:pPr>
        <w:pStyle w:val="ListBullet"/>
        <w:spacing w:after="200"/>
        <w:jc w:val="both"/>
      </w:pPr>
      <w:r>
        <w:t>Potential progression through ranks if official, measurable ranking criteria are introduced.</w:t>
      </w:r>
    </w:p>
    <w:p w14:paraId="01E05605" w14:textId="77777777" w:rsidR="003535A4" w:rsidRDefault="004D40A1" w:rsidP="00504AD5">
      <w:pPr>
        <w:pStyle w:val="ListBullet"/>
        <w:spacing w:after="200"/>
        <w:jc w:val="both"/>
      </w:pPr>
      <w:r>
        <w:t>Recognition for reliable, ethical and consistent contribution where offered.</w:t>
      </w:r>
    </w:p>
    <w:tbl>
      <w:tblPr>
        <w:tblW w:w="0" w:type="auto"/>
        <w:jc w:val="center"/>
        <w:tblLook w:val="04A0" w:firstRow="1" w:lastRow="0" w:firstColumn="1" w:lastColumn="0" w:noHBand="0" w:noVBand="1"/>
      </w:tblPr>
      <w:tblGrid>
        <w:gridCol w:w="9936"/>
      </w:tblGrid>
      <w:tr w:rsidR="003535A4" w14:paraId="3FC8CE0B" w14:textId="77777777">
        <w:trPr>
          <w:jc w:val="center"/>
        </w:trPr>
        <w:tc>
          <w:tcPr>
            <w:tcW w:w="9936" w:type="dxa"/>
            <w:shd w:val="clear" w:color="auto" w:fill="EAF3FF"/>
            <w:tcMar>
              <w:top w:w="90" w:type="dxa"/>
              <w:left w:w="120" w:type="dxa"/>
              <w:bottom w:w="90" w:type="dxa"/>
              <w:right w:w="120" w:type="dxa"/>
            </w:tcMar>
          </w:tcPr>
          <w:p w14:paraId="1650AF0C" w14:textId="77777777" w:rsidR="003535A4" w:rsidRDefault="004D40A1" w:rsidP="00504AD5">
            <w:pPr>
              <w:spacing w:after="200"/>
              <w:jc w:val="both"/>
            </w:pPr>
            <w:r>
              <w:rPr>
                <w:b/>
                <w:color w:val="1677E8"/>
              </w:rPr>
              <w:t>No guaranteed income</w:t>
            </w:r>
          </w:p>
          <w:p w14:paraId="30581FCD" w14:textId="77777777" w:rsidR="003535A4" w:rsidRDefault="004D40A1" w:rsidP="00504AD5">
            <w:pPr>
              <w:spacing w:after="200"/>
              <w:jc w:val="both"/>
            </w:pPr>
            <w:r>
              <w:t>Commission is conditional, not guaranteed. Promotion may generate no commission if qualifying, tracked and approved activity does not occur.</w:t>
            </w:r>
          </w:p>
        </w:tc>
      </w:tr>
    </w:tbl>
    <w:p w14:paraId="15955C48" w14:textId="77777777" w:rsidR="003535A4" w:rsidRDefault="003535A4" w:rsidP="00504AD5">
      <w:pPr>
        <w:spacing w:after="200"/>
        <w:jc w:val="both"/>
      </w:pPr>
    </w:p>
    <w:p w14:paraId="1E01F94B" w14:textId="77777777" w:rsidR="003535A4" w:rsidRDefault="004D40A1" w:rsidP="00504AD5">
      <w:pPr>
        <w:pStyle w:val="Heading1"/>
        <w:keepNext w:val="0"/>
        <w:keepLines w:val="0"/>
        <w:jc w:val="both"/>
      </w:pPr>
      <w:r>
        <w:t>4. Eligibility and application requirements</w:t>
      </w:r>
    </w:p>
    <w:p w14:paraId="4CC5827E" w14:textId="77777777" w:rsidR="003535A4" w:rsidRDefault="004D40A1" w:rsidP="00504AD5">
      <w:pPr>
        <w:jc w:val="both"/>
      </w:pPr>
      <w:r>
        <w:t>Applicants should meet the baseline requirements below. Management must confirm and publish any minimum age rule and any required parent/guardian consent before applications open.</w:t>
      </w:r>
    </w:p>
    <w:p w14:paraId="502C0A38" w14:textId="77777777" w:rsidR="003535A4" w:rsidRDefault="004D40A1" w:rsidP="00504AD5">
      <w:pPr>
        <w:pStyle w:val="ListBullet"/>
        <w:spacing w:after="200"/>
        <w:jc w:val="both"/>
      </w:pPr>
      <w:r>
        <w:t>Have a working email address and phone number they control.</w:t>
      </w:r>
    </w:p>
    <w:p w14:paraId="4490D624" w14:textId="77777777" w:rsidR="003535A4" w:rsidRDefault="004D40A1" w:rsidP="00504AD5">
      <w:pPr>
        <w:pStyle w:val="ListBullet"/>
        <w:spacing w:after="200"/>
        <w:jc w:val="both"/>
      </w:pPr>
      <w:r>
        <w:t>Provide accurate application information and complete reasonable verification when necessary.</w:t>
      </w:r>
    </w:p>
    <w:p w14:paraId="03740E14" w14:textId="77777777" w:rsidR="003535A4" w:rsidRDefault="004D40A1" w:rsidP="00504AD5">
      <w:pPr>
        <w:pStyle w:val="ListBullet"/>
        <w:spacing w:after="200"/>
        <w:jc w:val="both"/>
      </w:pPr>
      <w:r>
        <w:t>Read and accept the platform terms, privacy notice, ambassador rules and commission conditions.</w:t>
      </w:r>
    </w:p>
    <w:p w14:paraId="164CD76E" w14:textId="77777777" w:rsidR="003535A4" w:rsidRDefault="004D40A1" w:rsidP="00504AD5">
      <w:pPr>
        <w:pStyle w:val="ListBullet"/>
        <w:spacing w:after="200"/>
        <w:jc w:val="both"/>
      </w:pPr>
      <w:r>
        <w:t>Be willing to promote responsibly and communicate respectfully.</w:t>
      </w:r>
    </w:p>
    <w:p w14:paraId="1CF1595A" w14:textId="77777777" w:rsidR="003535A4" w:rsidRDefault="004D40A1" w:rsidP="00504AD5">
      <w:pPr>
        <w:pStyle w:val="ListBullet"/>
        <w:spacing w:after="200"/>
        <w:jc w:val="both"/>
      </w:pPr>
      <w:r>
        <w:t>Disclose conflicts that could make a promotion misleading.</w:t>
      </w:r>
    </w:p>
    <w:p w14:paraId="71FD829F" w14:textId="77777777" w:rsidR="003535A4" w:rsidRDefault="004D40A1" w:rsidP="00504AD5">
      <w:pPr>
        <w:pStyle w:val="ListBullet"/>
        <w:spacing w:after="200"/>
        <w:jc w:val="both"/>
      </w:pPr>
      <w:r>
        <w:t>Submit information only through the official application form or a channel expressly designated by BTECH SMM.</w:t>
      </w:r>
    </w:p>
    <w:p w14:paraId="2588FF0E" w14:textId="77777777" w:rsidR="003535A4" w:rsidRDefault="004D40A1" w:rsidP="00504AD5">
      <w:pPr>
        <w:pStyle w:val="Heading2"/>
        <w:keepNext w:val="0"/>
        <w:keepLines w:val="0"/>
        <w:jc w:val="both"/>
      </w:pPr>
      <w:r>
        <w:t>4.1 Information applicants may be asked to provide</w:t>
      </w:r>
    </w:p>
    <w:p w14:paraId="13AD8824" w14:textId="77777777" w:rsidR="003535A4" w:rsidRDefault="004D40A1" w:rsidP="00504AD5">
      <w:pPr>
        <w:pStyle w:val="ListBullet"/>
        <w:spacing w:after="200"/>
        <w:jc w:val="both"/>
      </w:pPr>
      <w:r>
        <w:t>Full name and contact details.</w:t>
      </w:r>
    </w:p>
    <w:p w14:paraId="034C8E92" w14:textId="77777777" w:rsidR="003535A4" w:rsidRDefault="004D40A1" w:rsidP="00504AD5">
      <w:pPr>
        <w:pStyle w:val="ListBullet"/>
        <w:spacing w:after="200"/>
        <w:jc w:val="both"/>
      </w:pPr>
      <w:r>
        <w:t>A short reason for applying.</w:t>
      </w:r>
    </w:p>
    <w:p w14:paraId="2B062113" w14:textId="77777777" w:rsidR="003535A4" w:rsidRDefault="004D40A1" w:rsidP="00504AD5">
      <w:pPr>
        <w:pStyle w:val="ListBullet"/>
        <w:spacing w:after="200"/>
        <w:jc w:val="both"/>
      </w:pPr>
      <w:r>
        <w:t>Channels or communities where they plan to promote BTECH SMM.</w:t>
      </w:r>
    </w:p>
    <w:p w14:paraId="252FABED" w14:textId="77777777" w:rsidR="003535A4" w:rsidRDefault="004D40A1" w:rsidP="00504AD5">
      <w:pPr>
        <w:pStyle w:val="ListBullet"/>
        <w:spacing w:after="200"/>
        <w:jc w:val="both"/>
      </w:pPr>
      <w:r>
        <w:lastRenderedPageBreak/>
        <w:t>Confirmation that the information is accurate and that they accept the required terms.</w:t>
      </w:r>
    </w:p>
    <w:p w14:paraId="30E35B4C" w14:textId="77777777" w:rsidR="003535A4" w:rsidRDefault="004D40A1" w:rsidP="00504AD5">
      <w:pPr>
        <w:pStyle w:val="ListBullet"/>
        <w:spacing w:after="200"/>
        <w:jc w:val="both"/>
      </w:pPr>
      <w:r>
        <w:t>Additional verification only where necessary, proportionate and explained in the privacy notice.</w:t>
      </w:r>
    </w:p>
    <w:p w14:paraId="1D322EEE" w14:textId="77777777" w:rsidR="003535A4" w:rsidRDefault="004D40A1" w:rsidP="00504AD5">
      <w:pPr>
        <w:jc w:val="both"/>
      </w:pPr>
      <w:r>
        <w:t>Do not send sensitive identity documents to unofficial accounts or individuals.</w:t>
      </w:r>
    </w:p>
    <w:p w14:paraId="293F1C68" w14:textId="77777777" w:rsidR="003535A4" w:rsidRDefault="004D40A1" w:rsidP="00504AD5">
      <w:pPr>
        <w:pStyle w:val="Heading1"/>
        <w:keepNext w:val="0"/>
        <w:keepLines w:val="0"/>
        <w:jc w:val="both"/>
      </w:pPr>
      <w:r>
        <w:t>5. Application, review and activation process</w:t>
      </w:r>
    </w:p>
    <w:tbl>
      <w:tblPr>
        <w:tblStyle w:val="TableGrid"/>
        <w:tblW w:w="0" w:type="auto"/>
        <w:jc w:val="center"/>
        <w:tblLook w:val="04A0" w:firstRow="1" w:lastRow="0" w:firstColumn="1" w:lastColumn="0" w:noHBand="0" w:noVBand="1"/>
      </w:tblPr>
      <w:tblGrid>
        <w:gridCol w:w="1800"/>
        <w:gridCol w:w="8208"/>
      </w:tblGrid>
      <w:tr w:rsidR="003535A4" w14:paraId="0F7B865A" w14:textId="77777777">
        <w:trPr>
          <w:tblHeader/>
          <w:jc w:val="center"/>
        </w:trPr>
        <w:tc>
          <w:tcPr>
            <w:tcW w:w="1800" w:type="dxa"/>
            <w:shd w:val="clear" w:color="auto" w:fill="0B2148"/>
            <w:tcMar>
              <w:top w:w="90" w:type="dxa"/>
              <w:left w:w="120" w:type="dxa"/>
              <w:bottom w:w="90" w:type="dxa"/>
              <w:right w:w="120" w:type="dxa"/>
            </w:tcMar>
          </w:tcPr>
          <w:p w14:paraId="7531813E" w14:textId="77777777" w:rsidR="003535A4" w:rsidRDefault="004D40A1" w:rsidP="00504AD5">
            <w:pPr>
              <w:jc w:val="both"/>
            </w:pPr>
            <w:r>
              <w:rPr>
                <w:b/>
                <w:color w:val="FFFFFF"/>
                <w:sz w:val="18"/>
              </w:rPr>
              <w:t>Stage</w:t>
            </w:r>
          </w:p>
        </w:tc>
        <w:tc>
          <w:tcPr>
            <w:tcW w:w="8208" w:type="dxa"/>
            <w:shd w:val="clear" w:color="auto" w:fill="0B2148"/>
            <w:tcMar>
              <w:top w:w="90" w:type="dxa"/>
              <w:left w:w="120" w:type="dxa"/>
              <w:bottom w:w="90" w:type="dxa"/>
              <w:right w:w="120" w:type="dxa"/>
            </w:tcMar>
          </w:tcPr>
          <w:p w14:paraId="073821F6" w14:textId="77777777" w:rsidR="003535A4" w:rsidRDefault="004D40A1" w:rsidP="00504AD5">
            <w:pPr>
              <w:jc w:val="both"/>
            </w:pPr>
            <w:r>
              <w:rPr>
                <w:b/>
                <w:color w:val="FFFFFF"/>
                <w:sz w:val="18"/>
              </w:rPr>
              <w:t>What happens</w:t>
            </w:r>
          </w:p>
        </w:tc>
      </w:tr>
      <w:tr w:rsidR="003535A4" w14:paraId="69A06C8A" w14:textId="77777777">
        <w:trPr>
          <w:jc w:val="center"/>
        </w:trPr>
        <w:tc>
          <w:tcPr>
            <w:tcW w:w="1800" w:type="dxa"/>
            <w:shd w:val="clear" w:color="auto" w:fill="F7FAFE"/>
            <w:tcMar>
              <w:top w:w="90" w:type="dxa"/>
              <w:left w:w="120" w:type="dxa"/>
              <w:bottom w:w="90" w:type="dxa"/>
              <w:right w:w="120" w:type="dxa"/>
            </w:tcMar>
          </w:tcPr>
          <w:p w14:paraId="10DDF614" w14:textId="77777777" w:rsidR="003535A4" w:rsidRDefault="004D40A1" w:rsidP="00504AD5">
            <w:pPr>
              <w:jc w:val="both"/>
            </w:pPr>
            <w:r>
              <w:rPr>
                <w:sz w:val="17"/>
              </w:rPr>
              <w:t>1. Apply</w:t>
            </w:r>
          </w:p>
        </w:tc>
        <w:tc>
          <w:tcPr>
            <w:tcW w:w="8208" w:type="dxa"/>
            <w:shd w:val="clear" w:color="auto" w:fill="F7FAFE"/>
            <w:tcMar>
              <w:top w:w="90" w:type="dxa"/>
              <w:left w:w="120" w:type="dxa"/>
              <w:bottom w:w="90" w:type="dxa"/>
              <w:right w:w="120" w:type="dxa"/>
            </w:tcMar>
          </w:tcPr>
          <w:p w14:paraId="2E360667" w14:textId="77777777" w:rsidR="003535A4" w:rsidRDefault="004D40A1" w:rsidP="00504AD5">
            <w:pPr>
              <w:jc w:val="both"/>
            </w:pPr>
            <w:r>
              <w:rPr>
                <w:sz w:val="17"/>
              </w:rPr>
              <w:t>Complete the official application with accurate details and accept the required terms.</w:t>
            </w:r>
          </w:p>
        </w:tc>
      </w:tr>
      <w:tr w:rsidR="003535A4" w14:paraId="4F4052E5" w14:textId="77777777">
        <w:trPr>
          <w:jc w:val="center"/>
        </w:trPr>
        <w:tc>
          <w:tcPr>
            <w:tcW w:w="1800" w:type="dxa"/>
            <w:tcMar>
              <w:top w:w="90" w:type="dxa"/>
              <w:left w:w="120" w:type="dxa"/>
              <w:bottom w:w="90" w:type="dxa"/>
              <w:right w:w="120" w:type="dxa"/>
            </w:tcMar>
          </w:tcPr>
          <w:p w14:paraId="4A70E324" w14:textId="77777777" w:rsidR="003535A4" w:rsidRDefault="004D40A1" w:rsidP="00504AD5">
            <w:pPr>
              <w:jc w:val="both"/>
            </w:pPr>
            <w:r>
              <w:rPr>
                <w:sz w:val="17"/>
              </w:rPr>
              <w:t>2. Initial review</w:t>
            </w:r>
          </w:p>
        </w:tc>
        <w:tc>
          <w:tcPr>
            <w:tcW w:w="8208" w:type="dxa"/>
            <w:tcMar>
              <w:top w:w="90" w:type="dxa"/>
              <w:left w:w="120" w:type="dxa"/>
              <w:bottom w:w="90" w:type="dxa"/>
              <w:right w:w="120" w:type="dxa"/>
            </w:tcMar>
          </w:tcPr>
          <w:p w14:paraId="67C6C354" w14:textId="77777777" w:rsidR="003535A4" w:rsidRDefault="004D40A1" w:rsidP="00504AD5">
            <w:pPr>
              <w:jc w:val="both"/>
            </w:pPr>
            <w:r>
              <w:rPr>
                <w:sz w:val="17"/>
              </w:rPr>
              <w:t>An authorised administrator/operations reviewer checks completeness, eligibility and policy concerns.</w:t>
            </w:r>
          </w:p>
        </w:tc>
      </w:tr>
      <w:tr w:rsidR="003535A4" w14:paraId="2A16F7AE" w14:textId="77777777">
        <w:trPr>
          <w:jc w:val="center"/>
        </w:trPr>
        <w:tc>
          <w:tcPr>
            <w:tcW w:w="1800" w:type="dxa"/>
            <w:shd w:val="clear" w:color="auto" w:fill="F7FAFE"/>
            <w:tcMar>
              <w:top w:w="90" w:type="dxa"/>
              <w:left w:w="120" w:type="dxa"/>
              <w:bottom w:w="90" w:type="dxa"/>
              <w:right w:w="120" w:type="dxa"/>
            </w:tcMar>
          </w:tcPr>
          <w:p w14:paraId="71B8EBD0" w14:textId="77777777" w:rsidR="003535A4" w:rsidRDefault="004D40A1" w:rsidP="00504AD5">
            <w:pPr>
              <w:jc w:val="both"/>
            </w:pPr>
            <w:r>
              <w:rPr>
                <w:sz w:val="17"/>
              </w:rPr>
              <w:t>3. Decision</w:t>
            </w:r>
          </w:p>
        </w:tc>
        <w:tc>
          <w:tcPr>
            <w:tcW w:w="8208" w:type="dxa"/>
            <w:shd w:val="clear" w:color="auto" w:fill="F7FAFE"/>
            <w:tcMar>
              <w:top w:w="90" w:type="dxa"/>
              <w:left w:w="120" w:type="dxa"/>
              <w:bottom w:w="90" w:type="dxa"/>
              <w:right w:w="120" w:type="dxa"/>
            </w:tcMar>
          </w:tcPr>
          <w:p w14:paraId="5E3B757C" w14:textId="77777777" w:rsidR="003535A4" w:rsidRDefault="004D40A1" w:rsidP="00504AD5">
            <w:pPr>
              <w:jc w:val="both"/>
            </w:pPr>
            <w:r>
              <w:rPr>
                <w:sz w:val="17"/>
              </w:rPr>
              <w:t>The application is approved, declined or returned for clarification.</w:t>
            </w:r>
          </w:p>
        </w:tc>
      </w:tr>
      <w:tr w:rsidR="003535A4" w14:paraId="4722D81F" w14:textId="77777777">
        <w:trPr>
          <w:jc w:val="center"/>
        </w:trPr>
        <w:tc>
          <w:tcPr>
            <w:tcW w:w="1800" w:type="dxa"/>
            <w:tcMar>
              <w:top w:w="90" w:type="dxa"/>
              <w:left w:w="120" w:type="dxa"/>
              <w:bottom w:w="90" w:type="dxa"/>
              <w:right w:w="120" w:type="dxa"/>
            </w:tcMar>
          </w:tcPr>
          <w:p w14:paraId="4E289BB0" w14:textId="77777777" w:rsidR="003535A4" w:rsidRDefault="004D40A1" w:rsidP="00504AD5">
            <w:pPr>
              <w:jc w:val="both"/>
            </w:pPr>
            <w:r>
              <w:rPr>
                <w:sz w:val="17"/>
              </w:rPr>
              <w:t>4. Activation</w:t>
            </w:r>
          </w:p>
        </w:tc>
        <w:tc>
          <w:tcPr>
            <w:tcW w:w="8208" w:type="dxa"/>
            <w:tcMar>
              <w:top w:w="90" w:type="dxa"/>
              <w:left w:w="120" w:type="dxa"/>
              <w:bottom w:w="90" w:type="dxa"/>
              <w:right w:w="120" w:type="dxa"/>
            </w:tcMar>
          </w:tcPr>
          <w:p w14:paraId="06E981BD" w14:textId="77777777" w:rsidR="003535A4" w:rsidRDefault="004D40A1" w:rsidP="00504AD5">
            <w:pPr>
              <w:jc w:val="both"/>
            </w:pPr>
            <w:r>
              <w:rPr>
                <w:sz w:val="17"/>
              </w:rPr>
              <w:t>If approved, follow the instructions in the account or from the authorised administrator.</w:t>
            </w:r>
          </w:p>
        </w:tc>
      </w:tr>
      <w:tr w:rsidR="003535A4" w14:paraId="7055F579" w14:textId="77777777">
        <w:trPr>
          <w:jc w:val="center"/>
        </w:trPr>
        <w:tc>
          <w:tcPr>
            <w:tcW w:w="1800" w:type="dxa"/>
            <w:shd w:val="clear" w:color="auto" w:fill="F7FAFE"/>
            <w:tcMar>
              <w:top w:w="90" w:type="dxa"/>
              <w:left w:w="120" w:type="dxa"/>
              <w:bottom w:w="90" w:type="dxa"/>
              <w:right w:w="120" w:type="dxa"/>
            </w:tcMar>
          </w:tcPr>
          <w:p w14:paraId="1EC9FA66" w14:textId="77777777" w:rsidR="003535A4" w:rsidRDefault="004D40A1" w:rsidP="00504AD5">
            <w:pPr>
              <w:jc w:val="both"/>
            </w:pPr>
            <w:r>
              <w:rPr>
                <w:sz w:val="17"/>
              </w:rPr>
              <w:t>5. Prepare</w:t>
            </w:r>
          </w:p>
        </w:tc>
        <w:tc>
          <w:tcPr>
            <w:tcW w:w="8208" w:type="dxa"/>
            <w:shd w:val="clear" w:color="auto" w:fill="F7FAFE"/>
            <w:tcMar>
              <w:top w:w="90" w:type="dxa"/>
              <w:left w:w="120" w:type="dxa"/>
              <w:bottom w:w="90" w:type="dxa"/>
              <w:right w:w="120" w:type="dxa"/>
            </w:tcMar>
          </w:tcPr>
          <w:p w14:paraId="4597EC6D" w14:textId="77777777" w:rsidR="003535A4" w:rsidRDefault="004D40A1" w:rsidP="00504AD5">
            <w:pPr>
              <w:jc w:val="both"/>
            </w:pPr>
            <w:r>
              <w:rPr>
                <w:sz w:val="17"/>
              </w:rPr>
              <w:t>Read this guide, learn the current catalogue and locate your official referral tools if enabled.</w:t>
            </w:r>
          </w:p>
        </w:tc>
      </w:tr>
      <w:tr w:rsidR="003535A4" w14:paraId="2F0C4FF6" w14:textId="77777777">
        <w:trPr>
          <w:jc w:val="center"/>
        </w:trPr>
        <w:tc>
          <w:tcPr>
            <w:tcW w:w="1800" w:type="dxa"/>
            <w:tcMar>
              <w:top w:w="90" w:type="dxa"/>
              <w:left w:w="120" w:type="dxa"/>
              <w:bottom w:w="90" w:type="dxa"/>
              <w:right w:w="120" w:type="dxa"/>
            </w:tcMar>
          </w:tcPr>
          <w:p w14:paraId="2CB72808" w14:textId="77777777" w:rsidR="003535A4" w:rsidRDefault="004D40A1" w:rsidP="00504AD5">
            <w:pPr>
              <w:jc w:val="both"/>
            </w:pPr>
            <w:r>
              <w:rPr>
                <w:sz w:val="17"/>
              </w:rPr>
              <w:t>6. Promote</w:t>
            </w:r>
          </w:p>
        </w:tc>
        <w:tc>
          <w:tcPr>
            <w:tcW w:w="8208" w:type="dxa"/>
            <w:tcMar>
              <w:top w:w="90" w:type="dxa"/>
              <w:left w:w="120" w:type="dxa"/>
              <w:bottom w:w="90" w:type="dxa"/>
              <w:right w:w="120" w:type="dxa"/>
            </w:tcMar>
          </w:tcPr>
          <w:p w14:paraId="0987852A" w14:textId="77777777" w:rsidR="003535A4" w:rsidRDefault="004D40A1" w:rsidP="00504AD5">
            <w:pPr>
              <w:jc w:val="both"/>
            </w:pPr>
            <w:r>
              <w:rPr>
                <w:sz w:val="17"/>
              </w:rPr>
              <w:t>Share accurate information and use the official referral method.</w:t>
            </w:r>
          </w:p>
        </w:tc>
      </w:tr>
    </w:tbl>
    <w:p w14:paraId="06645096" w14:textId="77777777" w:rsidR="003535A4" w:rsidRDefault="003535A4" w:rsidP="00504AD5">
      <w:pPr>
        <w:spacing w:after="0" w:line="240" w:lineRule="auto"/>
        <w:jc w:val="both"/>
      </w:pPr>
    </w:p>
    <w:tbl>
      <w:tblPr>
        <w:tblW w:w="0" w:type="auto"/>
        <w:jc w:val="center"/>
        <w:tblLook w:val="04A0" w:firstRow="1" w:lastRow="0" w:firstColumn="1" w:lastColumn="0" w:noHBand="0" w:noVBand="1"/>
      </w:tblPr>
      <w:tblGrid>
        <w:gridCol w:w="9936"/>
      </w:tblGrid>
      <w:tr w:rsidR="003535A4" w14:paraId="06D8914B" w14:textId="77777777">
        <w:trPr>
          <w:jc w:val="center"/>
        </w:trPr>
        <w:tc>
          <w:tcPr>
            <w:tcW w:w="9936" w:type="dxa"/>
            <w:shd w:val="clear" w:color="auto" w:fill="EAF3FF"/>
            <w:tcMar>
              <w:top w:w="90" w:type="dxa"/>
              <w:left w:w="120" w:type="dxa"/>
              <w:bottom w:w="90" w:type="dxa"/>
              <w:right w:w="120" w:type="dxa"/>
            </w:tcMar>
          </w:tcPr>
          <w:p w14:paraId="51743128" w14:textId="77777777" w:rsidR="003535A4" w:rsidRDefault="004D40A1" w:rsidP="00504AD5">
            <w:pPr>
              <w:spacing w:after="0" w:line="240" w:lineRule="auto"/>
              <w:jc w:val="both"/>
            </w:pPr>
            <w:r>
              <w:rPr>
                <w:b/>
                <w:color w:val="1677E8"/>
              </w:rPr>
              <w:t>Review target</w:t>
            </w:r>
          </w:p>
          <w:p w14:paraId="718E9AE1" w14:textId="77777777" w:rsidR="003535A4" w:rsidRDefault="004D40A1" w:rsidP="00504AD5">
            <w:pPr>
              <w:spacing w:after="0" w:line="240" w:lineRule="auto"/>
              <w:jc w:val="both"/>
            </w:pPr>
            <w:r>
              <w:t>The intended initial review target is under 30 minutes when operations are available and the application is complete. This is a target, not a guaranteed service level. Peak demand, missing information, verification or technical problems may take longer.</w:t>
            </w:r>
          </w:p>
        </w:tc>
      </w:tr>
    </w:tbl>
    <w:p w14:paraId="3D4A9EEC" w14:textId="77777777" w:rsidR="003535A4" w:rsidRDefault="003535A4" w:rsidP="00504AD5">
      <w:pPr>
        <w:spacing w:after="0" w:line="240" w:lineRule="auto"/>
        <w:jc w:val="both"/>
      </w:pPr>
    </w:p>
    <w:p w14:paraId="72BF91CF" w14:textId="77777777" w:rsidR="003535A4" w:rsidRDefault="004D40A1" w:rsidP="00504AD5">
      <w:pPr>
        <w:pStyle w:val="Heading2"/>
        <w:keepNext w:val="0"/>
        <w:keepLines w:val="0"/>
        <w:jc w:val="both"/>
      </w:pPr>
      <w:r>
        <w:t>5.1 If delayed or declined</w:t>
      </w:r>
    </w:p>
    <w:p w14:paraId="3A499661" w14:textId="77777777" w:rsidR="003535A4" w:rsidRDefault="004D40A1" w:rsidP="00504AD5">
      <w:pPr>
        <w:pStyle w:val="ListBullet"/>
        <w:spacing w:after="200"/>
        <w:jc w:val="both"/>
      </w:pPr>
      <w:r>
        <w:t>Check for requests for additional information and respond through official channels.</w:t>
      </w:r>
    </w:p>
    <w:p w14:paraId="341ADB89" w14:textId="77777777" w:rsidR="003535A4" w:rsidRDefault="004D40A1" w:rsidP="00504AD5">
      <w:pPr>
        <w:pStyle w:val="ListBullet"/>
        <w:spacing w:after="200"/>
        <w:jc w:val="both"/>
      </w:pPr>
      <w:r>
        <w:t>Do not create multiple accounts or pressure staff to bypass review.</w:t>
      </w:r>
    </w:p>
    <w:p w14:paraId="0564D783" w14:textId="77777777" w:rsidR="003535A4" w:rsidRDefault="004D40A1" w:rsidP="00504AD5">
      <w:pPr>
        <w:pStyle w:val="ListBullet"/>
        <w:spacing w:after="200"/>
        <w:jc w:val="both"/>
      </w:pPr>
      <w:r>
        <w:t>Ask politely whether an issue can be corrected or whether reapplication is allowed.</w:t>
      </w:r>
    </w:p>
    <w:p w14:paraId="08AC6DAC" w14:textId="77777777" w:rsidR="003535A4" w:rsidRDefault="004D40A1" w:rsidP="00504AD5">
      <w:pPr>
        <w:pStyle w:val="ListBullet"/>
        <w:spacing w:after="200"/>
        <w:jc w:val="both"/>
      </w:pPr>
      <w:r>
        <w:t>Approval does not guarantee commission, a particular rank or income.</w:t>
      </w:r>
    </w:p>
    <w:p w14:paraId="59F811FC" w14:textId="77777777" w:rsidR="003535A4" w:rsidRDefault="004D40A1" w:rsidP="00504AD5">
      <w:pPr>
        <w:pStyle w:val="Heading1"/>
        <w:keepNext w:val="0"/>
        <w:keepLines w:val="0"/>
        <w:jc w:val="both"/>
      </w:pPr>
      <w:r>
        <w:t>6. Ambassador duties and good practice</w:t>
      </w:r>
    </w:p>
    <w:p w14:paraId="1CD6DAB9" w14:textId="77777777" w:rsidR="003535A4" w:rsidRDefault="004D40A1" w:rsidP="00504AD5">
      <w:pPr>
        <w:pStyle w:val="Heading2"/>
        <w:keepNext w:val="0"/>
        <w:keepLines w:val="0"/>
        <w:jc w:val="both"/>
      </w:pPr>
      <w:r>
        <w:t>6.1 Be accurate</w:t>
      </w:r>
    </w:p>
    <w:p w14:paraId="7991AD71" w14:textId="77777777" w:rsidR="003535A4" w:rsidRDefault="004D40A1" w:rsidP="00504AD5">
      <w:pPr>
        <w:pStyle w:val="ListBullet"/>
        <w:spacing w:after="200"/>
        <w:jc w:val="both"/>
      </w:pPr>
      <w:r>
        <w:t>Use current service listings and official announcements.</w:t>
      </w:r>
    </w:p>
    <w:p w14:paraId="64B7B7C4" w14:textId="77777777" w:rsidR="003535A4" w:rsidRDefault="004D40A1" w:rsidP="00504AD5">
      <w:pPr>
        <w:pStyle w:val="ListBullet"/>
        <w:spacing w:after="200"/>
        <w:jc w:val="both"/>
      </w:pPr>
      <w:r>
        <w:t>Explain that delivery times, service outcomes and third-party platform results can vary.</w:t>
      </w:r>
    </w:p>
    <w:p w14:paraId="7711D3CF" w14:textId="77777777" w:rsidR="003535A4" w:rsidRDefault="004D40A1" w:rsidP="00504AD5">
      <w:pPr>
        <w:pStyle w:val="ListBullet"/>
        <w:spacing w:after="200"/>
        <w:jc w:val="both"/>
      </w:pPr>
      <w:r>
        <w:t>Do not promise guaranteed income, viral growth, instant delivery or business results unless an exact claim is expressly supported by current official terms.</w:t>
      </w:r>
    </w:p>
    <w:p w14:paraId="01F7A4D7" w14:textId="77777777" w:rsidR="003535A4" w:rsidRDefault="004D40A1" w:rsidP="00504AD5">
      <w:pPr>
        <w:pStyle w:val="ListBullet"/>
        <w:spacing w:after="200"/>
        <w:jc w:val="both"/>
      </w:pPr>
      <w:r>
        <w:t>Do not claim to be an employee, owner or customer-care agent beyond the ambassador role granted to you.</w:t>
      </w:r>
    </w:p>
    <w:p w14:paraId="147B6A4E" w14:textId="77777777" w:rsidR="003535A4" w:rsidRDefault="004D40A1" w:rsidP="00504AD5">
      <w:pPr>
        <w:pStyle w:val="Heading2"/>
        <w:keepNext w:val="0"/>
        <w:keepLines w:val="0"/>
        <w:jc w:val="both"/>
      </w:pPr>
      <w:r>
        <w:t>6.2 Be helpful and respectful</w:t>
      </w:r>
    </w:p>
    <w:p w14:paraId="5DA9ED88" w14:textId="77777777" w:rsidR="003535A4" w:rsidRDefault="004D40A1" w:rsidP="00504AD5">
      <w:pPr>
        <w:pStyle w:val="ListBullet"/>
        <w:spacing w:after="200"/>
        <w:jc w:val="both"/>
      </w:pPr>
      <w:r>
        <w:t>Use polite language and respect a person’s decision not to sign up or buy.</w:t>
      </w:r>
    </w:p>
    <w:p w14:paraId="5B0A57EA" w14:textId="77777777" w:rsidR="003535A4" w:rsidRDefault="004D40A1" w:rsidP="00504AD5">
      <w:pPr>
        <w:pStyle w:val="ListBullet"/>
        <w:spacing w:after="200"/>
        <w:jc w:val="both"/>
      </w:pPr>
      <w:r>
        <w:t>Answer only what you know; send billing, refund and order-specific questions to official support.</w:t>
      </w:r>
    </w:p>
    <w:p w14:paraId="36DBA039" w14:textId="77777777" w:rsidR="003535A4" w:rsidRDefault="004D40A1" w:rsidP="00504AD5">
      <w:pPr>
        <w:pStyle w:val="ListBullet"/>
        <w:spacing w:after="200"/>
        <w:jc w:val="both"/>
      </w:pPr>
      <w:r>
        <w:t>Disclose that you may receive referral commission when recommending BTECH SMM.</w:t>
      </w:r>
    </w:p>
    <w:p w14:paraId="229E79FC" w14:textId="77777777" w:rsidR="003535A4" w:rsidRDefault="004D40A1" w:rsidP="00504AD5">
      <w:pPr>
        <w:pStyle w:val="ListBullet"/>
        <w:spacing w:after="200"/>
        <w:jc w:val="both"/>
      </w:pPr>
      <w:r>
        <w:lastRenderedPageBreak/>
        <w:t>Never pressure classmates, friends or customers into spending money.</w:t>
      </w:r>
    </w:p>
    <w:p w14:paraId="34BA72C4" w14:textId="77777777" w:rsidR="003535A4" w:rsidRDefault="004D40A1" w:rsidP="00504AD5">
      <w:pPr>
        <w:pStyle w:val="Heading2"/>
        <w:keepNext w:val="0"/>
        <w:keepLines w:val="0"/>
        <w:jc w:val="both"/>
      </w:pPr>
      <w:r>
        <w:t>6.3 Protect the brand</w:t>
      </w:r>
    </w:p>
    <w:p w14:paraId="6FD1A836" w14:textId="77777777" w:rsidR="003535A4" w:rsidRDefault="004D40A1" w:rsidP="00504AD5">
      <w:pPr>
        <w:pStyle w:val="ListBullet"/>
        <w:spacing w:after="200"/>
        <w:jc w:val="both"/>
      </w:pPr>
      <w:r>
        <w:t>Use approved logos and promotional assets where supplied.</w:t>
      </w:r>
    </w:p>
    <w:p w14:paraId="592F05BE" w14:textId="77777777" w:rsidR="003535A4" w:rsidRDefault="004D40A1" w:rsidP="00504AD5">
      <w:pPr>
        <w:pStyle w:val="Quote"/>
        <w:jc w:val="both"/>
      </w:pPr>
      <w:r>
        <w:t>Do not create fake staff IDs, certificates, testimonials, payment receipts or discounts.</w:t>
      </w:r>
    </w:p>
    <w:p w14:paraId="7BFC3A0A" w14:textId="77777777" w:rsidR="003535A4" w:rsidRDefault="004D40A1" w:rsidP="00504AD5">
      <w:pPr>
        <w:pStyle w:val="ListBullet"/>
        <w:spacing w:after="200"/>
        <w:jc w:val="both"/>
      </w:pPr>
      <w:r>
        <w:t>Do not register lookalike domains or social accounts that could confuse customers.</w:t>
      </w:r>
    </w:p>
    <w:p w14:paraId="164B80AE" w14:textId="77777777" w:rsidR="003535A4" w:rsidRDefault="004D40A1" w:rsidP="00504AD5">
      <w:pPr>
        <w:pStyle w:val="ListBullet"/>
        <w:spacing w:after="200"/>
        <w:jc w:val="both"/>
      </w:pPr>
      <w:r>
        <w:t>Do not publish private dashboards, provider credentials, customer data or unreleased internal information.</w:t>
      </w:r>
    </w:p>
    <w:p w14:paraId="69944E2D" w14:textId="77777777" w:rsidR="003535A4" w:rsidRDefault="004D40A1" w:rsidP="00504AD5">
      <w:pPr>
        <w:pStyle w:val="Heading1"/>
        <w:keepNext w:val="0"/>
        <w:keepLines w:val="0"/>
        <w:jc w:val="both"/>
      </w:pPr>
      <w:r>
        <w:t>7. Ranking, commission and rewards</w:t>
      </w:r>
    </w:p>
    <w:p w14:paraId="798812AC" w14:textId="77777777" w:rsidR="003535A4" w:rsidRDefault="004D40A1" w:rsidP="00504AD5">
      <w:pPr>
        <w:jc w:val="both"/>
      </w:pPr>
      <w:r>
        <w:t>Where referral tracking and commission features are active, commission is intended to reward eligible customer activity attributable to an ambassador—not simply clicks or registrations. The final calculation must follow the current official commission schedule.</w:t>
      </w:r>
    </w:p>
    <w:p w14:paraId="74415A20" w14:textId="77777777" w:rsidR="003535A4" w:rsidRDefault="004D40A1" w:rsidP="00504AD5">
      <w:pPr>
        <w:pStyle w:val="Heading2"/>
        <w:keepNext w:val="0"/>
        <w:keepLines w:val="0"/>
        <w:jc w:val="both"/>
      </w:pPr>
      <w:r>
        <w:t>7.1 How commission should work</w:t>
      </w:r>
    </w:p>
    <w:p w14:paraId="0A2B7165" w14:textId="77777777" w:rsidR="003535A4" w:rsidRDefault="004D40A1" w:rsidP="00504AD5">
      <w:pPr>
        <w:pStyle w:val="ListNumber"/>
        <w:spacing w:after="200"/>
        <w:jc w:val="both"/>
      </w:pPr>
      <w:r>
        <w:t>The customer uses the ambassador’s valid referral link/code or another official tracking method.</w:t>
      </w:r>
    </w:p>
    <w:p w14:paraId="3FA9D53B" w14:textId="77777777" w:rsidR="003535A4" w:rsidRDefault="004D40A1" w:rsidP="00504AD5">
      <w:pPr>
        <w:pStyle w:val="ListNumber"/>
        <w:spacing w:after="200"/>
        <w:jc w:val="both"/>
      </w:pPr>
      <w:r>
        <w:t>The customer completes a transaction eligible under the published rules.</w:t>
      </w:r>
    </w:p>
    <w:p w14:paraId="71661258" w14:textId="77777777" w:rsidR="003535A4" w:rsidRDefault="004D40A1" w:rsidP="00504AD5">
      <w:pPr>
        <w:pStyle w:val="ListNumber"/>
        <w:spacing w:after="200"/>
        <w:jc w:val="both"/>
      </w:pPr>
      <w:r>
        <w:t>The platform records the referral and transaction, subject to tracking availability and fraud checks.</w:t>
      </w:r>
    </w:p>
    <w:p w14:paraId="73DAB8F8" w14:textId="77777777" w:rsidR="003535A4" w:rsidRDefault="004D40A1" w:rsidP="00504AD5">
      <w:pPr>
        <w:pStyle w:val="ListNumber"/>
        <w:spacing w:after="200"/>
        <w:jc w:val="both"/>
      </w:pPr>
      <w:r>
        <w:t>The order/payment reaches the qualifying status defined in the schedule.</w:t>
      </w:r>
    </w:p>
    <w:p w14:paraId="28F6FDCD" w14:textId="77777777" w:rsidR="003535A4" w:rsidRDefault="004D40A1" w:rsidP="00504AD5">
      <w:pPr>
        <w:pStyle w:val="ListNumber"/>
        <w:spacing w:after="200"/>
        <w:jc w:val="both"/>
      </w:pPr>
      <w:r>
        <w:t>Commission is calculated using the approved rate and eligible basis stated in the schedule.</w:t>
      </w:r>
    </w:p>
    <w:p w14:paraId="2673771E" w14:textId="77777777" w:rsidR="003535A4" w:rsidRDefault="004D40A1" w:rsidP="00504AD5">
      <w:pPr>
        <w:pStyle w:val="Heading1"/>
        <w:jc w:val="both"/>
      </w:pPr>
      <w:r>
        <w:t xml:space="preserve">An authorised administrator reviews or approves commission/withdrawal </w:t>
      </w:r>
      <w:r w:rsidRPr="00EC49BE">
        <w:t>requests</w:t>
      </w:r>
      <w:r>
        <w:t xml:space="preserve"> where required.</w:t>
      </w:r>
    </w:p>
    <w:p w14:paraId="36AD84FA" w14:textId="77777777" w:rsidR="003535A4" w:rsidRDefault="004D40A1" w:rsidP="00504AD5">
      <w:pPr>
        <w:jc w:val="both"/>
      </w:pPr>
      <w:r>
        <w:t>Cancelled, refunded, reversed, disputed, fraudulent or otherwise excluded transactions do not qualify where the published rules say so.</w:t>
      </w:r>
    </w:p>
    <w:p w14:paraId="39D344CF" w14:textId="77777777" w:rsidR="003535A4" w:rsidRDefault="004D40A1" w:rsidP="00504AD5">
      <w:pPr>
        <w:pStyle w:val="Heading2"/>
        <w:keepNext w:val="0"/>
        <w:keepLines w:val="0"/>
        <w:jc w:val="both"/>
      </w:pPr>
      <w:r>
        <w:t>7.2 Ranking and progression</w:t>
      </w:r>
    </w:p>
    <w:p w14:paraId="790398CE" w14:textId="77777777" w:rsidR="003535A4" w:rsidRDefault="004D40A1" w:rsidP="00504AD5">
      <w:pPr>
        <w:jc w:val="both"/>
      </w:pPr>
      <w:r>
        <w:t>If BTECH SMM operates ambassador ranks, progression should be based on published, measurable criteria such as sustained eligible referrals, completed qualifying orders, quality of promotion, compliance and consistent participation.</w:t>
      </w:r>
    </w:p>
    <w:tbl>
      <w:tblPr>
        <w:tblStyle w:val="TableGrid"/>
        <w:tblW w:w="0" w:type="auto"/>
        <w:jc w:val="center"/>
        <w:tblLook w:val="04A0" w:firstRow="1" w:lastRow="0" w:firstColumn="1" w:lastColumn="0" w:noHBand="0" w:noVBand="1"/>
      </w:tblPr>
      <w:tblGrid>
        <w:gridCol w:w="1944"/>
        <w:gridCol w:w="3960"/>
        <w:gridCol w:w="4032"/>
      </w:tblGrid>
      <w:tr w:rsidR="003535A4" w14:paraId="1F4F912B" w14:textId="77777777">
        <w:trPr>
          <w:tblHeader/>
          <w:jc w:val="center"/>
        </w:trPr>
        <w:tc>
          <w:tcPr>
            <w:tcW w:w="1944" w:type="dxa"/>
            <w:shd w:val="clear" w:color="auto" w:fill="0B2148"/>
            <w:tcMar>
              <w:top w:w="90" w:type="dxa"/>
              <w:left w:w="120" w:type="dxa"/>
              <w:bottom w:w="90" w:type="dxa"/>
              <w:right w:w="120" w:type="dxa"/>
            </w:tcMar>
          </w:tcPr>
          <w:p w14:paraId="1A0A0E59" w14:textId="77777777" w:rsidR="003535A4" w:rsidRDefault="004D40A1" w:rsidP="00504AD5">
            <w:pPr>
              <w:spacing w:after="200" w:line="276" w:lineRule="auto"/>
              <w:jc w:val="both"/>
            </w:pPr>
            <w:r>
              <w:rPr>
                <w:b/>
                <w:color w:val="FFFFFF"/>
                <w:sz w:val="18"/>
              </w:rPr>
              <w:t>Illustrative level only</w:t>
            </w:r>
          </w:p>
        </w:tc>
        <w:tc>
          <w:tcPr>
            <w:tcW w:w="3960" w:type="dxa"/>
            <w:shd w:val="clear" w:color="auto" w:fill="0B2148"/>
            <w:tcMar>
              <w:top w:w="90" w:type="dxa"/>
              <w:left w:w="120" w:type="dxa"/>
              <w:bottom w:w="90" w:type="dxa"/>
              <w:right w:w="120" w:type="dxa"/>
            </w:tcMar>
          </w:tcPr>
          <w:p w14:paraId="0ED53B62" w14:textId="77777777" w:rsidR="003535A4" w:rsidRDefault="004D40A1" w:rsidP="00504AD5">
            <w:pPr>
              <w:spacing w:after="200" w:line="276" w:lineRule="auto"/>
              <w:jc w:val="both"/>
            </w:pPr>
            <w:r>
              <w:rPr>
                <w:b/>
                <w:color w:val="FFFFFF"/>
                <w:sz w:val="18"/>
              </w:rPr>
              <w:t>Possible focus</w:t>
            </w:r>
          </w:p>
        </w:tc>
        <w:tc>
          <w:tcPr>
            <w:tcW w:w="4032" w:type="dxa"/>
            <w:shd w:val="clear" w:color="auto" w:fill="0B2148"/>
            <w:tcMar>
              <w:top w:w="90" w:type="dxa"/>
              <w:left w:w="120" w:type="dxa"/>
              <w:bottom w:w="90" w:type="dxa"/>
              <w:right w:w="120" w:type="dxa"/>
            </w:tcMar>
          </w:tcPr>
          <w:p w14:paraId="2553EA48" w14:textId="77777777" w:rsidR="003535A4" w:rsidRDefault="004D40A1" w:rsidP="00504AD5">
            <w:pPr>
              <w:spacing w:after="200" w:line="276" w:lineRule="auto"/>
              <w:jc w:val="both"/>
            </w:pPr>
            <w:r>
              <w:rPr>
                <w:b/>
                <w:color w:val="FFFFFF"/>
                <w:sz w:val="18"/>
              </w:rPr>
              <w:t>Progression</w:t>
            </w:r>
          </w:p>
        </w:tc>
      </w:tr>
      <w:tr w:rsidR="003535A4" w14:paraId="30DA8C4D" w14:textId="77777777">
        <w:trPr>
          <w:jc w:val="center"/>
        </w:trPr>
        <w:tc>
          <w:tcPr>
            <w:tcW w:w="1944" w:type="dxa"/>
            <w:shd w:val="clear" w:color="auto" w:fill="F7FAFE"/>
            <w:tcMar>
              <w:top w:w="90" w:type="dxa"/>
              <w:left w:w="120" w:type="dxa"/>
              <w:bottom w:w="90" w:type="dxa"/>
              <w:right w:w="120" w:type="dxa"/>
            </w:tcMar>
          </w:tcPr>
          <w:p w14:paraId="4A80DD43" w14:textId="77777777" w:rsidR="003535A4" w:rsidRDefault="004D40A1" w:rsidP="00504AD5">
            <w:pPr>
              <w:spacing w:after="200" w:line="276" w:lineRule="auto"/>
              <w:jc w:val="both"/>
            </w:pPr>
            <w:r>
              <w:rPr>
                <w:sz w:val="17"/>
              </w:rPr>
              <w:t>Starter</w:t>
            </w:r>
          </w:p>
        </w:tc>
        <w:tc>
          <w:tcPr>
            <w:tcW w:w="3960" w:type="dxa"/>
            <w:shd w:val="clear" w:color="auto" w:fill="F7FAFE"/>
            <w:tcMar>
              <w:top w:w="90" w:type="dxa"/>
              <w:left w:w="120" w:type="dxa"/>
              <w:bottom w:w="90" w:type="dxa"/>
              <w:right w:w="120" w:type="dxa"/>
            </w:tcMar>
          </w:tcPr>
          <w:p w14:paraId="4CB5277C" w14:textId="77777777" w:rsidR="003535A4" w:rsidRDefault="004D40A1" w:rsidP="00504AD5">
            <w:pPr>
              <w:spacing w:after="200" w:line="276" w:lineRule="auto"/>
              <w:jc w:val="both"/>
            </w:pPr>
            <w:r>
              <w:rPr>
                <w:sz w:val="17"/>
              </w:rPr>
              <w:t>Complete onboarding and learn the platform.</w:t>
            </w:r>
          </w:p>
        </w:tc>
        <w:tc>
          <w:tcPr>
            <w:tcW w:w="4032" w:type="dxa"/>
            <w:shd w:val="clear" w:color="auto" w:fill="F7FAFE"/>
            <w:tcMar>
              <w:top w:w="90" w:type="dxa"/>
              <w:left w:w="120" w:type="dxa"/>
              <w:bottom w:w="90" w:type="dxa"/>
              <w:right w:w="120" w:type="dxa"/>
            </w:tcMar>
          </w:tcPr>
          <w:p w14:paraId="5CB89936" w14:textId="77777777" w:rsidR="003535A4" w:rsidRDefault="004D40A1" w:rsidP="00504AD5">
            <w:pPr>
              <w:spacing w:after="200" w:line="276" w:lineRule="auto"/>
              <w:jc w:val="both"/>
            </w:pPr>
            <w:r>
              <w:rPr>
                <w:sz w:val="17"/>
              </w:rPr>
              <w:t>After approval and required onboarding.</w:t>
            </w:r>
          </w:p>
        </w:tc>
      </w:tr>
      <w:tr w:rsidR="003535A4" w14:paraId="74F6C5FF" w14:textId="77777777">
        <w:trPr>
          <w:jc w:val="center"/>
        </w:trPr>
        <w:tc>
          <w:tcPr>
            <w:tcW w:w="1944" w:type="dxa"/>
            <w:tcMar>
              <w:top w:w="90" w:type="dxa"/>
              <w:left w:w="120" w:type="dxa"/>
              <w:bottom w:w="90" w:type="dxa"/>
              <w:right w:w="120" w:type="dxa"/>
            </w:tcMar>
          </w:tcPr>
          <w:p w14:paraId="4B453E17" w14:textId="77777777" w:rsidR="003535A4" w:rsidRDefault="004D40A1" w:rsidP="00504AD5">
            <w:pPr>
              <w:spacing w:after="200" w:line="276" w:lineRule="auto"/>
              <w:jc w:val="both"/>
            </w:pPr>
            <w:r>
              <w:rPr>
                <w:sz w:val="17"/>
              </w:rPr>
              <w:t>Active</w:t>
            </w:r>
          </w:p>
        </w:tc>
        <w:tc>
          <w:tcPr>
            <w:tcW w:w="3960" w:type="dxa"/>
            <w:tcMar>
              <w:top w:w="90" w:type="dxa"/>
              <w:left w:w="120" w:type="dxa"/>
              <w:bottom w:w="90" w:type="dxa"/>
              <w:right w:w="120" w:type="dxa"/>
            </w:tcMar>
          </w:tcPr>
          <w:p w14:paraId="3A6BC336" w14:textId="77777777" w:rsidR="003535A4" w:rsidRDefault="004D40A1" w:rsidP="00504AD5">
            <w:pPr>
              <w:spacing w:after="200" w:line="276" w:lineRule="auto"/>
              <w:jc w:val="both"/>
            </w:pPr>
            <w:r>
              <w:rPr>
                <w:sz w:val="17"/>
              </w:rPr>
              <w:t>Consistent ethical promotion and eligible activity.</w:t>
            </w:r>
          </w:p>
        </w:tc>
        <w:tc>
          <w:tcPr>
            <w:tcW w:w="4032" w:type="dxa"/>
            <w:tcMar>
              <w:top w:w="90" w:type="dxa"/>
              <w:left w:w="120" w:type="dxa"/>
              <w:bottom w:w="90" w:type="dxa"/>
              <w:right w:w="120" w:type="dxa"/>
            </w:tcMar>
          </w:tcPr>
          <w:p w14:paraId="532CB3B3" w14:textId="77777777" w:rsidR="003535A4" w:rsidRDefault="004D40A1" w:rsidP="00504AD5">
            <w:pPr>
              <w:spacing w:after="200" w:line="276" w:lineRule="auto"/>
              <w:jc w:val="both"/>
            </w:pPr>
            <w:r>
              <w:rPr>
                <w:sz w:val="17"/>
              </w:rPr>
              <w:t>Against published criteria.</w:t>
            </w:r>
          </w:p>
        </w:tc>
      </w:tr>
      <w:tr w:rsidR="003535A4" w14:paraId="5EE7103C" w14:textId="77777777">
        <w:trPr>
          <w:jc w:val="center"/>
        </w:trPr>
        <w:tc>
          <w:tcPr>
            <w:tcW w:w="1944" w:type="dxa"/>
            <w:shd w:val="clear" w:color="auto" w:fill="F7FAFE"/>
            <w:tcMar>
              <w:top w:w="90" w:type="dxa"/>
              <w:left w:w="120" w:type="dxa"/>
              <w:bottom w:w="90" w:type="dxa"/>
              <w:right w:w="120" w:type="dxa"/>
            </w:tcMar>
          </w:tcPr>
          <w:p w14:paraId="3A16BE06" w14:textId="77777777" w:rsidR="003535A4" w:rsidRDefault="004D40A1" w:rsidP="00504AD5">
            <w:pPr>
              <w:spacing w:after="200" w:line="276" w:lineRule="auto"/>
              <w:jc w:val="both"/>
            </w:pPr>
            <w:r>
              <w:rPr>
                <w:sz w:val="17"/>
              </w:rPr>
              <w:t>Advanced</w:t>
            </w:r>
          </w:p>
        </w:tc>
        <w:tc>
          <w:tcPr>
            <w:tcW w:w="3960" w:type="dxa"/>
            <w:shd w:val="clear" w:color="auto" w:fill="F7FAFE"/>
            <w:tcMar>
              <w:top w:w="90" w:type="dxa"/>
              <w:left w:w="120" w:type="dxa"/>
              <w:bottom w:w="90" w:type="dxa"/>
              <w:right w:w="120" w:type="dxa"/>
            </w:tcMar>
          </w:tcPr>
          <w:p w14:paraId="1584C5B9" w14:textId="77777777" w:rsidR="003535A4" w:rsidRDefault="004D40A1" w:rsidP="00504AD5">
            <w:pPr>
              <w:spacing w:after="200" w:line="276" w:lineRule="auto"/>
              <w:jc w:val="both"/>
            </w:pPr>
            <w:r>
              <w:rPr>
                <w:sz w:val="17"/>
              </w:rPr>
              <w:t>Sustained qualifying activity and good customer conduct.</w:t>
            </w:r>
          </w:p>
        </w:tc>
        <w:tc>
          <w:tcPr>
            <w:tcW w:w="4032" w:type="dxa"/>
            <w:shd w:val="clear" w:color="auto" w:fill="F7FAFE"/>
            <w:tcMar>
              <w:top w:w="90" w:type="dxa"/>
              <w:left w:w="120" w:type="dxa"/>
              <w:bottom w:w="90" w:type="dxa"/>
              <w:right w:w="120" w:type="dxa"/>
            </w:tcMar>
          </w:tcPr>
          <w:p w14:paraId="21A20002" w14:textId="77777777" w:rsidR="003535A4" w:rsidRDefault="004D40A1" w:rsidP="00504AD5">
            <w:pPr>
              <w:spacing w:after="200" w:line="276" w:lineRule="auto"/>
              <w:jc w:val="both"/>
            </w:pPr>
            <w:r>
              <w:rPr>
                <w:sz w:val="17"/>
              </w:rPr>
              <w:t>Review against published thresholds.</w:t>
            </w:r>
          </w:p>
        </w:tc>
      </w:tr>
      <w:tr w:rsidR="003535A4" w14:paraId="16F46E1E" w14:textId="77777777">
        <w:trPr>
          <w:jc w:val="center"/>
        </w:trPr>
        <w:tc>
          <w:tcPr>
            <w:tcW w:w="1944" w:type="dxa"/>
            <w:tcMar>
              <w:top w:w="90" w:type="dxa"/>
              <w:left w:w="120" w:type="dxa"/>
              <w:bottom w:w="90" w:type="dxa"/>
              <w:right w:w="120" w:type="dxa"/>
            </w:tcMar>
          </w:tcPr>
          <w:p w14:paraId="6166C0E3" w14:textId="77777777" w:rsidR="003535A4" w:rsidRDefault="004D40A1" w:rsidP="00504AD5">
            <w:pPr>
              <w:spacing w:after="200" w:line="276" w:lineRule="auto"/>
              <w:jc w:val="both"/>
            </w:pPr>
            <w:r>
              <w:rPr>
                <w:sz w:val="17"/>
              </w:rPr>
              <w:lastRenderedPageBreak/>
              <w:t>Lead / Elite</w:t>
            </w:r>
          </w:p>
        </w:tc>
        <w:tc>
          <w:tcPr>
            <w:tcW w:w="3960" w:type="dxa"/>
            <w:tcMar>
              <w:top w:w="90" w:type="dxa"/>
              <w:left w:w="120" w:type="dxa"/>
              <w:bottom w:w="90" w:type="dxa"/>
              <w:right w:w="120" w:type="dxa"/>
            </w:tcMar>
          </w:tcPr>
          <w:p w14:paraId="3E029E4E" w14:textId="77777777" w:rsidR="003535A4" w:rsidRDefault="004D40A1" w:rsidP="00504AD5">
            <w:pPr>
              <w:spacing w:after="200" w:line="276" w:lineRule="auto"/>
              <w:jc w:val="both"/>
            </w:pPr>
            <w:r>
              <w:rPr>
                <w:sz w:val="17"/>
              </w:rPr>
              <w:t>Strong long-term contribution and exemplary compliance.</w:t>
            </w:r>
          </w:p>
        </w:tc>
        <w:tc>
          <w:tcPr>
            <w:tcW w:w="4032" w:type="dxa"/>
            <w:tcMar>
              <w:top w:w="90" w:type="dxa"/>
              <w:left w:w="120" w:type="dxa"/>
              <w:bottom w:w="90" w:type="dxa"/>
              <w:right w:w="120" w:type="dxa"/>
            </w:tcMar>
          </w:tcPr>
          <w:p w14:paraId="057FE803" w14:textId="77777777" w:rsidR="003535A4" w:rsidRDefault="004D40A1" w:rsidP="00504AD5">
            <w:pPr>
              <w:spacing w:after="200" w:line="276" w:lineRule="auto"/>
              <w:jc w:val="both"/>
            </w:pPr>
            <w:r>
              <w:rPr>
                <w:sz w:val="17"/>
              </w:rPr>
              <w:t>Only if officially introduced.</w:t>
            </w:r>
          </w:p>
        </w:tc>
      </w:tr>
    </w:tbl>
    <w:p w14:paraId="3A314320" w14:textId="77777777" w:rsidR="003535A4" w:rsidRDefault="003535A4" w:rsidP="00504AD5">
      <w:pPr>
        <w:spacing w:after="200"/>
        <w:jc w:val="both"/>
      </w:pPr>
    </w:p>
    <w:tbl>
      <w:tblPr>
        <w:tblW w:w="0" w:type="auto"/>
        <w:jc w:val="center"/>
        <w:tblLook w:val="04A0" w:firstRow="1" w:lastRow="0" w:firstColumn="1" w:lastColumn="0" w:noHBand="0" w:noVBand="1"/>
      </w:tblPr>
      <w:tblGrid>
        <w:gridCol w:w="9936"/>
      </w:tblGrid>
      <w:tr w:rsidR="003535A4" w14:paraId="4139DDDD" w14:textId="77777777">
        <w:trPr>
          <w:jc w:val="center"/>
        </w:trPr>
        <w:tc>
          <w:tcPr>
            <w:tcW w:w="9936" w:type="dxa"/>
            <w:shd w:val="clear" w:color="auto" w:fill="EAF3FF"/>
            <w:tcMar>
              <w:top w:w="90" w:type="dxa"/>
              <w:left w:w="120" w:type="dxa"/>
              <w:bottom w:w="90" w:type="dxa"/>
              <w:right w:w="120" w:type="dxa"/>
            </w:tcMar>
          </w:tcPr>
          <w:p w14:paraId="0EE8EE61" w14:textId="77777777" w:rsidR="003535A4" w:rsidRDefault="004D40A1" w:rsidP="00504AD5">
            <w:pPr>
              <w:spacing w:after="200"/>
              <w:jc w:val="both"/>
            </w:pPr>
            <w:r>
              <w:rPr>
                <w:b/>
                <w:color w:val="1677E8"/>
              </w:rPr>
              <w:t>Illustrative framework only</w:t>
            </w:r>
          </w:p>
          <w:p w14:paraId="190DCB38" w14:textId="77777777" w:rsidR="003535A4" w:rsidRDefault="004D40A1" w:rsidP="00504AD5">
            <w:pPr>
              <w:spacing w:after="200"/>
              <w:jc w:val="both"/>
            </w:pPr>
            <w:r>
              <w:t>These rank names are examples to help management design a fair system. They are not confirmed BTECH SMM rank names, benefits or commission rates. Replace this table with the approved schedule before distributing the final guide.</w:t>
            </w:r>
          </w:p>
        </w:tc>
      </w:tr>
    </w:tbl>
    <w:p w14:paraId="64013BCD" w14:textId="77777777" w:rsidR="003535A4" w:rsidRDefault="003535A4" w:rsidP="00504AD5">
      <w:pPr>
        <w:spacing w:after="200"/>
        <w:jc w:val="both"/>
      </w:pPr>
    </w:p>
    <w:p w14:paraId="1E60237B" w14:textId="77777777" w:rsidR="003535A4" w:rsidRDefault="004D40A1" w:rsidP="00504AD5">
      <w:pPr>
        <w:pStyle w:val="Heading2"/>
        <w:keepNext w:val="0"/>
        <w:keepLines w:val="0"/>
        <w:jc w:val="both"/>
      </w:pPr>
      <w:r>
        <w:t>7.3 What can improve standing</w:t>
      </w:r>
    </w:p>
    <w:p w14:paraId="693DF0C2" w14:textId="77777777" w:rsidR="003535A4" w:rsidRDefault="004D40A1" w:rsidP="00504AD5">
      <w:pPr>
        <w:pStyle w:val="ListBullet"/>
        <w:spacing w:after="200"/>
        <w:jc w:val="both"/>
      </w:pPr>
      <w:r>
        <w:t>Consistent legitimate referrals and eligible completed transactions.</w:t>
      </w:r>
    </w:p>
    <w:p w14:paraId="084A42D5" w14:textId="77777777" w:rsidR="003535A4" w:rsidRDefault="004D40A1" w:rsidP="00504AD5">
      <w:pPr>
        <w:pStyle w:val="ListBullet"/>
        <w:spacing w:after="200"/>
        <w:jc w:val="both"/>
      </w:pPr>
      <w:r>
        <w:t>Accurate explanations and responsible promotion.</w:t>
      </w:r>
    </w:p>
    <w:p w14:paraId="23F29EA0" w14:textId="77777777" w:rsidR="003535A4" w:rsidRDefault="004D40A1" w:rsidP="00504AD5">
      <w:pPr>
        <w:pStyle w:val="ListBullet"/>
        <w:spacing w:after="200"/>
        <w:jc w:val="both"/>
      </w:pPr>
      <w:r>
        <w:t>Helpful customer communication and timely escalation of issues.</w:t>
      </w:r>
    </w:p>
    <w:p w14:paraId="2DBC3146" w14:textId="77777777" w:rsidR="003535A4" w:rsidRDefault="004D40A1" w:rsidP="00504AD5">
      <w:pPr>
        <w:pStyle w:val="ListBullet"/>
        <w:spacing w:after="200"/>
        <w:jc w:val="both"/>
      </w:pPr>
      <w:r>
        <w:t>Respect for privacy, anti-spam rules and platform terms.</w:t>
      </w:r>
    </w:p>
    <w:p w14:paraId="27BB1968" w14:textId="77777777" w:rsidR="003535A4" w:rsidRDefault="004D40A1" w:rsidP="00504AD5">
      <w:pPr>
        <w:pStyle w:val="ListBullet"/>
        <w:spacing w:after="200"/>
        <w:jc w:val="both"/>
      </w:pPr>
      <w:r>
        <w:t>No substantiated fraud, manipulation, deception or repeated complaints.</w:t>
      </w:r>
    </w:p>
    <w:p w14:paraId="4FCA6F7D" w14:textId="77777777" w:rsidR="003535A4" w:rsidRDefault="004D40A1" w:rsidP="00504AD5">
      <w:pPr>
        <w:pStyle w:val="Heading2"/>
        <w:keepNext w:val="0"/>
        <w:keepLines w:val="0"/>
        <w:jc w:val="both"/>
      </w:pPr>
      <w:r>
        <w:t>7.4 What does not qualify by itself</w:t>
      </w:r>
    </w:p>
    <w:p w14:paraId="2423FDE8" w14:textId="77777777" w:rsidR="003535A4" w:rsidRDefault="004D40A1" w:rsidP="00504AD5">
      <w:pPr>
        <w:pStyle w:val="ListBullet"/>
        <w:spacing w:after="200"/>
        <w:jc w:val="both"/>
      </w:pPr>
      <w:r>
        <w:t>A click, lead or registration if the programme requires a qualifying purchase.</w:t>
      </w:r>
    </w:p>
    <w:p w14:paraId="13D06B8D" w14:textId="77777777" w:rsidR="003535A4" w:rsidRDefault="004D40A1" w:rsidP="00504AD5">
      <w:pPr>
        <w:pStyle w:val="ListBullet"/>
        <w:spacing w:after="200"/>
        <w:jc w:val="both"/>
      </w:pPr>
      <w:r>
        <w:t>Cancelled, refunded, charged-back, reversed or fraudulent transactions.</w:t>
      </w:r>
    </w:p>
    <w:p w14:paraId="3DBAB187" w14:textId="77777777" w:rsidR="003535A4" w:rsidRDefault="004D40A1" w:rsidP="00504AD5">
      <w:pPr>
        <w:pStyle w:val="ListBullet"/>
        <w:spacing w:after="200"/>
        <w:jc w:val="both"/>
      </w:pPr>
      <w:r>
        <w:t>Self-referrals, duplicate accounts, fabricated transactions or ranking manipulation.</w:t>
      </w:r>
    </w:p>
    <w:p w14:paraId="3E394F73" w14:textId="77777777" w:rsidR="003535A4" w:rsidRDefault="004D40A1" w:rsidP="00504AD5">
      <w:pPr>
        <w:pStyle w:val="ListBullet"/>
        <w:spacing w:after="200"/>
        <w:jc w:val="both"/>
      </w:pPr>
      <w:r>
        <w:t>Activity that cannot be attributed under the disclosed tracking rules.</w:t>
      </w:r>
    </w:p>
    <w:p w14:paraId="37A9CC97" w14:textId="77777777" w:rsidR="003535A4" w:rsidRDefault="004D40A1" w:rsidP="00504AD5">
      <w:pPr>
        <w:pStyle w:val="ListBullet"/>
        <w:spacing w:after="200"/>
        <w:jc w:val="both"/>
      </w:pPr>
      <w:r>
        <w:t>Any category expressly excluded in the published schedule.</w:t>
      </w:r>
    </w:p>
    <w:p w14:paraId="081A8038" w14:textId="77777777" w:rsidR="003535A4" w:rsidRDefault="004D40A1" w:rsidP="00504AD5">
      <w:pPr>
        <w:pStyle w:val="Heading1"/>
        <w:keepNext w:val="0"/>
        <w:keepLines w:val="0"/>
        <w:jc w:val="both"/>
      </w:pPr>
      <w:r>
        <w:t>8. Tracking, commission approval and withdrawals</w:t>
      </w:r>
    </w:p>
    <w:p w14:paraId="7BB5A321" w14:textId="77777777" w:rsidR="003535A4" w:rsidRDefault="004D40A1" w:rsidP="00504AD5">
      <w:pPr>
        <w:pStyle w:val="Heading2"/>
        <w:keepNext w:val="0"/>
        <w:keepLines w:val="0"/>
        <w:jc w:val="both"/>
      </w:pPr>
      <w:r>
        <w:t>8.1 Tracking and attribution</w:t>
      </w:r>
    </w:p>
    <w:p w14:paraId="02403170" w14:textId="77777777" w:rsidR="003535A4" w:rsidRDefault="004D40A1" w:rsidP="00504AD5">
      <w:pPr>
        <w:jc w:val="both"/>
      </w:pPr>
      <w:r>
        <w:t>Use the referral link, code or QR provided by the platform. Do not promise that a referral will be credited if the correct tracking method was not used. Final rules should explain attribution windows, multiple referral sources and how to report a missing referral.</w:t>
      </w:r>
    </w:p>
    <w:p w14:paraId="73B54052" w14:textId="77777777" w:rsidR="003535A4" w:rsidRDefault="004D40A1" w:rsidP="00504AD5">
      <w:pPr>
        <w:pStyle w:val="Heading2"/>
        <w:keepNext w:val="0"/>
        <w:keepLines w:val="0"/>
        <w:jc w:val="both"/>
      </w:pPr>
      <w:r>
        <w:t>8.2 Suggested commission statuses</w:t>
      </w:r>
    </w:p>
    <w:tbl>
      <w:tblPr>
        <w:tblStyle w:val="TableGrid"/>
        <w:tblW w:w="0" w:type="auto"/>
        <w:jc w:val="center"/>
        <w:tblLook w:val="04A0" w:firstRow="1" w:lastRow="0" w:firstColumn="1" w:lastColumn="0" w:noHBand="0" w:noVBand="1"/>
      </w:tblPr>
      <w:tblGrid>
        <w:gridCol w:w="2232"/>
        <w:gridCol w:w="7632"/>
      </w:tblGrid>
      <w:tr w:rsidR="003535A4" w14:paraId="7DC6D9A8" w14:textId="77777777">
        <w:trPr>
          <w:tblHeader/>
          <w:jc w:val="center"/>
        </w:trPr>
        <w:tc>
          <w:tcPr>
            <w:tcW w:w="2232" w:type="dxa"/>
            <w:shd w:val="clear" w:color="auto" w:fill="0B2148"/>
            <w:tcMar>
              <w:top w:w="90" w:type="dxa"/>
              <w:left w:w="120" w:type="dxa"/>
              <w:bottom w:w="90" w:type="dxa"/>
              <w:right w:w="120" w:type="dxa"/>
            </w:tcMar>
          </w:tcPr>
          <w:p w14:paraId="0B717132" w14:textId="77777777" w:rsidR="003535A4" w:rsidRDefault="004D40A1" w:rsidP="00504AD5">
            <w:pPr>
              <w:jc w:val="both"/>
            </w:pPr>
            <w:r>
              <w:rPr>
                <w:b/>
                <w:color w:val="FFFFFF"/>
                <w:sz w:val="18"/>
              </w:rPr>
              <w:t>Status</w:t>
            </w:r>
          </w:p>
        </w:tc>
        <w:tc>
          <w:tcPr>
            <w:tcW w:w="7632" w:type="dxa"/>
            <w:shd w:val="clear" w:color="auto" w:fill="0B2148"/>
            <w:tcMar>
              <w:top w:w="90" w:type="dxa"/>
              <w:left w:w="120" w:type="dxa"/>
              <w:bottom w:w="90" w:type="dxa"/>
              <w:right w:w="120" w:type="dxa"/>
            </w:tcMar>
          </w:tcPr>
          <w:p w14:paraId="1A1048D5" w14:textId="77777777" w:rsidR="003535A4" w:rsidRDefault="004D40A1" w:rsidP="00504AD5">
            <w:pPr>
              <w:jc w:val="both"/>
            </w:pPr>
            <w:r>
              <w:rPr>
                <w:b/>
                <w:color w:val="FFFFFF"/>
                <w:sz w:val="18"/>
              </w:rPr>
              <w:t>Meaning</w:t>
            </w:r>
          </w:p>
        </w:tc>
      </w:tr>
      <w:tr w:rsidR="003535A4" w14:paraId="7CC0B8A4" w14:textId="77777777">
        <w:trPr>
          <w:jc w:val="center"/>
        </w:trPr>
        <w:tc>
          <w:tcPr>
            <w:tcW w:w="2232" w:type="dxa"/>
            <w:shd w:val="clear" w:color="auto" w:fill="F7FAFE"/>
            <w:tcMar>
              <w:top w:w="90" w:type="dxa"/>
              <w:left w:w="120" w:type="dxa"/>
              <w:bottom w:w="90" w:type="dxa"/>
              <w:right w:w="120" w:type="dxa"/>
            </w:tcMar>
          </w:tcPr>
          <w:p w14:paraId="509910C5" w14:textId="77777777" w:rsidR="003535A4" w:rsidRDefault="004D40A1" w:rsidP="00504AD5">
            <w:pPr>
              <w:jc w:val="both"/>
            </w:pPr>
            <w:r>
              <w:rPr>
                <w:sz w:val="17"/>
              </w:rPr>
              <w:t>Pending</w:t>
            </w:r>
          </w:p>
        </w:tc>
        <w:tc>
          <w:tcPr>
            <w:tcW w:w="7632" w:type="dxa"/>
            <w:shd w:val="clear" w:color="auto" w:fill="F7FAFE"/>
            <w:tcMar>
              <w:top w:w="90" w:type="dxa"/>
              <w:left w:w="120" w:type="dxa"/>
              <w:bottom w:w="90" w:type="dxa"/>
              <w:right w:w="120" w:type="dxa"/>
            </w:tcMar>
          </w:tcPr>
          <w:p w14:paraId="1B253075" w14:textId="77777777" w:rsidR="003535A4" w:rsidRDefault="004D40A1" w:rsidP="00504AD5">
            <w:pPr>
              <w:jc w:val="both"/>
            </w:pPr>
            <w:r>
              <w:rPr>
                <w:sz w:val="17"/>
              </w:rPr>
              <w:t>Recorded but not yet fully qualified or reviewed.</w:t>
            </w:r>
          </w:p>
        </w:tc>
      </w:tr>
      <w:tr w:rsidR="003535A4" w14:paraId="7D9181A3" w14:textId="77777777">
        <w:trPr>
          <w:jc w:val="center"/>
        </w:trPr>
        <w:tc>
          <w:tcPr>
            <w:tcW w:w="2232" w:type="dxa"/>
            <w:tcMar>
              <w:top w:w="90" w:type="dxa"/>
              <w:left w:w="120" w:type="dxa"/>
              <w:bottom w:w="90" w:type="dxa"/>
              <w:right w:w="120" w:type="dxa"/>
            </w:tcMar>
          </w:tcPr>
          <w:p w14:paraId="08785801" w14:textId="77777777" w:rsidR="003535A4" w:rsidRDefault="004D40A1" w:rsidP="00504AD5">
            <w:pPr>
              <w:jc w:val="both"/>
            </w:pPr>
            <w:r>
              <w:rPr>
                <w:sz w:val="17"/>
              </w:rPr>
              <w:t>Approved</w:t>
            </w:r>
          </w:p>
        </w:tc>
        <w:tc>
          <w:tcPr>
            <w:tcW w:w="7632" w:type="dxa"/>
            <w:tcMar>
              <w:top w:w="90" w:type="dxa"/>
              <w:left w:w="120" w:type="dxa"/>
              <w:bottom w:w="90" w:type="dxa"/>
              <w:right w:w="120" w:type="dxa"/>
            </w:tcMar>
          </w:tcPr>
          <w:p w14:paraId="0BD4CB8C" w14:textId="77777777" w:rsidR="003535A4" w:rsidRDefault="004D40A1" w:rsidP="00504AD5">
            <w:pPr>
              <w:jc w:val="both"/>
            </w:pPr>
            <w:r>
              <w:rPr>
                <w:sz w:val="17"/>
              </w:rPr>
              <w:t>Accepted under the published rules and awaiting payout, where applicable.</w:t>
            </w:r>
          </w:p>
        </w:tc>
      </w:tr>
      <w:tr w:rsidR="003535A4" w14:paraId="0B1D551B" w14:textId="77777777">
        <w:trPr>
          <w:jc w:val="center"/>
        </w:trPr>
        <w:tc>
          <w:tcPr>
            <w:tcW w:w="2232" w:type="dxa"/>
            <w:shd w:val="clear" w:color="auto" w:fill="F7FAFE"/>
            <w:tcMar>
              <w:top w:w="90" w:type="dxa"/>
              <w:left w:w="120" w:type="dxa"/>
              <w:bottom w:w="90" w:type="dxa"/>
              <w:right w:w="120" w:type="dxa"/>
            </w:tcMar>
          </w:tcPr>
          <w:p w14:paraId="52274ADE" w14:textId="77777777" w:rsidR="003535A4" w:rsidRDefault="004D40A1" w:rsidP="00504AD5">
            <w:pPr>
              <w:jc w:val="both"/>
            </w:pPr>
            <w:r>
              <w:rPr>
                <w:sz w:val="17"/>
              </w:rPr>
              <w:t>Paid</w:t>
            </w:r>
          </w:p>
        </w:tc>
        <w:tc>
          <w:tcPr>
            <w:tcW w:w="7632" w:type="dxa"/>
            <w:shd w:val="clear" w:color="auto" w:fill="F7FAFE"/>
            <w:tcMar>
              <w:top w:w="90" w:type="dxa"/>
              <w:left w:w="120" w:type="dxa"/>
              <w:bottom w:w="90" w:type="dxa"/>
              <w:right w:w="120" w:type="dxa"/>
            </w:tcMar>
          </w:tcPr>
          <w:p w14:paraId="486FFBD7" w14:textId="77777777" w:rsidR="003535A4" w:rsidRDefault="004D40A1" w:rsidP="00504AD5">
            <w:pPr>
              <w:jc w:val="both"/>
            </w:pPr>
            <w:r>
              <w:rPr>
                <w:sz w:val="17"/>
              </w:rPr>
              <w:t>Payout has been completed and recorded.</w:t>
            </w:r>
          </w:p>
        </w:tc>
      </w:tr>
      <w:tr w:rsidR="003535A4" w14:paraId="3F22D705" w14:textId="77777777">
        <w:trPr>
          <w:jc w:val="center"/>
        </w:trPr>
        <w:tc>
          <w:tcPr>
            <w:tcW w:w="2232" w:type="dxa"/>
            <w:tcMar>
              <w:top w:w="90" w:type="dxa"/>
              <w:left w:w="120" w:type="dxa"/>
              <w:bottom w:w="90" w:type="dxa"/>
              <w:right w:w="120" w:type="dxa"/>
            </w:tcMar>
          </w:tcPr>
          <w:p w14:paraId="7F5692CB" w14:textId="77777777" w:rsidR="003535A4" w:rsidRDefault="004D40A1" w:rsidP="00504AD5">
            <w:pPr>
              <w:jc w:val="both"/>
            </w:pPr>
            <w:r>
              <w:rPr>
                <w:sz w:val="17"/>
              </w:rPr>
              <w:lastRenderedPageBreak/>
              <w:t>Rejected / reversed</w:t>
            </w:r>
          </w:p>
        </w:tc>
        <w:tc>
          <w:tcPr>
            <w:tcW w:w="7632" w:type="dxa"/>
            <w:tcMar>
              <w:top w:w="90" w:type="dxa"/>
              <w:left w:w="120" w:type="dxa"/>
              <w:bottom w:w="90" w:type="dxa"/>
              <w:right w:w="120" w:type="dxa"/>
            </w:tcMar>
          </w:tcPr>
          <w:p w14:paraId="374A7979" w14:textId="77777777" w:rsidR="003535A4" w:rsidRDefault="004D40A1" w:rsidP="00504AD5">
            <w:pPr>
              <w:jc w:val="both"/>
            </w:pPr>
            <w:r>
              <w:rPr>
                <w:sz w:val="17"/>
              </w:rPr>
              <w:t>Did not meet the published criteria or was cancelled, refunded, disputed or found invalid.</w:t>
            </w:r>
          </w:p>
        </w:tc>
      </w:tr>
    </w:tbl>
    <w:p w14:paraId="369FC045" w14:textId="77777777" w:rsidR="003535A4" w:rsidRDefault="003535A4" w:rsidP="00504AD5">
      <w:pPr>
        <w:spacing w:after="0" w:line="240" w:lineRule="auto"/>
        <w:jc w:val="both"/>
      </w:pPr>
    </w:p>
    <w:p w14:paraId="299FEEA9" w14:textId="77777777" w:rsidR="003535A4" w:rsidRDefault="004D40A1" w:rsidP="00504AD5">
      <w:pPr>
        <w:pStyle w:val="Heading2"/>
        <w:keepNext w:val="0"/>
        <w:keepLines w:val="0"/>
        <w:jc w:val="both"/>
      </w:pPr>
      <w:r>
        <w:t>8.3 Withdrawals</w:t>
      </w:r>
    </w:p>
    <w:p w14:paraId="779389D4" w14:textId="77777777" w:rsidR="003535A4" w:rsidRDefault="004D40A1" w:rsidP="00504AD5">
      <w:pPr>
        <w:jc w:val="both"/>
      </w:pPr>
      <w:r>
        <w:t>Withdraw only through the official method shown in the platform or announced by BTECH SMM. Management must publish the minimum withdrawal amount, payout methods, processing schedule, verification requirements, fees (if any) and handling of failed payouts.</w:t>
      </w:r>
    </w:p>
    <w:p w14:paraId="721B924F" w14:textId="77777777" w:rsidR="003535A4" w:rsidRDefault="004D40A1" w:rsidP="00504AD5">
      <w:pPr>
        <w:pStyle w:val="ListBullet"/>
        <w:spacing w:after="200"/>
        <w:jc w:val="both"/>
      </w:pPr>
      <w:r>
        <w:t>Use a payment account you are authorised to use and provide accurate payout details.</w:t>
      </w:r>
    </w:p>
    <w:p w14:paraId="26C8CA20" w14:textId="77777777" w:rsidR="003535A4" w:rsidRDefault="004D40A1" w:rsidP="00504AD5">
      <w:pPr>
        <w:pStyle w:val="ListBullet"/>
        <w:spacing w:after="200"/>
        <w:jc w:val="both"/>
      </w:pPr>
      <w:r>
        <w:t>Never share an M-Pesa PIN, bank password or OTP with anyone claiming to process a payout.</w:t>
      </w:r>
    </w:p>
    <w:p w14:paraId="7FFEF6FA" w14:textId="77777777" w:rsidR="003535A4" w:rsidRDefault="004D40A1" w:rsidP="00504AD5">
      <w:pPr>
        <w:pStyle w:val="ListBullet"/>
        <w:spacing w:after="200"/>
        <w:jc w:val="both"/>
      </w:pPr>
      <w:r>
        <w:t>A payout may be paused while a genuine discrepancy, fraud concern, chargeback or verification issue is investigated, in accordance with final terms and applicable law.</w:t>
      </w:r>
    </w:p>
    <w:p w14:paraId="7355CE5A" w14:textId="77777777" w:rsidR="003535A4" w:rsidRDefault="004D40A1" w:rsidP="00504AD5">
      <w:pPr>
        <w:pStyle w:val="ListBullet"/>
        <w:spacing w:after="200"/>
        <w:jc w:val="both"/>
      </w:pPr>
      <w:r>
        <w:t>Do not promise payout timing unless it appears in the official schedule.</w:t>
      </w:r>
    </w:p>
    <w:tbl>
      <w:tblPr>
        <w:tblW w:w="0" w:type="auto"/>
        <w:jc w:val="center"/>
        <w:tblLook w:val="04A0" w:firstRow="1" w:lastRow="0" w:firstColumn="1" w:lastColumn="0" w:noHBand="0" w:noVBand="1"/>
      </w:tblPr>
      <w:tblGrid>
        <w:gridCol w:w="9936"/>
      </w:tblGrid>
      <w:tr w:rsidR="003535A4" w14:paraId="3840E653" w14:textId="77777777">
        <w:trPr>
          <w:jc w:val="center"/>
        </w:trPr>
        <w:tc>
          <w:tcPr>
            <w:tcW w:w="9936" w:type="dxa"/>
            <w:shd w:val="clear" w:color="auto" w:fill="FFF7ED"/>
            <w:tcMar>
              <w:top w:w="90" w:type="dxa"/>
              <w:left w:w="120" w:type="dxa"/>
              <w:bottom w:w="90" w:type="dxa"/>
              <w:right w:w="120" w:type="dxa"/>
            </w:tcMar>
          </w:tcPr>
          <w:p w14:paraId="3DDA4483" w14:textId="77777777" w:rsidR="003535A4" w:rsidRDefault="004D40A1" w:rsidP="00504AD5">
            <w:pPr>
              <w:spacing w:after="200"/>
              <w:jc w:val="both"/>
            </w:pPr>
            <w:r>
              <w:rPr>
                <w:b/>
                <w:color w:val="B45309"/>
              </w:rPr>
              <w:t>Beware of payout scams</w:t>
            </w:r>
          </w:p>
          <w:p w14:paraId="79832C21" w14:textId="77777777" w:rsidR="003535A4" w:rsidRDefault="004D40A1" w:rsidP="00504AD5">
            <w:pPr>
              <w:spacing w:after="200"/>
              <w:jc w:val="both"/>
            </w:pPr>
            <w:r>
              <w:t>No ambassador should pay an unofficial person to “unlock” commission or provide a PIN/OTP to receive earnings.</w:t>
            </w:r>
          </w:p>
        </w:tc>
      </w:tr>
    </w:tbl>
    <w:p w14:paraId="2CD0CD34" w14:textId="77777777" w:rsidR="003535A4" w:rsidRDefault="003535A4" w:rsidP="00504AD5">
      <w:pPr>
        <w:spacing w:after="200"/>
        <w:jc w:val="both"/>
      </w:pPr>
    </w:p>
    <w:p w14:paraId="615D0F91" w14:textId="77777777" w:rsidR="003535A4" w:rsidRDefault="004D40A1" w:rsidP="00504AD5">
      <w:pPr>
        <w:pStyle w:val="Heading1"/>
        <w:keepNext w:val="0"/>
        <w:keepLines w:val="0"/>
        <w:jc w:val="both"/>
      </w:pPr>
      <w:r>
        <w:t>9. Platform use: customer responsibilities</w:t>
      </w:r>
    </w:p>
    <w:p w14:paraId="4A2B190C" w14:textId="77777777" w:rsidR="003535A4" w:rsidRDefault="004D40A1" w:rsidP="00504AD5">
      <w:pPr>
        <w:pStyle w:val="ListBullet"/>
        <w:spacing w:after="200"/>
        <w:jc w:val="both"/>
      </w:pPr>
      <w:r>
        <w:t>Read service descriptions, requirements and limitations before placing an order.</w:t>
      </w:r>
    </w:p>
    <w:p w14:paraId="726CC65C" w14:textId="77777777" w:rsidR="003535A4" w:rsidRDefault="004D40A1" w:rsidP="00504AD5">
      <w:pPr>
        <w:pStyle w:val="ListBullet"/>
        <w:spacing w:after="200"/>
        <w:jc w:val="both"/>
      </w:pPr>
      <w:r>
        <w:t>Submit correct public profile links and order details; do not submit accounts or content you do not own or have permission to use.</w:t>
      </w:r>
    </w:p>
    <w:p w14:paraId="5202B1EE" w14:textId="77777777" w:rsidR="003535A4" w:rsidRDefault="004D40A1" w:rsidP="00504AD5">
      <w:pPr>
        <w:pStyle w:val="ListBullet"/>
        <w:spacing w:after="200"/>
        <w:jc w:val="both"/>
      </w:pPr>
      <w:r>
        <w:t>Avoid duplicate orders for the same target/service unless the listing or support explicitly permits them.</w:t>
      </w:r>
    </w:p>
    <w:p w14:paraId="4C70D0B3" w14:textId="77777777" w:rsidR="003535A4" w:rsidRDefault="004D40A1" w:rsidP="00504AD5">
      <w:pPr>
        <w:pStyle w:val="ListBullet"/>
        <w:spacing w:after="200"/>
        <w:jc w:val="both"/>
      </w:pPr>
      <w:r>
        <w:t>Do not bypass order limits, provider restrictions, payment controls or account safeguards.</w:t>
      </w:r>
    </w:p>
    <w:p w14:paraId="1F0349AE" w14:textId="77777777" w:rsidR="003535A4" w:rsidRDefault="004D40A1" w:rsidP="00504AD5">
      <w:pPr>
        <w:pStyle w:val="ListBullet"/>
        <w:spacing w:after="200"/>
        <w:jc w:val="both"/>
      </w:pPr>
      <w:r>
        <w:t>Keep order IDs, payment confirmations and support messages for reference.</w:t>
      </w:r>
    </w:p>
    <w:p w14:paraId="5C2E6C34" w14:textId="77777777" w:rsidR="003535A4" w:rsidRDefault="004D40A1" w:rsidP="00504AD5">
      <w:pPr>
        <w:pStyle w:val="ListBullet"/>
        <w:spacing w:after="200"/>
        <w:jc w:val="both"/>
      </w:pPr>
      <w:r>
        <w:t>Use official support for failed, delayed or incorrect orders; ambassadors cannot personally force an order to complete.</w:t>
      </w:r>
    </w:p>
    <w:p w14:paraId="7BF9F87B" w14:textId="77777777" w:rsidR="003535A4" w:rsidRDefault="004D40A1" w:rsidP="00504AD5">
      <w:pPr>
        <w:pStyle w:val="ListBullet"/>
        <w:spacing w:after="200"/>
        <w:jc w:val="both"/>
      </w:pPr>
      <w:r>
        <w:t>Follow the rules of the relevant third-party social platform.</w:t>
      </w:r>
    </w:p>
    <w:tbl>
      <w:tblPr>
        <w:tblW w:w="0" w:type="auto"/>
        <w:jc w:val="center"/>
        <w:tblLook w:val="04A0" w:firstRow="1" w:lastRow="0" w:firstColumn="1" w:lastColumn="0" w:noHBand="0" w:noVBand="1"/>
      </w:tblPr>
      <w:tblGrid>
        <w:gridCol w:w="9936"/>
      </w:tblGrid>
      <w:tr w:rsidR="003535A4" w14:paraId="0D43E767" w14:textId="77777777">
        <w:trPr>
          <w:jc w:val="center"/>
        </w:trPr>
        <w:tc>
          <w:tcPr>
            <w:tcW w:w="9936" w:type="dxa"/>
            <w:shd w:val="clear" w:color="auto" w:fill="FFF7ED"/>
            <w:tcMar>
              <w:top w:w="90" w:type="dxa"/>
              <w:left w:w="120" w:type="dxa"/>
              <w:bottom w:w="90" w:type="dxa"/>
              <w:right w:w="120" w:type="dxa"/>
            </w:tcMar>
          </w:tcPr>
          <w:p w14:paraId="3FBE6E9C" w14:textId="77777777" w:rsidR="003535A4" w:rsidRDefault="004D40A1" w:rsidP="00504AD5">
            <w:pPr>
              <w:spacing w:after="200"/>
              <w:jc w:val="both"/>
            </w:pPr>
            <w:r>
              <w:rPr>
                <w:b/>
                <w:color w:val="B45309"/>
              </w:rPr>
              <w:t>Account and password safety</w:t>
            </w:r>
          </w:p>
          <w:p w14:paraId="07A62E1E" w14:textId="77777777" w:rsidR="003535A4" w:rsidRDefault="004D40A1" w:rsidP="00504AD5">
            <w:pPr>
              <w:spacing w:after="200"/>
              <w:jc w:val="both"/>
            </w:pPr>
            <w:r>
              <w:t>Never ask for or collect a customer’s password, M-Pesa PIN, OTP, bank login or recovery code. If a listing appears to require a sensitive credential, stop and confirm the requirement with official support.</w:t>
            </w:r>
          </w:p>
        </w:tc>
      </w:tr>
    </w:tbl>
    <w:p w14:paraId="01111E3B" w14:textId="77777777" w:rsidR="003535A4" w:rsidRDefault="003535A4" w:rsidP="00504AD5">
      <w:pPr>
        <w:spacing w:after="200"/>
        <w:jc w:val="both"/>
      </w:pPr>
    </w:p>
    <w:p w14:paraId="08C17FAD" w14:textId="77777777" w:rsidR="003535A4" w:rsidRDefault="004D40A1" w:rsidP="00504AD5">
      <w:pPr>
        <w:pStyle w:val="Heading1"/>
        <w:keepNext w:val="0"/>
        <w:keepLines w:val="0"/>
        <w:jc w:val="both"/>
      </w:pPr>
      <w:r>
        <w:t>10. Privacy and account security</w:t>
      </w:r>
    </w:p>
    <w:p w14:paraId="024BB2D8" w14:textId="77777777" w:rsidR="003535A4" w:rsidRDefault="004D40A1" w:rsidP="00504AD5">
      <w:pPr>
        <w:jc w:val="both"/>
      </w:pPr>
      <w:r>
        <w:lastRenderedPageBreak/>
        <w:t>BTECH SMM should collect and use personal information only for legitimate, disclosed purposes such as account operation, service delivery, support, referral attribution, fraud prevention, payment processing and legal compliance. The final website privacy notice should explain the actual practices.</w:t>
      </w:r>
    </w:p>
    <w:p w14:paraId="2D18C0C7" w14:textId="77777777" w:rsidR="003535A4" w:rsidRDefault="004D40A1" w:rsidP="00504AD5">
      <w:pPr>
        <w:pStyle w:val="Heading2"/>
        <w:keepNext w:val="0"/>
        <w:keepLines w:val="0"/>
        <w:jc w:val="both"/>
      </w:pPr>
      <w:r>
        <w:t>10.1 Ambassador responsibilities</w:t>
      </w:r>
    </w:p>
    <w:p w14:paraId="29A86C40" w14:textId="77777777" w:rsidR="003535A4" w:rsidRDefault="004D40A1" w:rsidP="00504AD5">
      <w:pPr>
        <w:pStyle w:val="ListBullet"/>
        <w:spacing w:after="200"/>
        <w:jc w:val="both"/>
      </w:pPr>
      <w:r>
        <w:t>Collect only information necessary for a clear, explained purpose; preferably direct people to the official platform.</w:t>
      </w:r>
    </w:p>
    <w:p w14:paraId="3D4D8CD5" w14:textId="77777777" w:rsidR="003535A4" w:rsidRDefault="004D40A1" w:rsidP="00504AD5">
      <w:pPr>
        <w:pStyle w:val="ListBullet"/>
        <w:spacing w:after="200"/>
        <w:jc w:val="both"/>
      </w:pPr>
      <w:r>
        <w:t>Do not copy, sell, publish or share customer/applicant information without lawful authority and an approved purpose.</w:t>
      </w:r>
    </w:p>
    <w:p w14:paraId="6320A4B3" w14:textId="77777777" w:rsidR="003535A4" w:rsidRDefault="004D40A1" w:rsidP="00504AD5">
      <w:pPr>
        <w:pStyle w:val="ListBullet"/>
        <w:spacing w:after="200"/>
        <w:jc w:val="both"/>
      </w:pPr>
      <w:r>
        <w:t>Do not expose screenshots containing names, phone numbers, email addresses, balances, order IDs or payment references.</w:t>
      </w:r>
    </w:p>
    <w:p w14:paraId="765B5CF6" w14:textId="77777777" w:rsidR="003535A4" w:rsidRDefault="004D40A1" w:rsidP="00504AD5">
      <w:pPr>
        <w:pStyle w:val="ListBullet"/>
        <w:spacing w:after="200"/>
        <w:jc w:val="both"/>
      </w:pPr>
      <w:r>
        <w:t>Use a strong, unique password, sign out of shared devices and report suspected account access.</w:t>
      </w:r>
    </w:p>
    <w:p w14:paraId="2A0A45D3" w14:textId="77777777" w:rsidR="003535A4" w:rsidRDefault="004D40A1" w:rsidP="00504AD5">
      <w:pPr>
        <w:pStyle w:val="ListBullet"/>
        <w:spacing w:after="200"/>
        <w:jc w:val="both"/>
      </w:pPr>
      <w:r>
        <w:t>If personal information reaches you by mistake, do not forward it; contact official support.</w:t>
      </w:r>
    </w:p>
    <w:p w14:paraId="67257E40" w14:textId="77777777" w:rsidR="003535A4" w:rsidRDefault="004D40A1" w:rsidP="00504AD5">
      <w:pPr>
        <w:pStyle w:val="Heading2"/>
        <w:keepNext w:val="0"/>
        <w:keepLines w:val="0"/>
        <w:jc w:val="both"/>
      </w:pPr>
      <w:r>
        <w:t>10.2 BTECH SMM responsibilities</w:t>
      </w:r>
    </w:p>
    <w:p w14:paraId="24694BD9" w14:textId="77777777" w:rsidR="003535A4" w:rsidRDefault="004D40A1" w:rsidP="00504AD5">
      <w:pPr>
        <w:pStyle w:val="ListBullet"/>
        <w:spacing w:after="200"/>
        <w:jc w:val="both"/>
      </w:pPr>
      <w:r>
        <w:t>Provide a privacy notice covering data collected, purpose, sharing, retention, safeguards and people’s rights.</w:t>
      </w:r>
    </w:p>
    <w:p w14:paraId="768F7B33" w14:textId="77777777" w:rsidR="003535A4" w:rsidRDefault="004D40A1" w:rsidP="00504AD5">
      <w:pPr>
        <w:pStyle w:val="ListBullet"/>
        <w:spacing w:after="200"/>
        <w:jc w:val="both"/>
      </w:pPr>
      <w:r>
        <w:t>Restrict internal access to personal data according to role and need.</w:t>
      </w:r>
    </w:p>
    <w:p w14:paraId="79765CA5" w14:textId="77777777" w:rsidR="003535A4" w:rsidRDefault="004D40A1" w:rsidP="00504AD5">
      <w:pPr>
        <w:pStyle w:val="ListBullet"/>
        <w:spacing w:after="200"/>
        <w:jc w:val="both"/>
      </w:pPr>
      <w:r>
        <w:t>Use appropriate safeguards and investigate reported security incidents.</w:t>
      </w:r>
    </w:p>
    <w:p w14:paraId="4CCD0F5D" w14:textId="77777777" w:rsidR="003535A4" w:rsidRDefault="004D40A1" w:rsidP="00504AD5">
      <w:pPr>
        <w:pStyle w:val="ListBullet"/>
        <w:spacing w:after="200"/>
        <w:jc w:val="both"/>
      </w:pPr>
      <w:r>
        <w:t>Provide an official route for privacy requests and complaints.</w:t>
      </w:r>
    </w:p>
    <w:p w14:paraId="71D35280" w14:textId="77777777" w:rsidR="003535A4" w:rsidRDefault="004D40A1" w:rsidP="00504AD5">
      <w:pPr>
        <w:jc w:val="both"/>
      </w:pPr>
      <w:r>
        <w:t>This practical summary is not a replacement for a complete privacy notice. The published notice should be reviewed against Kenya’s Data Protection Act, 2019 and applicable regulations before launch.</w:t>
      </w:r>
    </w:p>
    <w:p w14:paraId="5310F208" w14:textId="77777777" w:rsidR="003535A4" w:rsidRDefault="004D40A1" w:rsidP="00504AD5">
      <w:pPr>
        <w:pStyle w:val="Heading1"/>
        <w:keepNext w:val="0"/>
        <w:keepLines w:val="0"/>
        <w:jc w:val="both"/>
      </w:pPr>
      <w:r>
        <w:t>11. Marketing rules and prohibited conduct</w:t>
      </w:r>
    </w:p>
    <w:tbl>
      <w:tblPr>
        <w:tblStyle w:val="TableGrid"/>
        <w:tblW w:w="0" w:type="auto"/>
        <w:jc w:val="center"/>
        <w:tblLook w:val="04A0" w:firstRow="1" w:lastRow="0" w:firstColumn="1" w:lastColumn="0" w:noHBand="0" w:noVBand="1"/>
      </w:tblPr>
      <w:tblGrid>
        <w:gridCol w:w="1512"/>
        <w:gridCol w:w="4536"/>
        <w:gridCol w:w="3816"/>
      </w:tblGrid>
      <w:tr w:rsidR="003535A4" w14:paraId="4E6D8637" w14:textId="77777777">
        <w:trPr>
          <w:tblHeader/>
          <w:jc w:val="center"/>
        </w:trPr>
        <w:tc>
          <w:tcPr>
            <w:tcW w:w="1512" w:type="dxa"/>
            <w:shd w:val="clear" w:color="auto" w:fill="0B2148"/>
            <w:tcMar>
              <w:top w:w="90" w:type="dxa"/>
              <w:left w:w="120" w:type="dxa"/>
              <w:bottom w:w="90" w:type="dxa"/>
              <w:right w:w="120" w:type="dxa"/>
            </w:tcMar>
          </w:tcPr>
          <w:p w14:paraId="4C220EB9" w14:textId="77777777" w:rsidR="003535A4" w:rsidRDefault="004D40A1" w:rsidP="00504AD5">
            <w:pPr>
              <w:jc w:val="both"/>
            </w:pPr>
            <w:r>
              <w:rPr>
                <w:b/>
                <w:color w:val="FFFFFF"/>
                <w:sz w:val="18"/>
              </w:rPr>
              <w:t>Rule</w:t>
            </w:r>
          </w:p>
        </w:tc>
        <w:tc>
          <w:tcPr>
            <w:tcW w:w="4536" w:type="dxa"/>
            <w:shd w:val="clear" w:color="auto" w:fill="0B2148"/>
            <w:tcMar>
              <w:top w:w="90" w:type="dxa"/>
              <w:left w:w="120" w:type="dxa"/>
              <w:bottom w:w="90" w:type="dxa"/>
              <w:right w:w="120" w:type="dxa"/>
            </w:tcMar>
          </w:tcPr>
          <w:p w14:paraId="519BA5AC" w14:textId="77777777" w:rsidR="003535A4" w:rsidRDefault="004D40A1" w:rsidP="00504AD5">
            <w:pPr>
              <w:jc w:val="both"/>
            </w:pPr>
            <w:r>
              <w:rPr>
                <w:b/>
                <w:color w:val="FFFFFF"/>
                <w:sz w:val="18"/>
              </w:rPr>
              <w:t>Not allowed</w:t>
            </w:r>
          </w:p>
        </w:tc>
        <w:tc>
          <w:tcPr>
            <w:tcW w:w="3816" w:type="dxa"/>
            <w:shd w:val="clear" w:color="auto" w:fill="0B2148"/>
            <w:tcMar>
              <w:top w:w="90" w:type="dxa"/>
              <w:left w:w="120" w:type="dxa"/>
              <w:bottom w:w="90" w:type="dxa"/>
              <w:right w:w="120" w:type="dxa"/>
            </w:tcMar>
          </w:tcPr>
          <w:p w14:paraId="5B2FA8D9" w14:textId="77777777" w:rsidR="003535A4" w:rsidRDefault="004D40A1" w:rsidP="00504AD5">
            <w:pPr>
              <w:jc w:val="both"/>
            </w:pPr>
            <w:r>
              <w:rPr>
                <w:b/>
                <w:color w:val="FFFFFF"/>
                <w:sz w:val="18"/>
              </w:rPr>
              <w:t>Better practice</w:t>
            </w:r>
          </w:p>
        </w:tc>
      </w:tr>
      <w:tr w:rsidR="003535A4" w14:paraId="5DF6838A" w14:textId="77777777">
        <w:trPr>
          <w:jc w:val="center"/>
        </w:trPr>
        <w:tc>
          <w:tcPr>
            <w:tcW w:w="1512" w:type="dxa"/>
            <w:shd w:val="clear" w:color="auto" w:fill="F7FAFE"/>
            <w:tcMar>
              <w:top w:w="90" w:type="dxa"/>
              <w:left w:w="120" w:type="dxa"/>
              <w:bottom w:w="90" w:type="dxa"/>
              <w:right w:w="120" w:type="dxa"/>
            </w:tcMar>
          </w:tcPr>
          <w:p w14:paraId="5AC2CFB5" w14:textId="77777777" w:rsidR="003535A4" w:rsidRDefault="004D40A1" w:rsidP="00504AD5">
            <w:pPr>
              <w:jc w:val="both"/>
            </w:pPr>
            <w:r>
              <w:rPr>
                <w:sz w:val="17"/>
              </w:rPr>
              <w:t>No spam</w:t>
            </w:r>
          </w:p>
        </w:tc>
        <w:tc>
          <w:tcPr>
            <w:tcW w:w="4536" w:type="dxa"/>
            <w:shd w:val="clear" w:color="auto" w:fill="F7FAFE"/>
            <w:tcMar>
              <w:top w:w="90" w:type="dxa"/>
              <w:left w:w="120" w:type="dxa"/>
              <w:bottom w:w="90" w:type="dxa"/>
              <w:right w:w="120" w:type="dxa"/>
            </w:tcMar>
          </w:tcPr>
          <w:p w14:paraId="7EA749E3" w14:textId="77777777" w:rsidR="003535A4" w:rsidRDefault="004D40A1" w:rsidP="00504AD5">
            <w:pPr>
              <w:jc w:val="both"/>
            </w:pPr>
            <w:r>
              <w:rPr>
                <w:sz w:val="17"/>
              </w:rPr>
              <w:t>Mass unsolicited DMs, repetitive comments, scraping contacts or adding people to groups without consent.</w:t>
            </w:r>
          </w:p>
        </w:tc>
        <w:tc>
          <w:tcPr>
            <w:tcW w:w="3816" w:type="dxa"/>
            <w:shd w:val="clear" w:color="auto" w:fill="F7FAFE"/>
            <w:tcMar>
              <w:top w:w="90" w:type="dxa"/>
              <w:left w:w="120" w:type="dxa"/>
              <w:bottom w:w="90" w:type="dxa"/>
              <w:right w:w="120" w:type="dxa"/>
            </w:tcMar>
          </w:tcPr>
          <w:p w14:paraId="72CA8252" w14:textId="77777777" w:rsidR="003535A4" w:rsidRDefault="004D40A1" w:rsidP="00504AD5">
            <w:pPr>
              <w:jc w:val="both"/>
            </w:pPr>
            <w:r>
              <w:rPr>
                <w:sz w:val="17"/>
              </w:rPr>
              <w:t>Promote where allowed and ask permission before direct messages.</w:t>
            </w:r>
          </w:p>
        </w:tc>
      </w:tr>
      <w:tr w:rsidR="003535A4" w14:paraId="2FF88721" w14:textId="77777777">
        <w:trPr>
          <w:jc w:val="center"/>
        </w:trPr>
        <w:tc>
          <w:tcPr>
            <w:tcW w:w="1512" w:type="dxa"/>
            <w:tcMar>
              <w:top w:w="90" w:type="dxa"/>
              <w:left w:w="120" w:type="dxa"/>
              <w:bottom w:w="90" w:type="dxa"/>
              <w:right w:w="120" w:type="dxa"/>
            </w:tcMar>
          </w:tcPr>
          <w:p w14:paraId="552139CC" w14:textId="77777777" w:rsidR="003535A4" w:rsidRDefault="004D40A1" w:rsidP="00504AD5">
            <w:pPr>
              <w:jc w:val="both"/>
            </w:pPr>
            <w:r>
              <w:rPr>
                <w:sz w:val="17"/>
              </w:rPr>
              <w:t>No false claims</w:t>
            </w:r>
          </w:p>
        </w:tc>
        <w:tc>
          <w:tcPr>
            <w:tcW w:w="4536" w:type="dxa"/>
            <w:tcMar>
              <w:top w:w="90" w:type="dxa"/>
              <w:left w:w="120" w:type="dxa"/>
              <w:bottom w:w="90" w:type="dxa"/>
              <w:right w:w="120" w:type="dxa"/>
            </w:tcMar>
          </w:tcPr>
          <w:p w14:paraId="76B319D4" w14:textId="77777777" w:rsidR="003535A4" w:rsidRDefault="004D40A1" w:rsidP="00504AD5">
            <w:pPr>
              <w:jc w:val="both"/>
            </w:pPr>
            <w:r>
              <w:rPr>
                <w:sz w:val="17"/>
              </w:rPr>
              <w:t>Guaranteed income, virality, fake discounts, fabricated testimonials or unsupported delivery promises.</w:t>
            </w:r>
          </w:p>
        </w:tc>
        <w:tc>
          <w:tcPr>
            <w:tcW w:w="3816" w:type="dxa"/>
            <w:tcMar>
              <w:top w:w="90" w:type="dxa"/>
              <w:left w:w="120" w:type="dxa"/>
              <w:bottom w:w="90" w:type="dxa"/>
              <w:right w:w="120" w:type="dxa"/>
            </w:tcMar>
          </w:tcPr>
          <w:p w14:paraId="4FF2C83C" w14:textId="77777777" w:rsidR="003535A4" w:rsidRDefault="004D40A1" w:rsidP="00504AD5">
            <w:pPr>
              <w:jc w:val="both"/>
            </w:pPr>
            <w:r>
              <w:rPr>
                <w:sz w:val="17"/>
              </w:rPr>
              <w:t>Use current official information and explain limitations.</w:t>
            </w:r>
          </w:p>
        </w:tc>
      </w:tr>
      <w:tr w:rsidR="003535A4" w14:paraId="6A46189D" w14:textId="77777777">
        <w:trPr>
          <w:jc w:val="center"/>
        </w:trPr>
        <w:tc>
          <w:tcPr>
            <w:tcW w:w="1512" w:type="dxa"/>
            <w:shd w:val="clear" w:color="auto" w:fill="F7FAFE"/>
            <w:tcMar>
              <w:top w:w="90" w:type="dxa"/>
              <w:left w:w="120" w:type="dxa"/>
              <w:bottom w:w="90" w:type="dxa"/>
              <w:right w:w="120" w:type="dxa"/>
            </w:tcMar>
          </w:tcPr>
          <w:p w14:paraId="6C64D4F4" w14:textId="77777777" w:rsidR="003535A4" w:rsidRDefault="004D40A1" w:rsidP="00504AD5">
            <w:pPr>
              <w:jc w:val="both"/>
            </w:pPr>
            <w:r>
              <w:rPr>
                <w:sz w:val="17"/>
              </w:rPr>
              <w:t>No impersonation</w:t>
            </w:r>
          </w:p>
        </w:tc>
        <w:tc>
          <w:tcPr>
            <w:tcW w:w="4536" w:type="dxa"/>
            <w:shd w:val="clear" w:color="auto" w:fill="F7FAFE"/>
            <w:tcMar>
              <w:top w:w="90" w:type="dxa"/>
              <w:left w:w="120" w:type="dxa"/>
              <w:bottom w:w="90" w:type="dxa"/>
              <w:right w:w="120" w:type="dxa"/>
            </w:tcMar>
          </w:tcPr>
          <w:p w14:paraId="734A77EB" w14:textId="77777777" w:rsidR="003535A4" w:rsidRDefault="004D40A1" w:rsidP="00504AD5">
            <w:pPr>
              <w:jc w:val="both"/>
            </w:pPr>
            <w:r>
              <w:rPr>
                <w:sz w:val="17"/>
              </w:rPr>
              <w:t>Pretending to be BTECH management, customer care, a provider or a social platform.</w:t>
            </w:r>
          </w:p>
        </w:tc>
        <w:tc>
          <w:tcPr>
            <w:tcW w:w="3816" w:type="dxa"/>
            <w:shd w:val="clear" w:color="auto" w:fill="F7FAFE"/>
            <w:tcMar>
              <w:top w:w="90" w:type="dxa"/>
              <w:left w:w="120" w:type="dxa"/>
              <w:bottom w:w="90" w:type="dxa"/>
              <w:right w:w="120" w:type="dxa"/>
            </w:tcMar>
          </w:tcPr>
          <w:p w14:paraId="0AE76624" w14:textId="77777777" w:rsidR="003535A4" w:rsidRDefault="004D40A1" w:rsidP="00504AD5">
            <w:pPr>
              <w:jc w:val="both"/>
            </w:pPr>
            <w:r>
              <w:rPr>
                <w:sz w:val="17"/>
              </w:rPr>
              <w:t>Identify yourself accurately as an ambassador.</w:t>
            </w:r>
          </w:p>
        </w:tc>
      </w:tr>
      <w:tr w:rsidR="003535A4" w14:paraId="35007025" w14:textId="77777777">
        <w:trPr>
          <w:jc w:val="center"/>
        </w:trPr>
        <w:tc>
          <w:tcPr>
            <w:tcW w:w="1512" w:type="dxa"/>
            <w:tcMar>
              <w:top w:w="90" w:type="dxa"/>
              <w:left w:w="120" w:type="dxa"/>
              <w:bottom w:w="90" w:type="dxa"/>
              <w:right w:w="120" w:type="dxa"/>
            </w:tcMar>
          </w:tcPr>
          <w:p w14:paraId="1E2B3F51" w14:textId="77777777" w:rsidR="003535A4" w:rsidRDefault="004D40A1" w:rsidP="00504AD5">
            <w:pPr>
              <w:jc w:val="both"/>
            </w:pPr>
            <w:r>
              <w:rPr>
                <w:sz w:val="17"/>
              </w:rPr>
              <w:t>No fake activity</w:t>
            </w:r>
          </w:p>
        </w:tc>
        <w:tc>
          <w:tcPr>
            <w:tcW w:w="4536" w:type="dxa"/>
            <w:tcMar>
              <w:top w:w="90" w:type="dxa"/>
              <w:left w:w="120" w:type="dxa"/>
              <w:bottom w:w="90" w:type="dxa"/>
              <w:right w:w="120" w:type="dxa"/>
            </w:tcMar>
          </w:tcPr>
          <w:p w14:paraId="7C28B8B3" w14:textId="77777777" w:rsidR="003535A4" w:rsidRDefault="004D40A1" w:rsidP="00504AD5">
            <w:pPr>
              <w:jc w:val="both"/>
            </w:pPr>
            <w:r>
              <w:rPr>
                <w:sz w:val="17"/>
              </w:rPr>
              <w:t>Self-referrals, bot sign-ups, duplicate accounts, fake orders or ranking manipulation.</w:t>
            </w:r>
          </w:p>
        </w:tc>
        <w:tc>
          <w:tcPr>
            <w:tcW w:w="3816" w:type="dxa"/>
            <w:tcMar>
              <w:top w:w="90" w:type="dxa"/>
              <w:left w:w="120" w:type="dxa"/>
              <w:bottom w:w="90" w:type="dxa"/>
              <w:right w:w="120" w:type="dxa"/>
            </w:tcMar>
          </w:tcPr>
          <w:p w14:paraId="4142A6A9" w14:textId="77777777" w:rsidR="003535A4" w:rsidRDefault="004D40A1" w:rsidP="00504AD5">
            <w:pPr>
              <w:jc w:val="both"/>
            </w:pPr>
            <w:r>
              <w:rPr>
                <w:sz w:val="17"/>
              </w:rPr>
              <w:t>Build genuine customer relationships.</w:t>
            </w:r>
          </w:p>
        </w:tc>
      </w:tr>
      <w:tr w:rsidR="003535A4" w14:paraId="67D46BF0" w14:textId="77777777">
        <w:trPr>
          <w:jc w:val="center"/>
        </w:trPr>
        <w:tc>
          <w:tcPr>
            <w:tcW w:w="1512" w:type="dxa"/>
            <w:shd w:val="clear" w:color="auto" w:fill="F7FAFE"/>
            <w:tcMar>
              <w:top w:w="90" w:type="dxa"/>
              <w:left w:w="120" w:type="dxa"/>
              <w:bottom w:w="90" w:type="dxa"/>
              <w:right w:w="120" w:type="dxa"/>
            </w:tcMar>
          </w:tcPr>
          <w:p w14:paraId="6CDB119B" w14:textId="77777777" w:rsidR="003535A4" w:rsidRDefault="004D40A1" w:rsidP="00504AD5">
            <w:pPr>
              <w:jc w:val="both"/>
            </w:pPr>
            <w:r>
              <w:rPr>
                <w:sz w:val="17"/>
              </w:rPr>
              <w:t>No credential collection</w:t>
            </w:r>
          </w:p>
        </w:tc>
        <w:tc>
          <w:tcPr>
            <w:tcW w:w="4536" w:type="dxa"/>
            <w:shd w:val="clear" w:color="auto" w:fill="F7FAFE"/>
            <w:tcMar>
              <w:top w:w="90" w:type="dxa"/>
              <w:left w:w="120" w:type="dxa"/>
              <w:bottom w:w="90" w:type="dxa"/>
              <w:right w:w="120" w:type="dxa"/>
            </w:tcMar>
          </w:tcPr>
          <w:p w14:paraId="2B3F632B" w14:textId="77777777" w:rsidR="003535A4" w:rsidRDefault="004D40A1" w:rsidP="00504AD5">
            <w:pPr>
              <w:jc w:val="both"/>
            </w:pPr>
            <w:r>
              <w:rPr>
                <w:sz w:val="17"/>
              </w:rPr>
              <w:t>Requesting passwords, OTPs, M-Pesa PINs or banking credentials.</w:t>
            </w:r>
          </w:p>
        </w:tc>
        <w:tc>
          <w:tcPr>
            <w:tcW w:w="3816" w:type="dxa"/>
            <w:shd w:val="clear" w:color="auto" w:fill="F7FAFE"/>
            <w:tcMar>
              <w:top w:w="90" w:type="dxa"/>
              <w:left w:w="120" w:type="dxa"/>
              <w:bottom w:w="90" w:type="dxa"/>
              <w:right w:w="120" w:type="dxa"/>
            </w:tcMar>
          </w:tcPr>
          <w:p w14:paraId="39CC25D7" w14:textId="77777777" w:rsidR="003535A4" w:rsidRDefault="004D40A1" w:rsidP="00504AD5">
            <w:pPr>
              <w:jc w:val="both"/>
            </w:pPr>
            <w:r>
              <w:rPr>
                <w:sz w:val="17"/>
              </w:rPr>
              <w:t>Direct users to official channels.</w:t>
            </w:r>
          </w:p>
        </w:tc>
      </w:tr>
      <w:tr w:rsidR="003535A4" w14:paraId="79E04E0F" w14:textId="77777777">
        <w:trPr>
          <w:jc w:val="center"/>
        </w:trPr>
        <w:tc>
          <w:tcPr>
            <w:tcW w:w="1512" w:type="dxa"/>
            <w:tcMar>
              <w:top w:w="90" w:type="dxa"/>
              <w:left w:w="120" w:type="dxa"/>
              <w:bottom w:w="90" w:type="dxa"/>
              <w:right w:w="120" w:type="dxa"/>
            </w:tcMar>
          </w:tcPr>
          <w:p w14:paraId="5B3DD74A" w14:textId="77777777" w:rsidR="003535A4" w:rsidRDefault="004D40A1" w:rsidP="00504AD5">
            <w:pPr>
              <w:jc w:val="both"/>
            </w:pPr>
            <w:r>
              <w:rPr>
                <w:sz w:val="17"/>
              </w:rPr>
              <w:t>No harassment</w:t>
            </w:r>
          </w:p>
        </w:tc>
        <w:tc>
          <w:tcPr>
            <w:tcW w:w="4536" w:type="dxa"/>
            <w:tcMar>
              <w:top w:w="90" w:type="dxa"/>
              <w:left w:w="120" w:type="dxa"/>
              <w:bottom w:w="90" w:type="dxa"/>
              <w:right w:w="120" w:type="dxa"/>
            </w:tcMar>
          </w:tcPr>
          <w:p w14:paraId="6E790A72" w14:textId="77777777" w:rsidR="003535A4" w:rsidRDefault="004D40A1" w:rsidP="00504AD5">
            <w:pPr>
              <w:jc w:val="both"/>
            </w:pPr>
            <w:r>
              <w:rPr>
                <w:sz w:val="17"/>
              </w:rPr>
              <w:t>Threats, coercion, discriminatory abuse or repeated pressure after refusal.</w:t>
            </w:r>
          </w:p>
        </w:tc>
        <w:tc>
          <w:tcPr>
            <w:tcW w:w="3816" w:type="dxa"/>
            <w:tcMar>
              <w:top w:w="90" w:type="dxa"/>
              <w:left w:w="120" w:type="dxa"/>
              <w:bottom w:w="90" w:type="dxa"/>
              <w:right w:w="120" w:type="dxa"/>
            </w:tcMar>
          </w:tcPr>
          <w:p w14:paraId="3492AC14" w14:textId="77777777" w:rsidR="003535A4" w:rsidRDefault="004D40A1" w:rsidP="00504AD5">
            <w:pPr>
              <w:jc w:val="both"/>
            </w:pPr>
            <w:r>
              <w:rPr>
                <w:sz w:val="17"/>
              </w:rPr>
              <w:t>Respect consent and communicate professionally.</w:t>
            </w:r>
          </w:p>
        </w:tc>
      </w:tr>
      <w:tr w:rsidR="003535A4" w14:paraId="2C88920F" w14:textId="77777777">
        <w:trPr>
          <w:jc w:val="center"/>
        </w:trPr>
        <w:tc>
          <w:tcPr>
            <w:tcW w:w="1512" w:type="dxa"/>
            <w:shd w:val="clear" w:color="auto" w:fill="F7FAFE"/>
            <w:tcMar>
              <w:top w:w="90" w:type="dxa"/>
              <w:left w:w="120" w:type="dxa"/>
              <w:bottom w:w="90" w:type="dxa"/>
              <w:right w:w="120" w:type="dxa"/>
            </w:tcMar>
          </w:tcPr>
          <w:p w14:paraId="2D1F8AA3" w14:textId="77777777" w:rsidR="003535A4" w:rsidRDefault="004D40A1" w:rsidP="00504AD5">
            <w:pPr>
              <w:jc w:val="both"/>
            </w:pPr>
            <w:r>
              <w:rPr>
                <w:sz w:val="17"/>
              </w:rPr>
              <w:t>No unauthorised promises</w:t>
            </w:r>
          </w:p>
        </w:tc>
        <w:tc>
          <w:tcPr>
            <w:tcW w:w="4536" w:type="dxa"/>
            <w:shd w:val="clear" w:color="auto" w:fill="F7FAFE"/>
            <w:tcMar>
              <w:top w:w="90" w:type="dxa"/>
              <w:left w:w="120" w:type="dxa"/>
              <w:bottom w:w="90" w:type="dxa"/>
              <w:right w:w="120" w:type="dxa"/>
            </w:tcMar>
          </w:tcPr>
          <w:p w14:paraId="2E166C5A" w14:textId="77777777" w:rsidR="003535A4" w:rsidRDefault="004D40A1" w:rsidP="00504AD5">
            <w:pPr>
              <w:jc w:val="both"/>
            </w:pPr>
            <w:r>
              <w:rPr>
                <w:sz w:val="17"/>
              </w:rPr>
              <w:t>Custom prices, refunds, special rates or delivery guarantees without written authority.</w:t>
            </w:r>
          </w:p>
        </w:tc>
        <w:tc>
          <w:tcPr>
            <w:tcW w:w="3816" w:type="dxa"/>
            <w:shd w:val="clear" w:color="auto" w:fill="F7FAFE"/>
            <w:tcMar>
              <w:top w:w="90" w:type="dxa"/>
              <w:left w:w="120" w:type="dxa"/>
              <w:bottom w:w="90" w:type="dxa"/>
              <w:right w:w="120" w:type="dxa"/>
            </w:tcMar>
          </w:tcPr>
          <w:p w14:paraId="2D478A12" w14:textId="77777777" w:rsidR="003535A4" w:rsidRDefault="004D40A1" w:rsidP="00504AD5">
            <w:pPr>
              <w:jc w:val="both"/>
            </w:pPr>
            <w:r>
              <w:rPr>
                <w:sz w:val="17"/>
              </w:rPr>
              <w:t>Refer exceptions to an authorised administrator.</w:t>
            </w:r>
          </w:p>
        </w:tc>
      </w:tr>
      <w:tr w:rsidR="003535A4" w14:paraId="4535B169" w14:textId="77777777">
        <w:trPr>
          <w:jc w:val="center"/>
        </w:trPr>
        <w:tc>
          <w:tcPr>
            <w:tcW w:w="1512" w:type="dxa"/>
            <w:tcMar>
              <w:top w:w="90" w:type="dxa"/>
              <w:left w:w="120" w:type="dxa"/>
              <w:bottom w:w="90" w:type="dxa"/>
              <w:right w:w="120" w:type="dxa"/>
            </w:tcMar>
          </w:tcPr>
          <w:p w14:paraId="0E5801CC" w14:textId="77777777" w:rsidR="003535A4" w:rsidRDefault="004D40A1" w:rsidP="00504AD5">
            <w:pPr>
              <w:jc w:val="both"/>
            </w:pPr>
            <w:r>
              <w:rPr>
                <w:sz w:val="17"/>
              </w:rPr>
              <w:t>No unlawful promotion</w:t>
            </w:r>
          </w:p>
        </w:tc>
        <w:tc>
          <w:tcPr>
            <w:tcW w:w="4536" w:type="dxa"/>
            <w:tcMar>
              <w:top w:w="90" w:type="dxa"/>
              <w:left w:w="120" w:type="dxa"/>
              <w:bottom w:w="90" w:type="dxa"/>
              <w:right w:w="120" w:type="dxa"/>
            </w:tcMar>
          </w:tcPr>
          <w:p w14:paraId="6149B95D" w14:textId="77777777" w:rsidR="003535A4" w:rsidRDefault="004D40A1" w:rsidP="00504AD5">
            <w:pPr>
              <w:jc w:val="both"/>
            </w:pPr>
            <w:r>
              <w:rPr>
                <w:sz w:val="17"/>
              </w:rPr>
              <w:t>Scams, identity theft, illegal activity or prohibited services.</w:t>
            </w:r>
          </w:p>
        </w:tc>
        <w:tc>
          <w:tcPr>
            <w:tcW w:w="3816" w:type="dxa"/>
            <w:tcMar>
              <w:top w:w="90" w:type="dxa"/>
              <w:left w:w="120" w:type="dxa"/>
              <w:bottom w:w="90" w:type="dxa"/>
              <w:right w:w="120" w:type="dxa"/>
            </w:tcMar>
          </w:tcPr>
          <w:p w14:paraId="6458FED9" w14:textId="77777777" w:rsidR="003535A4" w:rsidRDefault="004D40A1" w:rsidP="00504AD5">
            <w:pPr>
              <w:jc w:val="both"/>
            </w:pPr>
            <w:r>
              <w:rPr>
                <w:sz w:val="17"/>
              </w:rPr>
              <w:t>Promote only lawful, permitted services.</w:t>
            </w:r>
          </w:p>
        </w:tc>
      </w:tr>
      <w:tr w:rsidR="003535A4" w14:paraId="28AFF7DA" w14:textId="77777777">
        <w:trPr>
          <w:jc w:val="center"/>
        </w:trPr>
        <w:tc>
          <w:tcPr>
            <w:tcW w:w="1512" w:type="dxa"/>
            <w:shd w:val="clear" w:color="auto" w:fill="F7FAFE"/>
            <w:tcMar>
              <w:top w:w="90" w:type="dxa"/>
              <w:left w:w="120" w:type="dxa"/>
              <w:bottom w:w="90" w:type="dxa"/>
              <w:right w:w="120" w:type="dxa"/>
            </w:tcMar>
          </w:tcPr>
          <w:p w14:paraId="37E3D62C" w14:textId="77777777" w:rsidR="003535A4" w:rsidRDefault="004D40A1" w:rsidP="00504AD5">
            <w:pPr>
              <w:jc w:val="both"/>
            </w:pPr>
            <w:r>
              <w:rPr>
                <w:sz w:val="17"/>
              </w:rPr>
              <w:lastRenderedPageBreak/>
              <w:t>No data misuse</w:t>
            </w:r>
          </w:p>
        </w:tc>
        <w:tc>
          <w:tcPr>
            <w:tcW w:w="4536" w:type="dxa"/>
            <w:shd w:val="clear" w:color="auto" w:fill="F7FAFE"/>
            <w:tcMar>
              <w:top w:w="90" w:type="dxa"/>
              <w:left w:w="120" w:type="dxa"/>
              <w:bottom w:w="90" w:type="dxa"/>
              <w:right w:w="120" w:type="dxa"/>
            </w:tcMar>
          </w:tcPr>
          <w:p w14:paraId="3A9C2556" w14:textId="77777777" w:rsidR="003535A4" w:rsidRDefault="004D40A1" w:rsidP="00504AD5">
            <w:pPr>
              <w:jc w:val="both"/>
            </w:pPr>
            <w:r>
              <w:rPr>
                <w:sz w:val="17"/>
              </w:rPr>
              <w:t>Publishing customer information, private chats or confidential internal screens.</w:t>
            </w:r>
          </w:p>
        </w:tc>
        <w:tc>
          <w:tcPr>
            <w:tcW w:w="3816" w:type="dxa"/>
            <w:shd w:val="clear" w:color="auto" w:fill="F7FAFE"/>
            <w:tcMar>
              <w:top w:w="90" w:type="dxa"/>
              <w:left w:w="120" w:type="dxa"/>
              <w:bottom w:w="90" w:type="dxa"/>
              <w:right w:w="120" w:type="dxa"/>
            </w:tcMar>
          </w:tcPr>
          <w:p w14:paraId="1351156F" w14:textId="77777777" w:rsidR="003535A4" w:rsidRDefault="004D40A1" w:rsidP="00504AD5">
            <w:pPr>
              <w:jc w:val="both"/>
            </w:pPr>
            <w:r>
              <w:rPr>
                <w:sz w:val="17"/>
              </w:rPr>
              <w:t>Obtain permission for testimonials and remove private details.</w:t>
            </w:r>
          </w:p>
        </w:tc>
      </w:tr>
    </w:tbl>
    <w:p w14:paraId="01C42657" w14:textId="77777777" w:rsidR="003535A4" w:rsidRDefault="003535A4" w:rsidP="00504AD5">
      <w:pPr>
        <w:spacing w:after="0" w:line="240" w:lineRule="auto"/>
        <w:jc w:val="both"/>
      </w:pPr>
    </w:p>
    <w:p w14:paraId="5CFF774C" w14:textId="77777777" w:rsidR="003535A4" w:rsidRDefault="004D40A1" w:rsidP="00504AD5">
      <w:pPr>
        <w:pStyle w:val="Heading1"/>
        <w:keepNext w:val="0"/>
        <w:keepLines w:val="0"/>
        <w:jc w:val="both"/>
      </w:pPr>
      <w:r>
        <w:t>12. Complaints and disciplinary action</w:t>
      </w:r>
    </w:p>
    <w:p w14:paraId="4F909872" w14:textId="77777777" w:rsidR="003535A4" w:rsidRDefault="004D40A1" w:rsidP="00504AD5">
      <w:pPr>
        <w:jc w:val="both"/>
      </w:pPr>
      <w:r>
        <w:t>Rules should be applied consistently and proportionately. Where practical, the affected person should receive an explanation and a route to request review, except where immediate action is needed to protect users, funds, data or an investigation.</w:t>
      </w:r>
    </w:p>
    <w:tbl>
      <w:tblPr>
        <w:tblStyle w:val="TableGrid"/>
        <w:tblW w:w="0" w:type="auto"/>
        <w:jc w:val="center"/>
        <w:tblLook w:val="04A0" w:firstRow="1" w:lastRow="0" w:firstColumn="1" w:lastColumn="0" w:noHBand="0" w:noVBand="1"/>
      </w:tblPr>
      <w:tblGrid>
        <w:gridCol w:w="3888"/>
        <w:gridCol w:w="6120"/>
      </w:tblGrid>
      <w:tr w:rsidR="003535A4" w14:paraId="2B9D30F0" w14:textId="77777777">
        <w:trPr>
          <w:tblHeader/>
          <w:jc w:val="center"/>
        </w:trPr>
        <w:tc>
          <w:tcPr>
            <w:tcW w:w="3888" w:type="dxa"/>
            <w:shd w:val="clear" w:color="auto" w:fill="0B2148"/>
            <w:tcMar>
              <w:top w:w="90" w:type="dxa"/>
              <w:left w:w="120" w:type="dxa"/>
              <w:bottom w:w="90" w:type="dxa"/>
              <w:right w:w="120" w:type="dxa"/>
            </w:tcMar>
          </w:tcPr>
          <w:p w14:paraId="7935253A" w14:textId="77777777" w:rsidR="003535A4" w:rsidRDefault="004D40A1" w:rsidP="00504AD5">
            <w:pPr>
              <w:spacing w:after="200" w:line="276" w:lineRule="auto"/>
              <w:jc w:val="both"/>
            </w:pPr>
            <w:r>
              <w:rPr>
                <w:b/>
                <w:color w:val="FFFFFF"/>
                <w:sz w:val="18"/>
              </w:rPr>
              <w:t>Issue or severity</w:t>
            </w:r>
          </w:p>
        </w:tc>
        <w:tc>
          <w:tcPr>
            <w:tcW w:w="6120" w:type="dxa"/>
            <w:shd w:val="clear" w:color="auto" w:fill="0B2148"/>
            <w:tcMar>
              <w:top w:w="90" w:type="dxa"/>
              <w:left w:w="120" w:type="dxa"/>
              <w:bottom w:w="90" w:type="dxa"/>
              <w:right w:w="120" w:type="dxa"/>
            </w:tcMar>
          </w:tcPr>
          <w:p w14:paraId="06E21DC8" w14:textId="77777777" w:rsidR="003535A4" w:rsidRDefault="004D40A1" w:rsidP="00504AD5">
            <w:pPr>
              <w:spacing w:after="200" w:line="276" w:lineRule="auto"/>
              <w:jc w:val="both"/>
            </w:pPr>
            <w:r>
              <w:rPr>
                <w:b/>
                <w:color w:val="FFFFFF"/>
                <w:sz w:val="18"/>
              </w:rPr>
              <w:t>Possible response</w:t>
            </w:r>
          </w:p>
        </w:tc>
      </w:tr>
      <w:tr w:rsidR="003535A4" w14:paraId="2C1649E9" w14:textId="77777777">
        <w:trPr>
          <w:jc w:val="center"/>
        </w:trPr>
        <w:tc>
          <w:tcPr>
            <w:tcW w:w="3888" w:type="dxa"/>
            <w:shd w:val="clear" w:color="auto" w:fill="F7FAFE"/>
            <w:tcMar>
              <w:top w:w="90" w:type="dxa"/>
              <w:left w:w="120" w:type="dxa"/>
              <w:bottom w:w="90" w:type="dxa"/>
              <w:right w:w="120" w:type="dxa"/>
            </w:tcMar>
          </w:tcPr>
          <w:p w14:paraId="486B3244" w14:textId="77777777" w:rsidR="003535A4" w:rsidRDefault="004D40A1" w:rsidP="00504AD5">
            <w:pPr>
              <w:spacing w:after="200" w:line="276" w:lineRule="auto"/>
              <w:jc w:val="both"/>
            </w:pPr>
            <w:r>
              <w:rPr>
                <w:sz w:val="17"/>
              </w:rPr>
              <w:t>Correctable first-time minor mistake</w:t>
            </w:r>
          </w:p>
        </w:tc>
        <w:tc>
          <w:tcPr>
            <w:tcW w:w="6120" w:type="dxa"/>
            <w:shd w:val="clear" w:color="auto" w:fill="F7FAFE"/>
            <w:tcMar>
              <w:top w:w="90" w:type="dxa"/>
              <w:left w:w="120" w:type="dxa"/>
              <w:bottom w:w="90" w:type="dxa"/>
              <w:right w:w="120" w:type="dxa"/>
            </w:tcMar>
          </w:tcPr>
          <w:p w14:paraId="537434B1" w14:textId="77777777" w:rsidR="003535A4" w:rsidRDefault="004D40A1" w:rsidP="00504AD5">
            <w:pPr>
              <w:spacing w:after="200" w:line="276" w:lineRule="auto"/>
              <w:jc w:val="both"/>
            </w:pPr>
            <w:r>
              <w:rPr>
                <w:sz w:val="17"/>
              </w:rPr>
              <w:t>Guidance, warning and request to correct/remove content.</w:t>
            </w:r>
          </w:p>
        </w:tc>
      </w:tr>
      <w:tr w:rsidR="003535A4" w14:paraId="6F78D010" w14:textId="77777777">
        <w:trPr>
          <w:jc w:val="center"/>
        </w:trPr>
        <w:tc>
          <w:tcPr>
            <w:tcW w:w="3888" w:type="dxa"/>
            <w:tcMar>
              <w:top w:w="90" w:type="dxa"/>
              <w:left w:w="120" w:type="dxa"/>
              <w:bottom w:w="90" w:type="dxa"/>
              <w:right w:w="120" w:type="dxa"/>
            </w:tcMar>
          </w:tcPr>
          <w:p w14:paraId="6E1E40CA" w14:textId="77777777" w:rsidR="003535A4" w:rsidRDefault="004D40A1" w:rsidP="00504AD5">
            <w:pPr>
              <w:spacing w:after="200" w:line="276" w:lineRule="auto"/>
              <w:jc w:val="both"/>
            </w:pPr>
            <w:r>
              <w:rPr>
                <w:sz w:val="17"/>
              </w:rPr>
              <w:t>Repeated or material breach</w:t>
            </w:r>
          </w:p>
        </w:tc>
        <w:tc>
          <w:tcPr>
            <w:tcW w:w="6120" w:type="dxa"/>
            <w:tcMar>
              <w:top w:w="90" w:type="dxa"/>
              <w:left w:w="120" w:type="dxa"/>
              <w:bottom w:w="90" w:type="dxa"/>
              <w:right w:w="120" w:type="dxa"/>
            </w:tcMar>
          </w:tcPr>
          <w:p w14:paraId="19A87AB9" w14:textId="77777777" w:rsidR="003535A4" w:rsidRDefault="004D40A1" w:rsidP="00504AD5">
            <w:pPr>
              <w:spacing w:after="200" w:line="276" w:lineRule="auto"/>
              <w:jc w:val="both"/>
            </w:pPr>
            <w:r>
              <w:rPr>
                <w:sz w:val="17"/>
              </w:rPr>
              <w:t>Formal warning, temporary restriction or removal from a campaign.</w:t>
            </w:r>
          </w:p>
        </w:tc>
      </w:tr>
      <w:tr w:rsidR="003535A4" w14:paraId="33ED1BCD" w14:textId="77777777">
        <w:trPr>
          <w:jc w:val="center"/>
        </w:trPr>
        <w:tc>
          <w:tcPr>
            <w:tcW w:w="3888" w:type="dxa"/>
            <w:shd w:val="clear" w:color="auto" w:fill="F7FAFE"/>
            <w:tcMar>
              <w:top w:w="90" w:type="dxa"/>
              <w:left w:w="120" w:type="dxa"/>
              <w:bottom w:w="90" w:type="dxa"/>
              <w:right w:w="120" w:type="dxa"/>
            </w:tcMar>
          </w:tcPr>
          <w:p w14:paraId="08D2F33F" w14:textId="77777777" w:rsidR="003535A4" w:rsidRDefault="004D40A1" w:rsidP="00504AD5">
            <w:pPr>
              <w:spacing w:after="200" w:line="276" w:lineRule="auto"/>
              <w:jc w:val="both"/>
            </w:pPr>
            <w:r>
              <w:rPr>
                <w:sz w:val="17"/>
              </w:rPr>
              <w:t>Suspected manipulation, spam, impersonation or privacy breach</w:t>
            </w:r>
          </w:p>
        </w:tc>
        <w:tc>
          <w:tcPr>
            <w:tcW w:w="6120" w:type="dxa"/>
            <w:shd w:val="clear" w:color="auto" w:fill="F7FAFE"/>
            <w:tcMar>
              <w:top w:w="90" w:type="dxa"/>
              <w:left w:w="120" w:type="dxa"/>
              <w:bottom w:w="90" w:type="dxa"/>
              <w:right w:w="120" w:type="dxa"/>
            </w:tcMar>
          </w:tcPr>
          <w:p w14:paraId="1FCA6E10" w14:textId="77777777" w:rsidR="003535A4" w:rsidRDefault="004D40A1" w:rsidP="00504AD5">
            <w:pPr>
              <w:spacing w:after="200" w:line="276" w:lineRule="auto"/>
              <w:jc w:val="both"/>
            </w:pPr>
            <w:r>
              <w:rPr>
                <w:sz w:val="17"/>
              </w:rPr>
              <w:t>Temporary suspension while facts are reviewed.</w:t>
            </w:r>
          </w:p>
        </w:tc>
      </w:tr>
      <w:tr w:rsidR="003535A4" w14:paraId="4686A9E8" w14:textId="77777777">
        <w:trPr>
          <w:jc w:val="center"/>
        </w:trPr>
        <w:tc>
          <w:tcPr>
            <w:tcW w:w="3888" w:type="dxa"/>
            <w:tcMar>
              <w:top w:w="90" w:type="dxa"/>
              <w:left w:w="120" w:type="dxa"/>
              <w:bottom w:w="90" w:type="dxa"/>
              <w:right w:w="120" w:type="dxa"/>
            </w:tcMar>
          </w:tcPr>
          <w:p w14:paraId="2A5065F5" w14:textId="77777777" w:rsidR="003535A4" w:rsidRDefault="004D40A1" w:rsidP="00504AD5">
            <w:pPr>
              <w:spacing w:after="200" w:line="276" w:lineRule="auto"/>
              <w:jc w:val="both"/>
            </w:pPr>
            <w:r>
              <w:rPr>
                <w:sz w:val="17"/>
              </w:rPr>
              <w:t>Confirmed serious fraud, credential theft, deliberate deception, unlawful conduct or repeated serious breaches</w:t>
            </w:r>
          </w:p>
        </w:tc>
        <w:tc>
          <w:tcPr>
            <w:tcW w:w="6120" w:type="dxa"/>
            <w:tcMar>
              <w:top w:w="90" w:type="dxa"/>
              <w:left w:w="120" w:type="dxa"/>
              <w:bottom w:w="90" w:type="dxa"/>
              <w:right w:w="120" w:type="dxa"/>
            </w:tcMar>
          </w:tcPr>
          <w:p w14:paraId="696443B7" w14:textId="77777777" w:rsidR="003535A4" w:rsidRDefault="004D40A1" w:rsidP="00504AD5">
            <w:pPr>
              <w:spacing w:after="200" w:line="276" w:lineRule="auto"/>
              <w:jc w:val="both"/>
            </w:pPr>
            <w:r>
              <w:rPr>
                <w:sz w:val="17"/>
              </w:rPr>
              <w:t>Removal from the programme, reversal of invalid commission where permitted, and referral to authorities where required.</w:t>
            </w:r>
          </w:p>
        </w:tc>
      </w:tr>
    </w:tbl>
    <w:p w14:paraId="37310EBC" w14:textId="77777777" w:rsidR="003535A4" w:rsidRDefault="003535A4" w:rsidP="00504AD5">
      <w:pPr>
        <w:spacing w:after="200"/>
        <w:jc w:val="both"/>
      </w:pPr>
    </w:p>
    <w:p w14:paraId="700F19E3" w14:textId="77777777" w:rsidR="003535A4" w:rsidRDefault="004D40A1" w:rsidP="00504AD5">
      <w:pPr>
        <w:jc w:val="both"/>
      </w:pPr>
      <w:r>
        <w:t>These are possible responses, not an automatic penalty ladder. Consider evidence, severity, harm, repetition and applicable law. Any withholding, reversal or forfeiture of commission must be supported by the final published terms and applicable law.</w:t>
      </w:r>
    </w:p>
    <w:p w14:paraId="0E610045" w14:textId="77777777" w:rsidR="003535A4" w:rsidRDefault="004D40A1" w:rsidP="00504AD5">
      <w:pPr>
        <w:pStyle w:val="Heading2"/>
        <w:keepNext w:val="0"/>
        <w:keepLines w:val="0"/>
        <w:jc w:val="both"/>
      </w:pPr>
      <w:r>
        <w:t>12.1 Reporting a concern</w:t>
      </w:r>
    </w:p>
    <w:p w14:paraId="3A5412A3" w14:textId="77777777" w:rsidR="003535A4" w:rsidRDefault="004D40A1" w:rsidP="00504AD5">
      <w:pPr>
        <w:pStyle w:val="ListBullet"/>
        <w:spacing w:after="200"/>
        <w:jc w:val="both"/>
      </w:pPr>
      <w:r>
        <w:t>Keep relevant evidence, such as date, order/reference number and screenshots with sensitive data removed.</w:t>
      </w:r>
    </w:p>
    <w:p w14:paraId="465BBA33" w14:textId="77777777" w:rsidR="003535A4" w:rsidRDefault="004D40A1" w:rsidP="00504AD5">
      <w:pPr>
        <w:pStyle w:val="ListBullet"/>
        <w:spacing w:after="200"/>
        <w:jc w:val="both"/>
      </w:pPr>
      <w:r>
        <w:t>Report through btech.smm1@gmail.com or WhatsApp/customer care +254 112 887 428.</w:t>
      </w:r>
    </w:p>
    <w:p w14:paraId="48031F34" w14:textId="77777777" w:rsidR="003535A4" w:rsidRDefault="004D40A1" w:rsidP="00504AD5">
      <w:pPr>
        <w:pStyle w:val="ListBullet"/>
        <w:spacing w:after="200"/>
        <w:jc w:val="both"/>
      </w:pPr>
      <w:r>
        <w:t>Do not publish accusations or another person’s private details while an issue is being reviewed.</w:t>
      </w:r>
    </w:p>
    <w:p w14:paraId="3AD0DE37" w14:textId="77777777" w:rsidR="003535A4" w:rsidRDefault="004D40A1" w:rsidP="00504AD5">
      <w:pPr>
        <w:pStyle w:val="ListBullet"/>
        <w:spacing w:after="200"/>
        <w:jc w:val="both"/>
      </w:pPr>
      <w:r>
        <w:t>For a commission dispute, provide relevant referral/transaction details and ask for a written explanation.</w:t>
      </w:r>
    </w:p>
    <w:p w14:paraId="79E9B307" w14:textId="77777777" w:rsidR="003535A4" w:rsidRDefault="004D40A1" w:rsidP="00504AD5">
      <w:pPr>
        <w:pStyle w:val="Heading1"/>
        <w:keepNext w:val="0"/>
        <w:keepLines w:val="0"/>
        <w:jc w:val="both"/>
      </w:pPr>
      <w:r>
        <w:t>13. Important programme terms</w:t>
      </w:r>
    </w:p>
    <w:p w14:paraId="15860596" w14:textId="77777777" w:rsidR="003535A4" w:rsidRDefault="004D40A1" w:rsidP="00504AD5">
      <w:pPr>
        <w:pStyle w:val="Heading2"/>
        <w:keepNext w:val="0"/>
        <w:keepLines w:val="0"/>
        <w:jc w:val="both"/>
      </w:pPr>
      <w:r>
        <w:t>13.1 Independent participation</w:t>
      </w:r>
    </w:p>
    <w:p w14:paraId="519110A6" w14:textId="77777777" w:rsidR="003535A4" w:rsidRDefault="004D40A1" w:rsidP="00504AD5">
      <w:pPr>
        <w:jc w:val="both"/>
      </w:pPr>
      <w:r>
        <w:t>Unless a separate written employment agreement says otherwise, an ambassador participates independently and is not an employee, partner, franchisee or legal agent of BTECH SMM or BTECH Studios. The ambassador is responsible for their own lawful conduct, expenses, taxes and required permissions. An ambassador cannot bind BTECH SMM to a contract or make commitments on its behalf without written authorisation.</w:t>
      </w:r>
    </w:p>
    <w:p w14:paraId="4538A33F" w14:textId="77777777" w:rsidR="003535A4" w:rsidRDefault="004D40A1" w:rsidP="00504AD5">
      <w:pPr>
        <w:pStyle w:val="Heading2"/>
        <w:keepNext w:val="0"/>
        <w:keepLines w:val="0"/>
        <w:jc w:val="both"/>
      </w:pPr>
      <w:r>
        <w:lastRenderedPageBreak/>
        <w:t>13.2 No guaranteed results or earnings</w:t>
      </w:r>
    </w:p>
    <w:p w14:paraId="28DB73CA" w14:textId="77777777" w:rsidR="003535A4" w:rsidRDefault="004D40A1" w:rsidP="00504AD5">
      <w:pPr>
        <w:jc w:val="both"/>
      </w:pPr>
      <w:r>
        <w:t>The platform, referral tracking, third-party services and programme features may experience interruptions or changes. BTECH SMM does not guarantee a particular level of referrals, commission, rank, customer growth, order delivery or business outcome. Commission is subject to eligibility, verification, the published schedule and applicable law.</w:t>
      </w:r>
    </w:p>
    <w:p w14:paraId="05F5E64D" w14:textId="77777777" w:rsidR="003535A4" w:rsidRDefault="004D40A1" w:rsidP="00504AD5">
      <w:pPr>
        <w:pStyle w:val="Heading2"/>
        <w:keepNext w:val="0"/>
        <w:keepLines w:val="0"/>
        <w:jc w:val="both"/>
      </w:pPr>
      <w:r>
        <w:t>13.3 Changes to terms</w:t>
      </w:r>
    </w:p>
    <w:p w14:paraId="4590CA40" w14:textId="77777777" w:rsidR="003535A4" w:rsidRDefault="004D40A1" w:rsidP="00504AD5">
      <w:pPr>
        <w:jc w:val="both"/>
      </w:pPr>
      <w:r>
        <w:t>BTECH SMM may update the platform or programme to improve operations, prevent abuse, comply with law or reflect provider changes. Material changes should be dated and communicated through an official channel. Final terms should explain how changes affect future activity, pending commission and an ambassador’s ability to leave.</w:t>
      </w:r>
    </w:p>
    <w:p w14:paraId="5EABCE84" w14:textId="77777777" w:rsidR="003535A4" w:rsidRDefault="004D40A1" w:rsidP="00504AD5">
      <w:pPr>
        <w:pStyle w:val="Heading2"/>
        <w:keepNext w:val="0"/>
        <w:keepLines w:val="0"/>
        <w:jc w:val="both"/>
      </w:pPr>
      <w:r>
        <w:t>13.4 Brand assets</w:t>
      </w:r>
    </w:p>
    <w:p w14:paraId="001E92EC" w14:textId="77777777" w:rsidR="003535A4" w:rsidRDefault="004D40A1" w:rsidP="00504AD5">
      <w:pPr>
        <w:jc w:val="both"/>
      </w:pPr>
      <w:r>
        <w:t>BTECH SMM and BTECH Studios retain rights in their names, logos, software and materials except for rights expressly granted. Ambassadors receive limited, revocable permission to use approved materials for authorised promotion. Permission ends when participation ends or the asset is withdrawn.</w:t>
      </w:r>
    </w:p>
    <w:p w14:paraId="2FF7099A" w14:textId="77777777" w:rsidR="003535A4" w:rsidRDefault="004D40A1" w:rsidP="00504AD5">
      <w:pPr>
        <w:pStyle w:val="Heading2"/>
        <w:keepNext w:val="0"/>
        <w:keepLines w:val="0"/>
        <w:jc w:val="both"/>
      </w:pPr>
      <w:r>
        <w:t>13.5 Complaints and legal review</w:t>
      </w:r>
    </w:p>
    <w:p w14:paraId="333836AF" w14:textId="77777777" w:rsidR="003535A4" w:rsidRDefault="004D40A1" w:rsidP="00504AD5">
      <w:pPr>
        <w:jc w:val="both"/>
      </w:pPr>
      <w:r>
        <w:t>Nothing in this guide is intended to remove rights or responsibilities that cannot legally be excluded. The final terms should state the governing law and dispute process after review by a qualified Kenyan legal professional.</w:t>
      </w:r>
    </w:p>
    <w:p w14:paraId="0E96A25B" w14:textId="77777777" w:rsidR="003535A4" w:rsidRDefault="004D40A1" w:rsidP="00504AD5">
      <w:pPr>
        <w:pStyle w:val="Heading2"/>
        <w:keepNext w:val="0"/>
        <w:keepLines w:val="0"/>
        <w:jc w:val="both"/>
      </w:pPr>
      <w:r>
        <w:t>13.6 No circumvention or retaliation</w:t>
      </w:r>
    </w:p>
    <w:p w14:paraId="43DF3B2D" w14:textId="77777777" w:rsidR="003535A4" w:rsidRDefault="004D40A1" w:rsidP="00504AD5">
      <w:pPr>
        <w:jc w:val="both"/>
      </w:pPr>
      <w:r>
        <w:t>Do not exploit technical errors, access controls or confidential information for unauthorised benefits. Do not retaliate against customers, applicants or ambassadors who raise genuine concerns.</w:t>
      </w:r>
    </w:p>
    <w:p w14:paraId="65EDF713" w14:textId="77777777" w:rsidR="003535A4" w:rsidRDefault="004D40A1" w:rsidP="00504AD5">
      <w:pPr>
        <w:pStyle w:val="Heading1"/>
        <w:keepNext w:val="0"/>
        <w:keepLines w:val="0"/>
        <w:jc w:val="both"/>
      </w:pPr>
      <w:r>
        <w:t>14. Quick-start checklist and FAQs</w:t>
      </w:r>
    </w:p>
    <w:p w14:paraId="752C89E9" w14:textId="77777777" w:rsidR="003535A4" w:rsidRDefault="004D40A1" w:rsidP="00504AD5">
      <w:pPr>
        <w:pStyle w:val="Heading2"/>
        <w:keepNext w:val="0"/>
        <w:keepLines w:val="0"/>
        <w:jc w:val="both"/>
      </w:pPr>
      <w:r>
        <w:t>14.1 Quick-start checklist</w:t>
      </w:r>
    </w:p>
    <w:p w14:paraId="48B3B312" w14:textId="77777777" w:rsidR="003535A4" w:rsidRDefault="004D40A1" w:rsidP="00504AD5">
      <w:pPr>
        <w:pStyle w:val="ListBullet"/>
        <w:spacing w:after="200"/>
        <w:jc w:val="both"/>
      </w:pPr>
      <w:r>
        <w:t>I have read the platform terms, privacy notice and ambassador rules.</w:t>
      </w:r>
    </w:p>
    <w:p w14:paraId="30E98418" w14:textId="77777777" w:rsidR="003535A4" w:rsidRDefault="004D40A1" w:rsidP="00504AD5">
      <w:pPr>
        <w:pStyle w:val="ListBullet"/>
        <w:spacing w:after="200"/>
        <w:jc w:val="both"/>
      </w:pPr>
      <w:r>
        <w:t>I understand approval and earnings are not guaranteed.</w:t>
      </w:r>
    </w:p>
    <w:p w14:paraId="097D5C4C" w14:textId="77777777" w:rsidR="003535A4" w:rsidRDefault="004D40A1" w:rsidP="00504AD5">
      <w:pPr>
        <w:pStyle w:val="ListBullet"/>
        <w:spacing w:after="200"/>
        <w:jc w:val="both"/>
      </w:pPr>
      <w:r>
        <w:t>I know where to find my official referral link/code/QR, if enabled.</w:t>
      </w:r>
    </w:p>
    <w:p w14:paraId="294A7F57" w14:textId="77777777" w:rsidR="003535A4" w:rsidRDefault="004D40A1" w:rsidP="00504AD5">
      <w:pPr>
        <w:pStyle w:val="ListBullet"/>
        <w:spacing w:after="200"/>
        <w:jc w:val="both"/>
      </w:pPr>
      <w:r>
        <w:t>I know what claims are permitted and when to contact support.</w:t>
      </w:r>
    </w:p>
    <w:p w14:paraId="2A03FB22" w14:textId="77777777" w:rsidR="003535A4" w:rsidRDefault="004D40A1" w:rsidP="00504AD5">
      <w:pPr>
        <w:pStyle w:val="ListBullet"/>
        <w:spacing w:after="200"/>
        <w:jc w:val="both"/>
      </w:pPr>
      <w:r>
        <w:t>I will not spam, impersonate staff, manipulate referrals or collect passwords/OTPs/PINs.</w:t>
      </w:r>
    </w:p>
    <w:p w14:paraId="75C6089C" w14:textId="77777777" w:rsidR="003535A4" w:rsidRDefault="004D40A1" w:rsidP="00504AD5">
      <w:pPr>
        <w:pStyle w:val="ListBullet"/>
        <w:spacing w:after="200"/>
        <w:jc w:val="both"/>
      </w:pPr>
      <w:r>
        <w:t>I know how to report technical, customer or commission issues.</w:t>
      </w:r>
    </w:p>
    <w:p w14:paraId="494550E4" w14:textId="77777777" w:rsidR="003535A4" w:rsidRDefault="004D40A1" w:rsidP="00504AD5">
      <w:pPr>
        <w:pStyle w:val="ListBullet"/>
        <w:spacing w:after="200"/>
        <w:jc w:val="both"/>
      </w:pPr>
      <w:r>
        <w:t>I understand only the published commission and ranking schedule is authoritative.</w:t>
      </w:r>
    </w:p>
    <w:p w14:paraId="033D1D5D" w14:textId="77777777" w:rsidR="003535A4" w:rsidRDefault="004D40A1" w:rsidP="00504AD5">
      <w:pPr>
        <w:pStyle w:val="Heading2"/>
        <w:keepNext w:val="0"/>
        <w:keepLines w:val="0"/>
        <w:jc w:val="both"/>
      </w:pPr>
      <w:r>
        <w:t>14.2 Frequently asked questions</w:t>
      </w:r>
    </w:p>
    <w:tbl>
      <w:tblPr>
        <w:tblStyle w:val="TableGrid"/>
        <w:tblW w:w="0" w:type="auto"/>
        <w:jc w:val="center"/>
        <w:tblLook w:val="04A0" w:firstRow="1" w:lastRow="0" w:firstColumn="1" w:lastColumn="0" w:noHBand="0" w:noVBand="1"/>
      </w:tblPr>
      <w:tblGrid>
        <w:gridCol w:w="3096"/>
        <w:gridCol w:w="6912"/>
      </w:tblGrid>
      <w:tr w:rsidR="003535A4" w14:paraId="2A09A977" w14:textId="77777777">
        <w:trPr>
          <w:tblHeader/>
          <w:jc w:val="center"/>
        </w:trPr>
        <w:tc>
          <w:tcPr>
            <w:tcW w:w="3096" w:type="dxa"/>
            <w:shd w:val="clear" w:color="auto" w:fill="0B2148"/>
            <w:tcMar>
              <w:top w:w="90" w:type="dxa"/>
              <w:left w:w="120" w:type="dxa"/>
              <w:bottom w:w="90" w:type="dxa"/>
              <w:right w:w="120" w:type="dxa"/>
            </w:tcMar>
          </w:tcPr>
          <w:p w14:paraId="5A9C26CA" w14:textId="77777777" w:rsidR="003535A4" w:rsidRDefault="004D40A1" w:rsidP="00504AD5">
            <w:pPr>
              <w:jc w:val="both"/>
            </w:pPr>
            <w:r>
              <w:rPr>
                <w:b/>
                <w:color w:val="FFFFFF"/>
                <w:sz w:val="18"/>
              </w:rPr>
              <w:t>Question</w:t>
            </w:r>
          </w:p>
        </w:tc>
        <w:tc>
          <w:tcPr>
            <w:tcW w:w="6912" w:type="dxa"/>
            <w:shd w:val="clear" w:color="auto" w:fill="0B2148"/>
            <w:tcMar>
              <w:top w:w="90" w:type="dxa"/>
              <w:left w:w="120" w:type="dxa"/>
              <w:bottom w:w="90" w:type="dxa"/>
              <w:right w:w="120" w:type="dxa"/>
            </w:tcMar>
          </w:tcPr>
          <w:p w14:paraId="33890175" w14:textId="77777777" w:rsidR="003535A4" w:rsidRDefault="004D40A1" w:rsidP="00504AD5">
            <w:pPr>
              <w:jc w:val="both"/>
            </w:pPr>
            <w:r>
              <w:rPr>
                <w:b/>
                <w:color w:val="FFFFFF"/>
                <w:sz w:val="18"/>
              </w:rPr>
              <w:t>Answer</w:t>
            </w:r>
          </w:p>
        </w:tc>
      </w:tr>
      <w:tr w:rsidR="003535A4" w14:paraId="58573D1C" w14:textId="77777777">
        <w:trPr>
          <w:jc w:val="center"/>
        </w:trPr>
        <w:tc>
          <w:tcPr>
            <w:tcW w:w="3096" w:type="dxa"/>
            <w:shd w:val="clear" w:color="auto" w:fill="F7FAFE"/>
            <w:tcMar>
              <w:top w:w="90" w:type="dxa"/>
              <w:left w:w="120" w:type="dxa"/>
              <w:bottom w:w="90" w:type="dxa"/>
              <w:right w:w="120" w:type="dxa"/>
            </w:tcMar>
          </w:tcPr>
          <w:p w14:paraId="4FB70A67" w14:textId="77777777" w:rsidR="003535A4" w:rsidRDefault="004D40A1" w:rsidP="00504AD5">
            <w:pPr>
              <w:jc w:val="both"/>
            </w:pPr>
            <w:r>
              <w:rPr>
                <w:sz w:val="17"/>
              </w:rPr>
              <w:t>What does BTECH SMM do?</w:t>
            </w:r>
          </w:p>
        </w:tc>
        <w:tc>
          <w:tcPr>
            <w:tcW w:w="6912" w:type="dxa"/>
            <w:shd w:val="clear" w:color="auto" w:fill="F7FAFE"/>
            <w:tcMar>
              <w:top w:w="90" w:type="dxa"/>
              <w:left w:w="120" w:type="dxa"/>
              <w:bottom w:w="90" w:type="dxa"/>
              <w:right w:w="120" w:type="dxa"/>
            </w:tcMar>
          </w:tcPr>
          <w:p w14:paraId="3C16F8E5" w14:textId="77777777" w:rsidR="003535A4" w:rsidRDefault="004D40A1" w:rsidP="00504AD5">
            <w:pPr>
              <w:jc w:val="both"/>
            </w:pPr>
            <w:r>
              <w:rPr>
                <w:sz w:val="17"/>
              </w:rPr>
              <w:t>It provides an online panel for listed social-media-related services. The live catalogue and terms determine current availability.</w:t>
            </w:r>
          </w:p>
        </w:tc>
      </w:tr>
      <w:tr w:rsidR="003535A4" w14:paraId="574B0ABD" w14:textId="77777777">
        <w:trPr>
          <w:jc w:val="center"/>
        </w:trPr>
        <w:tc>
          <w:tcPr>
            <w:tcW w:w="3096" w:type="dxa"/>
            <w:tcMar>
              <w:top w:w="90" w:type="dxa"/>
              <w:left w:w="120" w:type="dxa"/>
              <w:bottom w:w="90" w:type="dxa"/>
              <w:right w:w="120" w:type="dxa"/>
            </w:tcMar>
          </w:tcPr>
          <w:p w14:paraId="25D045CC" w14:textId="77777777" w:rsidR="003535A4" w:rsidRDefault="004D40A1" w:rsidP="00504AD5">
            <w:pPr>
              <w:jc w:val="both"/>
            </w:pPr>
            <w:r>
              <w:rPr>
                <w:sz w:val="17"/>
              </w:rPr>
              <w:t>Does applying make me an ambassador?</w:t>
            </w:r>
          </w:p>
        </w:tc>
        <w:tc>
          <w:tcPr>
            <w:tcW w:w="6912" w:type="dxa"/>
            <w:tcMar>
              <w:top w:w="90" w:type="dxa"/>
              <w:left w:w="120" w:type="dxa"/>
              <w:bottom w:w="90" w:type="dxa"/>
              <w:right w:w="120" w:type="dxa"/>
            </w:tcMar>
          </w:tcPr>
          <w:p w14:paraId="421268CB" w14:textId="77777777" w:rsidR="003535A4" w:rsidRDefault="004D40A1" w:rsidP="00504AD5">
            <w:pPr>
              <w:jc w:val="both"/>
            </w:pPr>
            <w:r>
              <w:rPr>
                <w:sz w:val="17"/>
              </w:rPr>
              <w:t>No. The application must be reviewed and approved.</w:t>
            </w:r>
          </w:p>
        </w:tc>
      </w:tr>
      <w:tr w:rsidR="003535A4" w14:paraId="6A8FC7E6" w14:textId="77777777">
        <w:trPr>
          <w:jc w:val="center"/>
        </w:trPr>
        <w:tc>
          <w:tcPr>
            <w:tcW w:w="3096" w:type="dxa"/>
            <w:shd w:val="clear" w:color="auto" w:fill="F7FAFE"/>
            <w:tcMar>
              <w:top w:w="90" w:type="dxa"/>
              <w:left w:w="120" w:type="dxa"/>
              <w:bottom w:w="90" w:type="dxa"/>
              <w:right w:w="120" w:type="dxa"/>
            </w:tcMar>
          </w:tcPr>
          <w:p w14:paraId="74E7CA13" w14:textId="77777777" w:rsidR="003535A4" w:rsidRDefault="004D40A1" w:rsidP="00504AD5">
            <w:pPr>
              <w:jc w:val="both"/>
            </w:pPr>
            <w:r>
              <w:rPr>
                <w:sz w:val="17"/>
              </w:rPr>
              <w:t>Will I be approved within 30 minutes?</w:t>
            </w:r>
          </w:p>
        </w:tc>
        <w:tc>
          <w:tcPr>
            <w:tcW w:w="6912" w:type="dxa"/>
            <w:shd w:val="clear" w:color="auto" w:fill="F7FAFE"/>
            <w:tcMar>
              <w:top w:w="90" w:type="dxa"/>
              <w:left w:w="120" w:type="dxa"/>
              <w:bottom w:w="90" w:type="dxa"/>
              <w:right w:w="120" w:type="dxa"/>
            </w:tcMar>
          </w:tcPr>
          <w:p w14:paraId="7B403DCC" w14:textId="77777777" w:rsidR="003535A4" w:rsidRDefault="004D40A1" w:rsidP="00504AD5">
            <w:pPr>
              <w:jc w:val="both"/>
            </w:pPr>
            <w:r>
              <w:rPr>
                <w:sz w:val="17"/>
              </w:rPr>
              <w:t>Under 30 minutes is the intended target for complete applications when operations are available, not a guarantee.</w:t>
            </w:r>
          </w:p>
        </w:tc>
      </w:tr>
      <w:tr w:rsidR="003535A4" w14:paraId="709D701E" w14:textId="77777777">
        <w:trPr>
          <w:jc w:val="center"/>
        </w:trPr>
        <w:tc>
          <w:tcPr>
            <w:tcW w:w="3096" w:type="dxa"/>
            <w:tcMar>
              <w:top w:w="90" w:type="dxa"/>
              <w:left w:w="120" w:type="dxa"/>
              <w:bottom w:w="90" w:type="dxa"/>
              <w:right w:w="120" w:type="dxa"/>
            </w:tcMar>
          </w:tcPr>
          <w:p w14:paraId="28F4A816" w14:textId="77777777" w:rsidR="003535A4" w:rsidRDefault="004D40A1" w:rsidP="00504AD5">
            <w:pPr>
              <w:jc w:val="both"/>
            </w:pPr>
            <w:r>
              <w:rPr>
                <w:sz w:val="17"/>
              </w:rPr>
              <w:lastRenderedPageBreak/>
              <w:t>Do I earn just by registering people?</w:t>
            </w:r>
          </w:p>
        </w:tc>
        <w:tc>
          <w:tcPr>
            <w:tcW w:w="6912" w:type="dxa"/>
            <w:tcMar>
              <w:top w:w="90" w:type="dxa"/>
              <w:left w:w="120" w:type="dxa"/>
              <w:bottom w:w="90" w:type="dxa"/>
              <w:right w:w="120" w:type="dxa"/>
            </w:tcMar>
          </w:tcPr>
          <w:p w14:paraId="4CE10C30" w14:textId="77777777" w:rsidR="003535A4" w:rsidRDefault="004D40A1" w:rsidP="00504AD5">
            <w:pPr>
              <w:jc w:val="both"/>
            </w:pPr>
            <w:r>
              <w:rPr>
                <w:sz w:val="17"/>
              </w:rPr>
              <w:t>Only if the published rules make that activity eligible. The intended model focuses on qualifying tracked activity, not clicks alone.</w:t>
            </w:r>
          </w:p>
        </w:tc>
      </w:tr>
      <w:tr w:rsidR="003535A4" w14:paraId="7AA1AFE9" w14:textId="77777777">
        <w:trPr>
          <w:jc w:val="center"/>
        </w:trPr>
        <w:tc>
          <w:tcPr>
            <w:tcW w:w="3096" w:type="dxa"/>
            <w:shd w:val="clear" w:color="auto" w:fill="F7FAFE"/>
            <w:tcMar>
              <w:top w:w="90" w:type="dxa"/>
              <w:left w:w="120" w:type="dxa"/>
              <w:bottom w:w="90" w:type="dxa"/>
              <w:right w:w="120" w:type="dxa"/>
            </w:tcMar>
          </w:tcPr>
          <w:p w14:paraId="62E31134" w14:textId="77777777" w:rsidR="003535A4" w:rsidRDefault="004D40A1" w:rsidP="00504AD5">
            <w:pPr>
              <w:jc w:val="both"/>
            </w:pPr>
            <w:r>
              <w:rPr>
                <w:sz w:val="17"/>
              </w:rPr>
              <w:t>How much commission will I earn?</w:t>
            </w:r>
          </w:p>
        </w:tc>
        <w:tc>
          <w:tcPr>
            <w:tcW w:w="6912" w:type="dxa"/>
            <w:shd w:val="clear" w:color="auto" w:fill="F7FAFE"/>
            <w:tcMar>
              <w:top w:w="90" w:type="dxa"/>
              <w:left w:w="120" w:type="dxa"/>
              <w:bottom w:w="90" w:type="dxa"/>
              <w:right w:w="120" w:type="dxa"/>
            </w:tcMar>
          </w:tcPr>
          <w:p w14:paraId="3C17DDB8" w14:textId="77777777" w:rsidR="003535A4" w:rsidRDefault="004D40A1" w:rsidP="00504AD5">
            <w:pPr>
              <w:jc w:val="both"/>
            </w:pPr>
            <w:r>
              <w:rPr>
                <w:sz w:val="17"/>
              </w:rPr>
              <w:t>Check the current official commission schedule. Do not rely on verbal promises or the illustrative table in this draft.</w:t>
            </w:r>
          </w:p>
        </w:tc>
      </w:tr>
      <w:tr w:rsidR="003535A4" w14:paraId="06924048" w14:textId="77777777">
        <w:trPr>
          <w:jc w:val="center"/>
        </w:trPr>
        <w:tc>
          <w:tcPr>
            <w:tcW w:w="3096" w:type="dxa"/>
            <w:tcMar>
              <w:top w:w="90" w:type="dxa"/>
              <w:left w:w="120" w:type="dxa"/>
              <w:bottom w:w="90" w:type="dxa"/>
              <w:right w:w="120" w:type="dxa"/>
            </w:tcMar>
          </w:tcPr>
          <w:p w14:paraId="27E67635" w14:textId="77777777" w:rsidR="003535A4" w:rsidRDefault="004D40A1" w:rsidP="00504AD5">
            <w:pPr>
              <w:jc w:val="both"/>
            </w:pPr>
            <w:r>
              <w:rPr>
                <w:sz w:val="17"/>
              </w:rPr>
              <w:t>When can I withdraw?</w:t>
            </w:r>
          </w:p>
        </w:tc>
        <w:tc>
          <w:tcPr>
            <w:tcW w:w="6912" w:type="dxa"/>
            <w:tcMar>
              <w:top w:w="90" w:type="dxa"/>
              <w:left w:w="120" w:type="dxa"/>
              <w:bottom w:w="90" w:type="dxa"/>
              <w:right w:w="120" w:type="dxa"/>
            </w:tcMar>
          </w:tcPr>
          <w:p w14:paraId="4F518CC5" w14:textId="77777777" w:rsidR="003535A4" w:rsidRDefault="004D40A1" w:rsidP="00504AD5">
            <w:pPr>
              <w:jc w:val="both"/>
            </w:pPr>
            <w:r>
              <w:rPr>
                <w:sz w:val="17"/>
              </w:rPr>
              <w:t>Use the minimum, payment method and processing schedule published by BTECH SMM. These details must be confirmed before final publication.</w:t>
            </w:r>
          </w:p>
        </w:tc>
      </w:tr>
      <w:tr w:rsidR="003535A4" w14:paraId="628A01CF" w14:textId="77777777">
        <w:trPr>
          <w:jc w:val="center"/>
        </w:trPr>
        <w:tc>
          <w:tcPr>
            <w:tcW w:w="3096" w:type="dxa"/>
            <w:shd w:val="clear" w:color="auto" w:fill="F7FAFE"/>
            <w:tcMar>
              <w:top w:w="90" w:type="dxa"/>
              <w:left w:w="120" w:type="dxa"/>
              <w:bottom w:w="90" w:type="dxa"/>
              <w:right w:w="120" w:type="dxa"/>
            </w:tcMar>
          </w:tcPr>
          <w:p w14:paraId="33B8AE0C" w14:textId="77777777" w:rsidR="003535A4" w:rsidRDefault="004D40A1" w:rsidP="00504AD5">
            <w:pPr>
              <w:jc w:val="both"/>
            </w:pPr>
            <w:r>
              <w:rPr>
                <w:sz w:val="17"/>
              </w:rPr>
              <w:t>Can I promise fast delivery?</w:t>
            </w:r>
          </w:p>
        </w:tc>
        <w:tc>
          <w:tcPr>
            <w:tcW w:w="6912" w:type="dxa"/>
            <w:shd w:val="clear" w:color="auto" w:fill="F7FAFE"/>
            <w:tcMar>
              <w:top w:w="90" w:type="dxa"/>
              <w:left w:w="120" w:type="dxa"/>
              <w:bottom w:w="90" w:type="dxa"/>
              <w:right w:w="120" w:type="dxa"/>
            </w:tcMar>
          </w:tcPr>
          <w:p w14:paraId="4EF9DC6C" w14:textId="77777777" w:rsidR="003535A4" w:rsidRDefault="004D40A1" w:rsidP="00504AD5">
            <w:pPr>
              <w:jc w:val="both"/>
            </w:pPr>
            <w:r>
              <w:rPr>
                <w:sz w:val="17"/>
              </w:rPr>
              <w:t>No. Explain the listing accurately and refer order-specific concerns to support.</w:t>
            </w:r>
          </w:p>
        </w:tc>
      </w:tr>
      <w:tr w:rsidR="003535A4" w14:paraId="1DAC1F72" w14:textId="77777777">
        <w:trPr>
          <w:jc w:val="center"/>
        </w:trPr>
        <w:tc>
          <w:tcPr>
            <w:tcW w:w="3096" w:type="dxa"/>
            <w:tcMar>
              <w:top w:w="90" w:type="dxa"/>
              <w:left w:w="120" w:type="dxa"/>
              <w:bottom w:w="90" w:type="dxa"/>
              <w:right w:w="120" w:type="dxa"/>
            </w:tcMar>
          </w:tcPr>
          <w:p w14:paraId="63745596" w14:textId="77777777" w:rsidR="003535A4" w:rsidRDefault="004D40A1" w:rsidP="00504AD5">
            <w:pPr>
              <w:jc w:val="both"/>
            </w:pPr>
            <w:r>
              <w:rPr>
                <w:sz w:val="17"/>
              </w:rPr>
              <w:t>Can I self-refer to earn rewards?</w:t>
            </w:r>
          </w:p>
        </w:tc>
        <w:tc>
          <w:tcPr>
            <w:tcW w:w="6912" w:type="dxa"/>
            <w:tcMar>
              <w:top w:w="90" w:type="dxa"/>
              <w:left w:w="120" w:type="dxa"/>
              <w:bottom w:w="90" w:type="dxa"/>
              <w:right w:w="120" w:type="dxa"/>
            </w:tcMar>
          </w:tcPr>
          <w:p w14:paraId="01045135" w14:textId="77777777" w:rsidR="003535A4" w:rsidRDefault="004D40A1" w:rsidP="00504AD5">
            <w:pPr>
              <w:jc w:val="both"/>
            </w:pPr>
            <w:r>
              <w:rPr>
                <w:sz w:val="17"/>
              </w:rPr>
              <w:t>Do not self-refer or create duplicate accounts to manipulate rewards. Follow the published rules.</w:t>
            </w:r>
          </w:p>
        </w:tc>
      </w:tr>
      <w:tr w:rsidR="003535A4" w14:paraId="16CB3D8C" w14:textId="77777777">
        <w:trPr>
          <w:jc w:val="center"/>
        </w:trPr>
        <w:tc>
          <w:tcPr>
            <w:tcW w:w="3096" w:type="dxa"/>
            <w:shd w:val="clear" w:color="auto" w:fill="F7FAFE"/>
            <w:tcMar>
              <w:top w:w="90" w:type="dxa"/>
              <w:left w:w="120" w:type="dxa"/>
              <w:bottom w:w="90" w:type="dxa"/>
              <w:right w:w="120" w:type="dxa"/>
            </w:tcMar>
          </w:tcPr>
          <w:p w14:paraId="6F3F0CF0" w14:textId="77777777" w:rsidR="003535A4" w:rsidRDefault="004D40A1" w:rsidP="00504AD5">
            <w:pPr>
              <w:jc w:val="both"/>
            </w:pPr>
            <w:r>
              <w:rPr>
                <w:sz w:val="17"/>
              </w:rPr>
              <w:t>What if I disagree with a decision?</w:t>
            </w:r>
          </w:p>
        </w:tc>
        <w:tc>
          <w:tcPr>
            <w:tcW w:w="6912" w:type="dxa"/>
            <w:shd w:val="clear" w:color="auto" w:fill="F7FAFE"/>
            <w:tcMar>
              <w:top w:w="90" w:type="dxa"/>
              <w:left w:w="120" w:type="dxa"/>
              <w:bottom w:w="90" w:type="dxa"/>
              <w:right w:w="120" w:type="dxa"/>
            </w:tcMar>
          </w:tcPr>
          <w:p w14:paraId="60E04530" w14:textId="77777777" w:rsidR="003535A4" w:rsidRDefault="004D40A1" w:rsidP="00504AD5">
            <w:pPr>
              <w:jc w:val="both"/>
            </w:pPr>
            <w:r>
              <w:rPr>
                <w:sz w:val="17"/>
              </w:rPr>
              <w:t>Contact official support with the relevant facts and ask for a review.</w:t>
            </w:r>
          </w:p>
        </w:tc>
      </w:tr>
    </w:tbl>
    <w:p w14:paraId="0E04E80C" w14:textId="77777777" w:rsidR="003535A4" w:rsidRDefault="003535A4" w:rsidP="00504AD5">
      <w:pPr>
        <w:spacing w:after="0" w:line="240" w:lineRule="auto"/>
        <w:jc w:val="both"/>
      </w:pPr>
    </w:p>
    <w:p w14:paraId="6D46D312" w14:textId="77777777" w:rsidR="003535A4" w:rsidRDefault="004D40A1" w:rsidP="00504AD5">
      <w:pPr>
        <w:pStyle w:val="Heading1"/>
        <w:keepNext w:val="0"/>
        <w:keepLines w:val="0"/>
        <w:jc w:val="both"/>
      </w:pPr>
      <w:r>
        <w:t>15. Ambassador agreement and acceptance</w:t>
      </w:r>
    </w:p>
    <w:p w14:paraId="511C5B04" w14:textId="77777777" w:rsidR="003535A4" w:rsidRDefault="004D40A1" w:rsidP="00504AD5">
      <w:pPr>
        <w:jc w:val="both"/>
      </w:pPr>
      <w:r>
        <w:t>The final version should be shown in the application flow with an unchecked acceptance control and links to the complete terms and privacy notice.</w:t>
      </w:r>
    </w:p>
    <w:p w14:paraId="47DC7D7F" w14:textId="77777777" w:rsidR="003535A4" w:rsidRDefault="004D40A1" w:rsidP="00504AD5">
      <w:pPr>
        <w:pStyle w:val="Heading2"/>
        <w:keepNext w:val="0"/>
        <w:keepLines w:val="0"/>
        <w:jc w:val="both"/>
      </w:pPr>
      <w:r>
        <w:t>15.1 Acknowledgement</w:t>
      </w:r>
    </w:p>
    <w:p w14:paraId="70C75131" w14:textId="77777777" w:rsidR="003535A4" w:rsidRDefault="004D40A1" w:rsidP="00504AD5">
      <w:pPr>
        <w:pStyle w:val="ListBullet"/>
        <w:spacing w:after="200"/>
        <w:jc w:val="both"/>
      </w:pPr>
      <w:r>
        <w:t>I confirm that the information in my application is accurate to the best of my knowledge.</w:t>
      </w:r>
    </w:p>
    <w:p w14:paraId="2982BFC3" w14:textId="77777777" w:rsidR="003535A4" w:rsidRDefault="004D40A1" w:rsidP="00504AD5">
      <w:pPr>
        <w:pStyle w:val="ListBullet"/>
        <w:spacing w:after="200"/>
        <w:jc w:val="both"/>
      </w:pPr>
      <w:r>
        <w:t>I have read and understood the BTECH SMM platform terms, privacy notice, ambassador code of conduct and current commission/ranking schedule.</w:t>
      </w:r>
    </w:p>
    <w:p w14:paraId="1803522A" w14:textId="77777777" w:rsidR="003535A4" w:rsidRDefault="004D40A1" w:rsidP="00504AD5">
      <w:pPr>
        <w:pStyle w:val="ListBullet"/>
        <w:spacing w:after="200"/>
        <w:jc w:val="both"/>
      </w:pPr>
      <w:r>
        <w:t>I understand approval is subject to review and the under-30-minute review target is not a guaranteed approval time.</w:t>
      </w:r>
    </w:p>
    <w:p w14:paraId="5273E32F" w14:textId="77777777" w:rsidR="003535A4" w:rsidRDefault="004D40A1" w:rsidP="00504AD5">
      <w:pPr>
        <w:pStyle w:val="ListBullet"/>
        <w:spacing w:after="200"/>
        <w:jc w:val="both"/>
      </w:pPr>
      <w:r>
        <w:t>I understand commission is conditional and earned only under current published eligibility, attribution, approval and payout rules.</w:t>
      </w:r>
    </w:p>
    <w:p w14:paraId="42DF5851" w14:textId="77777777" w:rsidR="003535A4" w:rsidRDefault="004D40A1" w:rsidP="00504AD5">
      <w:pPr>
        <w:pStyle w:val="ListBullet"/>
        <w:spacing w:after="200"/>
        <w:jc w:val="both"/>
      </w:pPr>
      <w:r>
        <w:t>I will not make false or unauthorised claims, spam people, impersonate staff, manipulate referrals, misuse personal data or collect passwords, OTPs or payment PINs.</w:t>
      </w:r>
    </w:p>
    <w:p w14:paraId="0D4BF7E4" w14:textId="77777777" w:rsidR="003535A4" w:rsidRDefault="004D40A1" w:rsidP="00504AD5">
      <w:pPr>
        <w:pStyle w:val="ListBullet"/>
        <w:spacing w:after="200"/>
        <w:jc w:val="both"/>
      </w:pPr>
      <w:r>
        <w:t>I understand serious or repeated breaches may lead to warnings, restrictions, suspension or removal, subject to published terms and applicable law.</w:t>
      </w:r>
    </w:p>
    <w:p w14:paraId="36719ED9" w14:textId="77777777" w:rsidR="003535A4" w:rsidRDefault="004D40A1" w:rsidP="00504AD5">
      <w:pPr>
        <w:pStyle w:val="ListBullet"/>
        <w:spacing w:after="200"/>
        <w:jc w:val="both"/>
      </w:pPr>
      <w:r>
        <w:t>I understand this arrangement does not create employment or authority to enter contracts on behalf of BTECH SMM unless a separate written agreement expressly says so.</w:t>
      </w:r>
    </w:p>
    <w:tbl>
      <w:tblPr>
        <w:tblStyle w:val="TableGrid"/>
        <w:tblW w:w="0" w:type="auto"/>
        <w:jc w:val="center"/>
        <w:tblLook w:val="04A0" w:firstRow="1" w:lastRow="0" w:firstColumn="1" w:lastColumn="0" w:noHBand="0" w:noVBand="1"/>
      </w:tblPr>
      <w:tblGrid>
        <w:gridCol w:w="3816"/>
        <w:gridCol w:w="6192"/>
      </w:tblGrid>
      <w:tr w:rsidR="003535A4" w14:paraId="1D835921" w14:textId="77777777">
        <w:trPr>
          <w:tblHeader/>
          <w:jc w:val="center"/>
        </w:trPr>
        <w:tc>
          <w:tcPr>
            <w:tcW w:w="3816" w:type="dxa"/>
            <w:shd w:val="clear" w:color="auto" w:fill="0B2148"/>
            <w:tcMar>
              <w:top w:w="90" w:type="dxa"/>
              <w:left w:w="120" w:type="dxa"/>
              <w:bottom w:w="90" w:type="dxa"/>
              <w:right w:w="120" w:type="dxa"/>
            </w:tcMar>
          </w:tcPr>
          <w:p w14:paraId="3FE7CD70" w14:textId="77777777" w:rsidR="003535A4" w:rsidRDefault="004D40A1" w:rsidP="00504AD5">
            <w:pPr>
              <w:jc w:val="both"/>
            </w:pPr>
            <w:r>
              <w:rPr>
                <w:b/>
                <w:color w:val="FFFFFF"/>
                <w:sz w:val="18"/>
              </w:rPr>
              <w:t>Acceptance field</w:t>
            </w:r>
          </w:p>
        </w:tc>
        <w:tc>
          <w:tcPr>
            <w:tcW w:w="6192" w:type="dxa"/>
            <w:shd w:val="clear" w:color="auto" w:fill="0B2148"/>
            <w:tcMar>
              <w:top w:w="90" w:type="dxa"/>
              <w:left w:w="120" w:type="dxa"/>
              <w:bottom w:w="90" w:type="dxa"/>
              <w:right w:w="120" w:type="dxa"/>
            </w:tcMar>
          </w:tcPr>
          <w:p w14:paraId="3AC11D07" w14:textId="77777777" w:rsidR="003535A4" w:rsidRDefault="004D40A1" w:rsidP="00504AD5">
            <w:pPr>
              <w:jc w:val="both"/>
            </w:pPr>
            <w:r>
              <w:rPr>
                <w:b/>
                <w:color w:val="FFFFFF"/>
                <w:sz w:val="18"/>
              </w:rPr>
              <w:t>Applicant to complete</w:t>
            </w:r>
          </w:p>
        </w:tc>
      </w:tr>
      <w:tr w:rsidR="003535A4" w14:paraId="2AFFEC4B" w14:textId="77777777">
        <w:trPr>
          <w:jc w:val="center"/>
        </w:trPr>
        <w:tc>
          <w:tcPr>
            <w:tcW w:w="3816" w:type="dxa"/>
            <w:shd w:val="clear" w:color="auto" w:fill="F7FAFE"/>
            <w:tcMar>
              <w:top w:w="90" w:type="dxa"/>
              <w:left w:w="120" w:type="dxa"/>
              <w:bottom w:w="90" w:type="dxa"/>
              <w:right w:w="120" w:type="dxa"/>
            </w:tcMar>
          </w:tcPr>
          <w:p w14:paraId="52FF1AAF" w14:textId="77777777" w:rsidR="003535A4" w:rsidRDefault="004D40A1" w:rsidP="00504AD5">
            <w:pPr>
              <w:jc w:val="both"/>
            </w:pPr>
            <w:r>
              <w:rPr>
                <w:sz w:val="17"/>
              </w:rPr>
              <w:t>Full name</w:t>
            </w:r>
          </w:p>
        </w:tc>
        <w:tc>
          <w:tcPr>
            <w:tcW w:w="6192" w:type="dxa"/>
            <w:shd w:val="clear" w:color="auto" w:fill="F7FAFE"/>
            <w:tcMar>
              <w:top w:w="90" w:type="dxa"/>
              <w:left w:w="120" w:type="dxa"/>
              <w:bottom w:w="90" w:type="dxa"/>
              <w:right w:w="120" w:type="dxa"/>
            </w:tcMar>
          </w:tcPr>
          <w:p w14:paraId="1FAF814B" w14:textId="7FB7D094" w:rsidR="003535A4" w:rsidRDefault="003535A4" w:rsidP="00504AD5">
            <w:pPr>
              <w:jc w:val="both"/>
            </w:pPr>
          </w:p>
        </w:tc>
      </w:tr>
      <w:tr w:rsidR="003535A4" w14:paraId="02FF9AF2" w14:textId="77777777">
        <w:trPr>
          <w:jc w:val="center"/>
        </w:trPr>
        <w:tc>
          <w:tcPr>
            <w:tcW w:w="3816" w:type="dxa"/>
            <w:tcMar>
              <w:top w:w="90" w:type="dxa"/>
              <w:left w:w="120" w:type="dxa"/>
              <w:bottom w:w="90" w:type="dxa"/>
              <w:right w:w="120" w:type="dxa"/>
            </w:tcMar>
          </w:tcPr>
          <w:p w14:paraId="3718CF1D" w14:textId="77777777" w:rsidR="003535A4" w:rsidRDefault="004D40A1" w:rsidP="00504AD5">
            <w:pPr>
              <w:jc w:val="both"/>
            </w:pPr>
            <w:r>
              <w:rPr>
                <w:sz w:val="17"/>
              </w:rPr>
              <w:t>BTECH SMM account email / user ID</w:t>
            </w:r>
          </w:p>
        </w:tc>
        <w:tc>
          <w:tcPr>
            <w:tcW w:w="6192" w:type="dxa"/>
            <w:tcMar>
              <w:top w:w="90" w:type="dxa"/>
              <w:left w:w="120" w:type="dxa"/>
              <w:bottom w:w="90" w:type="dxa"/>
              <w:right w:w="120" w:type="dxa"/>
            </w:tcMar>
          </w:tcPr>
          <w:p w14:paraId="4DCE6B85" w14:textId="49C9C9CE" w:rsidR="003535A4" w:rsidRDefault="003535A4" w:rsidP="00504AD5">
            <w:pPr>
              <w:jc w:val="both"/>
            </w:pPr>
          </w:p>
        </w:tc>
      </w:tr>
      <w:tr w:rsidR="003535A4" w14:paraId="2C23C556" w14:textId="77777777">
        <w:trPr>
          <w:jc w:val="center"/>
        </w:trPr>
        <w:tc>
          <w:tcPr>
            <w:tcW w:w="3816" w:type="dxa"/>
            <w:shd w:val="clear" w:color="auto" w:fill="F7FAFE"/>
            <w:tcMar>
              <w:top w:w="90" w:type="dxa"/>
              <w:left w:w="120" w:type="dxa"/>
              <w:bottom w:w="90" w:type="dxa"/>
              <w:right w:w="120" w:type="dxa"/>
            </w:tcMar>
          </w:tcPr>
          <w:p w14:paraId="22E7F049" w14:textId="77777777" w:rsidR="003535A4" w:rsidRDefault="004D40A1" w:rsidP="00504AD5">
            <w:pPr>
              <w:jc w:val="both"/>
            </w:pPr>
            <w:r>
              <w:rPr>
                <w:sz w:val="17"/>
              </w:rPr>
              <w:t>Date</w:t>
            </w:r>
          </w:p>
        </w:tc>
        <w:tc>
          <w:tcPr>
            <w:tcW w:w="6192" w:type="dxa"/>
            <w:shd w:val="clear" w:color="auto" w:fill="F7FAFE"/>
            <w:tcMar>
              <w:top w:w="90" w:type="dxa"/>
              <w:left w:w="120" w:type="dxa"/>
              <w:bottom w:w="90" w:type="dxa"/>
              <w:right w:w="120" w:type="dxa"/>
            </w:tcMar>
          </w:tcPr>
          <w:p w14:paraId="36F9E71B" w14:textId="59FB0730" w:rsidR="003535A4" w:rsidRDefault="003535A4" w:rsidP="00504AD5">
            <w:pPr>
              <w:jc w:val="both"/>
            </w:pPr>
          </w:p>
        </w:tc>
      </w:tr>
      <w:tr w:rsidR="003535A4" w14:paraId="7CB0B05F" w14:textId="77777777">
        <w:trPr>
          <w:jc w:val="center"/>
        </w:trPr>
        <w:tc>
          <w:tcPr>
            <w:tcW w:w="3816" w:type="dxa"/>
            <w:tcMar>
              <w:top w:w="90" w:type="dxa"/>
              <w:left w:w="120" w:type="dxa"/>
              <w:bottom w:w="90" w:type="dxa"/>
              <w:right w:w="120" w:type="dxa"/>
            </w:tcMar>
          </w:tcPr>
          <w:p w14:paraId="73563580" w14:textId="77777777" w:rsidR="003535A4" w:rsidRDefault="004D40A1" w:rsidP="00504AD5">
            <w:pPr>
              <w:jc w:val="both"/>
            </w:pPr>
            <w:r>
              <w:rPr>
                <w:sz w:val="17"/>
              </w:rPr>
              <w:t>Signature (paper copy)</w:t>
            </w:r>
          </w:p>
        </w:tc>
        <w:tc>
          <w:tcPr>
            <w:tcW w:w="6192" w:type="dxa"/>
            <w:tcMar>
              <w:top w:w="90" w:type="dxa"/>
              <w:left w:w="120" w:type="dxa"/>
              <w:bottom w:w="90" w:type="dxa"/>
              <w:right w:w="120" w:type="dxa"/>
            </w:tcMar>
          </w:tcPr>
          <w:p w14:paraId="4D4F77B8" w14:textId="0E4F9B60" w:rsidR="003535A4" w:rsidRDefault="003535A4" w:rsidP="00504AD5">
            <w:pPr>
              <w:jc w:val="both"/>
            </w:pPr>
          </w:p>
        </w:tc>
      </w:tr>
      <w:tr w:rsidR="003535A4" w14:paraId="30785148" w14:textId="77777777">
        <w:trPr>
          <w:jc w:val="center"/>
        </w:trPr>
        <w:tc>
          <w:tcPr>
            <w:tcW w:w="3816" w:type="dxa"/>
            <w:shd w:val="clear" w:color="auto" w:fill="F7FAFE"/>
            <w:tcMar>
              <w:top w:w="90" w:type="dxa"/>
              <w:left w:w="120" w:type="dxa"/>
              <w:bottom w:w="90" w:type="dxa"/>
              <w:right w:w="120" w:type="dxa"/>
            </w:tcMar>
          </w:tcPr>
          <w:p w14:paraId="216B273F" w14:textId="77777777" w:rsidR="003535A4" w:rsidRDefault="004D40A1" w:rsidP="00504AD5">
            <w:pPr>
              <w:jc w:val="both"/>
            </w:pPr>
            <w:r>
              <w:rPr>
                <w:sz w:val="17"/>
              </w:rPr>
              <w:t>Application / approval reference</w:t>
            </w:r>
          </w:p>
        </w:tc>
        <w:tc>
          <w:tcPr>
            <w:tcW w:w="6192" w:type="dxa"/>
            <w:shd w:val="clear" w:color="auto" w:fill="F7FAFE"/>
            <w:tcMar>
              <w:top w:w="90" w:type="dxa"/>
              <w:left w:w="120" w:type="dxa"/>
              <w:bottom w:w="90" w:type="dxa"/>
              <w:right w:w="120" w:type="dxa"/>
            </w:tcMar>
          </w:tcPr>
          <w:p w14:paraId="26CD63BF" w14:textId="20F11630" w:rsidR="003535A4" w:rsidRDefault="003535A4" w:rsidP="00504AD5">
            <w:pPr>
              <w:jc w:val="both"/>
            </w:pPr>
          </w:p>
        </w:tc>
      </w:tr>
    </w:tbl>
    <w:p w14:paraId="63B88257" w14:textId="77777777" w:rsidR="003535A4" w:rsidRDefault="003535A4" w:rsidP="00504AD5">
      <w:pPr>
        <w:spacing w:after="0" w:line="240" w:lineRule="auto"/>
        <w:jc w:val="both"/>
      </w:pPr>
    </w:p>
    <w:p w14:paraId="769A6100" w14:textId="77777777" w:rsidR="003535A4" w:rsidRDefault="003535A4" w:rsidP="00504AD5">
      <w:pPr>
        <w:spacing w:after="0" w:line="240" w:lineRule="auto"/>
        <w:jc w:val="both"/>
      </w:pPr>
    </w:p>
    <w:p w14:paraId="1B88387C" w14:textId="77777777" w:rsidR="003535A4" w:rsidRDefault="004D40A1" w:rsidP="00504AD5">
      <w:pPr>
        <w:pStyle w:val="Heading1"/>
        <w:keepNext w:val="0"/>
        <w:keepLines w:val="0"/>
        <w:jc w:val="both"/>
      </w:pPr>
      <w:r>
        <w:t>Closing note</w:t>
      </w:r>
    </w:p>
    <w:p w14:paraId="53EBADB6" w14:textId="77777777" w:rsidR="003535A4" w:rsidRDefault="004D40A1" w:rsidP="00504AD5">
      <w:pPr>
        <w:jc w:val="both"/>
      </w:pPr>
      <w:r>
        <w:t>BTECH SMM’s reputation depends on trust. Ambassadors should focus on honest education, genuine referrals, careful handling of customer information and consistent compliance. When in doubt, pause and ask official support rather than guessing.</w:t>
      </w:r>
    </w:p>
    <w:p w14:paraId="1373EF98" w14:textId="77777777" w:rsidR="003535A4" w:rsidRDefault="004D40A1" w:rsidP="00504AD5">
      <w:pPr>
        <w:jc w:val="both"/>
      </w:pPr>
      <w:r>
        <w:rPr>
          <w:b/>
          <w:color w:val="1677E8"/>
        </w:rPr>
        <w:t xml:space="preserve">BTECH </w:t>
      </w:r>
      <w:proofErr w:type="gramStart"/>
      <w:r>
        <w:rPr>
          <w:b/>
          <w:color w:val="1677E8"/>
        </w:rPr>
        <w:t>SMM  |</w:t>
      </w:r>
      <w:proofErr w:type="gramEnd"/>
      <w:r>
        <w:rPr>
          <w:b/>
          <w:color w:val="1677E8"/>
        </w:rPr>
        <w:t xml:space="preserve">  Built by BTECH Studios</w:t>
      </w:r>
    </w:p>
    <w:sectPr w:rsidR="003535A4" w:rsidSect="00034616">
      <w:headerReference w:type="even" r:id="rId9"/>
      <w:headerReference w:type="default" r:id="rId10"/>
      <w:footerReference w:type="even" r:id="rId11"/>
      <w:footerReference w:type="default" r:id="rId12"/>
      <w:headerReference w:type="first" r:id="rId13"/>
      <w:footerReference w:type="firs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9F3E" w14:textId="77777777" w:rsidR="00477B00" w:rsidRDefault="00477B00">
      <w:pPr>
        <w:spacing w:after="0" w:line="240" w:lineRule="auto"/>
      </w:pPr>
      <w:r>
        <w:separator/>
      </w:r>
    </w:p>
  </w:endnote>
  <w:endnote w:type="continuationSeparator" w:id="0">
    <w:p w14:paraId="74AF014B" w14:textId="77777777" w:rsidR="00477B00" w:rsidRDefault="00477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C9B2" w14:textId="77777777" w:rsidR="00357D3B" w:rsidRDefault="00357D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22DE" w14:textId="231BFDB2" w:rsidR="00262461" w:rsidRDefault="00504AD5">
    <w:pPr>
      <w:pStyle w:val="Footer"/>
      <w:jc w:val="center"/>
      <w:rPr>
        <w:color w:val="64748B"/>
        <w:sz w:val="16"/>
        <w:szCs w:val="16"/>
      </w:rPr>
    </w:pPr>
    <w:r>
      <w:rPr>
        <w:noProof/>
        <w:color w:val="64748B"/>
        <w:sz w:val="16"/>
      </w:rPr>
      <w:t>---</w:t>
    </w:r>
    <w:r>
      <w:rPr>
        <w:noProof/>
        <w:color w:val="64748B"/>
        <w:sz w:val="16"/>
      </w:rPr>
      <w:drawing>
        <wp:inline distT="0" distB="0" distL="0" distR="0" wp14:anchorId="38885E39" wp14:editId="6802AB20">
          <wp:extent cx="855184" cy="285750"/>
          <wp:effectExtent l="0" t="0" r="2540" b="0"/>
          <wp:docPr id="1566978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8518" name="Picture 1566978518"/>
                  <pic:cNvPicPr/>
                </pic:nvPicPr>
                <pic:blipFill>
                  <a:blip r:embed="rId1"/>
                  <a:stretch>
                    <a:fillRect/>
                  </a:stretch>
                </pic:blipFill>
                <pic:spPr>
                  <a:xfrm>
                    <a:off x="0" y="0"/>
                    <a:ext cx="860467" cy="287515"/>
                  </a:xfrm>
                  <a:prstGeom prst="rect">
                    <a:avLst/>
                  </a:prstGeom>
                </pic:spPr>
              </pic:pic>
            </a:graphicData>
          </a:graphic>
        </wp:inline>
      </w:drawing>
    </w:r>
    <w:r w:rsidR="004D40A1">
      <w:rPr>
        <w:color w:val="64748B"/>
        <w:sz w:val="16"/>
      </w:rPr>
      <w:t xml:space="preserve"> </w:t>
    </w:r>
    <w:r>
      <w:rPr>
        <w:color w:val="64748B"/>
        <w:sz w:val="16"/>
      </w:rPr>
      <w:t xml:space="preserve">                                                                          </w:t>
    </w:r>
    <w:r w:rsidR="00262461">
      <w:rPr>
        <w:color w:val="64748B"/>
        <w:sz w:val="16"/>
      </w:rPr>
      <w:t xml:space="preserve">   </w:t>
    </w:r>
    <w:r>
      <w:rPr>
        <w:color w:val="64748B"/>
        <w:sz w:val="16"/>
      </w:rPr>
      <w:t xml:space="preserve">  </w:t>
    </w:r>
    <w:r w:rsidR="004D40A1">
      <w:rPr>
        <w:color w:val="64748B"/>
        <w:sz w:val="16"/>
      </w:rPr>
      <w:t>•</w:t>
    </w:r>
    <w:r w:rsidR="004D40A1" w:rsidRPr="00262461">
      <w:rPr>
        <w:color w:val="64748B"/>
        <w:sz w:val="16"/>
        <w:szCs w:val="16"/>
      </w:rPr>
      <w:t xml:space="preserve"> </w:t>
    </w:r>
    <w:r w:rsidR="00CE6DA9">
      <w:rPr>
        <w:color w:val="64748B"/>
        <w:sz w:val="16"/>
        <w:szCs w:val="16"/>
      </w:rPr>
      <w:t>www.</w:t>
    </w:r>
    <w:r w:rsidR="004D40A1" w:rsidRPr="00262461">
      <w:rPr>
        <w:color w:val="64748B"/>
        <w:sz w:val="16"/>
        <w:szCs w:val="16"/>
      </w:rPr>
      <w:t xml:space="preserve">btechsmm.store • btech.smm1@gmail.com • +254 112 887 </w:t>
    </w:r>
    <w:r w:rsidR="00DF6CBF" w:rsidRPr="00262461">
      <w:rPr>
        <w:color w:val="64748B"/>
        <w:sz w:val="16"/>
        <w:szCs w:val="16"/>
      </w:rPr>
      <w:t>428 |</w:t>
    </w:r>
    <w:r w:rsidR="004D40A1" w:rsidRPr="00262461">
      <w:rPr>
        <w:color w:val="64748B"/>
        <w:sz w:val="16"/>
        <w:szCs w:val="16"/>
      </w:rPr>
      <w:t xml:space="preserve">  </w:t>
    </w:r>
  </w:p>
  <w:p w14:paraId="6FBFCBF8" w14:textId="77777777" w:rsidR="00262461" w:rsidRDefault="00262461">
    <w:pPr>
      <w:pStyle w:val="Footer"/>
      <w:jc w:val="center"/>
      <w:rPr>
        <w:color w:val="64748B"/>
        <w:sz w:val="16"/>
        <w:szCs w:val="16"/>
      </w:rPr>
    </w:pPr>
  </w:p>
  <w:p w14:paraId="7AA8D28F" w14:textId="3EB98F6B" w:rsidR="003535A4" w:rsidRDefault="004D40A1">
    <w:pPr>
      <w:pStyle w:val="Footer"/>
      <w:jc w:val="center"/>
    </w:pPr>
    <w:r w:rsidRPr="00262461">
      <w:rPr>
        <w:color w:val="64748B"/>
        <w:sz w:val="16"/>
        <w:szCs w:val="16"/>
      </w:rPr>
      <w:t xml:space="preserve">Page </w:t>
    </w:r>
    <w:r w:rsidRPr="00262461">
      <w:rPr>
        <w:sz w:val="16"/>
        <w:szCs w:val="16"/>
      </w:rPr>
      <w:fldChar w:fldCharType="begin"/>
    </w:r>
    <w:r w:rsidRPr="00262461">
      <w:rPr>
        <w:sz w:val="16"/>
        <w:szCs w:val="16"/>
      </w:rPr>
      <w:instrText>PAGE</w:instrText>
    </w:r>
    <w:r w:rsidRPr="00262461">
      <w:rPr>
        <w:sz w:val="16"/>
        <w:szCs w:val="16"/>
      </w:rPr>
      <w:fldChar w:fldCharType="separate"/>
    </w:r>
    <w:r w:rsidR="00E13CD9" w:rsidRPr="00262461">
      <w:rPr>
        <w:noProof/>
        <w:sz w:val="16"/>
        <w:szCs w:val="16"/>
      </w:rPr>
      <w:t>1</w:t>
    </w:r>
    <w:r w:rsidRPr="00262461">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97F8" w14:textId="77777777" w:rsidR="00357D3B" w:rsidRDefault="00357D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0D86B" w14:textId="77777777" w:rsidR="00477B00" w:rsidRDefault="00477B00">
      <w:pPr>
        <w:spacing w:after="0" w:line="240" w:lineRule="auto"/>
      </w:pPr>
      <w:r>
        <w:separator/>
      </w:r>
    </w:p>
  </w:footnote>
  <w:footnote w:type="continuationSeparator" w:id="0">
    <w:p w14:paraId="1DFA7E0A" w14:textId="77777777" w:rsidR="00477B00" w:rsidRDefault="00477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6A79" w14:textId="75C89F6C" w:rsidR="00504AD5" w:rsidRDefault="00357D3B">
    <w:pPr>
      <w:pStyle w:val="Header"/>
    </w:pPr>
    <w:r>
      <w:rPr>
        <w:noProof/>
      </w:rPr>
      <w:pict w14:anchorId="2C98EE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01907" o:spid="_x0000_s1032" type="#_x0000_t75" style="position:absolute;margin-left:0;margin-top:0;width:496.55pt;height:496.55pt;z-index:-251657216;mso-position-horizontal:center;mso-position-horizontal-relative:margin;mso-position-vertical:center;mso-position-vertical-relative:margin" o:allowincell="f">
          <v:imagedata r:id="rId1" o:title="ICON CLEAN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B57ED" w14:textId="020F8AA5" w:rsidR="003535A4" w:rsidRPr="00E54FC2" w:rsidRDefault="00357D3B" w:rsidP="00E54FC2">
    <w:pPr>
      <w:pStyle w:val="Header"/>
      <w:jc w:val="both"/>
      <w:rPr>
        <w:rFonts w:ascii="Aptos" w:hAnsi="Aptos" w:cs="Segoe UI"/>
        <w:b/>
        <w:color w:val="1677E8"/>
        <w:sz w:val="16"/>
        <w:szCs w:val="16"/>
      </w:rPr>
    </w:pPr>
    <w:r>
      <w:rPr>
        <w:b/>
        <w:noProof/>
        <w:color w:val="1677E8"/>
        <w:sz w:val="16"/>
        <w:szCs w:val="16"/>
      </w:rPr>
      <w:pict w14:anchorId="29469B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01908" o:spid="_x0000_s1033" type="#_x0000_t75" style="position:absolute;left:0;text-align:left;margin-left:0;margin-top:0;width:496.55pt;height:496.55pt;z-index:-251656192;mso-position-horizontal:center;mso-position-horizontal-relative:margin;mso-position-vertical:center;mso-position-vertical-relative:margin" o:allowincell="f">
          <v:imagedata r:id="rId1" o:title="ICON CLEANED" gain="19661f" blacklevel="22938f"/>
        </v:shape>
      </w:pict>
    </w:r>
    <w:r w:rsidR="00262461" w:rsidRPr="00E54FC2">
      <w:rPr>
        <w:b/>
        <w:noProof/>
        <w:color w:val="1677E8"/>
        <w:sz w:val="16"/>
        <w:szCs w:val="16"/>
      </w:rPr>
      <w:drawing>
        <wp:inline distT="0" distB="0" distL="0" distR="0" wp14:anchorId="19EBF435" wp14:editId="2E75C4DC">
          <wp:extent cx="1085850" cy="362824"/>
          <wp:effectExtent l="0" t="0" r="0" b="0"/>
          <wp:docPr id="185490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0794" name="Picture 185490794"/>
                  <pic:cNvPicPr/>
                </pic:nvPicPr>
                <pic:blipFill>
                  <a:blip r:embed="rId2"/>
                  <a:stretch>
                    <a:fillRect/>
                  </a:stretch>
                </pic:blipFill>
                <pic:spPr>
                  <a:xfrm>
                    <a:off x="0" y="0"/>
                    <a:ext cx="1137512" cy="380086"/>
                  </a:xfrm>
                  <a:prstGeom prst="rect">
                    <a:avLst/>
                  </a:prstGeom>
                </pic:spPr>
              </pic:pic>
            </a:graphicData>
          </a:graphic>
        </wp:inline>
      </w:drawing>
    </w:r>
    <w:r w:rsidR="00E54FC2">
      <w:rPr>
        <w:b/>
        <w:color w:val="1677E8"/>
        <w:sz w:val="16"/>
        <w:szCs w:val="16"/>
      </w:rPr>
      <w:t xml:space="preserve">                                                                                                                                                                          </w:t>
    </w:r>
    <w:r w:rsidR="004D40A1" w:rsidRPr="00E54FC2">
      <w:rPr>
        <w:rFonts w:ascii="Aptos" w:hAnsi="Aptos" w:cs="Segoe UI"/>
        <w:bCs/>
        <w:color w:val="1677E8"/>
        <w:sz w:val="16"/>
        <w:szCs w:val="16"/>
      </w:rPr>
      <w:t>AMBASSADOR PROGRAMME</w:t>
    </w:r>
  </w:p>
  <w:p w14:paraId="0DEE32F4" w14:textId="77777777" w:rsidR="00E13CD9" w:rsidRDefault="00E13CD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3107" w14:textId="4A64E110" w:rsidR="00504AD5" w:rsidRDefault="00357D3B">
    <w:pPr>
      <w:pStyle w:val="Header"/>
    </w:pPr>
    <w:r>
      <w:rPr>
        <w:noProof/>
      </w:rPr>
      <w:pict w14:anchorId="1B1AF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01906" o:spid="_x0000_s1031" type="#_x0000_t75" style="position:absolute;margin-left:0;margin-top:0;width:496.55pt;height:496.55pt;z-index:-251658240;mso-position-horizontal:center;mso-position-horizontal-relative:margin;mso-position-vertical:center;mso-position-vertical-relative:margin" o:allowincell="f">
          <v:imagedata r:id="rId1" o:title="ICON CLEANE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C065B5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BE5732"/>
    <w:lvl w:ilvl="0">
      <w:start w:val="1"/>
      <w:numFmt w:val="bullet"/>
      <w:pStyle w:val="ListBullet"/>
      <w:lvlText w:val=""/>
      <w:lvlJc w:val="left"/>
      <w:pPr>
        <w:tabs>
          <w:tab w:val="num" w:pos="360"/>
        </w:tabs>
        <w:ind w:left="360" w:hanging="360"/>
      </w:pPr>
      <w:rPr>
        <w:rFonts w:ascii="Symbol" w:hAnsi="Symbol" w:hint="default"/>
      </w:rPr>
    </w:lvl>
  </w:abstractNum>
  <w:num w:numId="1" w16cid:durableId="687217645">
    <w:abstractNumId w:val="8"/>
  </w:num>
  <w:num w:numId="2" w16cid:durableId="1569421070">
    <w:abstractNumId w:val="6"/>
  </w:num>
  <w:num w:numId="3" w16cid:durableId="1356037128">
    <w:abstractNumId w:val="5"/>
  </w:num>
  <w:num w:numId="4" w16cid:durableId="1372804213">
    <w:abstractNumId w:val="4"/>
  </w:num>
  <w:num w:numId="5" w16cid:durableId="1320962277">
    <w:abstractNumId w:val="7"/>
  </w:num>
  <w:num w:numId="6" w16cid:durableId="2020960912">
    <w:abstractNumId w:val="3"/>
  </w:num>
  <w:num w:numId="7" w16cid:durableId="1893693816">
    <w:abstractNumId w:val="2"/>
  </w:num>
  <w:num w:numId="8" w16cid:durableId="1570381991">
    <w:abstractNumId w:val="1"/>
  </w:num>
  <w:num w:numId="9" w16cid:durableId="1842424926">
    <w:abstractNumId w:val="0"/>
  </w:num>
  <w:num w:numId="10" w16cid:durableId="2613809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461"/>
    <w:rsid w:val="0029639D"/>
    <w:rsid w:val="00326F90"/>
    <w:rsid w:val="003535A4"/>
    <w:rsid w:val="00357D3B"/>
    <w:rsid w:val="00477B00"/>
    <w:rsid w:val="004D40A1"/>
    <w:rsid w:val="00504AD5"/>
    <w:rsid w:val="007920FA"/>
    <w:rsid w:val="00A05560"/>
    <w:rsid w:val="00AA1D8D"/>
    <w:rsid w:val="00B47730"/>
    <w:rsid w:val="00CB0664"/>
    <w:rsid w:val="00CE6DA9"/>
    <w:rsid w:val="00DF6CBF"/>
    <w:rsid w:val="00E13CD9"/>
    <w:rsid w:val="00E54FC2"/>
    <w:rsid w:val="00EC49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F4AD31"/>
  <w14:defaultImageDpi w14:val="330"/>
  <w15:docId w15:val="{DB7D011A-8EE9-4846-A53E-C619B9EC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CBF"/>
  </w:style>
  <w:style w:type="paragraph" w:styleId="Heading1">
    <w:name w:val="heading 1"/>
    <w:basedOn w:val="Normal"/>
    <w:next w:val="Normal"/>
    <w:link w:val="Heading1Char"/>
    <w:uiPriority w:val="9"/>
    <w:qFormat/>
    <w:rsid w:val="00DF6CBF"/>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DF6CBF"/>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DF6CB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F6CB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F6CB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F6CB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F6CB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F6CB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F6CB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F6CBF"/>
    <w:pPr>
      <w:spacing w:after="0" w:line="240" w:lineRule="auto"/>
    </w:pPr>
  </w:style>
  <w:style w:type="character" w:customStyle="1" w:styleId="Heading1Char">
    <w:name w:val="Heading 1 Char"/>
    <w:basedOn w:val="DefaultParagraphFont"/>
    <w:link w:val="Heading1"/>
    <w:uiPriority w:val="9"/>
    <w:rsid w:val="00DF6CBF"/>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DF6CB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rsid w:val="00DF6CBF"/>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DF6CBF"/>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DF6CBF"/>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DF6CB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F6CBF"/>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F6CB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F6CBF"/>
    <w:rPr>
      <w:i/>
      <w:iCs/>
    </w:rPr>
  </w:style>
  <w:style w:type="character" w:customStyle="1" w:styleId="Heading4Char">
    <w:name w:val="Heading 4 Char"/>
    <w:basedOn w:val="DefaultParagraphFont"/>
    <w:link w:val="Heading4"/>
    <w:uiPriority w:val="9"/>
    <w:semiHidden/>
    <w:rsid w:val="00DF6CB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F6CB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F6CB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F6CB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F6CB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F6CBF"/>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DF6CBF"/>
    <w:pPr>
      <w:spacing w:line="240" w:lineRule="auto"/>
    </w:pPr>
    <w:rPr>
      <w:b/>
      <w:bCs/>
      <w:color w:val="404040" w:themeColor="text1" w:themeTint="BF"/>
      <w:sz w:val="20"/>
      <w:szCs w:val="20"/>
    </w:rPr>
  </w:style>
  <w:style w:type="character" w:styleId="Strong">
    <w:name w:val="Strong"/>
    <w:basedOn w:val="DefaultParagraphFont"/>
    <w:uiPriority w:val="22"/>
    <w:qFormat/>
    <w:rsid w:val="00DF6CBF"/>
    <w:rPr>
      <w:b/>
      <w:bCs/>
    </w:rPr>
  </w:style>
  <w:style w:type="character" w:styleId="Emphasis">
    <w:name w:val="Emphasis"/>
    <w:basedOn w:val="DefaultParagraphFont"/>
    <w:uiPriority w:val="20"/>
    <w:qFormat/>
    <w:rsid w:val="00DF6CBF"/>
    <w:rPr>
      <w:i/>
      <w:iCs/>
    </w:rPr>
  </w:style>
  <w:style w:type="paragraph" w:styleId="IntenseQuote">
    <w:name w:val="Intense Quote"/>
    <w:basedOn w:val="Normal"/>
    <w:next w:val="Normal"/>
    <w:link w:val="IntenseQuoteChar"/>
    <w:uiPriority w:val="30"/>
    <w:qFormat/>
    <w:rsid w:val="00DF6CBF"/>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F6CB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F6CBF"/>
    <w:rPr>
      <w:i/>
      <w:iCs/>
      <w:color w:val="595959" w:themeColor="text1" w:themeTint="A6"/>
    </w:rPr>
  </w:style>
  <w:style w:type="character" w:styleId="IntenseEmphasis">
    <w:name w:val="Intense Emphasis"/>
    <w:basedOn w:val="DefaultParagraphFont"/>
    <w:uiPriority w:val="21"/>
    <w:qFormat/>
    <w:rsid w:val="00DF6CBF"/>
    <w:rPr>
      <w:b/>
      <w:bCs/>
      <w:i/>
      <w:iCs/>
    </w:rPr>
  </w:style>
  <w:style w:type="character" w:styleId="SubtleReference">
    <w:name w:val="Subtle Reference"/>
    <w:basedOn w:val="DefaultParagraphFont"/>
    <w:uiPriority w:val="31"/>
    <w:qFormat/>
    <w:rsid w:val="00DF6CBF"/>
    <w:rPr>
      <w:smallCaps/>
      <w:color w:val="404040" w:themeColor="text1" w:themeTint="BF"/>
    </w:rPr>
  </w:style>
  <w:style w:type="character" w:styleId="IntenseReference">
    <w:name w:val="Intense Reference"/>
    <w:basedOn w:val="DefaultParagraphFont"/>
    <w:uiPriority w:val="32"/>
    <w:qFormat/>
    <w:rsid w:val="00DF6CBF"/>
    <w:rPr>
      <w:b/>
      <w:bCs/>
      <w:smallCaps/>
      <w:u w:val="single"/>
    </w:rPr>
  </w:style>
  <w:style w:type="character" w:styleId="BookTitle">
    <w:name w:val="Book Title"/>
    <w:basedOn w:val="DefaultParagraphFont"/>
    <w:uiPriority w:val="33"/>
    <w:qFormat/>
    <w:rsid w:val="00DF6CBF"/>
    <w:rPr>
      <w:b/>
      <w:bCs/>
      <w:smallCaps/>
    </w:rPr>
  </w:style>
  <w:style w:type="paragraph" w:styleId="TOCHeading">
    <w:name w:val="TOC Heading"/>
    <w:basedOn w:val="Heading1"/>
    <w:next w:val="Normal"/>
    <w:uiPriority w:val="39"/>
    <w:semiHidden/>
    <w:unhideWhenUsed/>
    <w:qFormat/>
    <w:rsid w:val="00DF6CB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13</Pages>
  <Words>3287</Words>
  <Characters>20152</Characters>
  <Application>Microsoft Office Word</Application>
  <DocSecurity>0</DocSecurity>
  <Lines>458</Lines>
  <Paragraphs>372</Paragraphs>
  <ScaleCrop>false</ScaleCrop>
  <HeadingPairs>
    <vt:vector size="2" baseType="variant">
      <vt:variant>
        <vt:lpstr>Title</vt:lpstr>
      </vt:variant>
      <vt:variant>
        <vt:i4>1</vt:i4>
      </vt:variant>
    </vt:vector>
  </HeadingPairs>
  <TitlesOfParts>
    <vt:vector size="1" baseType="lpstr">
      <vt:lpstr>BTECH SMM Ambassador &amp; Platform User Guide</vt:lpstr>
    </vt:vector>
  </TitlesOfParts>
  <Manager/>
  <Company/>
  <LinksUpToDate>false</LinksUpToDate>
  <CharactersWithSpaces>23067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BTECH SMM Ambassador &amp; Platform User Guide</dc:title>
  <dc:subject>Ambassador programme, platform use, code of conduct and draft terms</dc:subject>
  <dc:creator>BTECH Studios</dc:creator>
  <cp:keywords>BTECH SMM, ambassador, user guide, code of conduct, terms</cp:keywords>
  <dc:description>generated by python-docx</dc:description>
  <cp:lastModifiedBy>Becam Wilunda</cp:lastModifiedBy>
  <cp:revision>3</cp:revision>
  <dcterms:created xsi:type="dcterms:W3CDTF">2013-12-23T23:15:00Z</dcterms:created>
  <dcterms:modified xsi:type="dcterms:W3CDTF">2026-10-11T11:22:00Z</dcterms:modified>
  <cp:category/>
</cp:coreProperties>
</file>