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05A476" w14:textId="77777777" w:rsidR="00B721D0" w:rsidRPr="00B721D0" w:rsidRDefault="00B721D0" w:rsidP="00B721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21D0">
        <w:rPr>
          <w:rFonts w:ascii="Times New Roman" w:eastAsia="Times New Roman" w:hAnsi="Times New Roman" w:cs="Times New Roman"/>
          <w:b/>
          <w:bCs/>
          <w:kern w:val="0"/>
          <w:sz w:val="36"/>
          <w:szCs w:val="36"/>
          <w14:ligatures w14:val="none"/>
        </w:rPr>
        <w:t>F.A.M.I.L.Y. Framework for Family Business Consultation</w:t>
      </w:r>
    </w:p>
    <w:p w14:paraId="1B83137E" w14:textId="77777777" w:rsidR="00B721D0" w:rsidRPr="00B721D0" w:rsidRDefault="00B721D0" w:rsidP="00B721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1D0">
        <w:rPr>
          <w:rFonts w:ascii="Times New Roman" w:eastAsia="Times New Roman" w:hAnsi="Times New Roman" w:cs="Times New Roman"/>
          <w:b/>
          <w:bCs/>
          <w:kern w:val="0"/>
          <w:sz w:val="27"/>
          <w:szCs w:val="27"/>
          <w14:ligatures w14:val="none"/>
        </w:rPr>
        <w:t>F - Foundations and Values</w:t>
      </w:r>
    </w:p>
    <w:p w14:paraId="0E8F8D56" w14:textId="77777777" w:rsidR="00B721D0" w:rsidRPr="00B721D0" w:rsidRDefault="00B721D0" w:rsidP="00B721D0">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b/>
          <w:bCs/>
          <w:kern w:val="0"/>
          <w:sz w:val="24"/>
          <w:szCs w:val="24"/>
          <w14:ligatures w14:val="none"/>
        </w:rPr>
        <w:t>Family &amp; Business Dynamics</w:t>
      </w:r>
    </w:p>
    <w:p w14:paraId="342DD770" w14:textId="59E7704D" w:rsidR="00B721D0" w:rsidRPr="00B721D0" w:rsidRDefault="00B721D0" w:rsidP="00B721D0">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kern w:val="0"/>
          <w:sz w:val="24"/>
          <w:szCs w:val="24"/>
          <w14:ligatures w14:val="none"/>
        </w:rPr>
        <w:t>Delve into the history, legacy, and evolution of the family and the business.</w:t>
      </w:r>
    </w:p>
    <w:p w14:paraId="5DAEAA32" w14:textId="77777777" w:rsidR="00B721D0" w:rsidRPr="00B721D0" w:rsidRDefault="00B721D0" w:rsidP="00B721D0">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kern w:val="0"/>
          <w:sz w:val="24"/>
          <w:szCs w:val="24"/>
          <w14:ligatures w14:val="none"/>
        </w:rPr>
        <w:t>Understand the balance between family needs and business imperatives.</w:t>
      </w:r>
    </w:p>
    <w:p w14:paraId="10C41716" w14:textId="77777777" w:rsidR="00B721D0" w:rsidRPr="00B721D0" w:rsidRDefault="00B721D0" w:rsidP="00B721D0">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b/>
          <w:bCs/>
          <w:kern w:val="0"/>
          <w:sz w:val="24"/>
          <w:szCs w:val="24"/>
          <w14:ligatures w14:val="none"/>
        </w:rPr>
        <w:t>Values Exploration</w:t>
      </w:r>
    </w:p>
    <w:p w14:paraId="4DB64F14" w14:textId="77777777" w:rsidR="00B721D0" w:rsidRPr="00B721D0" w:rsidRDefault="00B721D0" w:rsidP="00B721D0">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kern w:val="0"/>
          <w:sz w:val="24"/>
          <w:szCs w:val="24"/>
          <w14:ligatures w14:val="none"/>
        </w:rPr>
        <w:t>Discover the core values that drive the family and how they influence the business culture.</w:t>
      </w:r>
    </w:p>
    <w:p w14:paraId="660492EC" w14:textId="77777777" w:rsidR="00B721D0" w:rsidRPr="00B721D0" w:rsidRDefault="00B721D0" w:rsidP="00B721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1D0">
        <w:rPr>
          <w:rFonts w:ascii="Times New Roman" w:eastAsia="Times New Roman" w:hAnsi="Times New Roman" w:cs="Times New Roman"/>
          <w:b/>
          <w:bCs/>
          <w:kern w:val="0"/>
          <w:sz w:val="27"/>
          <w:szCs w:val="27"/>
          <w14:ligatures w14:val="none"/>
        </w:rPr>
        <w:t>A - Alignment and Aspirations</w:t>
      </w:r>
    </w:p>
    <w:p w14:paraId="58854DB6" w14:textId="77777777" w:rsidR="00B721D0" w:rsidRPr="00B721D0" w:rsidRDefault="00B721D0" w:rsidP="00B721D0">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b/>
          <w:bCs/>
          <w:kern w:val="0"/>
          <w:sz w:val="24"/>
          <w:szCs w:val="24"/>
          <w14:ligatures w14:val="none"/>
        </w:rPr>
        <w:t>Communication Channels</w:t>
      </w:r>
    </w:p>
    <w:p w14:paraId="0D032120" w14:textId="77777777" w:rsidR="00B721D0" w:rsidRPr="00B721D0" w:rsidRDefault="00B721D0" w:rsidP="00B721D0">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kern w:val="0"/>
          <w:sz w:val="24"/>
          <w:szCs w:val="24"/>
          <w14:ligatures w14:val="none"/>
        </w:rPr>
        <w:t>Assess current communication structures within the family and business.</w:t>
      </w:r>
    </w:p>
    <w:p w14:paraId="4C1A9294" w14:textId="77777777" w:rsidR="00B721D0" w:rsidRPr="00B721D0" w:rsidRDefault="00B721D0" w:rsidP="00B721D0">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kern w:val="0"/>
          <w:sz w:val="24"/>
          <w:szCs w:val="24"/>
          <w14:ligatures w14:val="none"/>
        </w:rPr>
        <w:t>Develop strategies to promote open, honest communication across generations.</w:t>
      </w:r>
    </w:p>
    <w:p w14:paraId="32761C52" w14:textId="77777777" w:rsidR="00B721D0" w:rsidRPr="00B721D0" w:rsidRDefault="00B721D0" w:rsidP="00B721D0">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b/>
          <w:bCs/>
          <w:kern w:val="0"/>
          <w:sz w:val="24"/>
          <w:szCs w:val="24"/>
          <w14:ligatures w14:val="none"/>
        </w:rPr>
        <w:t>Aspirational Mapping</w:t>
      </w:r>
    </w:p>
    <w:p w14:paraId="7829467C" w14:textId="77777777" w:rsidR="00B721D0" w:rsidRPr="00B721D0" w:rsidRDefault="00B721D0" w:rsidP="00B721D0">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kern w:val="0"/>
          <w:sz w:val="24"/>
          <w:szCs w:val="24"/>
          <w14:ligatures w14:val="none"/>
        </w:rPr>
        <w:t>Chart out the goals and aspirations of each generation and identify areas of alignment and divergence.</w:t>
      </w:r>
    </w:p>
    <w:p w14:paraId="6281F4F0" w14:textId="77777777" w:rsidR="00B721D0" w:rsidRPr="00B721D0" w:rsidRDefault="00B721D0" w:rsidP="00B721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1D0">
        <w:rPr>
          <w:rFonts w:ascii="Times New Roman" w:eastAsia="Times New Roman" w:hAnsi="Times New Roman" w:cs="Times New Roman"/>
          <w:b/>
          <w:bCs/>
          <w:kern w:val="0"/>
          <w:sz w:val="27"/>
          <w:szCs w:val="27"/>
          <w14:ligatures w14:val="none"/>
        </w:rPr>
        <w:t>M - Monitoring &amp; Management</w:t>
      </w:r>
    </w:p>
    <w:p w14:paraId="2E9E78A0" w14:textId="77777777" w:rsidR="00B721D0" w:rsidRPr="00B721D0" w:rsidRDefault="00B721D0" w:rsidP="00B721D0">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b/>
          <w:bCs/>
          <w:kern w:val="0"/>
          <w:sz w:val="24"/>
          <w:szCs w:val="24"/>
          <w14:ligatures w14:val="none"/>
        </w:rPr>
        <w:t>Governance Review</w:t>
      </w:r>
    </w:p>
    <w:p w14:paraId="10865903" w14:textId="77777777" w:rsidR="00B721D0" w:rsidRPr="00B721D0" w:rsidRDefault="00B721D0" w:rsidP="00B721D0">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kern w:val="0"/>
          <w:sz w:val="24"/>
          <w:szCs w:val="24"/>
          <w14:ligatures w14:val="none"/>
        </w:rPr>
        <w:t>Examine existing governance structures, ensuring clarity in roles, responsibilities, and decision-making processes.</w:t>
      </w:r>
    </w:p>
    <w:p w14:paraId="0D117520" w14:textId="77777777" w:rsidR="00B721D0" w:rsidRPr="00B721D0" w:rsidRDefault="00B721D0" w:rsidP="00B721D0">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kern w:val="0"/>
          <w:sz w:val="24"/>
          <w:szCs w:val="24"/>
          <w14:ligatures w14:val="none"/>
        </w:rPr>
        <w:t>Propose adjustments based on principles of stewardship and long-term vision.</w:t>
      </w:r>
    </w:p>
    <w:p w14:paraId="71C70678" w14:textId="77777777" w:rsidR="00B721D0" w:rsidRPr="00B721D0" w:rsidRDefault="00B721D0" w:rsidP="00B721D0">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b/>
          <w:bCs/>
          <w:kern w:val="0"/>
          <w:sz w:val="24"/>
          <w:szCs w:val="24"/>
          <w14:ligatures w14:val="none"/>
        </w:rPr>
        <w:t>Performance Metrics</w:t>
      </w:r>
    </w:p>
    <w:p w14:paraId="7B500C1F" w14:textId="77777777" w:rsidR="00B721D0" w:rsidRPr="00B721D0" w:rsidRDefault="00B721D0" w:rsidP="00B721D0">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kern w:val="0"/>
          <w:sz w:val="24"/>
          <w:szCs w:val="24"/>
          <w14:ligatures w14:val="none"/>
        </w:rPr>
        <w:t>Implement tools to measure business performance, family engagement, and satisfaction levels.</w:t>
      </w:r>
    </w:p>
    <w:p w14:paraId="48EDFC12" w14:textId="77777777" w:rsidR="00B721D0" w:rsidRPr="00B721D0" w:rsidRDefault="00B721D0" w:rsidP="00B721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1D0">
        <w:rPr>
          <w:rFonts w:ascii="Times New Roman" w:eastAsia="Times New Roman" w:hAnsi="Times New Roman" w:cs="Times New Roman"/>
          <w:b/>
          <w:bCs/>
          <w:kern w:val="0"/>
          <w:sz w:val="27"/>
          <w:szCs w:val="27"/>
          <w14:ligatures w14:val="none"/>
        </w:rPr>
        <w:t>I - Innovation &amp; Integration</w:t>
      </w:r>
    </w:p>
    <w:p w14:paraId="6CEC0D49" w14:textId="77777777" w:rsidR="00B721D0" w:rsidRPr="00B721D0" w:rsidRDefault="00B721D0" w:rsidP="00B721D0">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b/>
          <w:bCs/>
          <w:kern w:val="0"/>
          <w:sz w:val="24"/>
          <w:szCs w:val="24"/>
          <w14:ligatures w14:val="none"/>
        </w:rPr>
        <w:t>Evolution Strategies</w:t>
      </w:r>
    </w:p>
    <w:p w14:paraId="36C6A60D" w14:textId="77777777" w:rsidR="00B721D0" w:rsidRPr="00B721D0" w:rsidRDefault="00B721D0" w:rsidP="00B721D0">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kern w:val="0"/>
          <w:sz w:val="24"/>
          <w:szCs w:val="24"/>
          <w14:ligatures w14:val="none"/>
        </w:rPr>
        <w:t>Plan for the business's future, integrating innovative practices while respecting its legacy.</w:t>
      </w:r>
    </w:p>
    <w:p w14:paraId="7DDD165D" w14:textId="77777777" w:rsidR="00B721D0" w:rsidRPr="00B721D0" w:rsidRDefault="00B721D0" w:rsidP="00B721D0">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kern w:val="0"/>
          <w:sz w:val="24"/>
          <w:szCs w:val="24"/>
          <w14:ligatures w14:val="none"/>
        </w:rPr>
        <w:t>Explore diversification strategies to expand and safeguard family assets.</w:t>
      </w:r>
    </w:p>
    <w:p w14:paraId="25AFDF3B" w14:textId="77777777" w:rsidR="00B721D0" w:rsidRPr="00B721D0" w:rsidRDefault="00B721D0" w:rsidP="00B721D0">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b/>
          <w:bCs/>
          <w:kern w:val="0"/>
          <w:sz w:val="24"/>
          <w:szCs w:val="24"/>
          <w14:ligatures w14:val="none"/>
        </w:rPr>
        <w:t>Training &amp; Development</w:t>
      </w:r>
    </w:p>
    <w:p w14:paraId="67138E35" w14:textId="77777777" w:rsidR="00B721D0" w:rsidRPr="00B721D0" w:rsidRDefault="00B721D0" w:rsidP="00B721D0">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kern w:val="0"/>
          <w:sz w:val="24"/>
          <w:szCs w:val="24"/>
          <w14:ligatures w14:val="none"/>
        </w:rPr>
        <w:t>Design programs that foster continuous learning, preparing family members for future roles and challenges.</w:t>
      </w:r>
    </w:p>
    <w:p w14:paraId="744374CC" w14:textId="77777777" w:rsidR="00B721D0" w:rsidRPr="00B721D0" w:rsidRDefault="00B721D0" w:rsidP="00B721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1D0">
        <w:rPr>
          <w:rFonts w:ascii="Times New Roman" w:eastAsia="Times New Roman" w:hAnsi="Times New Roman" w:cs="Times New Roman"/>
          <w:b/>
          <w:bCs/>
          <w:kern w:val="0"/>
          <w:sz w:val="27"/>
          <w:szCs w:val="27"/>
          <w14:ligatures w14:val="none"/>
        </w:rPr>
        <w:t>L - Leadership Transition</w:t>
      </w:r>
    </w:p>
    <w:p w14:paraId="5AE4A560" w14:textId="77777777" w:rsidR="00B721D0" w:rsidRPr="00B721D0" w:rsidRDefault="00B721D0" w:rsidP="00B721D0">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b/>
          <w:bCs/>
          <w:kern w:val="0"/>
          <w:sz w:val="24"/>
          <w:szCs w:val="24"/>
          <w14:ligatures w14:val="none"/>
        </w:rPr>
        <w:t>Succession Planning</w:t>
      </w:r>
    </w:p>
    <w:p w14:paraId="10A94A0A" w14:textId="77777777" w:rsidR="00B721D0" w:rsidRPr="00B721D0" w:rsidRDefault="00B721D0" w:rsidP="00B721D0">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kern w:val="0"/>
          <w:sz w:val="24"/>
          <w:szCs w:val="24"/>
          <w14:ligatures w14:val="none"/>
        </w:rPr>
        <w:t>Develop a robust roadmap for smooth generational transitions, focusing on mentoring and readiness.</w:t>
      </w:r>
    </w:p>
    <w:p w14:paraId="498A2644" w14:textId="77777777" w:rsidR="00B721D0" w:rsidRPr="00B721D0" w:rsidRDefault="00B721D0" w:rsidP="00B721D0">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b/>
          <w:bCs/>
          <w:kern w:val="0"/>
          <w:sz w:val="24"/>
          <w:szCs w:val="24"/>
          <w14:ligatures w14:val="none"/>
        </w:rPr>
        <w:lastRenderedPageBreak/>
        <w:t>Stewardship Promotion</w:t>
      </w:r>
    </w:p>
    <w:p w14:paraId="53EAE73A" w14:textId="77777777" w:rsidR="00B721D0" w:rsidRPr="00B721D0" w:rsidRDefault="00B721D0" w:rsidP="00B721D0">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kern w:val="0"/>
          <w:sz w:val="24"/>
          <w:szCs w:val="24"/>
          <w14:ligatures w14:val="none"/>
        </w:rPr>
        <w:t>Encourage a stewardship mindset, emphasizing the responsibility of current leaders to nurture and prepare the business for the next generation.</w:t>
      </w:r>
    </w:p>
    <w:p w14:paraId="75B584D1" w14:textId="77777777" w:rsidR="00B721D0" w:rsidRPr="00B721D0" w:rsidRDefault="00B721D0" w:rsidP="00B721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1D0">
        <w:rPr>
          <w:rFonts w:ascii="Times New Roman" w:eastAsia="Times New Roman" w:hAnsi="Times New Roman" w:cs="Times New Roman"/>
          <w:b/>
          <w:bCs/>
          <w:kern w:val="0"/>
          <w:sz w:val="27"/>
          <w:szCs w:val="27"/>
          <w14:ligatures w14:val="none"/>
        </w:rPr>
        <w:t>Y - Yield &amp; Feedback</w:t>
      </w:r>
    </w:p>
    <w:p w14:paraId="4FB54394" w14:textId="77777777" w:rsidR="00B721D0" w:rsidRPr="00B721D0" w:rsidRDefault="00B721D0" w:rsidP="00B721D0">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b/>
          <w:bCs/>
          <w:kern w:val="0"/>
          <w:sz w:val="24"/>
          <w:szCs w:val="24"/>
          <w14:ligatures w14:val="none"/>
        </w:rPr>
        <w:t>Feedback Mechanisms</w:t>
      </w:r>
    </w:p>
    <w:p w14:paraId="77EE7621" w14:textId="77777777" w:rsidR="00B721D0" w:rsidRPr="00B721D0" w:rsidRDefault="00B721D0" w:rsidP="00B721D0">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kern w:val="0"/>
          <w:sz w:val="24"/>
          <w:szCs w:val="24"/>
          <w14:ligatures w14:val="none"/>
        </w:rPr>
        <w:t>Establish structures for ongoing feedback from family members and key business stakeholders.</w:t>
      </w:r>
    </w:p>
    <w:p w14:paraId="1236C960" w14:textId="77777777" w:rsidR="00B721D0" w:rsidRPr="00B721D0" w:rsidRDefault="00B721D0" w:rsidP="00B721D0">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kern w:val="0"/>
          <w:sz w:val="24"/>
          <w:szCs w:val="24"/>
          <w14:ligatures w14:val="none"/>
        </w:rPr>
        <w:t>Analyze feedback to understand changing dynamics and emerging needs.</w:t>
      </w:r>
    </w:p>
    <w:p w14:paraId="5AD8253D" w14:textId="77777777" w:rsidR="00B721D0" w:rsidRPr="00B721D0" w:rsidRDefault="00B721D0" w:rsidP="00B721D0">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b/>
          <w:bCs/>
          <w:kern w:val="0"/>
          <w:sz w:val="24"/>
          <w:szCs w:val="24"/>
          <w14:ligatures w14:val="none"/>
        </w:rPr>
        <w:t>Engaging External Advisors</w:t>
      </w:r>
    </w:p>
    <w:p w14:paraId="31198C4C" w14:textId="77777777" w:rsidR="00B721D0" w:rsidRPr="00B721D0" w:rsidRDefault="00B721D0" w:rsidP="00B721D0">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kern w:val="0"/>
          <w:sz w:val="24"/>
          <w:szCs w:val="24"/>
          <w14:ligatures w14:val="none"/>
        </w:rPr>
        <w:t>Collaborate with external consultants or advisors for unbiased insights, mediation, and specialized expertise.</w:t>
      </w:r>
    </w:p>
    <w:p w14:paraId="3C28121B" w14:textId="77777777" w:rsidR="00B721D0" w:rsidRPr="00B721D0" w:rsidRDefault="00000000" w:rsidP="00B721D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6A01CAD">
          <v:rect id="_x0000_i1025" style="width:0;height:1.5pt" o:hralign="center" o:hrstd="t" o:hr="t" fillcolor="#a0a0a0" stroked="f"/>
        </w:pict>
      </w:r>
    </w:p>
    <w:p w14:paraId="684B6F1F" w14:textId="77777777" w:rsidR="00B721D0" w:rsidRPr="00B721D0" w:rsidRDefault="00B721D0" w:rsidP="00B721D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kern w:val="0"/>
          <w:sz w:val="24"/>
          <w:szCs w:val="24"/>
          <w14:ligatures w14:val="none"/>
        </w:rPr>
        <w:t>This F.A.M.I.L.Y. Framework centers around the unique challenges and strengths of family enterprises, ensuring a comprehensive approach to managing both family dynamics and business growth. Each stage offers specific strategies derived from the principles of Peter Leach's book.</w:t>
      </w:r>
    </w:p>
    <w:p w14:paraId="30F2E5E2" w14:textId="77777777" w:rsidR="00B721D0" w:rsidRPr="00B721D0" w:rsidRDefault="00B721D0" w:rsidP="00B721D0">
      <w:pPr>
        <w:pBdr>
          <w:bottom w:val="single" w:sz="6" w:space="1" w:color="auto"/>
        </w:pBdr>
        <w:spacing w:after="0" w:line="240" w:lineRule="auto"/>
        <w:jc w:val="center"/>
        <w:rPr>
          <w:rFonts w:ascii="Arial" w:eastAsia="Times New Roman" w:hAnsi="Arial" w:cs="Arial"/>
          <w:vanish/>
          <w:kern w:val="0"/>
          <w:sz w:val="16"/>
          <w:szCs w:val="16"/>
          <w14:ligatures w14:val="none"/>
        </w:rPr>
      </w:pPr>
      <w:r w:rsidRPr="00B721D0">
        <w:rPr>
          <w:rFonts w:ascii="Arial" w:eastAsia="Times New Roman" w:hAnsi="Arial" w:cs="Arial"/>
          <w:vanish/>
          <w:kern w:val="0"/>
          <w:sz w:val="16"/>
          <w:szCs w:val="16"/>
          <w14:ligatures w14:val="none"/>
        </w:rPr>
        <w:t>Top of Form</w:t>
      </w:r>
    </w:p>
    <w:p w14:paraId="7169DEF9" w14:textId="77777777" w:rsidR="00B721D0" w:rsidRPr="00B721D0" w:rsidRDefault="00B721D0" w:rsidP="00B721D0">
      <w:pPr>
        <w:pBdr>
          <w:top w:val="single" w:sz="6" w:space="1" w:color="auto"/>
        </w:pBdr>
        <w:spacing w:after="0" w:line="240" w:lineRule="auto"/>
        <w:jc w:val="center"/>
        <w:rPr>
          <w:rFonts w:ascii="Arial" w:eastAsia="Times New Roman" w:hAnsi="Arial" w:cs="Arial"/>
          <w:vanish/>
          <w:kern w:val="0"/>
          <w:sz w:val="16"/>
          <w:szCs w:val="16"/>
          <w14:ligatures w14:val="none"/>
        </w:rPr>
      </w:pPr>
      <w:r w:rsidRPr="00B721D0">
        <w:rPr>
          <w:rFonts w:ascii="Arial" w:eastAsia="Times New Roman" w:hAnsi="Arial" w:cs="Arial"/>
          <w:vanish/>
          <w:kern w:val="0"/>
          <w:sz w:val="16"/>
          <w:szCs w:val="16"/>
          <w14:ligatures w14:val="none"/>
        </w:rPr>
        <w:t>Bottom of Form</w:t>
      </w:r>
    </w:p>
    <w:p w14:paraId="059BE86D" w14:textId="5BFB9E91" w:rsidR="00B721D0" w:rsidRPr="00B721D0" w:rsidRDefault="00B721D0" w:rsidP="00B721D0">
      <w:pPr>
        <w:spacing w:after="0" w:line="240" w:lineRule="auto"/>
        <w:rPr>
          <w:rFonts w:ascii="Times New Roman" w:eastAsia="Times New Roman" w:hAnsi="Times New Roman" w:cs="Times New Roman"/>
          <w:kern w:val="0"/>
          <w:sz w:val="24"/>
          <w:szCs w:val="24"/>
          <w14:ligatures w14:val="none"/>
        </w:rPr>
      </w:pPr>
    </w:p>
    <w:p w14:paraId="67CF971E" w14:textId="77777777" w:rsidR="00B721D0" w:rsidRDefault="00B721D0" w:rsidP="00B721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D2861EF" w14:textId="370F7A32" w:rsidR="00B721D0" w:rsidRPr="00B721D0" w:rsidRDefault="00B721D0" w:rsidP="00B721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21D0">
        <w:rPr>
          <w:rFonts w:ascii="Times New Roman" w:eastAsia="Times New Roman" w:hAnsi="Times New Roman" w:cs="Times New Roman"/>
          <w:b/>
          <w:bCs/>
          <w:kern w:val="0"/>
          <w:sz w:val="36"/>
          <w:szCs w:val="36"/>
          <w14:ligatures w14:val="none"/>
        </w:rPr>
        <w:t>FAMILY FRAMEWORK 2.0</w:t>
      </w:r>
    </w:p>
    <w:p w14:paraId="0141CDD1" w14:textId="77777777" w:rsidR="00B721D0" w:rsidRPr="00B721D0" w:rsidRDefault="00B721D0" w:rsidP="00B721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1D0">
        <w:rPr>
          <w:rFonts w:ascii="Times New Roman" w:eastAsia="Times New Roman" w:hAnsi="Times New Roman" w:cs="Times New Roman"/>
          <w:b/>
          <w:bCs/>
          <w:kern w:val="0"/>
          <w:sz w:val="27"/>
          <w:szCs w:val="27"/>
          <w14:ligatures w14:val="none"/>
        </w:rPr>
        <w:t>1. Discovery</w:t>
      </w:r>
    </w:p>
    <w:p w14:paraId="5481830C" w14:textId="77777777" w:rsidR="00B721D0" w:rsidRPr="00B721D0" w:rsidRDefault="00B721D0" w:rsidP="00B721D0">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b/>
          <w:bCs/>
          <w:kern w:val="0"/>
          <w:sz w:val="24"/>
          <w:szCs w:val="24"/>
          <w14:ligatures w14:val="none"/>
        </w:rPr>
        <w:t>Stakeholder Analysis</w:t>
      </w:r>
    </w:p>
    <w:p w14:paraId="078D3F14" w14:textId="77777777" w:rsidR="00B721D0" w:rsidRPr="00B721D0" w:rsidRDefault="00B721D0" w:rsidP="00B721D0">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kern w:val="0"/>
          <w:sz w:val="24"/>
          <w:szCs w:val="24"/>
          <w14:ligatures w14:val="none"/>
        </w:rPr>
        <w:t>Understand the balance between family needs and business needs.</w:t>
      </w:r>
    </w:p>
    <w:p w14:paraId="50B9876E" w14:textId="77777777" w:rsidR="00B721D0" w:rsidRPr="00B721D0" w:rsidRDefault="00B721D0" w:rsidP="00B721D0">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kern w:val="0"/>
          <w:sz w:val="24"/>
          <w:szCs w:val="24"/>
          <w14:ligatures w14:val="none"/>
        </w:rPr>
        <w:t>Identify the major players in both the family and the business, noting their values, aspirations, and concerns.</w:t>
      </w:r>
    </w:p>
    <w:p w14:paraId="788D6465" w14:textId="77777777" w:rsidR="00B721D0" w:rsidRPr="00B721D0" w:rsidRDefault="00B721D0" w:rsidP="00B721D0">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b/>
          <w:bCs/>
          <w:kern w:val="0"/>
          <w:sz w:val="24"/>
          <w:szCs w:val="24"/>
          <w14:ligatures w14:val="none"/>
        </w:rPr>
        <w:t>Surveys &amp; Questionnaires</w:t>
      </w:r>
    </w:p>
    <w:p w14:paraId="635163EF" w14:textId="77777777" w:rsidR="00B721D0" w:rsidRPr="00B721D0" w:rsidRDefault="00B721D0" w:rsidP="00B721D0">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kern w:val="0"/>
          <w:sz w:val="24"/>
          <w:szCs w:val="24"/>
          <w14:ligatures w14:val="none"/>
        </w:rPr>
        <w:t xml:space="preserve">Explore each generation's perspective on evolution and adaptation in </w:t>
      </w:r>
      <w:proofErr w:type="gramStart"/>
      <w:r w:rsidRPr="00B721D0">
        <w:rPr>
          <w:rFonts w:ascii="Times New Roman" w:eastAsia="Times New Roman" w:hAnsi="Times New Roman" w:cs="Times New Roman"/>
          <w:kern w:val="0"/>
          <w:sz w:val="24"/>
          <w:szCs w:val="24"/>
          <w14:ligatures w14:val="none"/>
        </w:rPr>
        <w:t>the business</w:t>
      </w:r>
      <w:proofErr w:type="gramEnd"/>
      <w:r w:rsidRPr="00B721D0">
        <w:rPr>
          <w:rFonts w:ascii="Times New Roman" w:eastAsia="Times New Roman" w:hAnsi="Times New Roman" w:cs="Times New Roman"/>
          <w:kern w:val="0"/>
          <w:sz w:val="24"/>
          <w:szCs w:val="24"/>
          <w14:ligatures w14:val="none"/>
        </w:rPr>
        <w:t>.</w:t>
      </w:r>
    </w:p>
    <w:p w14:paraId="4473C1BC" w14:textId="77777777" w:rsidR="00B721D0" w:rsidRPr="00B721D0" w:rsidRDefault="00B721D0" w:rsidP="00B721D0">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kern w:val="0"/>
          <w:sz w:val="24"/>
          <w:szCs w:val="24"/>
          <w14:ligatures w14:val="none"/>
        </w:rPr>
        <w:t>Gather insights on communication dynamics within the family and the business.</w:t>
      </w:r>
    </w:p>
    <w:p w14:paraId="27DC1114" w14:textId="77777777" w:rsidR="00B721D0" w:rsidRPr="00B721D0" w:rsidRDefault="00B721D0" w:rsidP="00B721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1D0">
        <w:rPr>
          <w:rFonts w:ascii="Times New Roman" w:eastAsia="Times New Roman" w:hAnsi="Times New Roman" w:cs="Times New Roman"/>
          <w:b/>
          <w:bCs/>
          <w:kern w:val="0"/>
          <w:sz w:val="27"/>
          <w:szCs w:val="27"/>
          <w14:ligatures w14:val="none"/>
        </w:rPr>
        <w:t>2. Analysis</w:t>
      </w:r>
    </w:p>
    <w:p w14:paraId="4088068E" w14:textId="77777777" w:rsidR="00B721D0" w:rsidRPr="00B721D0" w:rsidRDefault="00B721D0" w:rsidP="00B721D0">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b/>
          <w:bCs/>
          <w:kern w:val="0"/>
          <w:sz w:val="24"/>
          <w:szCs w:val="24"/>
          <w14:ligatures w14:val="none"/>
        </w:rPr>
        <w:t>Feedback Synthesis</w:t>
      </w:r>
    </w:p>
    <w:p w14:paraId="3D704AB4" w14:textId="77777777" w:rsidR="00B721D0" w:rsidRPr="00B721D0" w:rsidRDefault="00B721D0" w:rsidP="00B721D0">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kern w:val="0"/>
          <w:sz w:val="24"/>
          <w:szCs w:val="24"/>
          <w14:ligatures w14:val="none"/>
        </w:rPr>
        <w:t xml:space="preserve">Examine how family values shape </w:t>
      </w:r>
      <w:proofErr w:type="gramStart"/>
      <w:r w:rsidRPr="00B721D0">
        <w:rPr>
          <w:rFonts w:ascii="Times New Roman" w:eastAsia="Times New Roman" w:hAnsi="Times New Roman" w:cs="Times New Roman"/>
          <w:kern w:val="0"/>
          <w:sz w:val="24"/>
          <w:szCs w:val="24"/>
          <w14:ligatures w14:val="none"/>
        </w:rPr>
        <w:t>the business</w:t>
      </w:r>
      <w:proofErr w:type="gramEnd"/>
      <w:r w:rsidRPr="00B721D0">
        <w:rPr>
          <w:rFonts w:ascii="Times New Roman" w:eastAsia="Times New Roman" w:hAnsi="Times New Roman" w:cs="Times New Roman"/>
          <w:kern w:val="0"/>
          <w:sz w:val="24"/>
          <w:szCs w:val="24"/>
          <w14:ligatures w14:val="none"/>
        </w:rPr>
        <w:t xml:space="preserve"> culture and vice versa.</w:t>
      </w:r>
    </w:p>
    <w:p w14:paraId="17EEC26B" w14:textId="77777777" w:rsidR="00B721D0" w:rsidRPr="00B721D0" w:rsidRDefault="00B721D0" w:rsidP="00B721D0">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kern w:val="0"/>
          <w:sz w:val="24"/>
          <w:szCs w:val="24"/>
          <w14:ligatures w14:val="none"/>
        </w:rPr>
        <w:t>Analyze how open communication is currently maintained and identify areas for improvement.</w:t>
      </w:r>
    </w:p>
    <w:p w14:paraId="3DA55358" w14:textId="77777777" w:rsidR="00B721D0" w:rsidRPr="00B721D0" w:rsidRDefault="00B721D0" w:rsidP="00B721D0">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b/>
          <w:bCs/>
          <w:kern w:val="0"/>
          <w:sz w:val="24"/>
          <w:szCs w:val="24"/>
          <w14:ligatures w14:val="none"/>
        </w:rPr>
        <w:t>Trend Identification</w:t>
      </w:r>
    </w:p>
    <w:p w14:paraId="0A7B33F5" w14:textId="77777777" w:rsidR="00B721D0" w:rsidRPr="00B721D0" w:rsidRDefault="00B721D0" w:rsidP="00B721D0">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kern w:val="0"/>
          <w:sz w:val="24"/>
          <w:szCs w:val="24"/>
          <w14:ligatures w14:val="none"/>
        </w:rPr>
        <w:t>Spot patterns related to succession planning, diversification interests, and views on stewardship vs. ownership.</w:t>
      </w:r>
    </w:p>
    <w:p w14:paraId="33850171" w14:textId="77777777" w:rsidR="00B721D0" w:rsidRPr="00B721D0" w:rsidRDefault="00B721D0" w:rsidP="00B721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1D0">
        <w:rPr>
          <w:rFonts w:ascii="Times New Roman" w:eastAsia="Times New Roman" w:hAnsi="Times New Roman" w:cs="Times New Roman"/>
          <w:b/>
          <w:bCs/>
          <w:kern w:val="0"/>
          <w:sz w:val="27"/>
          <w:szCs w:val="27"/>
          <w14:ligatures w14:val="none"/>
        </w:rPr>
        <w:lastRenderedPageBreak/>
        <w:t>3. Planning</w:t>
      </w:r>
    </w:p>
    <w:p w14:paraId="109511D0" w14:textId="77777777" w:rsidR="00B721D0" w:rsidRPr="00B721D0" w:rsidRDefault="00B721D0" w:rsidP="00B721D0">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b/>
          <w:bCs/>
          <w:kern w:val="0"/>
          <w:sz w:val="24"/>
          <w:szCs w:val="24"/>
          <w14:ligatures w14:val="none"/>
        </w:rPr>
        <w:t>Goal Setting</w:t>
      </w:r>
    </w:p>
    <w:p w14:paraId="41D91029" w14:textId="77777777" w:rsidR="00B721D0" w:rsidRPr="00B721D0" w:rsidRDefault="00B721D0" w:rsidP="00B721D0">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kern w:val="0"/>
          <w:sz w:val="24"/>
          <w:szCs w:val="24"/>
          <w14:ligatures w14:val="none"/>
        </w:rPr>
        <w:t>Set family and business goals that respect the balance principle.</w:t>
      </w:r>
    </w:p>
    <w:p w14:paraId="3F4DC631" w14:textId="77777777" w:rsidR="00B721D0" w:rsidRPr="00B721D0" w:rsidRDefault="00B721D0" w:rsidP="00B721D0">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kern w:val="0"/>
          <w:sz w:val="24"/>
          <w:szCs w:val="24"/>
          <w14:ligatures w14:val="none"/>
        </w:rPr>
        <w:t>Incorporate the idea of stewardship, ensuring the business thrives for future generations.</w:t>
      </w:r>
    </w:p>
    <w:p w14:paraId="25B922B7" w14:textId="77777777" w:rsidR="00B721D0" w:rsidRPr="00B721D0" w:rsidRDefault="00B721D0" w:rsidP="00B721D0">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b/>
          <w:bCs/>
          <w:kern w:val="0"/>
          <w:sz w:val="24"/>
          <w:szCs w:val="24"/>
          <w14:ligatures w14:val="none"/>
        </w:rPr>
        <w:t>Strategy Formation</w:t>
      </w:r>
    </w:p>
    <w:p w14:paraId="4A7582F3" w14:textId="77777777" w:rsidR="00B721D0" w:rsidRPr="00B721D0" w:rsidRDefault="00B721D0" w:rsidP="00B721D0">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kern w:val="0"/>
          <w:sz w:val="24"/>
          <w:szCs w:val="24"/>
          <w14:ligatures w14:val="none"/>
        </w:rPr>
        <w:t>Develop strategies that promote open communication.</w:t>
      </w:r>
    </w:p>
    <w:p w14:paraId="192D6E29" w14:textId="77777777" w:rsidR="00B721D0" w:rsidRPr="00B721D0" w:rsidRDefault="00B721D0" w:rsidP="00B721D0">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kern w:val="0"/>
          <w:sz w:val="24"/>
          <w:szCs w:val="24"/>
          <w14:ligatures w14:val="none"/>
        </w:rPr>
        <w:t>Integrate diversification as a means of risk mitigation, ensuring family assets are spread in a balanced manner.</w:t>
      </w:r>
    </w:p>
    <w:p w14:paraId="7EE7D21D" w14:textId="77777777" w:rsidR="00B721D0" w:rsidRPr="00B721D0" w:rsidRDefault="00B721D0" w:rsidP="00B721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1D0">
        <w:rPr>
          <w:rFonts w:ascii="Times New Roman" w:eastAsia="Times New Roman" w:hAnsi="Times New Roman" w:cs="Times New Roman"/>
          <w:b/>
          <w:bCs/>
          <w:kern w:val="0"/>
          <w:sz w:val="27"/>
          <w:szCs w:val="27"/>
          <w14:ligatures w14:val="none"/>
        </w:rPr>
        <w:t>4. Implementation</w:t>
      </w:r>
    </w:p>
    <w:p w14:paraId="1E749DB8" w14:textId="77777777" w:rsidR="00B721D0" w:rsidRPr="00B721D0" w:rsidRDefault="00B721D0" w:rsidP="00B721D0">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b/>
          <w:bCs/>
          <w:kern w:val="0"/>
          <w:sz w:val="24"/>
          <w:szCs w:val="24"/>
          <w14:ligatures w14:val="none"/>
        </w:rPr>
        <w:t>Governance Structure</w:t>
      </w:r>
    </w:p>
    <w:p w14:paraId="7AD366FE" w14:textId="77777777" w:rsidR="00B721D0" w:rsidRPr="00B721D0" w:rsidRDefault="00B721D0" w:rsidP="00B721D0">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kern w:val="0"/>
          <w:sz w:val="24"/>
          <w:szCs w:val="24"/>
          <w14:ligatures w14:val="none"/>
        </w:rPr>
        <w:t>Establish clear governance guidelines for both family and business operations based on the principles of clear roles and responsibilities.</w:t>
      </w:r>
    </w:p>
    <w:p w14:paraId="1B232599" w14:textId="77777777" w:rsidR="00B721D0" w:rsidRPr="00B721D0" w:rsidRDefault="00B721D0" w:rsidP="00B721D0">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kern w:val="0"/>
          <w:sz w:val="24"/>
          <w:szCs w:val="24"/>
          <w14:ligatures w14:val="none"/>
        </w:rPr>
        <w:t>Ensure these structures promote the idea of stewardship, emphasizing the family's long-term vision.</w:t>
      </w:r>
    </w:p>
    <w:p w14:paraId="2E6613DC" w14:textId="77777777" w:rsidR="00B721D0" w:rsidRPr="00B721D0" w:rsidRDefault="00B721D0" w:rsidP="00B721D0">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b/>
          <w:bCs/>
          <w:kern w:val="0"/>
          <w:sz w:val="24"/>
          <w:szCs w:val="24"/>
          <w14:ligatures w14:val="none"/>
        </w:rPr>
        <w:t>Succession Planning</w:t>
      </w:r>
    </w:p>
    <w:p w14:paraId="1D149805" w14:textId="77777777" w:rsidR="00B721D0" w:rsidRPr="00B721D0" w:rsidRDefault="00B721D0" w:rsidP="00B721D0">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kern w:val="0"/>
          <w:sz w:val="24"/>
          <w:szCs w:val="24"/>
          <w14:ligatures w14:val="none"/>
        </w:rPr>
        <w:t>Incorporate strategies for smooth transitions between generations, focusing on mentoring and training.</w:t>
      </w:r>
    </w:p>
    <w:p w14:paraId="3A18BB07" w14:textId="77777777" w:rsidR="00B721D0" w:rsidRPr="00B721D0" w:rsidRDefault="00B721D0" w:rsidP="00B721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1D0">
        <w:rPr>
          <w:rFonts w:ascii="Times New Roman" w:eastAsia="Times New Roman" w:hAnsi="Times New Roman" w:cs="Times New Roman"/>
          <w:b/>
          <w:bCs/>
          <w:kern w:val="0"/>
          <w:sz w:val="27"/>
          <w:szCs w:val="27"/>
          <w14:ligatures w14:val="none"/>
        </w:rPr>
        <w:t>5. Monitoring</w:t>
      </w:r>
    </w:p>
    <w:p w14:paraId="61CBD2C2" w14:textId="77777777" w:rsidR="00B721D0" w:rsidRPr="00B721D0" w:rsidRDefault="00B721D0" w:rsidP="00B721D0">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b/>
          <w:bCs/>
          <w:kern w:val="0"/>
          <w:sz w:val="24"/>
          <w:szCs w:val="24"/>
          <w14:ligatures w14:val="none"/>
        </w:rPr>
        <w:t>Feedback Mechanisms</w:t>
      </w:r>
    </w:p>
    <w:p w14:paraId="636146CC" w14:textId="77777777" w:rsidR="00B721D0" w:rsidRPr="00B721D0" w:rsidRDefault="00B721D0" w:rsidP="00B721D0">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kern w:val="0"/>
          <w:sz w:val="24"/>
          <w:szCs w:val="24"/>
          <w14:ligatures w14:val="none"/>
        </w:rPr>
        <w:t>Implement systems to continuously gather feedback, ensuring evolution and adaptation are ongoing.</w:t>
      </w:r>
    </w:p>
    <w:p w14:paraId="25E5F6A6" w14:textId="77777777" w:rsidR="00B721D0" w:rsidRPr="00B721D0" w:rsidRDefault="00B721D0" w:rsidP="00B721D0">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kern w:val="0"/>
          <w:sz w:val="24"/>
          <w:szCs w:val="24"/>
          <w14:ligatures w14:val="none"/>
        </w:rPr>
        <w:t>Regularly assess the health of communication channels.</w:t>
      </w:r>
    </w:p>
    <w:p w14:paraId="0233FF6C" w14:textId="77777777" w:rsidR="00B721D0" w:rsidRPr="00B721D0" w:rsidRDefault="00B721D0" w:rsidP="00B721D0">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b/>
          <w:bCs/>
          <w:kern w:val="0"/>
          <w:sz w:val="24"/>
          <w:szCs w:val="24"/>
          <w14:ligatures w14:val="none"/>
        </w:rPr>
        <w:t>Performance Metrics</w:t>
      </w:r>
    </w:p>
    <w:p w14:paraId="1FDA7FCB" w14:textId="77777777" w:rsidR="00B721D0" w:rsidRPr="00B721D0" w:rsidRDefault="00B721D0" w:rsidP="00B721D0">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kern w:val="0"/>
          <w:sz w:val="24"/>
          <w:szCs w:val="24"/>
          <w14:ligatures w14:val="none"/>
        </w:rPr>
        <w:t>Track the success of diversification strategies.</w:t>
      </w:r>
    </w:p>
    <w:p w14:paraId="1C655303" w14:textId="77777777" w:rsidR="00B721D0" w:rsidRPr="00B721D0" w:rsidRDefault="00B721D0" w:rsidP="00B721D0">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kern w:val="0"/>
          <w:sz w:val="24"/>
          <w:szCs w:val="24"/>
          <w14:ligatures w14:val="none"/>
        </w:rPr>
        <w:t>Evaluate the effectiveness of established governance structures.</w:t>
      </w:r>
    </w:p>
    <w:p w14:paraId="762E5069" w14:textId="77777777" w:rsidR="00B721D0" w:rsidRPr="00B721D0" w:rsidRDefault="00B721D0" w:rsidP="00B721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21D0">
        <w:rPr>
          <w:rFonts w:ascii="Times New Roman" w:eastAsia="Times New Roman" w:hAnsi="Times New Roman" w:cs="Times New Roman"/>
          <w:b/>
          <w:bCs/>
          <w:kern w:val="0"/>
          <w:sz w:val="27"/>
          <w:szCs w:val="27"/>
          <w14:ligatures w14:val="none"/>
        </w:rPr>
        <w:t>6. Feedback &amp; Iteration</w:t>
      </w:r>
    </w:p>
    <w:p w14:paraId="69CFC06E" w14:textId="77777777" w:rsidR="00B721D0" w:rsidRPr="00B721D0" w:rsidRDefault="00B721D0" w:rsidP="00B721D0">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b/>
          <w:bCs/>
          <w:kern w:val="0"/>
          <w:sz w:val="24"/>
          <w:szCs w:val="24"/>
          <w14:ligatures w14:val="none"/>
        </w:rPr>
        <w:t>Review Sessions</w:t>
      </w:r>
    </w:p>
    <w:p w14:paraId="62163891" w14:textId="77777777" w:rsidR="00B721D0" w:rsidRPr="00B721D0" w:rsidRDefault="00B721D0" w:rsidP="00B721D0">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kern w:val="0"/>
          <w:sz w:val="24"/>
          <w:szCs w:val="24"/>
          <w14:ligatures w14:val="none"/>
        </w:rPr>
        <w:t>Periodically revisit family values and their integration into the business culture.</w:t>
      </w:r>
    </w:p>
    <w:p w14:paraId="0984EF24" w14:textId="77777777" w:rsidR="00B721D0" w:rsidRPr="00B721D0" w:rsidRDefault="00B721D0" w:rsidP="00B721D0">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kern w:val="0"/>
          <w:sz w:val="24"/>
          <w:szCs w:val="24"/>
          <w14:ligatures w14:val="none"/>
        </w:rPr>
        <w:t>Reevaluate strategies in light of changing family dynamics or business environments.</w:t>
      </w:r>
    </w:p>
    <w:p w14:paraId="4BD6F119" w14:textId="77777777" w:rsidR="00B721D0" w:rsidRPr="00B721D0" w:rsidRDefault="00B721D0" w:rsidP="00B721D0">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b/>
          <w:bCs/>
          <w:kern w:val="0"/>
          <w:sz w:val="24"/>
          <w:szCs w:val="24"/>
          <w14:ligatures w14:val="none"/>
        </w:rPr>
        <w:t>External Advisors Engagement</w:t>
      </w:r>
    </w:p>
    <w:p w14:paraId="0FEC2EB1" w14:textId="77777777" w:rsidR="00B721D0" w:rsidRPr="00B721D0" w:rsidRDefault="00B721D0" w:rsidP="00B721D0">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kern w:val="0"/>
          <w:sz w:val="24"/>
          <w:szCs w:val="24"/>
          <w14:ligatures w14:val="none"/>
        </w:rPr>
        <w:t>Based on the principle of seeking external insights, engage with external advisors for periodic audits, mediation in conflicts, or for specialized expertise.</w:t>
      </w:r>
    </w:p>
    <w:p w14:paraId="72C7F146" w14:textId="77777777" w:rsidR="00B721D0" w:rsidRPr="00B721D0" w:rsidRDefault="00000000" w:rsidP="00B721D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E69665B">
          <v:rect id="_x0000_i1026" style="width:0;height:1.5pt" o:hralign="center" o:hrstd="t" o:hr="t" fillcolor="#a0a0a0" stroked="f"/>
        </w:pict>
      </w:r>
    </w:p>
    <w:p w14:paraId="7B7FF460" w14:textId="77777777" w:rsidR="00B721D0" w:rsidRPr="00B721D0" w:rsidRDefault="00B721D0" w:rsidP="00B721D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721D0">
        <w:rPr>
          <w:rFonts w:ascii="Times New Roman" w:eastAsia="Times New Roman" w:hAnsi="Times New Roman" w:cs="Times New Roman"/>
          <w:kern w:val="0"/>
          <w:sz w:val="24"/>
          <w:szCs w:val="24"/>
          <w14:ligatures w14:val="none"/>
        </w:rPr>
        <w:t xml:space="preserve">This refined FAMILY FRAMEWORK incorporates the insights from Leach's book, ensuring that the unique dynamics of family businesses are addressed at every stage. The principles help </w:t>
      </w:r>
      <w:r w:rsidRPr="00B721D0">
        <w:rPr>
          <w:rFonts w:ascii="Times New Roman" w:eastAsia="Times New Roman" w:hAnsi="Times New Roman" w:cs="Times New Roman"/>
          <w:kern w:val="0"/>
          <w:sz w:val="24"/>
          <w:szCs w:val="24"/>
          <w14:ligatures w14:val="none"/>
        </w:rPr>
        <w:lastRenderedPageBreak/>
        <w:t>shape the framework into a holistic tool that can guide family enterprises towards long-term success while maintaining harmony.</w:t>
      </w:r>
    </w:p>
    <w:p w14:paraId="76CF0114" w14:textId="77777777" w:rsidR="00883F64" w:rsidRDefault="00883F64"/>
    <w:p w14:paraId="31DCB96E" w14:textId="77777777" w:rsidR="0045140F" w:rsidRDefault="0045140F"/>
    <w:p w14:paraId="74BC4F8D" w14:textId="78C8DBF6" w:rsidR="0045140F" w:rsidRPr="0039419C" w:rsidRDefault="00470511">
      <w:pPr>
        <w:rPr>
          <w:b/>
          <w:bCs/>
        </w:rPr>
      </w:pPr>
      <w:r w:rsidRPr="0039419C">
        <w:rPr>
          <w:b/>
          <w:bCs/>
        </w:rPr>
        <w:t>Bonus content:</w:t>
      </w:r>
    </w:p>
    <w:p w14:paraId="1CF0F2C2" w14:textId="77777777" w:rsidR="00470511" w:rsidRDefault="00470511" w:rsidP="00470511">
      <w:r>
        <w:t>Here is a suggested framework for family business consultation using the acronym FAMILY:</w:t>
      </w:r>
    </w:p>
    <w:p w14:paraId="629DAD07" w14:textId="77777777" w:rsidR="00470511" w:rsidRDefault="00470511" w:rsidP="00470511"/>
    <w:p w14:paraId="5603DA5B" w14:textId="77777777" w:rsidR="00470511" w:rsidRDefault="00470511" w:rsidP="00470511">
      <w:r>
        <w:t>F - Foundation</w:t>
      </w:r>
    </w:p>
    <w:p w14:paraId="6CDCB5B7" w14:textId="77777777" w:rsidR="00470511" w:rsidRDefault="00470511" w:rsidP="00470511">
      <w:r>
        <w:t>- Establish vision, mission, and values that the family business should be founded on. These should guide business decisions and culture.</w:t>
      </w:r>
    </w:p>
    <w:p w14:paraId="6A341375" w14:textId="77777777" w:rsidR="00470511" w:rsidRDefault="00470511" w:rsidP="00470511"/>
    <w:p w14:paraId="6ADB5195" w14:textId="77777777" w:rsidR="00470511" w:rsidRDefault="00470511" w:rsidP="00470511">
      <w:r>
        <w:t>A - Accountability</w:t>
      </w:r>
    </w:p>
    <w:p w14:paraId="7AD5B869" w14:textId="77777777" w:rsidR="00470511" w:rsidRDefault="00470511" w:rsidP="00470511">
      <w:r>
        <w:t>- Clarify roles and responsibilities for family members involved in the business. Define accountability measures and governance structures.</w:t>
      </w:r>
    </w:p>
    <w:p w14:paraId="74109AF0" w14:textId="77777777" w:rsidR="00470511" w:rsidRDefault="00470511" w:rsidP="00470511"/>
    <w:p w14:paraId="3C14E0B3" w14:textId="77777777" w:rsidR="00470511" w:rsidRDefault="00470511" w:rsidP="00470511">
      <w:r>
        <w:t xml:space="preserve">M - Mediation </w:t>
      </w:r>
    </w:p>
    <w:p w14:paraId="07FD0215" w14:textId="77777777" w:rsidR="00470511" w:rsidRDefault="00470511" w:rsidP="00470511">
      <w:r>
        <w:t xml:space="preserve">- Setup processes for mediating family conflicts that may impact the business. This could include regular family meetings and designating a neutral </w:t>
      </w:r>
      <w:proofErr w:type="gramStart"/>
      <w:r>
        <w:t>third party</w:t>
      </w:r>
      <w:proofErr w:type="gramEnd"/>
      <w:r>
        <w:t xml:space="preserve"> mediator.</w:t>
      </w:r>
    </w:p>
    <w:p w14:paraId="104584F2" w14:textId="77777777" w:rsidR="00470511" w:rsidRDefault="00470511" w:rsidP="00470511"/>
    <w:p w14:paraId="5609FCEC" w14:textId="77777777" w:rsidR="00470511" w:rsidRDefault="00470511" w:rsidP="00470511">
      <w:r>
        <w:t xml:space="preserve">I - Inclusiveness  </w:t>
      </w:r>
    </w:p>
    <w:p w14:paraId="5838CEBD" w14:textId="77777777" w:rsidR="00470511" w:rsidRDefault="00470511" w:rsidP="00470511">
      <w:r>
        <w:t>- Ensure the interests of all family stakeholders are represented in business planning. Seek input from different family branches and generations.</w:t>
      </w:r>
    </w:p>
    <w:p w14:paraId="165FFCCF" w14:textId="77777777" w:rsidR="00470511" w:rsidRDefault="00470511" w:rsidP="00470511"/>
    <w:p w14:paraId="7B7243FF" w14:textId="77777777" w:rsidR="00470511" w:rsidRDefault="00470511" w:rsidP="00470511">
      <w:r>
        <w:t>L - Legacy</w:t>
      </w:r>
    </w:p>
    <w:p w14:paraId="69A793AE" w14:textId="77777777" w:rsidR="00470511" w:rsidRDefault="00470511" w:rsidP="00470511">
      <w:r>
        <w:t>- Discuss and plan for leadership succession and transfer of ownership to pass the business successfully to the next generation. Establish mentoring structures.</w:t>
      </w:r>
    </w:p>
    <w:p w14:paraId="5CD978C3" w14:textId="77777777" w:rsidR="00470511" w:rsidRDefault="00470511" w:rsidP="00470511"/>
    <w:p w14:paraId="1DFAC907" w14:textId="77777777" w:rsidR="00470511" w:rsidRDefault="00470511" w:rsidP="00470511">
      <w:r>
        <w:t>Y - Yearning for harmony</w:t>
      </w:r>
    </w:p>
    <w:p w14:paraId="38FED282" w14:textId="77777777" w:rsidR="00470511" w:rsidRDefault="00470511" w:rsidP="00470511">
      <w:r>
        <w:t>- Foster a spirit of open communication, transparency and care for one another's wellbeing as kin in the family firm. Continuously build family bonds.</w:t>
      </w:r>
    </w:p>
    <w:p w14:paraId="22DE8B36" w14:textId="77777777" w:rsidR="00470511" w:rsidRDefault="00470511" w:rsidP="00470511"/>
    <w:p w14:paraId="64C7AD82" w14:textId="4E8F631E" w:rsidR="00470511" w:rsidRDefault="00470511" w:rsidP="00470511">
      <w:r>
        <w:lastRenderedPageBreak/>
        <w:t>The FAMILY framework covers key areas to promote the alignment, wellbeing, and continuity of family companies over generations. Let me know if you would like any clarification or have additional questions!</w:t>
      </w:r>
    </w:p>
    <w:sectPr w:rsidR="004705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0408F"/>
    <w:multiLevelType w:val="multilevel"/>
    <w:tmpl w:val="04F2F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80268"/>
    <w:multiLevelType w:val="multilevel"/>
    <w:tmpl w:val="1436C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352DAC"/>
    <w:multiLevelType w:val="multilevel"/>
    <w:tmpl w:val="BE44F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EA268B"/>
    <w:multiLevelType w:val="multilevel"/>
    <w:tmpl w:val="CD56E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962EA"/>
    <w:multiLevelType w:val="multilevel"/>
    <w:tmpl w:val="EF8EA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9464BF"/>
    <w:multiLevelType w:val="multilevel"/>
    <w:tmpl w:val="5EBCC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712D3B"/>
    <w:multiLevelType w:val="multilevel"/>
    <w:tmpl w:val="F21E0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D6275C"/>
    <w:multiLevelType w:val="multilevel"/>
    <w:tmpl w:val="53568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336A34"/>
    <w:multiLevelType w:val="multilevel"/>
    <w:tmpl w:val="4FE8D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574CF2"/>
    <w:multiLevelType w:val="multilevel"/>
    <w:tmpl w:val="2FC63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8B1D70"/>
    <w:multiLevelType w:val="multilevel"/>
    <w:tmpl w:val="F5FE9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492DC2"/>
    <w:multiLevelType w:val="multilevel"/>
    <w:tmpl w:val="522AA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2052357">
    <w:abstractNumId w:val="10"/>
  </w:num>
  <w:num w:numId="2" w16cid:durableId="1054814431">
    <w:abstractNumId w:val="3"/>
  </w:num>
  <w:num w:numId="3" w16cid:durableId="501966238">
    <w:abstractNumId w:val="8"/>
  </w:num>
  <w:num w:numId="4" w16cid:durableId="500774748">
    <w:abstractNumId w:val="2"/>
  </w:num>
  <w:num w:numId="5" w16cid:durableId="105658680">
    <w:abstractNumId w:val="5"/>
  </w:num>
  <w:num w:numId="6" w16cid:durableId="1525946691">
    <w:abstractNumId w:val="4"/>
  </w:num>
  <w:num w:numId="7" w16cid:durableId="1721322634">
    <w:abstractNumId w:val="0"/>
  </w:num>
  <w:num w:numId="8" w16cid:durableId="318847316">
    <w:abstractNumId w:val="9"/>
  </w:num>
  <w:num w:numId="9" w16cid:durableId="8871953">
    <w:abstractNumId w:val="6"/>
  </w:num>
  <w:num w:numId="10" w16cid:durableId="1214735832">
    <w:abstractNumId w:val="1"/>
  </w:num>
  <w:num w:numId="11" w16cid:durableId="1591281609">
    <w:abstractNumId w:val="11"/>
  </w:num>
  <w:num w:numId="12" w16cid:durableId="15381963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1D0"/>
    <w:rsid w:val="0039419C"/>
    <w:rsid w:val="0045140F"/>
    <w:rsid w:val="00470511"/>
    <w:rsid w:val="005A2A60"/>
    <w:rsid w:val="00883F64"/>
    <w:rsid w:val="008C5237"/>
    <w:rsid w:val="00B0478B"/>
    <w:rsid w:val="00B721D0"/>
    <w:rsid w:val="00B90B25"/>
    <w:rsid w:val="00BD758B"/>
    <w:rsid w:val="00E34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930CFF"/>
  <w15:chartTrackingRefBased/>
  <w15:docId w15:val="{D0477799-3FD7-4D48-B8EB-8F5183437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721D0"/>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B721D0"/>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721D0"/>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B721D0"/>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B721D0"/>
    <w:rPr>
      <w:b/>
      <w:bCs/>
    </w:rPr>
  </w:style>
  <w:style w:type="paragraph" w:styleId="NormalWeb">
    <w:name w:val="Normal (Web)"/>
    <w:basedOn w:val="Normal"/>
    <w:uiPriority w:val="99"/>
    <w:semiHidden/>
    <w:unhideWhenUsed/>
    <w:rsid w:val="00B721D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z-TopofForm">
    <w:name w:val="HTML Top of Form"/>
    <w:basedOn w:val="Normal"/>
    <w:next w:val="Normal"/>
    <w:link w:val="z-TopofFormChar"/>
    <w:hidden/>
    <w:uiPriority w:val="99"/>
    <w:semiHidden/>
    <w:unhideWhenUsed/>
    <w:rsid w:val="00B721D0"/>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B721D0"/>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B721D0"/>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B721D0"/>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2239640">
      <w:bodyDiv w:val="1"/>
      <w:marLeft w:val="0"/>
      <w:marRight w:val="0"/>
      <w:marTop w:val="0"/>
      <w:marBottom w:val="0"/>
      <w:divBdr>
        <w:top w:val="none" w:sz="0" w:space="0" w:color="auto"/>
        <w:left w:val="none" w:sz="0" w:space="0" w:color="auto"/>
        <w:bottom w:val="none" w:sz="0" w:space="0" w:color="auto"/>
        <w:right w:val="none" w:sz="0" w:space="0" w:color="auto"/>
      </w:divBdr>
      <w:divsChild>
        <w:div w:id="868421673">
          <w:marLeft w:val="0"/>
          <w:marRight w:val="0"/>
          <w:marTop w:val="0"/>
          <w:marBottom w:val="0"/>
          <w:divBdr>
            <w:top w:val="none" w:sz="0" w:space="0" w:color="auto"/>
            <w:left w:val="none" w:sz="0" w:space="0" w:color="auto"/>
            <w:bottom w:val="none" w:sz="0" w:space="0" w:color="auto"/>
            <w:right w:val="none" w:sz="0" w:space="0" w:color="auto"/>
          </w:divBdr>
          <w:divsChild>
            <w:div w:id="264729703">
              <w:marLeft w:val="0"/>
              <w:marRight w:val="0"/>
              <w:marTop w:val="0"/>
              <w:marBottom w:val="0"/>
              <w:divBdr>
                <w:top w:val="none" w:sz="0" w:space="0" w:color="auto"/>
                <w:left w:val="none" w:sz="0" w:space="0" w:color="auto"/>
                <w:bottom w:val="none" w:sz="0" w:space="0" w:color="auto"/>
                <w:right w:val="none" w:sz="0" w:space="0" w:color="auto"/>
              </w:divBdr>
              <w:divsChild>
                <w:div w:id="170416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54808">
          <w:marLeft w:val="0"/>
          <w:marRight w:val="0"/>
          <w:marTop w:val="0"/>
          <w:marBottom w:val="0"/>
          <w:divBdr>
            <w:top w:val="none" w:sz="0" w:space="0" w:color="auto"/>
            <w:left w:val="none" w:sz="0" w:space="0" w:color="auto"/>
            <w:bottom w:val="none" w:sz="0" w:space="0" w:color="auto"/>
            <w:right w:val="none" w:sz="0" w:space="0" w:color="auto"/>
          </w:divBdr>
        </w:div>
        <w:div w:id="1269968731">
          <w:marLeft w:val="0"/>
          <w:marRight w:val="0"/>
          <w:marTop w:val="0"/>
          <w:marBottom w:val="0"/>
          <w:divBdr>
            <w:top w:val="none" w:sz="0" w:space="0" w:color="auto"/>
            <w:left w:val="none" w:sz="0" w:space="0" w:color="auto"/>
            <w:bottom w:val="none" w:sz="0" w:space="0" w:color="auto"/>
            <w:right w:val="none" w:sz="0" w:space="0" w:color="auto"/>
          </w:divBdr>
        </w:div>
      </w:divsChild>
    </w:div>
    <w:div w:id="1467309198">
      <w:bodyDiv w:val="1"/>
      <w:marLeft w:val="0"/>
      <w:marRight w:val="0"/>
      <w:marTop w:val="0"/>
      <w:marBottom w:val="0"/>
      <w:divBdr>
        <w:top w:val="none" w:sz="0" w:space="0" w:color="auto"/>
        <w:left w:val="none" w:sz="0" w:space="0" w:color="auto"/>
        <w:bottom w:val="none" w:sz="0" w:space="0" w:color="auto"/>
        <w:right w:val="none" w:sz="0" w:space="0" w:color="auto"/>
      </w:divBdr>
    </w:div>
    <w:div w:id="1983919859">
      <w:bodyDiv w:val="1"/>
      <w:marLeft w:val="0"/>
      <w:marRight w:val="0"/>
      <w:marTop w:val="0"/>
      <w:marBottom w:val="0"/>
      <w:divBdr>
        <w:top w:val="none" w:sz="0" w:space="0" w:color="auto"/>
        <w:left w:val="none" w:sz="0" w:space="0" w:color="auto"/>
        <w:bottom w:val="none" w:sz="0" w:space="0" w:color="auto"/>
        <w:right w:val="none" w:sz="0" w:space="0" w:color="auto"/>
      </w:divBdr>
      <w:divsChild>
        <w:div w:id="118039350">
          <w:marLeft w:val="0"/>
          <w:marRight w:val="0"/>
          <w:marTop w:val="0"/>
          <w:marBottom w:val="0"/>
          <w:divBdr>
            <w:top w:val="none" w:sz="0" w:space="0" w:color="auto"/>
            <w:left w:val="none" w:sz="0" w:space="0" w:color="auto"/>
            <w:bottom w:val="none" w:sz="0" w:space="0" w:color="auto"/>
            <w:right w:val="none" w:sz="0" w:space="0" w:color="auto"/>
          </w:divBdr>
          <w:divsChild>
            <w:div w:id="1166045659">
              <w:marLeft w:val="0"/>
              <w:marRight w:val="0"/>
              <w:marTop w:val="0"/>
              <w:marBottom w:val="0"/>
              <w:divBdr>
                <w:top w:val="none" w:sz="0" w:space="0" w:color="auto"/>
                <w:left w:val="none" w:sz="0" w:space="0" w:color="auto"/>
                <w:bottom w:val="none" w:sz="0" w:space="0" w:color="auto"/>
                <w:right w:val="none" w:sz="0" w:space="0" w:color="auto"/>
              </w:divBdr>
              <w:divsChild>
                <w:div w:id="179155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911441">
          <w:marLeft w:val="0"/>
          <w:marRight w:val="0"/>
          <w:marTop w:val="0"/>
          <w:marBottom w:val="0"/>
          <w:divBdr>
            <w:top w:val="none" w:sz="0" w:space="0" w:color="auto"/>
            <w:left w:val="none" w:sz="0" w:space="0" w:color="auto"/>
            <w:bottom w:val="none" w:sz="0" w:space="0" w:color="auto"/>
            <w:right w:val="none" w:sz="0" w:space="0" w:color="auto"/>
          </w:divBdr>
        </w:div>
        <w:div w:id="15533005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EE43F05-4C6F-4D22-8EA0-B57BC7677A14}">
  <we:reference id="wa104379193" version="1.0.0.0" store="en-US" storeType="OMEX"/>
  <we:alternateReferences>
    <we:reference id="WA104379193"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018AB7-55E4-4942-B832-55564B7BD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1410</TotalTime>
  <Pages>5</Pages>
  <Words>880</Words>
  <Characters>5399</Characters>
  <Application>Microsoft Office Word</Application>
  <DocSecurity>0</DocSecurity>
  <Lines>140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Hammond</dc:creator>
  <cp:keywords/>
  <dc:description/>
  <cp:lastModifiedBy>Brian Hammond</cp:lastModifiedBy>
  <cp:revision>5</cp:revision>
  <dcterms:created xsi:type="dcterms:W3CDTF">2023-08-22T17:09:00Z</dcterms:created>
  <dcterms:modified xsi:type="dcterms:W3CDTF">2024-02-29T21:43:00Z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aa3712e1-2875-4efd-93ff-d206c58b796b</vt:lpwstr>
  </property>
</Properties>
</file>