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lang w:val="en-US"/>
        </w:rPr>
        <w:t xml:space="preserve">Exercise 2: Finite Element Method  </w:t>
      </w:r>
    </w:p>
    <w:p>
      <w:pPr>
        <w:pStyle w:val="Normal"/>
        <w:rPr/>
      </w:pPr>
      <w:bookmarkStart w:id="0" w:name="docs-internal-guid-71a45a4b-0058-99f7-cf73-4089756c3be0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  <w:lang w:val="en-US"/>
        </w:rPr>
        <w:t>Benjamin Bürgisser 12-736-278 / Jakob Jakob 12-917-415 / Henry Raymond 08-928-061</w:t>
      </w:r>
      <w:r>
        <w:rPr>
          <w:lang w:val="en-US"/>
        </w:rPr>
        <w:t xml:space="preserve"> </w:t>
        <w:br/>
      </w:r>
    </w:p>
    <w:p>
      <w:pPr>
        <w:pStyle w:val="Berschrift1"/>
        <w:rPr>
          <w:lang w:val="en-US"/>
        </w:rPr>
      </w:pPr>
      <w:r>
        <w:rPr>
          <w:lang w:val="en-US"/>
        </w:rPr>
        <w:t>Task 5: Error norms</w:t>
      </w:r>
    </w:p>
    <w:p>
      <w:pPr>
        <w:pStyle w:val="Normal"/>
        <w:rPr>
          <w:lang w:val="en-US"/>
        </w:rPr>
      </w:pPr>
      <w:r>
        <w:rPr>
          <w:lang w:val="en-US"/>
        </w:rPr>
        <w:t>Hint: gradedMesh = false</w:t>
      </w:r>
    </w:p>
    <w:tbl>
      <w:tblPr>
        <w:tblStyle w:val="GridTable1Light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Grid Resolution</w:t>
            </w:r>
          </w:p>
        </w:tc>
        <w:tc>
          <w:tcPr>
            <w:tcW w:w="300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Laplace Problem</w:t>
            </w:r>
          </w:p>
        </w:tc>
        <w:tc>
          <w:tcPr>
            <w:tcW w:w="300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Poisson Problem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0.004117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0.041667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0.001457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0.014144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0.000514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0.004937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0.000115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0.001103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0.000027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0.000260</w:t>
            </w:r>
          </w:p>
        </w:tc>
      </w:tr>
    </w:tbl>
    <w:p>
      <w:pPr>
        <w:pStyle w:val="Berschrift1"/>
        <w:rPr>
          <w:lang w:val="en-US"/>
        </w:rPr>
      </w:pPr>
      <w:r>
        <w:rPr>
          <w:lang w:val="en-US"/>
        </w:rPr>
        <w:t>Results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006600" cy="210693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gridSize = 16; gradedMesh = false; laplaceProblem = false;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000250" cy="209994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gridSize = 16; gradedMesh = false; laplaceProblem = false;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1971675" cy="20701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gridSize = 16; gradedMesh = false; laplaceProblem = true;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1962150" cy="205994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lang w:val="en-US"/>
        </w:rPr>
        <w:t>gridSize = 16; gradedMesh = true; laplaceProblem = true;</w:t>
      </w:r>
    </w:p>
    <w:sectPr>
      <w:type w:val="continuous"/>
      <w:pgSz w:w="11906" w:h="16838"/>
      <w:pgMar w:left="1440" w:right="1440" w:header="0" w:top="1440" w:footer="0" w:bottom="1440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CH" w:eastAsia="en-US" w:bidi="ar-SA"/>
    </w:rPr>
  </w:style>
  <w:style w:type="paragraph" w:styleId="Berschrift1">
    <w:name w:val="Überschrift 1"/>
    <w:basedOn w:val="Normal"/>
    <w:next w:val="Normal"/>
    <w:link w:val="Heading1Char"/>
    <w:uiPriority w:val="9"/>
    <w:qFormat/>
    <w:rsid w:val="0051671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374C8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16717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de-CH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16717"/>
    <w:rPr>
      <w:rFonts w:ascii="Calibri Light" w:hAnsi="Calibri Light" w:eastAsia="" w:cs="" w:asciiTheme="majorHAnsi" w:cstheme="majorBidi" w:eastAsiaTheme="majorEastAsia" w:hAnsiTheme="majorHAnsi"/>
      <w:color w:val="374C80" w:themeColor="accent1" w:themeShade="bf"/>
      <w:sz w:val="32"/>
      <w:szCs w:val="32"/>
      <w:lang w:val="de-CH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ucida 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itel">
    <w:name w:val="Titel"/>
    <w:basedOn w:val="Normal"/>
    <w:next w:val="Normal"/>
    <w:link w:val="TitleChar"/>
    <w:uiPriority w:val="10"/>
    <w:qFormat/>
    <w:rsid w:val="0051671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10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14106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Application>LibreOffice/4.4.2.2$Windows_x86 LibreOffice_project/c4c7d32d0d49397cad38d62472b0bc8acff48dd6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2016-10-26T00:00:00Z</dcterms:created>
  <dc:creator>B B</dc:creator>
  <dc:language>de-DE</dc:language>
  <dcterms:modified xsi:type="dcterms:W3CDTF">2016-10-26T11:36:33Z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