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BF2" w:rsidRDefault="00190910">
      <w:r w:rsidRPr="00190910">
        <w:drawing>
          <wp:inline distT="0" distB="0" distL="0" distR="0">
            <wp:extent cx="5400040" cy="2353582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67512" cy="2949575"/>
                      <a:chOff x="1331913" y="1484313"/>
                      <a:chExt cx="6767512" cy="2949575"/>
                    </a:xfrm>
                  </a:grpSpPr>
                  <a:grpSp>
                    <a:nvGrpSpPr>
                      <a:cNvPr id="5122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1331913" y="1484313"/>
                        <a:ext cx="6767512" cy="2949575"/>
                        <a:chOff x="839" y="935"/>
                        <a:chExt cx="4263" cy="1858"/>
                      </a:xfrm>
                    </a:grpSpPr>
                    <a:grpSp>
                      <a:nvGrpSpPr>
                        <a:cNvPr id="3" name="Group 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39" y="935"/>
                          <a:ext cx="4263" cy="1858"/>
                          <a:chOff x="1066" y="1253"/>
                          <a:chExt cx="4263" cy="1858"/>
                        </a:xfrm>
                      </a:grpSpPr>
                      <a:pic>
                        <a:nvPicPr>
                          <a:cNvPr id="5125" name="Picture 4" descr="todas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4"/>
                          <a:srcRect l="11696" t="6673" r="78456" b="80666"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839" y="935"/>
                            <a:ext cx="1134" cy="1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sp>
                        <a:nvSpPr>
                          <a:cNvPr id="65541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109" y="1344"/>
                            <a:ext cx="3220" cy="1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pt-B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pt-BR" sz="10600" b="1" u="none">
                                  <a:solidFill>
                                    <a:srgbClr val="CC0000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latin typeface="Script MT Bold" pitchFamily="66" charset="0"/>
                                </a:rPr>
                                <a:t>locadora</a:t>
                              </a: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pt-BR" sz="7200" b="1" u="none">
                                  <a:solidFill>
                                    <a:srgbClr val="CC0000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latin typeface="Script MT Bold" pitchFamily="66" charset="0"/>
                                </a:rPr>
                                <a:t> </a:t>
                              </a:r>
                              <a:endParaRPr lang="pt-BR" sz="6600" b="1" u="none">
                                <a:solidFill>
                                  <a:srgbClr val="CC0000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Script MT Bold" pitchFamily="66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42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78" y="2444"/>
                            <a:ext cx="1406" cy="44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pt-B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r>
                                <a:rPr lang="pt-BR" sz="4000" u="none">
                                  <a:solidFill>
                                    <a:srgbClr val="5F5F5F"/>
                                  </a:solidFill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  <a:latin typeface="Script MT Bold" pitchFamily="66" charset="0"/>
                                </a:rPr>
                                <a:t>terra e ar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43" name="Line 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111" y="2478"/>
                            <a:ext cx="4082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chemeClr val="bg2">
                                <a:alpha val="50000"/>
                              </a:schemeClr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pt-B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endParaRPr lang="pt-B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29" name="Line 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156" y="2387"/>
                            <a:ext cx="953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pt-B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u="sng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pt-B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124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39" y="2205"/>
                          <a:ext cx="2658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u="sng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u="sng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u="sng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u="sng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u="sng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u="sng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u="sng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u="sng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u="sng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2400" b="1" u="none">
                                <a:solidFill>
                                  <a:srgbClr val="969696"/>
                                </a:solidFill>
                                <a:latin typeface="Script MT Bold" pitchFamily="66" charset="0"/>
                              </a:rPr>
                              <a:t>...para quem sabe aonde está indo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sectPr w:rsidR="00981BF2" w:rsidSect="00981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0910"/>
    <w:rsid w:val="00153D71"/>
    <w:rsid w:val="00190910"/>
    <w:rsid w:val="00611E97"/>
    <w:rsid w:val="00981BF2"/>
    <w:rsid w:val="00CB703F"/>
    <w:rsid w:val="00EE12C0"/>
    <w:rsid w:val="00F10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0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Elisete Lima</dc:creator>
  <cp:lastModifiedBy>Elisete Lima</cp:lastModifiedBy>
  <cp:revision>1</cp:revision>
  <dcterms:created xsi:type="dcterms:W3CDTF">2010-03-26T15:31:00Z</dcterms:created>
  <dcterms:modified xsi:type="dcterms:W3CDTF">2010-03-26T15:32:00Z</dcterms:modified>
</cp:coreProperties>
</file>