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7833F4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</w:t>
            </w:r>
            <w:bookmarkStart w:id="0" w:name="_GoBack"/>
            <w:bookmarkEnd w:id="0"/>
            <w:r w:rsidRPr="007C1CB4">
              <w:rPr>
                <w:rFonts w:ascii="Georgia" w:hAnsi="Georgia"/>
                <w:color w:val="auto"/>
              </w:rPr>
              <w:t xml:space="preserve">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|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:rsidR="003D35C4" w:rsidRPr="00957754" w:rsidRDefault="00C17536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="003D35C4"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>
                      <w:rPr>
                        <w:rFonts w:ascii="Georgia" w:hAnsi="Georgia"/>
                      </w:rPr>
                      <w:t xml:space="preserve">Tanoan Swim Club 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April 2014 – August 2014 </w:t>
                    </w:r>
                    <w:r w:rsidRPr="007C1CB4">
                      <w:rPr>
                        <w:rFonts w:ascii="Georgia" w:hAnsi="Georgia"/>
                        <w:b/>
                      </w:rPr>
                      <w:t xml:space="preserve">| </w:t>
                    </w: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506C5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Piranhas, Tanoan’s 12 &amp; Under group,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:rsidR="00BF1ED7" w:rsidRDefault="00BF1ED7" w:rsidP="007C1CB4">
                    <w:pPr>
                      <w:spacing w:after="0"/>
                      <w:ind w:left="432"/>
                    </w:pPr>
                  </w:p>
                  <w:p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 BOOT CAMP</w:t>
                    </w:r>
                    <w:r w:rsidRPr="00957754">
                      <w:t xml:space="preserve">, </w:t>
                    </w:r>
                  </w:p>
                  <w:p w:rsidR="006A742F" w:rsidRDefault="007C1CB4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C</w:t>
                    </w:r>
                    <w:r w:rsidR="006A742F">
                      <w:t>reated mobile-first websites</w:t>
                    </w:r>
                    <w:r>
                      <w:t xml:space="preserve"> using various frameworks, programs and languages</w:t>
                    </w:r>
                    <w:r w:rsidR="006A742F">
                      <w:t>.</w:t>
                    </w:r>
                  </w:p>
                  <w:p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:rsidTr="00884408">
        <w:tc>
          <w:tcPr>
            <w:tcW w:w="2070" w:type="dxa"/>
          </w:tcPr>
          <w:p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lastRenderedPageBreak/>
              <w:t>Recent Volunteering</w:t>
            </w:r>
          </w:p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:rsidR="007C1CB4" w:rsidRPr="00A25DB9" w:rsidRDefault="007833F4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3F4" w:rsidRDefault="007833F4">
      <w:pPr>
        <w:spacing w:after="0" w:line="240" w:lineRule="auto"/>
      </w:pPr>
      <w:r>
        <w:separator/>
      </w:r>
    </w:p>
    <w:p w:rsidR="007833F4" w:rsidRDefault="007833F4"/>
  </w:endnote>
  <w:endnote w:type="continuationSeparator" w:id="0">
    <w:p w:rsidR="007833F4" w:rsidRDefault="007833F4">
      <w:pPr>
        <w:spacing w:after="0" w:line="240" w:lineRule="auto"/>
      </w:pPr>
      <w:r>
        <w:continuationSeparator/>
      </w:r>
    </w:p>
    <w:p w:rsidR="007833F4" w:rsidRDefault="00783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3F4" w:rsidRDefault="007833F4">
      <w:pPr>
        <w:spacing w:after="0" w:line="240" w:lineRule="auto"/>
      </w:pPr>
      <w:r>
        <w:separator/>
      </w:r>
    </w:p>
    <w:p w:rsidR="007833F4" w:rsidRDefault="007833F4"/>
  </w:footnote>
  <w:footnote w:type="continuationSeparator" w:id="0">
    <w:p w:rsidR="007833F4" w:rsidRDefault="007833F4">
      <w:pPr>
        <w:spacing w:after="0" w:line="240" w:lineRule="auto"/>
      </w:pPr>
      <w:r>
        <w:continuationSeparator/>
      </w:r>
    </w:p>
    <w:p w:rsidR="007833F4" w:rsidRDefault="007833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D35C4"/>
    <w:rsid w:val="00433E25"/>
    <w:rsid w:val="00481371"/>
    <w:rsid w:val="00497E48"/>
    <w:rsid w:val="004A09BC"/>
    <w:rsid w:val="004D266B"/>
    <w:rsid w:val="00506C52"/>
    <w:rsid w:val="005128D4"/>
    <w:rsid w:val="005129B4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635BB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355D79"/>
    <w:rsid w:val="003827F1"/>
    <w:rsid w:val="00436CD3"/>
    <w:rsid w:val="005C50A8"/>
    <w:rsid w:val="0060142C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146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6</cp:revision>
  <dcterms:created xsi:type="dcterms:W3CDTF">2019-02-11T17:44:00Z</dcterms:created>
  <dcterms:modified xsi:type="dcterms:W3CDTF">2019-02-12T04:03:00Z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