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D0A8" w14:textId="77777777" w:rsidR="00F72C3B" w:rsidRPr="0071204E" w:rsidRDefault="00000000" w:rsidP="00BC0E8C">
      <w:pPr>
        <w:spacing w:after="0" w:line="240" w:lineRule="auto"/>
      </w:pPr>
      <w:r w:rsidRPr="0071204E">
        <w:pict w14:anchorId="60BA90EA">
          <v:rect id="_x0000_i1026" style="width:0;height:1.5pt" o:hralign="center" o:hrstd="t" o:hr="t" fillcolor="#a0a0a0" stroked="f"/>
        </w:pict>
      </w:r>
    </w:p>
    <w:p w14:paraId="2EB4A3FC" w14:textId="0E7E6231" w:rsidR="00F72C3B" w:rsidRPr="0071204E" w:rsidRDefault="00F72C3B" w:rsidP="00BC0E8C">
      <w:pPr>
        <w:spacing w:after="0" w:line="240" w:lineRule="auto"/>
        <w:rPr>
          <w:b/>
          <w:bCs/>
        </w:rPr>
      </w:pPr>
      <w:r w:rsidRPr="0071204E">
        <w:rPr>
          <w:b/>
          <w:bCs/>
        </w:rPr>
        <w:t>SPID Pre-Event Quiz: “Preventing Tomorrow’s Wounds Today”</w:t>
      </w:r>
    </w:p>
    <w:p w14:paraId="6303C40D" w14:textId="77777777" w:rsidR="00F72C3B" w:rsidRPr="0071204E" w:rsidRDefault="00F72C3B" w:rsidP="00BC0E8C">
      <w:pPr>
        <w:spacing w:after="0" w:line="240" w:lineRule="auto"/>
        <w:rPr>
          <w:b/>
          <w:bCs/>
        </w:rPr>
      </w:pPr>
      <w:r w:rsidRPr="0071204E">
        <w:rPr>
          <w:b/>
          <w:bCs/>
          <w:i/>
          <w:iCs/>
        </w:rPr>
        <w:t>A Futuristic Clinical Story Adventure</w:t>
      </w:r>
    </w:p>
    <w:p w14:paraId="228507D5" w14:textId="77777777" w:rsidR="00F72C3B" w:rsidRPr="0071204E" w:rsidRDefault="00000000" w:rsidP="00BC0E8C">
      <w:pPr>
        <w:spacing w:after="0" w:line="240" w:lineRule="auto"/>
      </w:pPr>
      <w:r w:rsidRPr="0071204E">
        <w:pict w14:anchorId="70563B12">
          <v:rect id="_x0000_i1027" style="width:0;height:1.5pt" o:hralign="center" o:hrstd="t" o:hr="t" fillcolor="#a0a0a0" stroked="f"/>
        </w:pict>
      </w:r>
    </w:p>
    <w:p w14:paraId="648A3970" w14:textId="77777777"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INTRO SCENE: Year 2050 – The Prevention Command Hub</w:t>
      </w:r>
    </w:p>
    <w:p w14:paraId="25CA6D55" w14:textId="20E9E3D5" w:rsidR="00F72C3B" w:rsidRPr="0071204E" w:rsidRDefault="00F72C3B" w:rsidP="00BC0E8C">
      <w:pPr>
        <w:spacing w:after="0" w:line="240" w:lineRule="auto"/>
      </w:pPr>
      <w:r w:rsidRPr="0071204E">
        <w:t xml:space="preserve">You are a </w:t>
      </w:r>
      <w:r w:rsidRPr="0071204E">
        <w:rPr>
          <w:b/>
          <w:bCs/>
        </w:rPr>
        <w:t>Wound Prevention Specialist</w:t>
      </w:r>
      <w:r w:rsidRPr="0071204E">
        <w:t xml:space="preserve"> aboard the </w:t>
      </w:r>
      <w:r w:rsidRPr="0071204E">
        <w:rPr>
          <w:i/>
          <w:iCs/>
        </w:rPr>
        <w:t>SKH Sentinel Station</w:t>
      </w:r>
      <w:r w:rsidRPr="0071204E">
        <w:t>, where AI predicts patients at risk of skin damage before it happens.</w:t>
      </w:r>
    </w:p>
    <w:p w14:paraId="61D12214" w14:textId="4628B58D" w:rsidR="00F72C3B" w:rsidRPr="0071204E" w:rsidRDefault="00F72C3B" w:rsidP="00BC0E8C">
      <w:pPr>
        <w:spacing w:after="0" w:line="240" w:lineRule="auto"/>
      </w:pPr>
      <w:r w:rsidRPr="0071204E">
        <w:t>Your mission:</w:t>
      </w:r>
      <w:r w:rsidRPr="0071204E">
        <w:br/>
      </w:r>
      <w:r w:rsidRPr="0071204E">
        <w:rPr>
          <w:rFonts w:ascii="Segoe UI Emoji" w:hAnsi="Segoe UI Emoji" w:cs="Segoe UI Emoji"/>
        </w:rPr>
        <w:t>👉</w:t>
      </w:r>
      <w:r w:rsidRPr="0071204E">
        <w:t xml:space="preserve"> </w:t>
      </w:r>
      <w:r w:rsidRPr="0071204E">
        <w:rPr>
          <w:b/>
          <w:bCs/>
        </w:rPr>
        <w:t xml:space="preserve">Prevent all avoidable wounds before they </w:t>
      </w:r>
      <w:r w:rsidR="00A7188C" w:rsidRPr="0071204E">
        <w:rPr>
          <w:b/>
          <w:bCs/>
        </w:rPr>
        <w:t>occur</w:t>
      </w:r>
    </w:p>
    <w:p w14:paraId="2F154F0E" w14:textId="77777777" w:rsidR="00F72C3B" w:rsidRPr="0071204E" w:rsidRDefault="00F72C3B" w:rsidP="00BC0E8C">
      <w:pPr>
        <w:spacing w:after="0" w:line="240" w:lineRule="auto"/>
      </w:pPr>
      <w:r w:rsidRPr="0071204E">
        <w:t xml:space="preserve">You are guided by </w:t>
      </w:r>
      <w:r w:rsidRPr="0071204E">
        <w:rPr>
          <w:b/>
          <w:bCs/>
        </w:rPr>
        <w:t>AI Unit: H.E.A.L. (Holistic Early Assessment Link)</w:t>
      </w:r>
    </w:p>
    <w:p w14:paraId="5F86943E" w14:textId="2189AD39" w:rsidR="00F72C3B" w:rsidRPr="0071204E" w:rsidRDefault="00F72C3B" w:rsidP="00BC0E8C">
      <w:pPr>
        <w:spacing w:after="0" w:line="240" w:lineRule="auto"/>
      </w:pPr>
    </w:p>
    <w:p w14:paraId="48F1E54A" w14:textId="77777777"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SCENE 1: Star Wars – “May the Force Be Off You” (Pressure Injury)</w:t>
      </w:r>
    </w:p>
    <w:p w14:paraId="02F62EC3" w14:textId="77777777" w:rsidR="00F72C3B" w:rsidRPr="0071204E" w:rsidRDefault="00F72C3B" w:rsidP="00BC0E8C">
      <w:pPr>
        <w:spacing w:after="0" w:line="240" w:lineRule="auto"/>
      </w:pPr>
      <w:r w:rsidRPr="0071204E">
        <w:t>A patient is flagged:</w:t>
      </w:r>
    </w:p>
    <w:p w14:paraId="396CB160" w14:textId="77777777" w:rsidR="00F72C3B" w:rsidRPr="0071204E" w:rsidRDefault="00F72C3B" w:rsidP="00BC0E8C">
      <w:pPr>
        <w:numPr>
          <w:ilvl w:val="0"/>
          <w:numId w:val="1"/>
        </w:numPr>
        <w:spacing w:after="0" w:line="240" w:lineRule="auto"/>
      </w:pPr>
      <w:r w:rsidRPr="0071204E">
        <w:t>Bedbound, limited mobility</w:t>
      </w:r>
    </w:p>
    <w:p w14:paraId="19DD951C" w14:textId="77777777" w:rsidR="00F72C3B" w:rsidRPr="0071204E" w:rsidRDefault="00F72C3B" w:rsidP="00BC0E8C">
      <w:pPr>
        <w:numPr>
          <w:ilvl w:val="0"/>
          <w:numId w:val="1"/>
        </w:numPr>
        <w:spacing w:after="0" w:line="240" w:lineRule="auto"/>
      </w:pPr>
      <w:r w:rsidRPr="0071204E">
        <w:t>Redness over sacrum detected</w:t>
      </w:r>
    </w:p>
    <w:p w14:paraId="2908B50B" w14:textId="77777777" w:rsidR="003C2300" w:rsidRPr="0071204E" w:rsidRDefault="00F72C3B" w:rsidP="00BC0E8C">
      <w:pPr>
        <w:numPr>
          <w:ilvl w:val="0"/>
          <w:numId w:val="1"/>
        </w:numPr>
        <w:spacing w:after="0" w:line="240" w:lineRule="auto"/>
      </w:pPr>
      <w:r w:rsidRPr="0071204E">
        <w:t>Sensor alerts “prolonged pressure”</w:t>
      </w:r>
    </w:p>
    <w:p w14:paraId="7E3554A8" w14:textId="77777777" w:rsidR="00C25D44" w:rsidRPr="0071204E" w:rsidRDefault="00C25D44" w:rsidP="00BC0E8C">
      <w:pPr>
        <w:spacing w:after="0" w:line="240" w:lineRule="auto"/>
        <w:rPr>
          <w:b/>
          <w:bCs/>
        </w:rPr>
      </w:pPr>
    </w:p>
    <w:p w14:paraId="34AD7F6E" w14:textId="2B90EDCC" w:rsidR="00F72C3B" w:rsidRPr="0071204E" w:rsidRDefault="00F72C3B" w:rsidP="00BC0E8C">
      <w:pPr>
        <w:spacing w:after="0" w:line="240" w:lineRule="auto"/>
      </w:pPr>
      <w:r w:rsidRPr="0071204E">
        <w:rPr>
          <w:b/>
          <w:bCs/>
        </w:rPr>
        <w:t>Q1</w:t>
      </w:r>
      <w:r w:rsidR="00C25D44" w:rsidRPr="0071204E">
        <w:rPr>
          <w:b/>
          <w:bCs/>
        </w:rPr>
        <w:t xml:space="preserve">: </w:t>
      </w:r>
      <w:r w:rsidRPr="0071204E">
        <w:t xml:space="preserve">What is the </w:t>
      </w:r>
      <w:r w:rsidRPr="0071204E">
        <w:rPr>
          <w:b/>
          <w:bCs/>
        </w:rPr>
        <w:t xml:space="preserve">most appropriate </w:t>
      </w:r>
      <w:r w:rsidR="00D70D01" w:rsidRPr="0071204E">
        <w:rPr>
          <w:b/>
          <w:bCs/>
        </w:rPr>
        <w:t xml:space="preserve">immediate </w:t>
      </w:r>
      <w:r w:rsidRPr="0071204E">
        <w:rPr>
          <w:b/>
          <w:bCs/>
        </w:rPr>
        <w:t>action</w:t>
      </w:r>
      <w:r w:rsidRPr="0071204E">
        <w:t>?</w:t>
      </w:r>
    </w:p>
    <w:p w14:paraId="7EFE6C70" w14:textId="2E047D39" w:rsidR="00F72C3B" w:rsidRPr="0071204E" w:rsidRDefault="00F72C3B" w:rsidP="00BC0E8C">
      <w:pPr>
        <w:spacing w:after="0" w:line="240" w:lineRule="auto"/>
      </w:pPr>
      <w:r w:rsidRPr="0071204E">
        <w:t xml:space="preserve">A. Apply topical </w:t>
      </w:r>
      <w:r w:rsidR="00440BC4" w:rsidRPr="0071204E">
        <w:t>antibiotics to</w:t>
      </w:r>
      <w:r w:rsidR="007D3C0F" w:rsidRPr="0071204E">
        <w:t xml:space="preserve"> area of redness</w:t>
      </w:r>
      <w:r w:rsidRPr="0071204E">
        <w:br/>
        <w:t xml:space="preserve">B. Initiate repositioning schedule </w:t>
      </w:r>
      <w:r w:rsidRPr="0071204E">
        <w:rPr>
          <w:rFonts w:ascii="Segoe UI Emoji" w:hAnsi="Segoe UI Emoji" w:cs="Segoe UI Emoji"/>
        </w:rPr>
        <w:t>✅</w:t>
      </w:r>
      <w:r w:rsidRPr="0071204E">
        <w:br/>
        <w:t>C. Increase room temperature</w:t>
      </w:r>
      <w:r w:rsidRPr="0071204E">
        <w:br/>
        <w:t xml:space="preserve">D. Encourage </w:t>
      </w:r>
      <w:r w:rsidR="004C2CBA" w:rsidRPr="0071204E">
        <w:t>oral</w:t>
      </w:r>
      <w:r w:rsidR="00D70D01" w:rsidRPr="0071204E">
        <w:t xml:space="preserve"> food and </w:t>
      </w:r>
      <w:r w:rsidRPr="0071204E">
        <w:t xml:space="preserve">fluids </w:t>
      </w:r>
      <w:r w:rsidR="00D70D01" w:rsidRPr="0071204E">
        <w:t xml:space="preserve">intake </w:t>
      </w:r>
    </w:p>
    <w:p w14:paraId="67CF3C15" w14:textId="77777777" w:rsidR="00C25D44" w:rsidRPr="0071204E" w:rsidRDefault="00F72C3B" w:rsidP="00BC0E8C">
      <w:pPr>
        <w:spacing w:after="0" w:line="240" w:lineRule="auto"/>
      </w:pPr>
      <w:r w:rsidRPr="0071204E">
        <w:rPr>
          <w:rFonts w:ascii="Segoe UI Emoji" w:hAnsi="Segoe UI Emoji" w:cs="Segoe UI Emoji"/>
        </w:rPr>
        <w:t>👉</w:t>
      </w:r>
      <w:r w:rsidRPr="0071204E">
        <w:t xml:space="preserve"> Answer: B</w:t>
      </w:r>
    </w:p>
    <w:p w14:paraId="0192EE7E" w14:textId="6DBF87F2" w:rsidR="00F72C3B" w:rsidRPr="0071204E" w:rsidRDefault="00F72C3B" w:rsidP="00BC0E8C">
      <w:pPr>
        <w:spacing w:after="0" w:line="240" w:lineRule="auto"/>
      </w:pPr>
      <w:r w:rsidRPr="0071204E">
        <w:br/>
      </w:r>
      <w:r w:rsidRPr="0071204E">
        <w:rPr>
          <w:rFonts w:ascii="Segoe UI Emoji" w:hAnsi="Segoe UI Emoji" w:cs="Segoe UI Emoji"/>
        </w:rPr>
        <w:t>💡</w:t>
      </w:r>
      <w:r w:rsidRPr="0071204E">
        <w:t xml:space="preserve"> </w:t>
      </w:r>
      <w:r w:rsidRPr="0071204E">
        <w:rPr>
          <w:b/>
          <w:bCs/>
        </w:rPr>
        <w:t>Rationale:</w:t>
      </w:r>
      <w:r w:rsidRPr="0071204E">
        <w:t xml:space="preserve"> Offloading pressure is the first-line prevention.</w:t>
      </w:r>
    </w:p>
    <w:p w14:paraId="7CD3F72A" w14:textId="6560B8C0" w:rsidR="00F72C3B" w:rsidRPr="0071204E" w:rsidRDefault="00F72C3B" w:rsidP="00BC0E8C">
      <w:pPr>
        <w:spacing w:after="0" w:line="240" w:lineRule="auto"/>
      </w:pPr>
    </w:p>
    <w:p w14:paraId="17A8D2F8" w14:textId="71FF6480" w:rsidR="00F72C3B" w:rsidRPr="0071204E" w:rsidRDefault="00F72C3B" w:rsidP="00BC0E8C">
      <w:pPr>
        <w:spacing w:after="0" w:line="240" w:lineRule="auto"/>
      </w:pPr>
      <w:r w:rsidRPr="0071204E">
        <w:rPr>
          <w:b/>
          <w:bCs/>
        </w:rPr>
        <w:t>Q2</w:t>
      </w:r>
      <w:r w:rsidR="00C25D44" w:rsidRPr="0071204E">
        <w:rPr>
          <w:b/>
          <w:bCs/>
        </w:rPr>
        <w:t xml:space="preserve">: </w:t>
      </w:r>
      <w:r w:rsidRPr="0071204E">
        <w:t xml:space="preserve">Which factor contributes </w:t>
      </w:r>
      <w:r w:rsidRPr="0071204E">
        <w:rPr>
          <w:b/>
          <w:bCs/>
        </w:rPr>
        <w:t xml:space="preserve">most directly to pressure injury </w:t>
      </w:r>
      <w:r w:rsidR="0026715C" w:rsidRPr="0071204E">
        <w:rPr>
          <w:b/>
          <w:bCs/>
        </w:rPr>
        <w:t xml:space="preserve">(PI) </w:t>
      </w:r>
      <w:r w:rsidRPr="0071204E">
        <w:rPr>
          <w:b/>
          <w:bCs/>
        </w:rPr>
        <w:t>development</w:t>
      </w:r>
      <w:r w:rsidRPr="0071204E">
        <w:t>?</w:t>
      </w:r>
    </w:p>
    <w:p w14:paraId="6A579CE1" w14:textId="43CEA4E9" w:rsidR="006B54F1" w:rsidRPr="0071204E" w:rsidRDefault="00F72C3B">
      <w:pPr>
        <w:spacing w:after="0" w:line="240" w:lineRule="auto"/>
      </w:pPr>
      <w:r w:rsidRPr="0071204E">
        <w:t xml:space="preserve">A. </w:t>
      </w:r>
      <w:r w:rsidR="00A20E9C" w:rsidRPr="0071204E">
        <w:t>Malnutri</w:t>
      </w:r>
      <w:r w:rsidR="000B13E2" w:rsidRPr="0071204E">
        <w:t>ti</w:t>
      </w:r>
      <w:r w:rsidR="00A20E9C" w:rsidRPr="0071204E">
        <w:t>on</w:t>
      </w:r>
      <w:r w:rsidRPr="0071204E">
        <w:br/>
        <w:t xml:space="preserve">B. </w:t>
      </w:r>
      <w:r w:rsidR="00D078E3" w:rsidRPr="0071204E">
        <w:t>Sustained s</w:t>
      </w:r>
      <w:r w:rsidR="006B54F1" w:rsidRPr="0071204E">
        <w:t>hear and friction</w:t>
      </w:r>
      <w:r w:rsidRPr="0071204E">
        <w:br/>
        <w:t xml:space="preserve">C. </w:t>
      </w:r>
      <w:r w:rsidR="00A56335" w:rsidRPr="0071204E">
        <w:t xml:space="preserve"> Incontinence </w:t>
      </w:r>
      <w:r w:rsidRPr="0071204E">
        <w:br/>
        <w:t xml:space="preserve">D. </w:t>
      </w:r>
      <w:r w:rsidR="00A20E9C" w:rsidRPr="0071204E">
        <w:t xml:space="preserve">Low </w:t>
      </w:r>
      <w:r w:rsidRPr="0071204E">
        <w:t>oxygen levels</w:t>
      </w:r>
      <w:r w:rsidR="006B54F1" w:rsidRPr="0071204E">
        <w:t xml:space="preserve"> </w:t>
      </w:r>
    </w:p>
    <w:p w14:paraId="42B22998" w14:textId="6B8B4755" w:rsidR="00F72C3B" w:rsidRPr="0071204E" w:rsidRDefault="006B54F1" w:rsidP="006B54F1">
      <w:pPr>
        <w:spacing w:after="0" w:line="240" w:lineRule="auto"/>
      </w:pPr>
      <w:r w:rsidRPr="0071204E">
        <w:t xml:space="preserve">E. Sustained </w:t>
      </w:r>
      <w:bookmarkStart w:id="0" w:name="_Hlk237520901"/>
      <w:r w:rsidR="00D078E3" w:rsidRPr="0071204E">
        <w:t>pressure and shear</w:t>
      </w:r>
      <w:r w:rsidRPr="0071204E">
        <w:rPr>
          <w:rFonts w:ascii="Segoe UI Emoji" w:hAnsi="Segoe UI Emoji" w:cs="Segoe UI Emoji"/>
        </w:rPr>
        <w:t>✅</w:t>
      </w:r>
      <w:bookmarkEnd w:id="0"/>
    </w:p>
    <w:p w14:paraId="47F27A38" w14:textId="59E79533" w:rsidR="00F72C3B" w:rsidRPr="0071204E" w:rsidRDefault="00F72C3B" w:rsidP="00BC0E8C">
      <w:pPr>
        <w:spacing w:after="0" w:line="240" w:lineRule="auto"/>
      </w:pPr>
      <w:r w:rsidRPr="0071204E">
        <w:rPr>
          <w:rFonts w:ascii="Segoe UI Emoji" w:hAnsi="Segoe UI Emoji" w:cs="Segoe UI Emoji"/>
        </w:rPr>
        <w:t>👉</w:t>
      </w:r>
      <w:r w:rsidRPr="0071204E">
        <w:t xml:space="preserve"> Answer: </w:t>
      </w:r>
      <w:r w:rsidR="006B54F1" w:rsidRPr="0071204E">
        <w:t>E</w:t>
      </w:r>
    </w:p>
    <w:p w14:paraId="3C47938E" w14:textId="7014C87B" w:rsidR="00F72C3B" w:rsidRPr="0071204E" w:rsidRDefault="00F72C3B" w:rsidP="00BC0E8C">
      <w:pPr>
        <w:spacing w:after="0" w:line="240" w:lineRule="auto"/>
      </w:pPr>
    </w:p>
    <w:p w14:paraId="0EC81341" w14:textId="6710815D" w:rsidR="004B2FB7" w:rsidRPr="0071204E" w:rsidRDefault="00F72C3B" w:rsidP="00BC0E8C">
      <w:pPr>
        <w:spacing w:after="0" w:line="240" w:lineRule="auto"/>
      </w:pPr>
      <w:r w:rsidRPr="0071204E">
        <w:rPr>
          <w:b/>
          <w:bCs/>
        </w:rPr>
        <w:t>Q3</w:t>
      </w:r>
      <w:r w:rsidR="00C25D44" w:rsidRPr="0071204E">
        <w:rPr>
          <w:b/>
          <w:bCs/>
        </w:rPr>
        <w:t xml:space="preserve">: </w:t>
      </w:r>
      <w:r w:rsidR="004B2FB7" w:rsidRPr="0071204E">
        <w:t xml:space="preserve">Which intervention is the </w:t>
      </w:r>
      <w:r w:rsidR="004B2FB7" w:rsidRPr="0071204E">
        <w:rPr>
          <w:b/>
          <w:bCs/>
        </w:rPr>
        <w:t>best practice</w:t>
      </w:r>
      <w:r w:rsidR="004B2FB7" w:rsidRPr="0071204E">
        <w:t xml:space="preserve"> for sacral pressure redistribution and </w:t>
      </w:r>
      <w:r w:rsidR="0026715C" w:rsidRPr="0071204E">
        <w:t>PI</w:t>
      </w:r>
      <w:r w:rsidR="004B2FB7" w:rsidRPr="0071204E">
        <w:t xml:space="preserve"> prevention in an adult at risk of developing a </w:t>
      </w:r>
      <w:r w:rsidR="0026715C" w:rsidRPr="0071204E">
        <w:t>PI</w:t>
      </w:r>
      <w:r w:rsidR="004B2FB7" w:rsidRPr="0071204E">
        <w:t>?</w:t>
      </w:r>
    </w:p>
    <w:p w14:paraId="2C975205" w14:textId="77777777" w:rsidR="004B2FB7" w:rsidRPr="0071204E" w:rsidRDefault="004B2FB7" w:rsidP="00BC0E8C">
      <w:pPr>
        <w:spacing w:after="0" w:line="240" w:lineRule="auto"/>
      </w:pPr>
      <w:r w:rsidRPr="0071204E">
        <w:rPr>
          <w:b/>
          <w:bCs/>
        </w:rPr>
        <w:t>A.</w:t>
      </w:r>
      <w:r w:rsidRPr="0071204E">
        <w:t xml:space="preserve"> Use a pressure-redistributing mattress alone because support surfaces replace the need for repositioning.</w:t>
      </w:r>
    </w:p>
    <w:p w14:paraId="44326681" w14:textId="392E7A2C" w:rsidR="004B2FB7" w:rsidRPr="0071204E" w:rsidRDefault="004B2FB7" w:rsidP="00BC0E8C">
      <w:pPr>
        <w:spacing w:after="0" w:line="240" w:lineRule="auto"/>
      </w:pPr>
      <w:r w:rsidRPr="0071204E">
        <w:rPr>
          <w:b/>
          <w:bCs/>
        </w:rPr>
        <w:t>B.</w:t>
      </w:r>
      <w:r w:rsidRPr="0071204E">
        <w:t xml:space="preserve"> Reposition the patient </w:t>
      </w:r>
      <w:r w:rsidR="001C695C" w:rsidRPr="0071204E">
        <w:t>based on individualised assessment</w:t>
      </w:r>
      <w:r w:rsidRPr="0071204E">
        <w:t xml:space="preserve"> </w:t>
      </w:r>
      <w:r w:rsidR="009160FD" w:rsidRPr="0071204E">
        <w:t>to optimise pressure redistribution and tissue</w:t>
      </w:r>
      <w:r w:rsidR="00E01321" w:rsidRPr="0071204E">
        <w:t xml:space="preserve"> tolerance</w:t>
      </w:r>
      <w:r w:rsidRPr="0071204E">
        <w:t>, while using an appropriate pressure-redistributing support surface.</w:t>
      </w:r>
      <w:r w:rsidR="00B10A8A" w:rsidRPr="0071204E">
        <w:t xml:space="preserve"> </w:t>
      </w:r>
      <w:r w:rsidR="00B10A8A" w:rsidRPr="0071204E">
        <w:rPr>
          <w:rFonts w:ascii="Segoe UI Emoji" w:hAnsi="Segoe UI Emoji" w:cs="Segoe UI Emoji"/>
        </w:rPr>
        <w:t>✅</w:t>
      </w:r>
      <w:r w:rsidR="00B10A8A" w:rsidRPr="0071204E">
        <w:rPr>
          <w:rFonts w:cs="Segoe UI Emoji"/>
        </w:rPr>
        <w:t xml:space="preserve"> </w:t>
      </w:r>
    </w:p>
    <w:p w14:paraId="5C9330CA" w14:textId="6D91C016" w:rsidR="004B2FB7" w:rsidRPr="0071204E" w:rsidRDefault="004B2FB7" w:rsidP="00BC0E8C">
      <w:pPr>
        <w:spacing w:after="0" w:line="240" w:lineRule="auto"/>
      </w:pPr>
      <w:r w:rsidRPr="0071204E">
        <w:rPr>
          <w:b/>
          <w:bCs/>
        </w:rPr>
        <w:t>C.</w:t>
      </w:r>
      <w:r w:rsidRPr="0071204E">
        <w:t xml:space="preserve"> Maintain the patient in a semi-Fowler's position (</w:t>
      </w:r>
      <w:r w:rsidR="00B31A3B" w:rsidRPr="0071204E">
        <w:t>45</w:t>
      </w:r>
      <w:r w:rsidRPr="0071204E">
        <w:t>°) for most of the day to enhance comfort.</w:t>
      </w:r>
    </w:p>
    <w:p w14:paraId="15C38BA1" w14:textId="3A8F2D55" w:rsidR="004B2FB7" w:rsidRPr="0071204E" w:rsidRDefault="004B2FB7" w:rsidP="00BC0E8C">
      <w:pPr>
        <w:spacing w:after="0" w:line="240" w:lineRule="auto"/>
      </w:pPr>
      <w:r w:rsidRPr="0071204E">
        <w:rPr>
          <w:b/>
          <w:bCs/>
        </w:rPr>
        <w:t>D.</w:t>
      </w:r>
      <w:r w:rsidRPr="0071204E">
        <w:t xml:space="preserve"> Massage the </w:t>
      </w:r>
      <w:r w:rsidR="00B31A3B" w:rsidRPr="0071204E">
        <w:t xml:space="preserve">pressure points </w:t>
      </w:r>
      <w:r w:rsidRPr="0071204E">
        <w:t>every shift to improve local circulation.</w:t>
      </w:r>
    </w:p>
    <w:p w14:paraId="09D05597" w14:textId="41551C70" w:rsidR="004B2FB7" w:rsidRPr="0071204E" w:rsidRDefault="00D078E3">
      <w:pPr>
        <w:spacing w:after="0" w:line="240" w:lineRule="auto"/>
        <w:rPr>
          <w:b/>
          <w:bCs/>
        </w:rPr>
      </w:pPr>
      <w:r w:rsidRPr="0071204E">
        <w:rPr>
          <w:rFonts w:ascii="Segoe UI Emoji" w:hAnsi="Segoe UI Emoji" w:cs="Segoe UI Emoji"/>
        </w:rPr>
        <w:t>👉</w:t>
      </w:r>
      <w:r w:rsidRPr="0071204E">
        <w:t xml:space="preserve"> </w:t>
      </w:r>
      <w:r w:rsidR="004B2FB7" w:rsidRPr="0071204E">
        <w:t>Correct Answer: B</w:t>
      </w:r>
    </w:p>
    <w:p w14:paraId="79BB00E3" w14:textId="77777777" w:rsidR="00A3619D" w:rsidRPr="0071204E" w:rsidRDefault="00A3619D" w:rsidP="00A3619D">
      <w:pPr>
        <w:spacing w:after="0" w:line="240" w:lineRule="auto"/>
        <w:rPr>
          <w:b/>
          <w:bCs/>
        </w:rPr>
      </w:pPr>
    </w:p>
    <w:p w14:paraId="248F85FC" w14:textId="4BF0B0E9" w:rsidR="004B2FB7" w:rsidRPr="0071204E" w:rsidRDefault="00C25D44" w:rsidP="00BC0E8C">
      <w:pPr>
        <w:spacing w:after="0" w:line="240" w:lineRule="auto"/>
        <w:rPr>
          <w:b/>
          <w:bCs/>
        </w:rPr>
      </w:pPr>
      <w:bookmarkStart w:id="1" w:name="_Hlk237531083"/>
      <w:r w:rsidRPr="0071204E">
        <w:rPr>
          <w:rFonts w:ascii="Segoe UI Emoji" w:hAnsi="Segoe UI Emoji" w:cs="Segoe UI Emoji"/>
        </w:rPr>
        <w:t>💡</w:t>
      </w:r>
      <w:bookmarkEnd w:id="1"/>
      <w:r w:rsidRPr="0071204E">
        <w:rPr>
          <w:b/>
          <w:bCs/>
        </w:rPr>
        <w:t xml:space="preserve"> </w:t>
      </w:r>
      <w:r w:rsidR="004B2FB7" w:rsidRPr="0071204E">
        <w:rPr>
          <w:b/>
          <w:bCs/>
        </w:rPr>
        <w:t>Rationale</w:t>
      </w:r>
    </w:p>
    <w:p w14:paraId="3113C986" w14:textId="1B41FC3A" w:rsidR="004B2FB7" w:rsidRPr="0071204E" w:rsidRDefault="004B2FB7" w:rsidP="00BC0E8C">
      <w:pPr>
        <w:spacing w:after="0" w:line="240" w:lineRule="auto"/>
      </w:pPr>
      <w:r w:rsidRPr="0071204E">
        <w:t xml:space="preserve">The </w:t>
      </w:r>
      <w:r w:rsidRPr="0071204E">
        <w:rPr>
          <w:b/>
          <w:bCs/>
        </w:rPr>
        <w:t>2025 International Clinical Practice Guideline for Prevention and Treatment of Pressure Injuries (NPIAP/EPUAP/PPPIA)</w:t>
      </w:r>
      <w:r w:rsidRPr="0071204E">
        <w:t xml:space="preserve"> states that individuals at risk of pressure injuries</w:t>
      </w:r>
      <w:r w:rsidR="00E45288" w:rsidRPr="0071204E">
        <w:t xml:space="preserve"> (PIs)</w:t>
      </w:r>
      <w:r w:rsidRPr="0071204E">
        <w:t xml:space="preserve"> should be </w:t>
      </w:r>
      <w:r w:rsidRPr="0071204E">
        <w:rPr>
          <w:b/>
          <w:bCs/>
        </w:rPr>
        <w:t>repositioned regardless of the type of pressure-redistributing support surface used</w:t>
      </w:r>
      <w:r w:rsidRPr="0071204E">
        <w:t xml:space="preserve">. Repositioning should aim to achieve </w:t>
      </w:r>
      <w:r w:rsidRPr="0071204E">
        <w:rPr>
          <w:b/>
          <w:bCs/>
        </w:rPr>
        <w:t xml:space="preserve">optimal offloading of pressure points and maximum </w:t>
      </w:r>
      <w:r w:rsidRPr="0071204E">
        <w:rPr>
          <w:b/>
          <w:bCs/>
        </w:rPr>
        <w:lastRenderedPageBreak/>
        <w:t>pressure redistribution</w:t>
      </w:r>
      <w:r w:rsidRPr="0071204E">
        <w:t>, while minimizing friction and shear. Support surfaces and repositioning should be used together as part of a comprehensive prevention strategy</w:t>
      </w:r>
    </w:p>
    <w:p w14:paraId="626AB74E" w14:textId="3B9CF0A1" w:rsidR="00F72C3B" w:rsidRPr="0071204E" w:rsidRDefault="00F72C3B" w:rsidP="00BC0E8C">
      <w:pPr>
        <w:spacing w:after="0" w:line="240" w:lineRule="auto"/>
      </w:pPr>
    </w:p>
    <w:p w14:paraId="29844611" w14:textId="77777777" w:rsidR="008E59B3" w:rsidRPr="0071204E" w:rsidRDefault="008E59B3" w:rsidP="00BC0E8C">
      <w:pPr>
        <w:spacing w:after="0" w:line="240" w:lineRule="auto"/>
        <w:rPr>
          <w:b/>
          <w:bCs/>
        </w:rPr>
      </w:pPr>
    </w:p>
    <w:p w14:paraId="502162FD" w14:textId="5F7A3402" w:rsidR="008E59B3" w:rsidRPr="0071204E" w:rsidRDefault="008E59B3" w:rsidP="00BC0E8C">
      <w:pPr>
        <w:spacing w:after="0" w:line="240" w:lineRule="auto"/>
        <w:rPr>
          <w:b/>
          <w:bCs/>
          <w:color w:val="0070C0"/>
        </w:rPr>
      </w:pPr>
      <w:r w:rsidRPr="0071204E">
        <w:rPr>
          <w:b/>
          <w:bCs/>
          <w:color w:val="0070C0"/>
        </w:rPr>
        <w:t>Pressure was relieved in time, and the sacral redness faded.</w:t>
      </w:r>
    </w:p>
    <w:p w14:paraId="2BDF604C" w14:textId="77777777" w:rsidR="008E59B3" w:rsidRPr="0071204E" w:rsidRDefault="008E59B3" w:rsidP="00BC0E8C">
      <w:pPr>
        <w:spacing w:after="0" w:line="240" w:lineRule="auto"/>
        <w:rPr>
          <w:color w:val="0070C0"/>
        </w:rPr>
      </w:pPr>
      <w:r w:rsidRPr="0071204E">
        <w:rPr>
          <w:color w:val="0070C0"/>
        </w:rPr>
        <w:t xml:space="preserve">As H.E.A.L. updates the patient's status to </w:t>
      </w:r>
      <w:r w:rsidRPr="0071204E">
        <w:rPr>
          <w:b/>
          <w:bCs/>
          <w:color w:val="0070C0"/>
        </w:rPr>
        <w:t>"Pressure Risk Controlled,"</w:t>
      </w:r>
      <w:r w:rsidRPr="0071204E">
        <w:rPr>
          <w:color w:val="0070C0"/>
        </w:rPr>
        <w:t xml:space="preserve"> a new alert appears on the command screen. The AI detects excessive moisture in another patient's perineal area.</w:t>
      </w:r>
    </w:p>
    <w:p w14:paraId="337E1C07" w14:textId="625DE86A" w:rsidR="008E59B3" w:rsidRPr="0071204E" w:rsidRDefault="008E59B3" w:rsidP="00BC0E8C">
      <w:pPr>
        <w:spacing w:after="0" w:line="240" w:lineRule="auto"/>
        <w:rPr>
          <w:color w:val="0070C0"/>
        </w:rPr>
      </w:pPr>
      <w:r w:rsidRPr="0071204E">
        <w:rPr>
          <w:b/>
          <w:bCs/>
          <w:color w:val="0070C0"/>
        </w:rPr>
        <w:t>"</w:t>
      </w:r>
      <w:r w:rsidR="00545775" w:rsidRPr="0071204E">
        <w:rPr>
          <w:b/>
          <w:bCs/>
          <w:color w:val="0070C0"/>
        </w:rPr>
        <w:t xml:space="preserve">AI </w:t>
      </w:r>
      <w:r w:rsidR="002B3EBE" w:rsidRPr="0071204E">
        <w:rPr>
          <w:b/>
          <w:bCs/>
          <w:noProof/>
          <w:color w:val="0070C0"/>
        </w:rPr>
        <w:drawing>
          <wp:inline distT="0" distB="0" distL="0" distR="0" wp14:anchorId="4F58B6AE" wp14:editId="3C674CF0">
            <wp:extent cx="276896" cy="276896"/>
            <wp:effectExtent l="0" t="0" r="8890" b="8890"/>
            <wp:docPr id="1295184605"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4605" name="Graphic 1295184605" descr="Warning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80900" cy="280900"/>
                    </a:xfrm>
                    <a:prstGeom prst="rect">
                      <a:avLst/>
                    </a:prstGeom>
                  </pic:spPr>
                </pic:pic>
              </a:graphicData>
            </a:graphic>
          </wp:inline>
        </w:drawing>
      </w:r>
      <w:r w:rsidRPr="0071204E">
        <w:rPr>
          <w:b/>
          <w:bCs/>
          <w:color w:val="0070C0"/>
        </w:rPr>
        <w:t>Warning: Skin barrier compromise predicted in 12 hours."</w:t>
      </w:r>
    </w:p>
    <w:p w14:paraId="77656C96" w14:textId="77777777" w:rsidR="003640B4" w:rsidRPr="0071204E" w:rsidRDefault="003640B4" w:rsidP="00A56335">
      <w:pPr>
        <w:spacing w:after="0" w:line="240" w:lineRule="auto"/>
        <w:rPr>
          <w:color w:val="0070C0"/>
        </w:rPr>
      </w:pPr>
    </w:p>
    <w:p w14:paraId="0805F8E9" w14:textId="78FC0554" w:rsidR="008E59B3" w:rsidRPr="0071204E" w:rsidRDefault="008E59B3" w:rsidP="00BC0E8C">
      <w:pPr>
        <w:spacing w:after="0" w:line="240" w:lineRule="auto"/>
        <w:rPr>
          <w:color w:val="0070C0"/>
        </w:rPr>
      </w:pPr>
      <w:r w:rsidRPr="0071204E">
        <w:rPr>
          <w:color w:val="0070C0"/>
        </w:rPr>
        <w:t>Your next mission begins.</w:t>
      </w:r>
    </w:p>
    <w:p w14:paraId="30A08E2A" w14:textId="77777777" w:rsidR="008E59B3" w:rsidRPr="0071204E" w:rsidRDefault="008E59B3" w:rsidP="00BC0E8C">
      <w:pPr>
        <w:spacing w:after="0" w:line="240" w:lineRule="auto"/>
      </w:pPr>
    </w:p>
    <w:p w14:paraId="330713C9" w14:textId="77777777"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SCENE 2: Minority Report – “Predict &amp; Prevent” (IAD)</w:t>
      </w:r>
    </w:p>
    <w:p w14:paraId="318EE7CD" w14:textId="77777777" w:rsidR="00F72C3B" w:rsidRPr="0071204E" w:rsidRDefault="00F72C3B" w:rsidP="00BC0E8C">
      <w:pPr>
        <w:spacing w:after="0" w:line="240" w:lineRule="auto"/>
      </w:pPr>
      <w:r w:rsidRPr="0071204E">
        <w:t xml:space="preserve">AI predicts high risk of </w:t>
      </w:r>
      <w:r w:rsidRPr="0071204E">
        <w:rPr>
          <w:b/>
          <w:bCs/>
        </w:rPr>
        <w:t>Incontinence-Associated Dermatitis (IAD)</w:t>
      </w:r>
      <w:r w:rsidRPr="0071204E">
        <w:t>.</w:t>
      </w:r>
    </w:p>
    <w:p w14:paraId="525F7EE2" w14:textId="77777777" w:rsidR="00F72C3B" w:rsidRPr="0071204E" w:rsidRDefault="00F72C3B" w:rsidP="00BC0E8C">
      <w:pPr>
        <w:spacing w:after="0" w:line="240" w:lineRule="auto"/>
      </w:pPr>
      <w:r w:rsidRPr="0071204E">
        <w:t>Patient has:</w:t>
      </w:r>
    </w:p>
    <w:p w14:paraId="34939505" w14:textId="75247439" w:rsidR="00F72C3B" w:rsidRPr="0071204E" w:rsidRDefault="00F72C3B" w:rsidP="00BC0E8C">
      <w:pPr>
        <w:numPr>
          <w:ilvl w:val="0"/>
          <w:numId w:val="2"/>
        </w:numPr>
        <w:spacing w:after="0" w:line="240" w:lineRule="auto"/>
      </w:pPr>
      <w:r w:rsidRPr="0071204E">
        <w:t xml:space="preserve">Frequent loose </w:t>
      </w:r>
      <w:r w:rsidR="002F6938" w:rsidRPr="0071204E">
        <w:t xml:space="preserve">watery </w:t>
      </w:r>
      <w:r w:rsidRPr="0071204E">
        <w:t>stool</w:t>
      </w:r>
    </w:p>
    <w:p w14:paraId="0A952C3D" w14:textId="77777777" w:rsidR="002140F9" w:rsidRPr="0071204E" w:rsidRDefault="00F72C3B" w:rsidP="00BC0E8C">
      <w:pPr>
        <w:numPr>
          <w:ilvl w:val="0"/>
          <w:numId w:val="2"/>
        </w:numPr>
        <w:spacing w:after="0" w:line="240" w:lineRule="auto"/>
      </w:pPr>
      <w:r w:rsidRPr="0071204E">
        <w:t>Moist perineal skin</w:t>
      </w:r>
    </w:p>
    <w:p w14:paraId="6C0A7660" w14:textId="77777777" w:rsidR="00A1796C" w:rsidRPr="0071204E" w:rsidRDefault="00A1796C" w:rsidP="00A1796C">
      <w:pPr>
        <w:spacing w:after="0" w:line="240" w:lineRule="auto"/>
        <w:ind w:left="720"/>
      </w:pPr>
    </w:p>
    <w:p w14:paraId="7D9D1B2D" w14:textId="2590D616" w:rsidR="001E58FB" w:rsidRPr="0071204E" w:rsidRDefault="00F72C3B" w:rsidP="00BC0E8C">
      <w:pPr>
        <w:spacing w:after="0" w:line="240" w:lineRule="auto"/>
      </w:pPr>
      <w:r w:rsidRPr="0071204E">
        <w:rPr>
          <w:b/>
          <w:bCs/>
        </w:rPr>
        <w:t xml:space="preserve"> Q4</w:t>
      </w:r>
      <w:r w:rsidR="00A1796C" w:rsidRPr="0071204E">
        <w:rPr>
          <w:b/>
          <w:bCs/>
        </w:rPr>
        <w:t xml:space="preserve">: </w:t>
      </w:r>
      <w:r w:rsidR="002F6938" w:rsidRPr="0071204E">
        <w:t xml:space="preserve">What </w:t>
      </w:r>
      <w:r w:rsidR="001E58FB" w:rsidRPr="0071204E">
        <w:t xml:space="preserve">is the primary cause of </w:t>
      </w:r>
      <w:r w:rsidR="00E45288" w:rsidRPr="0071204E">
        <w:t xml:space="preserve">IAD? </w:t>
      </w:r>
    </w:p>
    <w:p w14:paraId="0F287713" w14:textId="77777777" w:rsidR="001E58FB" w:rsidRPr="0071204E" w:rsidRDefault="001E58FB" w:rsidP="00BC0E8C">
      <w:pPr>
        <w:spacing w:after="0" w:line="240" w:lineRule="auto"/>
      </w:pPr>
      <w:r w:rsidRPr="0071204E">
        <w:rPr>
          <w:b/>
          <w:bCs/>
        </w:rPr>
        <w:t>A.</w:t>
      </w:r>
      <w:r w:rsidRPr="0071204E">
        <w:t xml:space="preserve"> Prolonged pressure over bony prominences resulting in tissue ischemia</w:t>
      </w:r>
    </w:p>
    <w:p w14:paraId="1E6CD2C5" w14:textId="23F3A531" w:rsidR="001E58FB" w:rsidRPr="0071204E" w:rsidRDefault="001E58FB" w:rsidP="00BC0E8C">
      <w:pPr>
        <w:spacing w:after="0" w:line="240" w:lineRule="auto"/>
      </w:pPr>
      <w:r w:rsidRPr="0071204E">
        <w:rPr>
          <w:b/>
          <w:bCs/>
        </w:rPr>
        <w:t>B.</w:t>
      </w:r>
      <w:r w:rsidRPr="0071204E">
        <w:t xml:space="preserve"> Skin exposure to urine and/or faeces that disrupts the skin barrier and triggers inflammation</w:t>
      </w:r>
      <w:r w:rsidR="00BF732B" w:rsidRPr="0071204E">
        <w:t xml:space="preserve"> </w:t>
      </w:r>
      <w:r w:rsidR="00BF732B" w:rsidRPr="0071204E">
        <w:rPr>
          <w:rFonts w:ascii="Segoe UI Emoji" w:hAnsi="Segoe UI Emoji" w:cs="Segoe UI Emoji"/>
        </w:rPr>
        <w:t>✅</w:t>
      </w:r>
    </w:p>
    <w:p w14:paraId="4FDE9240" w14:textId="77777777" w:rsidR="001E58FB" w:rsidRPr="0071204E" w:rsidRDefault="001E58FB" w:rsidP="00BC0E8C">
      <w:pPr>
        <w:spacing w:after="0" w:line="240" w:lineRule="auto"/>
      </w:pPr>
      <w:r w:rsidRPr="0071204E">
        <w:rPr>
          <w:b/>
          <w:bCs/>
        </w:rPr>
        <w:t>C.</w:t>
      </w:r>
      <w:r w:rsidRPr="0071204E">
        <w:t xml:space="preserve"> Allergic reaction to absorbent continence products</w:t>
      </w:r>
    </w:p>
    <w:p w14:paraId="289D946B" w14:textId="77777777" w:rsidR="001E58FB" w:rsidRPr="0071204E" w:rsidRDefault="001E58FB" w:rsidP="00BC0E8C">
      <w:pPr>
        <w:spacing w:after="0" w:line="240" w:lineRule="auto"/>
      </w:pPr>
      <w:r w:rsidRPr="0071204E">
        <w:rPr>
          <w:b/>
          <w:bCs/>
        </w:rPr>
        <w:t>D.</w:t>
      </w:r>
      <w:r w:rsidRPr="0071204E">
        <w:t xml:space="preserve"> Poor nutritional status leading to skin breakdown</w:t>
      </w:r>
    </w:p>
    <w:p w14:paraId="0C217F97" w14:textId="220BA807" w:rsidR="001E58FB"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1E58FB" w:rsidRPr="0071204E">
        <w:t>Correct Answer: B</w:t>
      </w:r>
    </w:p>
    <w:p w14:paraId="7C286831" w14:textId="1AA99FB6" w:rsidR="001E58FB" w:rsidRPr="0071204E" w:rsidRDefault="001E58FB" w:rsidP="00BC0E8C">
      <w:pPr>
        <w:spacing w:after="0" w:line="240" w:lineRule="auto"/>
      </w:pPr>
    </w:p>
    <w:p w14:paraId="353223AD" w14:textId="29CB55B4" w:rsidR="001E58FB" w:rsidRPr="0071204E" w:rsidRDefault="00A1796C" w:rsidP="00BC0E8C">
      <w:pPr>
        <w:spacing w:after="0" w:line="240" w:lineRule="auto"/>
        <w:rPr>
          <w:b/>
          <w:bCs/>
        </w:rPr>
      </w:pPr>
      <w:r w:rsidRPr="0071204E">
        <w:rPr>
          <w:rFonts w:ascii="Segoe UI Emoji" w:hAnsi="Segoe UI Emoji" w:cs="Segoe UI Emoji"/>
        </w:rPr>
        <w:t>💡</w:t>
      </w:r>
      <w:r w:rsidRPr="0071204E">
        <w:rPr>
          <w:b/>
          <w:bCs/>
        </w:rPr>
        <w:t xml:space="preserve"> </w:t>
      </w:r>
      <w:r w:rsidR="001E58FB" w:rsidRPr="0071204E">
        <w:rPr>
          <w:b/>
          <w:bCs/>
        </w:rPr>
        <w:t xml:space="preserve">Rationale </w:t>
      </w:r>
    </w:p>
    <w:p w14:paraId="5F8F71B2" w14:textId="77777777" w:rsidR="001E58FB" w:rsidRPr="0071204E" w:rsidRDefault="001E58FB" w:rsidP="00BC0E8C">
      <w:pPr>
        <w:spacing w:after="0" w:line="240" w:lineRule="auto"/>
      </w:pPr>
      <w:r w:rsidRPr="0071204E">
        <w:t xml:space="preserve">IAD is a form of </w:t>
      </w:r>
      <w:r w:rsidRPr="0071204E">
        <w:rPr>
          <w:b/>
          <w:bCs/>
        </w:rPr>
        <w:t>irritant contact dermatitis</w:t>
      </w:r>
      <w:r w:rsidRPr="0071204E">
        <w:t xml:space="preserve"> caused by prolonged or repeated exposure of the skin to </w:t>
      </w:r>
      <w:r w:rsidRPr="0071204E">
        <w:rPr>
          <w:b/>
          <w:bCs/>
        </w:rPr>
        <w:t>urine, faeces, or both</w:t>
      </w:r>
      <w:r w:rsidRPr="0071204E">
        <w:t xml:space="preserve">. This exposure disrupts the skin's natural barrier function, leading to </w:t>
      </w:r>
      <w:r w:rsidRPr="0071204E">
        <w:rPr>
          <w:b/>
          <w:bCs/>
        </w:rPr>
        <w:t>overhydration (maceration), increased skin pH, and inflammation</w:t>
      </w:r>
      <w:r w:rsidRPr="0071204E">
        <w:t>. The damaged skin becomes more vulnerable to irritation, erosion, infection, and further breakdown. People with faecal incontinence or dual urinary and faecal incontinence are at particularly high risk.</w:t>
      </w:r>
    </w:p>
    <w:p w14:paraId="0FE897A4" w14:textId="77777777" w:rsidR="00B94FA7" w:rsidRPr="0071204E" w:rsidRDefault="00B94FA7" w:rsidP="00A56335">
      <w:pPr>
        <w:spacing w:after="0" w:line="240" w:lineRule="auto"/>
        <w:rPr>
          <w:b/>
          <w:bCs/>
        </w:rPr>
      </w:pPr>
    </w:p>
    <w:p w14:paraId="01B41A01" w14:textId="785399C5" w:rsidR="001E58FB" w:rsidRPr="0071204E" w:rsidRDefault="00F72C3B" w:rsidP="00BC0E8C">
      <w:pPr>
        <w:spacing w:after="0" w:line="240" w:lineRule="auto"/>
        <w:rPr>
          <w:b/>
          <w:bCs/>
        </w:rPr>
      </w:pPr>
      <w:r w:rsidRPr="0071204E">
        <w:rPr>
          <w:b/>
          <w:bCs/>
        </w:rPr>
        <w:t>Q5</w:t>
      </w:r>
      <w:r w:rsidR="00A1796C" w:rsidRPr="0071204E">
        <w:rPr>
          <w:b/>
          <w:bCs/>
        </w:rPr>
        <w:t xml:space="preserve">: </w:t>
      </w:r>
      <w:r w:rsidR="006A0B20" w:rsidRPr="0071204E">
        <w:rPr>
          <w:b/>
          <w:bCs/>
        </w:rPr>
        <w:t>W</w:t>
      </w:r>
      <w:r w:rsidR="001E58FB" w:rsidRPr="0071204E">
        <w:rPr>
          <w:b/>
          <w:bCs/>
        </w:rPr>
        <w:t>hich of the following is the best preventive strategy for reducing the risk of IAD?</w:t>
      </w:r>
    </w:p>
    <w:p w14:paraId="755658A6" w14:textId="03C332C9" w:rsidR="001E58FB" w:rsidRPr="0071204E" w:rsidRDefault="001E58FB" w:rsidP="00BC0E8C">
      <w:pPr>
        <w:spacing w:after="0" w:line="240" w:lineRule="auto"/>
      </w:pPr>
      <w:r w:rsidRPr="0071204E">
        <w:t xml:space="preserve">A. Cleanse with soap after each incontinence episode </w:t>
      </w:r>
    </w:p>
    <w:p w14:paraId="69AAB90E" w14:textId="77777777" w:rsidR="001E58FB" w:rsidRPr="0071204E" w:rsidRDefault="001E58FB" w:rsidP="00BC0E8C">
      <w:pPr>
        <w:spacing w:after="0" w:line="240" w:lineRule="auto"/>
      </w:pPr>
      <w:r w:rsidRPr="0071204E">
        <w:t xml:space="preserve">B. Increase frequency of repositioning every 1–2 hours </w:t>
      </w:r>
    </w:p>
    <w:p w14:paraId="7621C5E9" w14:textId="0106FC18" w:rsidR="001E58FB" w:rsidRPr="0071204E" w:rsidRDefault="001E58FB" w:rsidP="00BC0E8C">
      <w:pPr>
        <w:spacing w:after="0" w:line="240" w:lineRule="auto"/>
      </w:pPr>
      <w:r w:rsidRPr="0071204E">
        <w:t xml:space="preserve">C. Cleanse skin gently with pH-balanced cleanser after each episode of incontinence and apply barrier cream consistently; to escalate care to medical team if </w:t>
      </w:r>
      <w:r w:rsidR="00F750D5" w:rsidRPr="0071204E">
        <w:t xml:space="preserve">skin damage worsens an or fails to improve. </w:t>
      </w:r>
      <w:r w:rsidR="00A55393" w:rsidRPr="0071204E">
        <w:rPr>
          <w:rFonts w:ascii="Segoe UI Emoji" w:hAnsi="Segoe UI Emoji" w:cs="Segoe UI Emoji"/>
        </w:rPr>
        <w:t>✅</w:t>
      </w:r>
    </w:p>
    <w:p w14:paraId="59BDB9C5" w14:textId="44687372" w:rsidR="001E58FB" w:rsidRPr="0071204E" w:rsidRDefault="001E58FB" w:rsidP="00BC0E8C">
      <w:pPr>
        <w:spacing w:after="0" w:line="240" w:lineRule="auto"/>
      </w:pPr>
      <w:r w:rsidRPr="0071204E">
        <w:t>D. Restrict fluid intake to reduce urinary incontinence episodes</w:t>
      </w:r>
    </w:p>
    <w:p w14:paraId="51E6EE4C" w14:textId="785E37A3" w:rsidR="001E58FB"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1E58FB" w:rsidRPr="0071204E">
        <w:t>Correct Answer: C</w:t>
      </w:r>
    </w:p>
    <w:p w14:paraId="6C067D2B" w14:textId="32D9FB2E" w:rsidR="001E58FB" w:rsidRPr="0071204E" w:rsidRDefault="001E58FB" w:rsidP="00BC0E8C">
      <w:pPr>
        <w:spacing w:after="0" w:line="240" w:lineRule="auto"/>
        <w:rPr>
          <w:b/>
          <w:bCs/>
        </w:rPr>
      </w:pPr>
    </w:p>
    <w:p w14:paraId="4FFCCD7C" w14:textId="093DFACE" w:rsidR="001E58FB" w:rsidRPr="0071204E" w:rsidRDefault="00A1796C" w:rsidP="00BC0E8C">
      <w:pPr>
        <w:spacing w:after="0" w:line="240" w:lineRule="auto"/>
      </w:pPr>
      <w:r w:rsidRPr="0071204E">
        <w:rPr>
          <w:rFonts w:ascii="Segoe UI Emoji" w:hAnsi="Segoe UI Emoji" w:cs="Segoe UI Emoji"/>
        </w:rPr>
        <w:t>💡</w:t>
      </w:r>
      <w:r w:rsidRPr="0071204E">
        <w:rPr>
          <w:b/>
          <w:bCs/>
        </w:rPr>
        <w:t xml:space="preserve"> </w:t>
      </w:r>
      <w:r w:rsidR="001E58FB" w:rsidRPr="0071204E">
        <w:rPr>
          <w:b/>
          <w:bCs/>
        </w:rPr>
        <w:t xml:space="preserve">Rationale </w:t>
      </w:r>
    </w:p>
    <w:p w14:paraId="3063F96C" w14:textId="77777777" w:rsidR="001E58FB" w:rsidRPr="0071204E" w:rsidRDefault="001E58FB" w:rsidP="00BC0E8C">
      <w:pPr>
        <w:spacing w:after="0" w:line="240" w:lineRule="auto"/>
      </w:pPr>
      <w:r w:rsidRPr="0071204E">
        <w:t>The 2026 Best Practice Update identifies a structured skin care regimen as the cornerstone of IAD prevention. Prevention should focus on:</w:t>
      </w:r>
    </w:p>
    <w:p w14:paraId="066462E1" w14:textId="77777777" w:rsidR="001E58FB" w:rsidRPr="0071204E" w:rsidRDefault="001E58FB" w:rsidP="00BC0E8C">
      <w:pPr>
        <w:numPr>
          <w:ilvl w:val="0"/>
          <w:numId w:val="10"/>
        </w:numPr>
        <w:spacing w:after="0" w:line="240" w:lineRule="auto"/>
      </w:pPr>
      <w:r w:rsidRPr="0071204E">
        <w:t>Prompt cleansing of urine and/or faeces from the skin</w:t>
      </w:r>
    </w:p>
    <w:p w14:paraId="5431FF85" w14:textId="774AF798" w:rsidR="001E58FB" w:rsidRPr="0071204E" w:rsidRDefault="001E58FB" w:rsidP="00BC0E8C">
      <w:pPr>
        <w:numPr>
          <w:ilvl w:val="0"/>
          <w:numId w:val="10"/>
        </w:numPr>
        <w:spacing w:after="0" w:line="240" w:lineRule="auto"/>
      </w:pPr>
      <w:r w:rsidRPr="0071204E">
        <w:t>Use of pH-</w:t>
      </w:r>
      <w:r w:rsidR="00B81FDB" w:rsidRPr="0071204E">
        <w:t>friendly</w:t>
      </w:r>
      <w:r w:rsidRPr="0071204E">
        <w:t xml:space="preserve">, </w:t>
      </w:r>
      <w:r w:rsidR="00B81FDB" w:rsidRPr="0071204E">
        <w:t xml:space="preserve">non-rinse </w:t>
      </w:r>
      <w:r w:rsidRPr="0071204E">
        <w:t>gentle cleansers</w:t>
      </w:r>
    </w:p>
    <w:p w14:paraId="1D246A7C" w14:textId="77777777" w:rsidR="001E58FB" w:rsidRPr="0071204E" w:rsidRDefault="001E58FB" w:rsidP="00BC0E8C">
      <w:pPr>
        <w:numPr>
          <w:ilvl w:val="0"/>
          <w:numId w:val="10"/>
        </w:numPr>
        <w:spacing w:after="0" w:line="240" w:lineRule="auto"/>
      </w:pPr>
      <w:r w:rsidRPr="0071204E">
        <w:t>Moisturising to maintain skin barrier integrity</w:t>
      </w:r>
    </w:p>
    <w:p w14:paraId="1915D05F" w14:textId="77777777" w:rsidR="001E58FB" w:rsidRPr="0071204E" w:rsidRDefault="001E58FB" w:rsidP="00BC0E8C">
      <w:pPr>
        <w:numPr>
          <w:ilvl w:val="0"/>
          <w:numId w:val="10"/>
        </w:numPr>
        <w:spacing w:after="0" w:line="240" w:lineRule="auto"/>
      </w:pPr>
      <w:r w:rsidRPr="0071204E">
        <w:t>Application of a barrier product to protect the skin from further exposure to irritants</w:t>
      </w:r>
    </w:p>
    <w:p w14:paraId="74E77E43" w14:textId="77777777" w:rsidR="001E58FB" w:rsidRPr="0071204E" w:rsidRDefault="001E58FB" w:rsidP="00BC0E8C">
      <w:pPr>
        <w:numPr>
          <w:ilvl w:val="0"/>
          <w:numId w:val="10"/>
        </w:numPr>
        <w:spacing w:after="0" w:line="240" w:lineRule="auto"/>
      </w:pPr>
      <w:r w:rsidRPr="0071204E">
        <w:t>Management of the underlying cause of incontinence whenever possible</w:t>
      </w:r>
    </w:p>
    <w:p w14:paraId="4D4159C3" w14:textId="77777777" w:rsidR="00A55393" w:rsidRPr="0071204E" w:rsidRDefault="00A55393" w:rsidP="00A56335">
      <w:pPr>
        <w:spacing w:after="0" w:line="240" w:lineRule="auto"/>
      </w:pPr>
    </w:p>
    <w:p w14:paraId="6FE3C18E" w14:textId="07E091AD" w:rsidR="001E58FB" w:rsidRPr="0071204E" w:rsidRDefault="001E58FB" w:rsidP="00BC0E8C">
      <w:pPr>
        <w:spacing w:after="0" w:line="240" w:lineRule="auto"/>
      </w:pPr>
      <w:r w:rsidRPr="0071204E">
        <w:lastRenderedPageBreak/>
        <w:t>This approach aims to preserve skin barrier function and reduce the effects of moisture, irritants, friction, and pH changes that contribute to IAD development.</w:t>
      </w:r>
    </w:p>
    <w:p w14:paraId="65309122" w14:textId="77777777" w:rsidR="001E58FB" w:rsidRPr="0071204E" w:rsidRDefault="001E58FB" w:rsidP="00BC0E8C">
      <w:pPr>
        <w:spacing w:after="0" w:line="240" w:lineRule="auto"/>
      </w:pPr>
    </w:p>
    <w:p w14:paraId="02A8589C" w14:textId="239B9463" w:rsidR="006A0B20" w:rsidRPr="0071204E" w:rsidRDefault="00F72C3B" w:rsidP="00BC0E8C">
      <w:pPr>
        <w:spacing w:after="0" w:line="240" w:lineRule="auto"/>
      </w:pPr>
      <w:r w:rsidRPr="0071204E">
        <w:rPr>
          <w:b/>
          <w:bCs/>
        </w:rPr>
        <w:t>Q6</w:t>
      </w:r>
      <w:r w:rsidR="0071204E" w:rsidRPr="0071204E">
        <w:rPr>
          <w:b/>
          <w:bCs/>
        </w:rPr>
        <w:t xml:space="preserve">:  </w:t>
      </w:r>
      <w:r w:rsidR="006A0B20" w:rsidRPr="0071204E">
        <w:rPr>
          <w:b/>
          <w:bCs/>
        </w:rPr>
        <w:t xml:space="preserve">Which of the following characteristics is the most important differentiating feature between </w:t>
      </w:r>
      <w:r w:rsidR="00E45288" w:rsidRPr="0071204E">
        <w:rPr>
          <w:b/>
          <w:bCs/>
        </w:rPr>
        <w:t>IAD</w:t>
      </w:r>
      <w:r w:rsidR="006A0B20" w:rsidRPr="0071204E">
        <w:rPr>
          <w:b/>
          <w:bCs/>
        </w:rPr>
        <w:t xml:space="preserve"> and a </w:t>
      </w:r>
      <w:r w:rsidR="00E45288" w:rsidRPr="0071204E">
        <w:rPr>
          <w:b/>
          <w:bCs/>
        </w:rPr>
        <w:t>PI?</w:t>
      </w:r>
      <w:r w:rsidR="00E45288" w:rsidRPr="0071204E">
        <w:t xml:space="preserve"> </w:t>
      </w:r>
    </w:p>
    <w:p w14:paraId="0F5C1BA9" w14:textId="68BF8FBE" w:rsidR="006A0B20" w:rsidRPr="0071204E" w:rsidRDefault="006A0B20" w:rsidP="00BC0E8C">
      <w:pPr>
        <w:spacing w:after="0" w:line="240" w:lineRule="auto"/>
      </w:pPr>
      <w:r w:rsidRPr="0071204E">
        <w:rPr>
          <w:b/>
          <w:bCs/>
        </w:rPr>
        <w:t>A.</w:t>
      </w:r>
      <w:r w:rsidRPr="0071204E">
        <w:t xml:space="preserve"> IAD is caused by moisture and chemical irritation from urine and/or faeces and </w:t>
      </w:r>
      <w:r w:rsidR="00F750D5" w:rsidRPr="0071204E">
        <w:t>typically presents as</w:t>
      </w:r>
      <w:r w:rsidRPr="0071204E">
        <w:t xml:space="preserve"> diffuse, irregular, poorly defined</w:t>
      </w:r>
      <w:r w:rsidR="00EB6235" w:rsidRPr="0071204E">
        <w:t xml:space="preserve"> erythema</w:t>
      </w:r>
      <w:r w:rsidRPr="0071204E">
        <w:t xml:space="preserve">, whereas </w:t>
      </w:r>
      <w:r w:rsidR="00E45288" w:rsidRPr="0071204E">
        <w:t>PIs</w:t>
      </w:r>
      <w:r w:rsidRPr="0071204E">
        <w:t xml:space="preserve"> are </w:t>
      </w:r>
      <w:r w:rsidR="00EB6235" w:rsidRPr="0071204E">
        <w:t xml:space="preserve">usually </w:t>
      </w:r>
      <w:proofErr w:type="gramStart"/>
      <w:r w:rsidR="00EB6235" w:rsidRPr="0071204E">
        <w:t>localised  and</w:t>
      </w:r>
      <w:proofErr w:type="gramEnd"/>
      <w:r w:rsidR="00EB6235" w:rsidRPr="0071204E">
        <w:t xml:space="preserve"> correspond to pressure </w:t>
      </w:r>
      <w:r w:rsidRPr="0071204E">
        <w:t>and/or shear</w:t>
      </w:r>
      <w:r w:rsidR="00480CA8" w:rsidRPr="0071204E">
        <w:rPr>
          <w:rFonts w:ascii="Segoe UI Emoji" w:hAnsi="Segoe UI Emoji" w:cs="Segoe UI Emoji"/>
        </w:rPr>
        <w:t>✅</w:t>
      </w:r>
    </w:p>
    <w:p w14:paraId="5B9DE4B5" w14:textId="17FA4D0F" w:rsidR="006A0B20" w:rsidRPr="0071204E" w:rsidRDefault="006A0B20" w:rsidP="00BC0E8C">
      <w:pPr>
        <w:spacing w:after="0" w:line="240" w:lineRule="auto"/>
      </w:pPr>
      <w:r w:rsidRPr="0071204E">
        <w:rPr>
          <w:b/>
          <w:bCs/>
        </w:rPr>
        <w:t>B.</w:t>
      </w:r>
      <w:r w:rsidRPr="0071204E">
        <w:t xml:space="preserve"> IAD occurs only over bony prominences, whereas </w:t>
      </w:r>
      <w:r w:rsidR="00E45288" w:rsidRPr="0071204E">
        <w:t>PIs</w:t>
      </w:r>
      <w:r w:rsidRPr="0071204E">
        <w:t xml:space="preserve"> can occur anywhere on the body.</w:t>
      </w:r>
    </w:p>
    <w:p w14:paraId="535BDB14" w14:textId="786AF48A" w:rsidR="006A0B20" w:rsidRPr="0071204E" w:rsidRDefault="006A0B20" w:rsidP="00BC0E8C">
      <w:pPr>
        <w:spacing w:after="0" w:line="240" w:lineRule="auto"/>
      </w:pPr>
      <w:r w:rsidRPr="0071204E">
        <w:rPr>
          <w:b/>
          <w:bCs/>
        </w:rPr>
        <w:t>C.</w:t>
      </w:r>
      <w:r w:rsidRPr="0071204E">
        <w:t xml:space="preserve"> IAD always presents as a full-thickness wound, whereas </w:t>
      </w:r>
      <w:r w:rsidR="00E45288" w:rsidRPr="0071204E">
        <w:t>PIs</w:t>
      </w:r>
      <w:r w:rsidRPr="0071204E">
        <w:t xml:space="preserve"> present as erythema.</w:t>
      </w:r>
    </w:p>
    <w:p w14:paraId="05F07A9E" w14:textId="3A3445E6" w:rsidR="006A0B20" w:rsidRPr="0071204E" w:rsidRDefault="006A0B20" w:rsidP="00BC0E8C">
      <w:pPr>
        <w:spacing w:after="0" w:line="240" w:lineRule="auto"/>
      </w:pPr>
      <w:r w:rsidRPr="0071204E">
        <w:rPr>
          <w:b/>
          <w:bCs/>
        </w:rPr>
        <w:t>D.</w:t>
      </w:r>
      <w:r w:rsidRPr="0071204E">
        <w:t xml:space="preserve"> IAD is usually painless, whereas </w:t>
      </w:r>
      <w:r w:rsidR="00E45288" w:rsidRPr="0071204E">
        <w:t>PIs</w:t>
      </w:r>
      <w:r w:rsidRPr="0071204E">
        <w:t xml:space="preserve"> are always painful.</w:t>
      </w:r>
    </w:p>
    <w:p w14:paraId="759CA589" w14:textId="1C0253FC" w:rsidR="006A0B20" w:rsidRPr="0071204E" w:rsidRDefault="006A0B20" w:rsidP="00BC0E8C">
      <w:pPr>
        <w:spacing w:after="0" w:line="240" w:lineRule="auto"/>
      </w:pPr>
      <w:r w:rsidRPr="0071204E">
        <w:rPr>
          <w:b/>
          <w:bCs/>
        </w:rPr>
        <w:t>E</w:t>
      </w:r>
      <w:r w:rsidRPr="0071204E">
        <w:t xml:space="preserve">: Both are the same </w:t>
      </w:r>
    </w:p>
    <w:p w14:paraId="318BF5E2" w14:textId="79AB4540" w:rsidR="006A0B20" w:rsidRPr="0071204E" w:rsidRDefault="00B85F83" w:rsidP="00A56335">
      <w:pPr>
        <w:spacing w:after="0" w:line="240" w:lineRule="auto"/>
        <w:rPr>
          <w:b/>
          <w:bCs/>
        </w:rPr>
      </w:pPr>
      <w:r w:rsidRPr="0071204E">
        <w:rPr>
          <w:rFonts w:ascii="Segoe UI Emoji" w:hAnsi="Segoe UI Emoji" w:cs="Segoe UI Emoji"/>
        </w:rPr>
        <w:t>👉</w:t>
      </w:r>
      <w:r w:rsidRPr="0071204E">
        <w:rPr>
          <w:b/>
          <w:bCs/>
        </w:rPr>
        <w:t xml:space="preserve"> </w:t>
      </w:r>
      <w:r w:rsidR="006A0B20" w:rsidRPr="0071204E">
        <w:t>Correct Answer: A</w:t>
      </w:r>
    </w:p>
    <w:p w14:paraId="26AAF553" w14:textId="77777777" w:rsidR="00533089" w:rsidRPr="0071204E" w:rsidRDefault="00533089" w:rsidP="00BC0E8C">
      <w:pPr>
        <w:spacing w:after="0" w:line="240" w:lineRule="auto"/>
        <w:rPr>
          <w:b/>
          <w:bCs/>
        </w:rPr>
      </w:pPr>
    </w:p>
    <w:p w14:paraId="6164B7E4" w14:textId="2588CA05" w:rsidR="006A0B20" w:rsidRPr="0071204E" w:rsidRDefault="00C816D1" w:rsidP="00BC0E8C">
      <w:pPr>
        <w:spacing w:after="0" w:line="240" w:lineRule="auto"/>
        <w:rPr>
          <w:b/>
          <w:bCs/>
        </w:rPr>
      </w:pPr>
      <w:r w:rsidRPr="0071204E">
        <w:rPr>
          <w:rFonts w:ascii="Segoe UI Emoji" w:hAnsi="Segoe UI Emoji" w:cs="Segoe UI Emoji"/>
        </w:rPr>
        <w:t>💡</w:t>
      </w:r>
      <w:r w:rsidRPr="0071204E">
        <w:rPr>
          <w:b/>
          <w:bCs/>
        </w:rPr>
        <w:t xml:space="preserve"> </w:t>
      </w:r>
      <w:r w:rsidR="006A0B20" w:rsidRPr="0071204E">
        <w:rPr>
          <w:b/>
          <w:bCs/>
        </w:rPr>
        <w:t xml:space="preserve">Rationale </w:t>
      </w:r>
      <w:r w:rsidRPr="0071204E">
        <w:rPr>
          <w:b/>
          <w:bCs/>
        </w:rPr>
        <w:t xml:space="preserve"> </w:t>
      </w:r>
    </w:p>
    <w:p w14:paraId="6FEF8908" w14:textId="026A5476" w:rsidR="006A0B20" w:rsidRPr="0071204E" w:rsidRDefault="006A0B20" w:rsidP="00BC0E8C">
      <w:pPr>
        <w:spacing w:after="0" w:line="240" w:lineRule="auto"/>
      </w:pPr>
      <w:r w:rsidRPr="0071204E">
        <w:t xml:space="preserve">The key distinction between </w:t>
      </w:r>
      <w:r w:rsidRPr="0071204E">
        <w:rPr>
          <w:b/>
          <w:bCs/>
        </w:rPr>
        <w:t>IAD</w:t>
      </w:r>
      <w:r w:rsidRPr="0071204E">
        <w:t xml:space="preserve"> and a </w:t>
      </w:r>
      <w:r w:rsidR="00E45288" w:rsidRPr="0071204E">
        <w:rPr>
          <w:b/>
          <w:bCs/>
        </w:rPr>
        <w:t>PI</w:t>
      </w:r>
      <w:r w:rsidRPr="0071204E">
        <w:t xml:space="preserve"> is their </w:t>
      </w:r>
      <w:r w:rsidRPr="0071204E">
        <w:rPr>
          <w:b/>
          <w:bCs/>
        </w:rPr>
        <w:t>aetiology (cause)</w:t>
      </w:r>
      <w:r w:rsidRPr="0071204E">
        <w:t>.</w:t>
      </w:r>
    </w:p>
    <w:p w14:paraId="5368E4A0" w14:textId="159DF47E" w:rsidR="006A0B20" w:rsidRPr="0071204E" w:rsidRDefault="006A0B20" w:rsidP="00BC0E8C">
      <w:pPr>
        <w:numPr>
          <w:ilvl w:val="0"/>
          <w:numId w:val="11"/>
        </w:numPr>
        <w:spacing w:after="0" w:line="240" w:lineRule="auto"/>
      </w:pPr>
      <w:r w:rsidRPr="0071204E">
        <w:rPr>
          <w:b/>
          <w:bCs/>
        </w:rPr>
        <w:t>IAD</w:t>
      </w:r>
      <w:r w:rsidRPr="0071204E">
        <w:t xml:space="preserve"> is a form of irritant contact dermatitis caused by prolonged or repeated exposure to urine, faeces, or both, resulting in inflammation and damage to the skin barrier. </w:t>
      </w:r>
    </w:p>
    <w:p w14:paraId="7A17BD8A" w14:textId="6A056EBE" w:rsidR="006A0B20" w:rsidRPr="0071204E" w:rsidRDefault="006A0B20" w:rsidP="00BC0E8C">
      <w:pPr>
        <w:numPr>
          <w:ilvl w:val="0"/>
          <w:numId w:val="11"/>
        </w:numPr>
        <w:spacing w:after="0" w:line="240" w:lineRule="auto"/>
      </w:pPr>
      <w:r w:rsidRPr="0071204E">
        <w:rPr>
          <w:b/>
          <w:bCs/>
        </w:rPr>
        <w:t>Pressure injuries</w:t>
      </w:r>
      <w:r w:rsidR="00E45288" w:rsidRPr="0071204E">
        <w:rPr>
          <w:b/>
          <w:bCs/>
        </w:rPr>
        <w:t xml:space="preserve"> (PIs_</w:t>
      </w:r>
      <w:r w:rsidRPr="0071204E">
        <w:t xml:space="preserve"> develop due to sustained pressure, shear, or a combination of both, usually over bony prominences, leading to tissue deformation and ischemia. </w:t>
      </w:r>
    </w:p>
    <w:p w14:paraId="7BCF5B27" w14:textId="77777777" w:rsidR="006A0B20" w:rsidRPr="0071204E" w:rsidRDefault="006A0B20" w:rsidP="00A56335">
      <w:pPr>
        <w:spacing w:after="0" w:line="240" w:lineRule="auto"/>
      </w:pPr>
      <w:r w:rsidRPr="0071204E">
        <w:t>Understanding the cause is critical because prevention and treatment strategies differ significantly between the two conditions.</w:t>
      </w:r>
    </w:p>
    <w:p w14:paraId="763291BA" w14:textId="77777777" w:rsidR="0071204E" w:rsidRPr="0071204E" w:rsidRDefault="0071204E" w:rsidP="0071204E">
      <w:pPr>
        <w:spacing w:after="0" w:line="300" w:lineRule="atLeast"/>
        <w:rPr>
          <w:rFonts w:eastAsia="Times New Roman" w:cs="Segoe UI"/>
          <w:kern w:val="0"/>
          <w:lang w:eastAsia="zh-CN"/>
          <w14:ligatures w14:val="none"/>
        </w:rPr>
      </w:pPr>
      <w:r w:rsidRPr="0071204E">
        <w:rPr>
          <w:rFonts w:eastAsia="Times New Roman" w:cs="Segoe UI"/>
          <w:kern w:val="0"/>
          <w:lang w:eastAsia="zh-CN"/>
          <w14:ligatures w14:val="none"/>
        </w:rPr>
        <w:t>However, both conditions may coexist in the same anatomical region and require separate assessment.</w:t>
      </w:r>
    </w:p>
    <w:p w14:paraId="4BD94BF1" w14:textId="77777777" w:rsidR="0071204E" w:rsidRPr="0071204E" w:rsidRDefault="0071204E" w:rsidP="00A56335">
      <w:pPr>
        <w:spacing w:after="0" w:line="240" w:lineRule="auto"/>
      </w:pPr>
    </w:p>
    <w:p w14:paraId="51D26426" w14:textId="77777777" w:rsidR="00533089" w:rsidRPr="0071204E" w:rsidRDefault="00533089" w:rsidP="00BC0E8C">
      <w:pPr>
        <w:spacing w:after="0" w:line="240" w:lineRule="auto"/>
      </w:pPr>
    </w:p>
    <w:p w14:paraId="046B1B37" w14:textId="086C03C9" w:rsidR="00BD3CF3" w:rsidRPr="0071204E" w:rsidRDefault="00BD3CF3" w:rsidP="00BC0E8C">
      <w:pPr>
        <w:spacing w:after="0" w:line="240" w:lineRule="auto"/>
        <w:rPr>
          <w:b/>
          <w:bCs/>
        </w:rPr>
      </w:pPr>
      <w:r w:rsidRPr="0071204E">
        <w:rPr>
          <w:b/>
          <w:bCs/>
        </w:rPr>
        <w:t>Q7</w:t>
      </w:r>
      <w:r w:rsidR="00A1796C" w:rsidRPr="0071204E">
        <w:rPr>
          <w:b/>
          <w:bCs/>
        </w:rPr>
        <w:t xml:space="preserve">: </w:t>
      </w:r>
      <w:r w:rsidRPr="0071204E">
        <w:rPr>
          <w:b/>
          <w:bCs/>
        </w:rPr>
        <w:t xml:space="preserve">Which of the following best describes the current best-practice approach to managing </w:t>
      </w:r>
      <w:r w:rsidR="00E45288" w:rsidRPr="0071204E">
        <w:rPr>
          <w:b/>
          <w:bCs/>
        </w:rPr>
        <w:t>IAD</w:t>
      </w:r>
      <w:r w:rsidRPr="0071204E">
        <w:rPr>
          <w:b/>
          <w:bCs/>
        </w:rPr>
        <w:t>?</w:t>
      </w:r>
    </w:p>
    <w:p w14:paraId="1BFFC435" w14:textId="77777777" w:rsidR="00BD3CF3" w:rsidRPr="0071204E" w:rsidRDefault="00BD3CF3" w:rsidP="00BC0E8C">
      <w:pPr>
        <w:spacing w:after="0" w:line="240" w:lineRule="auto"/>
      </w:pPr>
      <w:r w:rsidRPr="0071204E">
        <w:rPr>
          <w:b/>
          <w:bCs/>
        </w:rPr>
        <w:t>A.</w:t>
      </w:r>
      <w:r w:rsidRPr="0071204E">
        <w:t xml:space="preserve"> Focus primarily on wound dressings until the skin has healed.</w:t>
      </w:r>
    </w:p>
    <w:p w14:paraId="3E16D3B6" w14:textId="6DC81640" w:rsidR="00BD3CF3" w:rsidRPr="0071204E" w:rsidRDefault="00BD3CF3" w:rsidP="00BC0E8C">
      <w:pPr>
        <w:spacing w:after="0" w:line="240" w:lineRule="auto"/>
      </w:pPr>
      <w:r w:rsidRPr="0071204E">
        <w:rPr>
          <w:b/>
          <w:bCs/>
        </w:rPr>
        <w:t>B.</w:t>
      </w:r>
      <w:r w:rsidRPr="0071204E">
        <w:t xml:space="preserve"> Implement a structured skin care regimen that includes </w:t>
      </w:r>
      <w:r w:rsidR="00B81FDB" w:rsidRPr="0071204E">
        <w:t xml:space="preserve">regular </w:t>
      </w:r>
      <w:r w:rsidRPr="0071204E">
        <w:t xml:space="preserve">cleansing, skin protection, </w:t>
      </w:r>
      <w:r w:rsidR="00B81FDB" w:rsidRPr="0071204E">
        <w:t xml:space="preserve">restoring skin barrier function </w:t>
      </w:r>
      <w:r w:rsidRPr="0071204E">
        <w:t>and management of the underlying incontinence.</w:t>
      </w:r>
      <w:r w:rsidR="002B0841" w:rsidRPr="0071204E">
        <w:rPr>
          <w:rFonts w:cs="Segoe UI Emoji"/>
        </w:rPr>
        <w:t xml:space="preserve"> </w:t>
      </w:r>
      <w:r w:rsidR="002B0841" w:rsidRPr="0071204E">
        <w:rPr>
          <w:rFonts w:ascii="Segoe UI Emoji" w:hAnsi="Segoe UI Emoji" w:cs="Segoe UI Emoji"/>
        </w:rPr>
        <w:t>✅</w:t>
      </w:r>
    </w:p>
    <w:p w14:paraId="0CC4B846" w14:textId="77777777" w:rsidR="00BD3CF3" w:rsidRPr="0071204E" w:rsidRDefault="00BD3CF3" w:rsidP="00BC0E8C">
      <w:pPr>
        <w:spacing w:after="0" w:line="240" w:lineRule="auto"/>
      </w:pPr>
      <w:r w:rsidRPr="0071204E">
        <w:rPr>
          <w:b/>
          <w:bCs/>
        </w:rPr>
        <w:t>C.</w:t>
      </w:r>
      <w:r w:rsidRPr="0071204E">
        <w:t xml:space="preserve"> Reposition the patient every 2 hours and use a pressure-relieving mattress.</w:t>
      </w:r>
    </w:p>
    <w:p w14:paraId="71DE1005" w14:textId="0A6C9FA6" w:rsidR="00BD3CF3" w:rsidRPr="0071204E" w:rsidRDefault="00BD3CF3" w:rsidP="00BC0E8C">
      <w:pPr>
        <w:spacing w:after="0" w:line="240" w:lineRule="auto"/>
      </w:pPr>
      <w:r w:rsidRPr="0071204E">
        <w:rPr>
          <w:b/>
          <w:bCs/>
        </w:rPr>
        <w:t>D.</w:t>
      </w:r>
      <w:r w:rsidRPr="0071204E">
        <w:t xml:space="preserve"> Keep the affected area exposed to air</w:t>
      </w:r>
      <w:r w:rsidR="001F29F5" w:rsidRPr="0071204E">
        <w:t>, cradle nursing</w:t>
      </w:r>
      <w:r w:rsidRPr="0071204E">
        <w:t xml:space="preserve"> and avoid barrier products.</w:t>
      </w:r>
    </w:p>
    <w:p w14:paraId="212821EC" w14:textId="1E264D2D" w:rsidR="00BD3CF3" w:rsidRPr="0071204E" w:rsidRDefault="00B85F83" w:rsidP="00BC0E8C">
      <w:pPr>
        <w:spacing w:after="0" w:line="240" w:lineRule="auto"/>
      </w:pPr>
      <w:r w:rsidRPr="0071204E">
        <w:rPr>
          <w:rFonts w:ascii="Segoe UI Emoji" w:hAnsi="Segoe UI Emoji" w:cs="Segoe UI Emoji"/>
        </w:rPr>
        <w:t>👉</w:t>
      </w:r>
      <w:r w:rsidRPr="0071204E">
        <w:rPr>
          <w:b/>
          <w:bCs/>
        </w:rPr>
        <w:t xml:space="preserve"> </w:t>
      </w:r>
      <w:r w:rsidR="00BD3CF3" w:rsidRPr="0071204E">
        <w:t>Correct Answer: B</w:t>
      </w:r>
    </w:p>
    <w:p w14:paraId="51FF33A1" w14:textId="77777777" w:rsidR="00322532" w:rsidRPr="0071204E" w:rsidRDefault="00322532" w:rsidP="00A56335">
      <w:pPr>
        <w:spacing w:after="0" w:line="240" w:lineRule="auto"/>
        <w:rPr>
          <w:b/>
          <w:bCs/>
        </w:rPr>
      </w:pPr>
    </w:p>
    <w:p w14:paraId="1BAA21FE" w14:textId="4FCA8F13" w:rsidR="00BD3CF3" w:rsidRPr="0071204E" w:rsidRDefault="00C816D1" w:rsidP="00BC0E8C">
      <w:pPr>
        <w:spacing w:after="0" w:line="240" w:lineRule="auto"/>
        <w:rPr>
          <w:b/>
          <w:bCs/>
        </w:rPr>
      </w:pPr>
      <w:r w:rsidRPr="0071204E">
        <w:rPr>
          <w:rFonts w:ascii="Segoe UI Emoji" w:hAnsi="Segoe UI Emoji" w:cs="Segoe UI Emoji"/>
        </w:rPr>
        <w:t>💡</w:t>
      </w:r>
      <w:r w:rsidRPr="0071204E">
        <w:rPr>
          <w:b/>
          <w:bCs/>
        </w:rPr>
        <w:t xml:space="preserve"> </w:t>
      </w:r>
      <w:r w:rsidR="00BD3CF3" w:rsidRPr="0071204E">
        <w:rPr>
          <w:b/>
          <w:bCs/>
        </w:rPr>
        <w:t>Rationale</w:t>
      </w:r>
    </w:p>
    <w:p w14:paraId="68E6DD25" w14:textId="77777777" w:rsidR="00BD3CF3" w:rsidRPr="0071204E" w:rsidRDefault="00BD3CF3" w:rsidP="00BC0E8C">
      <w:pPr>
        <w:spacing w:after="0" w:line="240" w:lineRule="auto"/>
      </w:pPr>
      <w:r w:rsidRPr="0071204E">
        <w:t xml:space="preserve">The 2026 Best Practice Update </w:t>
      </w:r>
      <w:r w:rsidRPr="0071204E">
        <w:rPr>
          <w:i/>
          <w:iCs/>
        </w:rPr>
        <w:t>Incontinence-Associated Dermatitis: Moving Prevention Forward</w:t>
      </w:r>
      <w:r w:rsidRPr="0071204E">
        <w:t xml:space="preserve"> emphasizes that IAD management should focus on </w:t>
      </w:r>
      <w:r w:rsidRPr="0071204E">
        <w:rPr>
          <w:b/>
          <w:bCs/>
        </w:rPr>
        <w:t>restoring and protecting</w:t>
      </w:r>
      <w:r w:rsidRPr="0071204E">
        <w:t xml:space="preserve"> the skin barrier while minimizing further exposure to urine and/or faeces. Core components include:</w:t>
      </w:r>
    </w:p>
    <w:p w14:paraId="7BBEC667" w14:textId="77777777" w:rsidR="00BD3CF3" w:rsidRPr="0071204E" w:rsidRDefault="00BD3CF3" w:rsidP="00BC0E8C">
      <w:pPr>
        <w:numPr>
          <w:ilvl w:val="0"/>
          <w:numId w:val="12"/>
        </w:numPr>
        <w:spacing w:after="0" w:line="240" w:lineRule="auto"/>
      </w:pPr>
      <w:r w:rsidRPr="0071204E">
        <w:rPr>
          <w:b/>
          <w:bCs/>
        </w:rPr>
        <w:t>Gentle cleansing</w:t>
      </w:r>
      <w:r w:rsidRPr="0071204E">
        <w:t xml:space="preserve"> after each incontinence episode</w:t>
      </w:r>
    </w:p>
    <w:p w14:paraId="697FBC32" w14:textId="77777777" w:rsidR="00BD3CF3" w:rsidRPr="0071204E" w:rsidRDefault="00BD3CF3" w:rsidP="00BC0E8C">
      <w:pPr>
        <w:numPr>
          <w:ilvl w:val="0"/>
          <w:numId w:val="12"/>
        </w:numPr>
        <w:spacing w:after="0" w:line="240" w:lineRule="auto"/>
      </w:pPr>
      <w:r w:rsidRPr="0071204E">
        <w:rPr>
          <w:b/>
          <w:bCs/>
        </w:rPr>
        <w:t>Barrier products</w:t>
      </w:r>
      <w:r w:rsidRPr="0071204E">
        <w:t xml:space="preserve"> to </w:t>
      </w:r>
      <w:r w:rsidRPr="0071204E">
        <w:rPr>
          <w:b/>
          <w:bCs/>
        </w:rPr>
        <w:t>protect</w:t>
      </w:r>
      <w:r w:rsidRPr="0071204E">
        <w:t xml:space="preserve"> the skin from irritants</w:t>
      </w:r>
    </w:p>
    <w:p w14:paraId="6F87D58F" w14:textId="5F1A661A" w:rsidR="007C1302" w:rsidRPr="0071204E" w:rsidRDefault="007C1302" w:rsidP="00BC0E8C">
      <w:pPr>
        <w:numPr>
          <w:ilvl w:val="0"/>
          <w:numId w:val="12"/>
        </w:numPr>
        <w:spacing w:after="0" w:line="240" w:lineRule="auto"/>
      </w:pPr>
      <w:r w:rsidRPr="0071204E">
        <w:rPr>
          <w:b/>
          <w:bCs/>
        </w:rPr>
        <w:t>Restore the effective skin barrier function</w:t>
      </w:r>
    </w:p>
    <w:p w14:paraId="6463C44C" w14:textId="77777777" w:rsidR="00BD3CF3" w:rsidRPr="0071204E" w:rsidRDefault="00BD3CF3" w:rsidP="00BC0E8C">
      <w:pPr>
        <w:numPr>
          <w:ilvl w:val="0"/>
          <w:numId w:val="12"/>
        </w:numPr>
        <w:spacing w:after="0" w:line="240" w:lineRule="auto"/>
      </w:pPr>
      <w:r w:rsidRPr="0071204E">
        <w:rPr>
          <w:b/>
          <w:bCs/>
        </w:rPr>
        <w:t>Management of the underlying incontinence and moisture exposure</w:t>
      </w:r>
    </w:p>
    <w:p w14:paraId="626E744B" w14:textId="77777777" w:rsidR="00BD3CF3" w:rsidRPr="0071204E" w:rsidRDefault="00BD3CF3" w:rsidP="00BC0E8C">
      <w:pPr>
        <w:numPr>
          <w:ilvl w:val="0"/>
          <w:numId w:val="12"/>
        </w:numPr>
        <w:spacing w:after="0" w:line="240" w:lineRule="auto"/>
      </w:pPr>
      <w:r w:rsidRPr="0071204E">
        <w:t>Assessment and treatment of any secondary infection when present</w:t>
      </w:r>
    </w:p>
    <w:p w14:paraId="767F6D63" w14:textId="77777777" w:rsidR="008E59B3" w:rsidRPr="0071204E" w:rsidRDefault="008E59B3" w:rsidP="00BC0E8C">
      <w:pPr>
        <w:pStyle w:val="NormalWeb"/>
        <w:spacing w:after="0" w:afterAutospacing="0"/>
        <w:rPr>
          <w:rFonts w:asciiTheme="minorHAnsi" w:hAnsiTheme="minorHAnsi" w:cs="Segoe UI"/>
          <w:b/>
          <w:bCs/>
          <w:color w:val="0070C0"/>
          <w:sz w:val="22"/>
          <w:szCs w:val="22"/>
        </w:rPr>
      </w:pPr>
      <w:r w:rsidRPr="0071204E">
        <w:rPr>
          <w:rFonts w:asciiTheme="minorHAnsi" w:hAnsiTheme="minorHAnsi" w:cs="Segoe UI"/>
          <w:b/>
          <w:bCs/>
          <w:color w:val="0070C0"/>
          <w:sz w:val="22"/>
          <w:szCs w:val="22"/>
        </w:rPr>
        <w:t>Early intervention protected the patient's skin from moisture damage.</w:t>
      </w:r>
    </w:p>
    <w:p w14:paraId="11945C10" w14:textId="6BFEFE43"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Fonts w:asciiTheme="minorHAnsi" w:hAnsiTheme="minorHAnsi" w:cs="Segoe UI"/>
          <w:color w:val="0070C0"/>
          <w:sz w:val="22"/>
          <w:szCs w:val="22"/>
        </w:rPr>
        <w:t>Just as the AI closes the IAD alert, a different signal</w:t>
      </w:r>
      <w:r w:rsidR="00B77644" w:rsidRPr="0071204E">
        <w:rPr>
          <w:rFonts w:asciiTheme="minorHAnsi" w:hAnsiTheme="minorHAnsi" w:cs="Segoe UI"/>
          <w:noProof/>
          <w:color w:val="0070C0"/>
          <w:sz w:val="22"/>
          <w:szCs w:val="22"/>
          <w14:ligatures w14:val="standardContextual"/>
        </w:rPr>
        <w:drawing>
          <wp:inline distT="0" distB="0" distL="0" distR="0" wp14:anchorId="75E6A888" wp14:editId="526E4218">
            <wp:extent cx="231819" cy="231819"/>
            <wp:effectExtent l="0" t="0" r="0" b="0"/>
            <wp:docPr id="1893224819" name="Graphic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4819" name="Graphic 1893224819" descr="Warning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37788" cy="237788"/>
                    </a:xfrm>
                    <a:prstGeom prst="rect">
                      <a:avLst/>
                    </a:prstGeom>
                  </pic:spPr>
                </pic:pic>
              </a:graphicData>
            </a:graphic>
          </wp:inline>
        </w:drawing>
      </w:r>
      <w:r w:rsidRPr="0071204E">
        <w:rPr>
          <w:rFonts w:asciiTheme="minorHAnsi" w:hAnsiTheme="minorHAnsi" w:cs="Segoe UI"/>
          <w:color w:val="0070C0"/>
          <w:sz w:val="22"/>
          <w:szCs w:val="22"/>
        </w:rPr>
        <w:t xml:space="preserve"> appears. A patient with a </w:t>
      </w:r>
      <w:proofErr w:type="gramStart"/>
      <w:r w:rsidRPr="0071204E">
        <w:rPr>
          <w:rFonts w:asciiTheme="minorHAnsi" w:hAnsiTheme="minorHAnsi" w:cs="Segoe UI"/>
          <w:color w:val="0070C0"/>
          <w:sz w:val="22"/>
          <w:szCs w:val="22"/>
        </w:rPr>
        <w:t>feeding tube report</w:t>
      </w:r>
      <w:r w:rsidR="004C2CBA" w:rsidRPr="0071204E">
        <w:rPr>
          <w:rFonts w:asciiTheme="minorHAnsi" w:hAnsiTheme="minorHAnsi" w:cs="Segoe UI"/>
          <w:color w:val="0070C0"/>
          <w:sz w:val="22"/>
          <w:szCs w:val="22"/>
        </w:rPr>
        <w:t>s</w:t>
      </w:r>
      <w:proofErr w:type="gramEnd"/>
      <w:r w:rsidRPr="0071204E">
        <w:rPr>
          <w:rFonts w:asciiTheme="minorHAnsi" w:hAnsiTheme="minorHAnsi" w:cs="Segoe UI"/>
          <w:color w:val="0070C0"/>
          <w:sz w:val="22"/>
          <w:szCs w:val="22"/>
        </w:rPr>
        <w:t xml:space="preserve"> increasing discomfort around the nose.</w:t>
      </w:r>
    </w:p>
    <w:p w14:paraId="039C9746" w14:textId="77777777"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Fonts w:asciiTheme="minorHAnsi" w:hAnsiTheme="minorHAnsi" w:cs="Segoe UI"/>
          <w:color w:val="0070C0"/>
          <w:sz w:val="22"/>
          <w:szCs w:val="22"/>
        </w:rPr>
        <w:lastRenderedPageBreak/>
        <w:t>The holographic display zooms in on the nares and highlights an area of concern.</w:t>
      </w:r>
    </w:p>
    <w:p w14:paraId="29641A85" w14:textId="77777777"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Style w:val="Strong"/>
          <w:rFonts w:asciiTheme="minorHAnsi" w:eastAsiaTheme="majorEastAsia" w:hAnsiTheme="minorHAnsi" w:cs="Segoe UI"/>
          <w:color w:val="0070C0"/>
          <w:sz w:val="22"/>
          <w:szCs w:val="22"/>
        </w:rPr>
        <w:t>"Potential hidden injury detected beneath medical device."</w:t>
      </w:r>
    </w:p>
    <w:p w14:paraId="5943C70C" w14:textId="77777777" w:rsidR="00BD3CF3" w:rsidRPr="0071204E" w:rsidRDefault="00BD3CF3" w:rsidP="00BC0E8C">
      <w:pPr>
        <w:spacing w:after="0" w:line="240" w:lineRule="auto"/>
      </w:pPr>
    </w:p>
    <w:p w14:paraId="0ADA4731" w14:textId="6E012470"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SCENE 3: I, Robot – “AI Detects Hidden Damage” </w:t>
      </w:r>
      <w:r w:rsidR="009A2EF9">
        <w:rPr>
          <w:b/>
          <w:bCs/>
        </w:rPr>
        <w:t xml:space="preserve"> </w:t>
      </w:r>
    </w:p>
    <w:p w14:paraId="4E00DD89" w14:textId="23BD8FA5" w:rsidR="00525D1D" w:rsidRPr="0071204E" w:rsidRDefault="00525D1D" w:rsidP="00BC0E8C">
      <w:pPr>
        <w:spacing w:after="0" w:line="240" w:lineRule="auto"/>
      </w:pPr>
      <w:r w:rsidRPr="0071204E">
        <w:t>A 78-year-old patient with a nasogastric (NG) tube in situ complains of increasing discomfort around the nose and reports soreness when the tube is repositioned. On assessment, there is redness noted at the nostril where the NG tube is secured.</w:t>
      </w:r>
    </w:p>
    <w:p w14:paraId="663A6CF3" w14:textId="77777777" w:rsidR="003640B4" w:rsidRPr="0071204E" w:rsidRDefault="003640B4" w:rsidP="00A56335">
      <w:pPr>
        <w:spacing w:after="0" w:line="240" w:lineRule="auto"/>
        <w:rPr>
          <w:b/>
          <w:bCs/>
        </w:rPr>
      </w:pPr>
    </w:p>
    <w:p w14:paraId="72E9E76F" w14:textId="7ED3BC62" w:rsidR="00F72C3B" w:rsidRPr="0071204E" w:rsidRDefault="00F72C3B" w:rsidP="00BC0E8C">
      <w:pPr>
        <w:spacing w:after="0" w:line="240" w:lineRule="auto"/>
      </w:pPr>
      <w:r w:rsidRPr="0071204E">
        <w:rPr>
          <w:b/>
          <w:bCs/>
        </w:rPr>
        <w:t>AI alerts:</w:t>
      </w:r>
      <w:r w:rsidR="003640B4" w:rsidRPr="0071204E">
        <w:rPr>
          <w:b/>
          <w:bCs/>
        </w:rPr>
        <w:t xml:space="preserve"> </w:t>
      </w:r>
      <w:r w:rsidRPr="0071204E">
        <w:t xml:space="preserve">A patient with </w:t>
      </w:r>
      <w:r w:rsidR="00FE368D" w:rsidRPr="0071204E">
        <w:t xml:space="preserve">an </w:t>
      </w:r>
      <w:r w:rsidRPr="0071204E">
        <w:t>NG tube complains of discomfort.</w:t>
      </w:r>
    </w:p>
    <w:p w14:paraId="38593B2F" w14:textId="77777777" w:rsidR="003640B4" w:rsidRPr="0071204E" w:rsidRDefault="003640B4" w:rsidP="00A56335">
      <w:pPr>
        <w:spacing w:after="0" w:line="240" w:lineRule="auto"/>
        <w:rPr>
          <w:b/>
          <w:bCs/>
        </w:rPr>
      </w:pPr>
    </w:p>
    <w:p w14:paraId="39354555" w14:textId="7B68DFA6" w:rsidR="00525D1D" w:rsidRPr="0071204E" w:rsidRDefault="00F72C3B" w:rsidP="00BC0E8C">
      <w:pPr>
        <w:spacing w:after="0" w:line="240" w:lineRule="auto"/>
        <w:rPr>
          <w:b/>
          <w:bCs/>
        </w:rPr>
      </w:pPr>
      <w:r w:rsidRPr="0071204E">
        <w:rPr>
          <w:b/>
          <w:bCs/>
        </w:rPr>
        <w:t>Q</w:t>
      </w:r>
      <w:r w:rsidR="007C1302" w:rsidRPr="0071204E">
        <w:rPr>
          <w:b/>
          <w:bCs/>
        </w:rPr>
        <w:t>8</w:t>
      </w:r>
      <w:r w:rsidR="00C816D1" w:rsidRPr="0071204E">
        <w:rPr>
          <w:b/>
          <w:bCs/>
        </w:rPr>
        <w:t xml:space="preserve">: </w:t>
      </w:r>
      <w:r w:rsidR="00525D1D" w:rsidRPr="0071204E">
        <w:rPr>
          <w:b/>
          <w:bCs/>
        </w:rPr>
        <w:t>What is the most likely potential issue that the nurse should assess for?</w:t>
      </w:r>
    </w:p>
    <w:p w14:paraId="4BB1ABB0" w14:textId="77777777" w:rsidR="00525D1D" w:rsidRPr="0071204E" w:rsidRDefault="00525D1D" w:rsidP="00BC0E8C">
      <w:pPr>
        <w:spacing w:after="0" w:line="240" w:lineRule="auto"/>
      </w:pPr>
      <w:r w:rsidRPr="0071204E">
        <w:t>A. Incontinence-Associated Dermatitis (IAD)</w:t>
      </w:r>
    </w:p>
    <w:p w14:paraId="7A1468A8" w14:textId="4ACC36A3" w:rsidR="00525D1D" w:rsidRPr="0071204E" w:rsidRDefault="00525D1D" w:rsidP="00BC0E8C">
      <w:pPr>
        <w:spacing w:after="0" w:line="240" w:lineRule="auto"/>
      </w:pPr>
      <w:r w:rsidRPr="0071204E">
        <w:t>B. Mucosal Membrane Pressure Injury (MMPI) related to the NG tube</w:t>
      </w:r>
      <w:r w:rsidR="00EF7ECE" w:rsidRPr="0071204E">
        <w:rPr>
          <w:rFonts w:ascii="Segoe UI Emoji" w:hAnsi="Segoe UI Emoji" w:cs="Segoe UI Emoji"/>
        </w:rPr>
        <w:t>✅</w:t>
      </w:r>
    </w:p>
    <w:p w14:paraId="7C00008B" w14:textId="77777777" w:rsidR="00525D1D" w:rsidRPr="0071204E" w:rsidRDefault="00525D1D" w:rsidP="00BC0E8C">
      <w:pPr>
        <w:spacing w:after="0" w:line="240" w:lineRule="auto"/>
      </w:pPr>
      <w:r w:rsidRPr="0071204E">
        <w:t>C. Stage 1 sacral pressure injury</w:t>
      </w:r>
    </w:p>
    <w:p w14:paraId="2721DD18" w14:textId="77777777" w:rsidR="00525D1D" w:rsidRPr="0071204E" w:rsidRDefault="00525D1D" w:rsidP="00BC0E8C">
      <w:pPr>
        <w:spacing w:after="0" w:line="240" w:lineRule="auto"/>
      </w:pPr>
      <w:r w:rsidRPr="0071204E">
        <w:t>D. Fungal skin infection of the lower limbs</w:t>
      </w:r>
    </w:p>
    <w:p w14:paraId="51118370" w14:textId="3DBD7DE6" w:rsidR="00525D1D"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525D1D" w:rsidRPr="0071204E">
        <w:t>Correct Answer: B</w:t>
      </w:r>
    </w:p>
    <w:p w14:paraId="0E07A5CE" w14:textId="77777777" w:rsidR="00EF7ECE" w:rsidRPr="0071204E" w:rsidRDefault="00EF7ECE" w:rsidP="00A56335">
      <w:pPr>
        <w:spacing w:after="0" w:line="240" w:lineRule="auto"/>
        <w:rPr>
          <w:b/>
          <w:bCs/>
        </w:rPr>
      </w:pPr>
    </w:p>
    <w:p w14:paraId="27EC4F7B" w14:textId="76A14AD5" w:rsidR="00525D1D" w:rsidRPr="0071204E" w:rsidRDefault="00C816D1" w:rsidP="00BC0E8C">
      <w:pPr>
        <w:spacing w:after="0" w:line="240" w:lineRule="auto"/>
        <w:rPr>
          <w:b/>
          <w:bCs/>
        </w:rPr>
      </w:pPr>
      <w:bookmarkStart w:id="2" w:name="_Hlk237531321"/>
      <w:r w:rsidRPr="0071204E">
        <w:rPr>
          <w:rFonts w:ascii="Segoe UI Emoji" w:hAnsi="Segoe UI Emoji" w:cs="Segoe UI Emoji"/>
        </w:rPr>
        <w:t>💡</w:t>
      </w:r>
      <w:r w:rsidRPr="0071204E">
        <w:rPr>
          <w:b/>
          <w:bCs/>
        </w:rPr>
        <w:t xml:space="preserve"> </w:t>
      </w:r>
      <w:bookmarkEnd w:id="2"/>
      <w:r w:rsidR="00525D1D" w:rsidRPr="0071204E">
        <w:rPr>
          <w:b/>
          <w:bCs/>
        </w:rPr>
        <w:t xml:space="preserve">Rationale </w:t>
      </w:r>
    </w:p>
    <w:p w14:paraId="2FB1FBD3" w14:textId="6EF3F8FF" w:rsidR="00525D1D" w:rsidRPr="0071204E" w:rsidRDefault="00525D1D" w:rsidP="00BC0E8C">
      <w:pPr>
        <w:spacing w:after="0" w:line="240" w:lineRule="auto"/>
      </w:pPr>
      <w:r w:rsidRPr="0071204E">
        <w:t>A patient with an NG tube who complains of nasal discomfort, soreness, or pain may be developing a medical device-related pressure injury, specifically a MMPI. The pressure exerted by the NG tube on the nasal mucosa can cause tissue damage, particularly when the device is poorly secured, frequently moved, or remains in place for a prolonged period.</w:t>
      </w:r>
    </w:p>
    <w:p w14:paraId="5A1694D5" w14:textId="77777777" w:rsidR="00525D1D" w:rsidRPr="0071204E" w:rsidRDefault="00525D1D" w:rsidP="00BC0E8C">
      <w:pPr>
        <w:spacing w:after="0" w:line="240" w:lineRule="auto"/>
      </w:pPr>
      <w:r w:rsidRPr="0071204E">
        <w:t>Common signs include:</w:t>
      </w:r>
    </w:p>
    <w:p w14:paraId="2F589EA6" w14:textId="77777777" w:rsidR="00525D1D" w:rsidRPr="0071204E" w:rsidRDefault="00525D1D" w:rsidP="00BC0E8C">
      <w:pPr>
        <w:numPr>
          <w:ilvl w:val="0"/>
          <w:numId w:val="15"/>
        </w:numPr>
        <w:spacing w:after="0" w:line="240" w:lineRule="auto"/>
      </w:pPr>
      <w:r w:rsidRPr="0071204E">
        <w:t>Pain or discomfort</w:t>
      </w:r>
    </w:p>
    <w:p w14:paraId="75CB1607" w14:textId="77777777" w:rsidR="00525D1D" w:rsidRPr="0071204E" w:rsidRDefault="00525D1D" w:rsidP="00BC0E8C">
      <w:pPr>
        <w:numPr>
          <w:ilvl w:val="0"/>
          <w:numId w:val="15"/>
        </w:numPr>
        <w:spacing w:after="0" w:line="240" w:lineRule="auto"/>
      </w:pPr>
      <w:r w:rsidRPr="0071204E">
        <w:t>Redness at the nares</w:t>
      </w:r>
    </w:p>
    <w:p w14:paraId="0B18EE93" w14:textId="77777777" w:rsidR="00525D1D" w:rsidRPr="0071204E" w:rsidRDefault="00525D1D" w:rsidP="00BC0E8C">
      <w:pPr>
        <w:numPr>
          <w:ilvl w:val="0"/>
          <w:numId w:val="15"/>
        </w:numPr>
        <w:spacing w:after="0" w:line="240" w:lineRule="auto"/>
      </w:pPr>
      <w:r w:rsidRPr="0071204E">
        <w:t>Localized swelling</w:t>
      </w:r>
    </w:p>
    <w:p w14:paraId="568543C2" w14:textId="77777777" w:rsidR="00525D1D" w:rsidRPr="0071204E" w:rsidRDefault="00525D1D" w:rsidP="00BC0E8C">
      <w:pPr>
        <w:numPr>
          <w:ilvl w:val="0"/>
          <w:numId w:val="15"/>
        </w:numPr>
        <w:spacing w:after="0" w:line="240" w:lineRule="auto"/>
      </w:pPr>
      <w:r w:rsidRPr="0071204E">
        <w:t>Tissue breakdown or ulceration</w:t>
      </w:r>
    </w:p>
    <w:p w14:paraId="518558D2" w14:textId="77777777" w:rsidR="00525D1D" w:rsidRPr="0071204E" w:rsidRDefault="00525D1D" w:rsidP="00BC0E8C">
      <w:pPr>
        <w:numPr>
          <w:ilvl w:val="0"/>
          <w:numId w:val="15"/>
        </w:numPr>
        <w:spacing w:after="0" w:line="240" w:lineRule="auto"/>
      </w:pPr>
      <w:r w:rsidRPr="0071204E">
        <w:t>Bleeding from the nostril</w:t>
      </w:r>
    </w:p>
    <w:p w14:paraId="02544B3C" w14:textId="77777777" w:rsidR="007F6353" w:rsidRPr="0071204E" w:rsidRDefault="007F6353" w:rsidP="00A56335">
      <w:pPr>
        <w:spacing w:after="0" w:line="240" w:lineRule="auto"/>
        <w:rPr>
          <w:b/>
          <w:bCs/>
        </w:rPr>
      </w:pPr>
    </w:p>
    <w:p w14:paraId="41E70A11" w14:textId="1DE1A535" w:rsidR="0071564D" w:rsidRPr="0071204E" w:rsidRDefault="00525D1D" w:rsidP="00BC0E8C">
      <w:pPr>
        <w:spacing w:after="0" w:line="240" w:lineRule="auto"/>
        <w:rPr>
          <w:b/>
          <w:bCs/>
        </w:rPr>
      </w:pPr>
      <w:r w:rsidRPr="0071204E">
        <w:rPr>
          <w:b/>
          <w:bCs/>
        </w:rPr>
        <w:t>Q9</w:t>
      </w:r>
      <w:r w:rsidR="00C816D1" w:rsidRPr="0071204E">
        <w:rPr>
          <w:b/>
          <w:bCs/>
        </w:rPr>
        <w:t xml:space="preserve">: </w:t>
      </w:r>
      <w:r w:rsidR="0071564D" w:rsidRPr="0071204E">
        <w:rPr>
          <w:b/>
          <w:bCs/>
        </w:rPr>
        <w:t>Which of the following best describes a MMPI?</w:t>
      </w:r>
    </w:p>
    <w:p w14:paraId="577A0CA9" w14:textId="63E59858" w:rsidR="0071564D" w:rsidRPr="0071204E" w:rsidRDefault="0071564D" w:rsidP="00BC0E8C">
      <w:pPr>
        <w:spacing w:after="0" w:line="240" w:lineRule="auto"/>
      </w:pPr>
      <w:r w:rsidRPr="0071204E">
        <w:t>A. A</w:t>
      </w:r>
      <w:r w:rsidR="00632432" w:rsidRPr="0071204E">
        <w:t xml:space="preserve"> skin injury caused by</w:t>
      </w:r>
      <w:r w:rsidRPr="0071204E">
        <w:t xml:space="preserve"> pressure </w:t>
      </w:r>
      <w:r w:rsidR="00632432" w:rsidRPr="0071204E">
        <w:t>from</w:t>
      </w:r>
      <w:r w:rsidRPr="0071204E">
        <w:t xml:space="preserve"> prolonged </w:t>
      </w:r>
      <w:r w:rsidR="00632432" w:rsidRPr="0071204E">
        <w:t>use of medical devices</w:t>
      </w:r>
      <w:r w:rsidRPr="0071204E">
        <w:t>.</w:t>
      </w:r>
    </w:p>
    <w:p w14:paraId="00448B1C" w14:textId="7CC308AE" w:rsidR="0071564D" w:rsidRPr="0071204E" w:rsidRDefault="0071564D" w:rsidP="00BC0E8C">
      <w:pPr>
        <w:spacing w:after="0" w:line="240" w:lineRule="auto"/>
      </w:pPr>
      <w:r w:rsidRPr="0071204E">
        <w:t xml:space="preserve">B. A </w:t>
      </w:r>
      <w:r w:rsidR="009A2EF9">
        <w:t>PI</w:t>
      </w:r>
      <w:r w:rsidRPr="0071204E">
        <w:t xml:space="preserve"> found on a mucous membrane, usually caused by </w:t>
      </w:r>
      <w:r w:rsidR="000A361F" w:rsidRPr="0071204E">
        <w:t xml:space="preserve">excessive prolonged </w:t>
      </w:r>
      <w:r w:rsidRPr="0071204E">
        <w:t>pressure from a medical device such as an endotracheal tube, nasogastric tube, urinary catheter, or oxygen tubing.</w:t>
      </w:r>
    </w:p>
    <w:p w14:paraId="6099713C" w14:textId="7A1245A0" w:rsidR="0071564D" w:rsidRPr="0071204E" w:rsidRDefault="0071564D" w:rsidP="00BC0E8C">
      <w:pPr>
        <w:spacing w:after="0" w:line="240" w:lineRule="auto"/>
      </w:pPr>
      <w:r w:rsidRPr="0071204E">
        <w:t xml:space="preserve">C. A skin injury caused by </w:t>
      </w:r>
      <w:r w:rsidR="0020493A" w:rsidRPr="0071204E">
        <w:t>adhesive tape used to secure medical devices</w:t>
      </w:r>
      <w:r w:rsidRPr="0071204E">
        <w:t>.</w:t>
      </w:r>
    </w:p>
    <w:p w14:paraId="7999F040" w14:textId="453823E6" w:rsidR="0071564D" w:rsidRPr="0071204E" w:rsidRDefault="0071564D" w:rsidP="00BC0E8C">
      <w:pPr>
        <w:spacing w:after="0" w:line="240" w:lineRule="auto"/>
      </w:pPr>
      <w:r w:rsidRPr="0071204E">
        <w:t xml:space="preserve">D. A </w:t>
      </w:r>
      <w:r w:rsidR="0020493A" w:rsidRPr="0071204E">
        <w:t xml:space="preserve">traumatic </w:t>
      </w:r>
      <w:r w:rsidR="006E4D21" w:rsidRPr="0071204E">
        <w:t xml:space="preserve">mucous membrane </w:t>
      </w:r>
      <w:r w:rsidRPr="0071204E">
        <w:t xml:space="preserve">injury occurring </w:t>
      </w:r>
      <w:r w:rsidR="0020493A" w:rsidRPr="0071204E">
        <w:t>while inserting the medical device</w:t>
      </w:r>
      <w:r w:rsidRPr="0071204E">
        <w:t>.</w:t>
      </w:r>
    </w:p>
    <w:p w14:paraId="6ABA83C9" w14:textId="07F6B5DB" w:rsidR="0071564D"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71564D" w:rsidRPr="0071204E">
        <w:t>Correct Answer: B</w:t>
      </w:r>
    </w:p>
    <w:p w14:paraId="2D488652" w14:textId="77777777" w:rsidR="00C816D1" w:rsidRPr="0071204E" w:rsidRDefault="00C816D1" w:rsidP="00C816D1">
      <w:pPr>
        <w:spacing w:after="0" w:line="240" w:lineRule="auto"/>
      </w:pPr>
    </w:p>
    <w:p w14:paraId="5255BF32" w14:textId="77777777" w:rsidR="00C816D1" w:rsidRPr="0071204E" w:rsidRDefault="00C816D1" w:rsidP="00C816D1">
      <w:pPr>
        <w:spacing w:after="0" w:line="240" w:lineRule="auto"/>
        <w:rPr>
          <w:b/>
          <w:bCs/>
        </w:rPr>
      </w:pPr>
      <w:r w:rsidRPr="0071204E">
        <w:rPr>
          <w:rFonts w:ascii="Segoe UI Emoji" w:hAnsi="Segoe UI Emoji" w:cs="Segoe UI Emoji"/>
        </w:rPr>
        <w:t>💡</w:t>
      </w:r>
      <w:r w:rsidRPr="0071204E">
        <w:rPr>
          <w:b/>
          <w:bCs/>
        </w:rPr>
        <w:t xml:space="preserve"> Rationale</w:t>
      </w:r>
    </w:p>
    <w:p w14:paraId="5CFE7B4A" w14:textId="2E918A2F" w:rsidR="0071564D" w:rsidRPr="0071204E" w:rsidRDefault="0071564D" w:rsidP="00BC0E8C">
      <w:pPr>
        <w:spacing w:after="0" w:line="240" w:lineRule="auto"/>
        <w:rPr>
          <w:b/>
          <w:bCs/>
        </w:rPr>
      </w:pPr>
      <w:r w:rsidRPr="0071204E">
        <w:t>A MMPI occurs on mucous membranes, where soft tissue is compressed by a medical device. Unlike traditional pressure injuries, these injuries occur on tissues such as the:</w:t>
      </w:r>
      <w:r w:rsidR="00525D1D" w:rsidRPr="0071204E">
        <w:t xml:space="preserve"> </w:t>
      </w:r>
      <w:r w:rsidRPr="0071204E">
        <w:rPr>
          <w:b/>
          <w:bCs/>
        </w:rPr>
        <w:t>Lips</w:t>
      </w:r>
      <w:r w:rsidR="00525D1D" w:rsidRPr="0071204E">
        <w:rPr>
          <w:b/>
          <w:bCs/>
        </w:rPr>
        <w:t xml:space="preserve">; </w:t>
      </w:r>
      <w:r w:rsidRPr="0071204E">
        <w:rPr>
          <w:b/>
          <w:bCs/>
        </w:rPr>
        <w:t>Mouth/oral mucosa</w:t>
      </w:r>
      <w:r w:rsidR="00525D1D" w:rsidRPr="0071204E">
        <w:rPr>
          <w:b/>
          <w:bCs/>
        </w:rPr>
        <w:t xml:space="preserve">; </w:t>
      </w:r>
      <w:r w:rsidRPr="0071204E">
        <w:rPr>
          <w:b/>
          <w:bCs/>
        </w:rPr>
        <w:t>Nose/nares</w:t>
      </w:r>
      <w:r w:rsidR="00525D1D" w:rsidRPr="0071204E">
        <w:rPr>
          <w:b/>
          <w:bCs/>
        </w:rPr>
        <w:t xml:space="preserve">; </w:t>
      </w:r>
      <w:r w:rsidRPr="0071204E">
        <w:rPr>
          <w:b/>
          <w:bCs/>
        </w:rPr>
        <w:t>Tongue</w:t>
      </w:r>
      <w:r w:rsidR="00525D1D" w:rsidRPr="0071204E">
        <w:rPr>
          <w:b/>
          <w:bCs/>
        </w:rPr>
        <w:t xml:space="preserve">; </w:t>
      </w:r>
      <w:r w:rsidRPr="0071204E">
        <w:rPr>
          <w:b/>
          <w:bCs/>
        </w:rPr>
        <w:t>Genital mucosa</w:t>
      </w:r>
      <w:r w:rsidR="00525D1D" w:rsidRPr="0071204E">
        <w:rPr>
          <w:b/>
          <w:bCs/>
        </w:rPr>
        <w:t xml:space="preserve">; </w:t>
      </w:r>
      <w:r w:rsidRPr="0071204E">
        <w:rPr>
          <w:b/>
          <w:bCs/>
        </w:rPr>
        <w:t>Urethral meatus</w:t>
      </w:r>
      <w:r w:rsidR="00525D1D" w:rsidRPr="0071204E">
        <w:rPr>
          <w:b/>
          <w:bCs/>
        </w:rPr>
        <w:t xml:space="preserve">. </w:t>
      </w:r>
    </w:p>
    <w:p w14:paraId="05A68B78" w14:textId="1A5B7A9E" w:rsidR="0071564D" w:rsidRPr="0071204E" w:rsidRDefault="0071564D" w:rsidP="00BC0E8C">
      <w:pPr>
        <w:spacing w:after="0" w:line="240" w:lineRule="auto"/>
        <w:rPr>
          <w:b/>
          <w:bCs/>
        </w:rPr>
      </w:pPr>
      <w:r w:rsidRPr="0071204E">
        <w:t>The most common cause is pressure exerted by medical devices in contact with the mucosal tissue, such as:</w:t>
      </w:r>
      <w:r w:rsidR="00525D1D" w:rsidRPr="0071204E">
        <w:t xml:space="preserve"> </w:t>
      </w:r>
      <w:r w:rsidRPr="0071204E">
        <w:rPr>
          <w:b/>
          <w:bCs/>
        </w:rPr>
        <w:t>Endotracheal tubes (ETT)</w:t>
      </w:r>
      <w:r w:rsidR="00525D1D" w:rsidRPr="0071204E">
        <w:rPr>
          <w:b/>
          <w:bCs/>
        </w:rPr>
        <w:t xml:space="preserve">; </w:t>
      </w:r>
      <w:r w:rsidRPr="0071204E">
        <w:rPr>
          <w:b/>
          <w:bCs/>
        </w:rPr>
        <w:t>Nasogastric tubes (NGT</w:t>
      </w:r>
      <w:r w:rsidR="00525D1D" w:rsidRPr="0071204E">
        <w:rPr>
          <w:b/>
          <w:bCs/>
        </w:rPr>
        <w:t xml:space="preserve">); </w:t>
      </w:r>
      <w:r w:rsidRPr="0071204E">
        <w:rPr>
          <w:b/>
          <w:bCs/>
        </w:rPr>
        <w:t>Oxygen tubing</w:t>
      </w:r>
      <w:r w:rsidR="00525D1D" w:rsidRPr="0071204E">
        <w:rPr>
          <w:b/>
          <w:bCs/>
        </w:rPr>
        <w:t xml:space="preserve">; </w:t>
      </w:r>
      <w:r w:rsidRPr="0071204E">
        <w:rPr>
          <w:b/>
          <w:bCs/>
        </w:rPr>
        <w:t xml:space="preserve">Urinary </w:t>
      </w:r>
      <w:r w:rsidR="00525D1D" w:rsidRPr="0071204E">
        <w:rPr>
          <w:b/>
          <w:bCs/>
        </w:rPr>
        <w:t>catheters; Tracheostomy</w:t>
      </w:r>
      <w:r w:rsidRPr="0071204E">
        <w:rPr>
          <w:b/>
          <w:bCs/>
        </w:rPr>
        <w:t xml:space="preserve"> devices</w:t>
      </w:r>
      <w:r w:rsidR="00525D1D" w:rsidRPr="0071204E">
        <w:rPr>
          <w:b/>
          <w:bCs/>
        </w:rPr>
        <w:t xml:space="preserve">. </w:t>
      </w:r>
    </w:p>
    <w:p w14:paraId="5458F330" w14:textId="77777777" w:rsidR="00C816D1" w:rsidRPr="0071204E" w:rsidRDefault="00C816D1" w:rsidP="00BC0E8C">
      <w:pPr>
        <w:spacing w:after="0" w:line="240" w:lineRule="auto"/>
      </w:pPr>
    </w:p>
    <w:p w14:paraId="69D65FEB" w14:textId="0E044E0B" w:rsidR="00F72C3B" w:rsidRPr="0071204E" w:rsidRDefault="00F72C3B" w:rsidP="00BC0E8C">
      <w:pPr>
        <w:spacing w:after="0" w:line="240" w:lineRule="auto"/>
      </w:pPr>
      <w:r w:rsidRPr="0071204E">
        <w:rPr>
          <w:b/>
          <w:bCs/>
        </w:rPr>
        <w:t>Q</w:t>
      </w:r>
      <w:r w:rsidR="00525D1D" w:rsidRPr="0071204E">
        <w:rPr>
          <w:b/>
          <w:bCs/>
        </w:rPr>
        <w:t>10</w:t>
      </w:r>
      <w:r w:rsidR="00C816D1" w:rsidRPr="0071204E">
        <w:rPr>
          <w:b/>
          <w:bCs/>
        </w:rPr>
        <w:t xml:space="preserve">: </w:t>
      </w:r>
      <w:r w:rsidRPr="0071204E">
        <w:rPr>
          <w:b/>
          <w:bCs/>
        </w:rPr>
        <w:t>Why are mucosal injuries</w:t>
      </w:r>
      <w:r w:rsidRPr="0071204E">
        <w:t xml:space="preserve"> </w:t>
      </w:r>
      <w:r w:rsidRPr="0071204E">
        <w:rPr>
          <w:b/>
          <w:bCs/>
        </w:rPr>
        <w:t>harder to stage</w:t>
      </w:r>
      <w:r w:rsidRPr="0071204E">
        <w:t>?</w:t>
      </w:r>
    </w:p>
    <w:p w14:paraId="602A9C9A" w14:textId="21085B0C" w:rsidR="00F72C3B" w:rsidRPr="0071204E" w:rsidRDefault="00F72C3B" w:rsidP="00BC0E8C">
      <w:pPr>
        <w:spacing w:after="0" w:line="240" w:lineRule="auto"/>
      </w:pPr>
      <w:r w:rsidRPr="0071204E">
        <w:t xml:space="preserve">A. </w:t>
      </w:r>
      <w:r w:rsidR="00BD17F4" w:rsidRPr="0071204E">
        <w:rPr>
          <w:color w:val="000000" w:themeColor="text1"/>
        </w:rPr>
        <w:t>Mucosal tissue is too fragile to assess</w:t>
      </w:r>
      <w:r w:rsidRPr="0071204E">
        <w:br/>
        <w:t xml:space="preserve">B. </w:t>
      </w:r>
      <w:r w:rsidR="00BD17F4" w:rsidRPr="0071204E">
        <w:rPr>
          <w:b/>
          <w:bCs/>
          <w:color w:val="000000" w:themeColor="text1"/>
        </w:rPr>
        <w:t>Staging is only validated for skin, not mucosa due to different anatomy</w:t>
      </w:r>
      <w:r w:rsidR="00BD17F4" w:rsidRPr="0071204E">
        <w:rPr>
          <w:color w:val="000000" w:themeColor="text1"/>
        </w:rPr>
        <w:t xml:space="preserve"> </w:t>
      </w:r>
      <w:bookmarkStart w:id="3" w:name="_Hlk237523936"/>
      <w:r w:rsidRPr="0071204E">
        <w:rPr>
          <w:rFonts w:ascii="Segoe UI Emoji" w:hAnsi="Segoe UI Emoji" w:cs="Segoe UI Emoji"/>
        </w:rPr>
        <w:t>✅</w:t>
      </w:r>
      <w:bookmarkEnd w:id="3"/>
      <w:r w:rsidRPr="0071204E">
        <w:br/>
      </w:r>
      <w:r w:rsidRPr="0071204E">
        <w:lastRenderedPageBreak/>
        <w:t xml:space="preserve">C. Always </w:t>
      </w:r>
      <w:r w:rsidR="00BD17F4" w:rsidRPr="0071204E">
        <w:t xml:space="preserve">appears as </w:t>
      </w:r>
      <w:r w:rsidRPr="0071204E">
        <w:t>superficial</w:t>
      </w:r>
      <w:r w:rsidR="00BD17F4" w:rsidRPr="0071204E">
        <w:t xml:space="preserve"> wound </w:t>
      </w:r>
      <w:r w:rsidRPr="0071204E">
        <w:br/>
        <w:t xml:space="preserve">D. </w:t>
      </w:r>
      <w:r w:rsidR="00BD17F4" w:rsidRPr="0071204E">
        <w:t xml:space="preserve">wound </w:t>
      </w:r>
      <w:r w:rsidR="00BD17F4" w:rsidRPr="0071204E">
        <w:rPr>
          <w:color w:val="000000" w:themeColor="text1"/>
        </w:rPr>
        <w:t>heals too quickly for staging</w:t>
      </w:r>
    </w:p>
    <w:p w14:paraId="2F145439" w14:textId="3012CB98" w:rsidR="00C816D1" w:rsidRPr="0071204E" w:rsidRDefault="00C816D1" w:rsidP="00C816D1">
      <w:pPr>
        <w:spacing w:after="0" w:line="240" w:lineRule="auto"/>
      </w:pPr>
      <w:r w:rsidRPr="0071204E">
        <w:rPr>
          <w:rFonts w:ascii="Segoe UI Emoji" w:hAnsi="Segoe UI Emoji" w:cs="Segoe UI Emoji"/>
        </w:rPr>
        <w:t>👉</w:t>
      </w:r>
      <w:r w:rsidRPr="0071204E">
        <w:t>Correct Answer: B</w:t>
      </w:r>
    </w:p>
    <w:p w14:paraId="39EFE985" w14:textId="77777777" w:rsidR="00C816D1" w:rsidRPr="0071204E" w:rsidRDefault="00C816D1" w:rsidP="00C816D1">
      <w:pPr>
        <w:spacing w:after="0" w:line="240" w:lineRule="auto"/>
      </w:pPr>
    </w:p>
    <w:p w14:paraId="43DE72DA" w14:textId="77777777" w:rsidR="00C816D1" w:rsidRPr="0071204E" w:rsidRDefault="00C816D1" w:rsidP="00C816D1">
      <w:pPr>
        <w:spacing w:after="0" w:line="240" w:lineRule="auto"/>
        <w:rPr>
          <w:b/>
          <w:bCs/>
        </w:rPr>
      </w:pPr>
      <w:r w:rsidRPr="0071204E">
        <w:rPr>
          <w:rFonts w:ascii="Segoe UI Emoji" w:hAnsi="Segoe UI Emoji" w:cs="Segoe UI Emoji"/>
        </w:rPr>
        <w:t>💡</w:t>
      </w:r>
      <w:r w:rsidRPr="0071204E">
        <w:rPr>
          <w:b/>
          <w:bCs/>
        </w:rPr>
        <w:t xml:space="preserve"> Rationale</w:t>
      </w:r>
    </w:p>
    <w:p w14:paraId="3BB4065F" w14:textId="6B60E8C4" w:rsidR="002158BB" w:rsidRPr="0071204E" w:rsidRDefault="002158BB" w:rsidP="002158BB">
      <w:pPr>
        <w:spacing w:after="0" w:line="240" w:lineRule="auto"/>
      </w:pPr>
      <w:r w:rsidRPr="0071204E">
        <w:t>Mucosal membrane pressure injuries cannot be staged using the conventional pressure injury staging system because the anatomy of mucosal tissue differs from skin and lacks comparable layers.</w:t>
      </w:r>
    </w:p>
    <w:p w14:paraId="01112821" w14:textId="77777777" w:rsidR="00A82B85" w:rsidRPr="0071204E" w:rsidRDefault="00A82B85" w:rsidP="00A82B85">
      <w:pPr>
        <w:spacing w:after="0" w:line="240" w:lineRule="auto"/>
        <w:rPr>
          <w:b/>
          <w:bCs/>
        </w:rPr>
      </w:pPr>
    </w:p>
    <w:p w14:paraId="75C9965F" w14:textId="215A5F0E" w:rsidR="00E45C02" w:rsidRPr="0071204E" w:rsidRDefault="00F72C3B" w:rsidP="00BC0E8C">
      <w:pPr>
        <w:spacing w:after="0" w:line="240" w:lineRule="auto"/>
      </w:pPr>
      <w:r w:rsidRPr="0071204E">
        <w:rPr>
          <w:b/>
          <w:bCs/>
        </w:rPr>
        <w:t>Q</w:t>
      </w:r>
      <w:r w:rsidR="00525D1D" w:rsidRPr="0071204E">
        <w:rPr>
          <w:b/>
          <w:bCs/>
        </w:rPr>
        <w:t>11</w:t>
      </w:r>
      <w:r w:rsidR="00BD6958">
        <w:rPr>
          <w:b/>
          <w:bCs/>
        </w:rPr>
        <w:t xml:space="preserve">:  </w:t>
      </w:r>
      <w:r w:rsidR="00E45C02" w:rsidRPr="0071204E">
        <w:t xml:space="preserve">For patients who are at risk of developing a medical device-related pressure injury (MDRPI), which intervention is the </w:t>
      </w:r>
      <w:r w:rsidR="00E45C02" w:rsidRPr="0071204E">
        <w:rPr>
          <w:b/>
          <w:bCs/>
        </w:rPr>
        <w:t xml:space="preserve">best </w:t>
      </w:r>
      <w:r w:rsidR="00E45C02" w:rsidRPr="00BD6958">
        <w:rPr>
          <w:b/>
          <w:bCs/>
        </w:rPr>
        <w:t xml:space="preserve">preventive </w:t>
      </w:r>
      <w:r w:rsidR="00E45C02" w:rsidRPr="00BD6958">
        <w:t>strategy</w:t>
      </w:r>
      <w:r w:rsidR="00E45C02" w:rsidRPr="0071204E">
        <w:t>?</w:t>
      </w:r>
    </w:p>
    <w:p w14:paraId="519AA908" w14:textId="77777777" w:rsidR="00E45C02" w:rsidRPr="0071204E" w:rsidRDefault="00E45C02" w:rsidP="00BC0E8C">
      <w:pPr>
        <w:spacing w:after="0" w:line="240" w:lineRule="auto"/>
      </w:pPr>
      <w:r w:rsidRPr="0071204E">
        <w:rPr>
          <w:b/>
          <w:bCs/>
        </w:rPr>
        <w:t>A.</w:t>
      </w:r>
      <w:r w:rsidRPr="0071204E">
        <w:t xml:space="preserve"> Secure the device firmly and leave it in the same position to prevent tube displacement.</w:t>
      </w:r>
    </w:p>
    <w:p w14:paraId="35536EC0" w14:textId="42CD0461" w:rsidR="00E45C02" w:rsidRPr="0071204E" w:rsidRDefault="00E45C02" w:rsidP="00BC0E8C">
      <w:pPr>
        <w:spacing w:after="0" w:line="240" w:lineRule="auto"/>
      </w:pPr>
      <w:r w:rsidRPr="0071204E">
        <w:rPr>
          <w:b/>
          <w:bCs/>
        </w:rPr>
        <w:t>B.</w:t>
      </w:r>
      <w:r w:rsidRPr="0071204E">
        <w:t xml:space="preserve"> Select the correct device size and fit, inspect the skin regularly, and reposition or relieve pressure from the device whenever clinically safe.</w:t>
      </w:r>
      <w:r w:rsidR="00EC1221" w:rsidRPr="0071204E">
        <w:rPr>
          <w:rFonts w:cs="Segoe UI Emoji"/>
        </w:rPr>
        <w:t xml:space="preserve"> </w:t>
      </w:r>
      <w:r w:rsidR="00EC1221" w:rsidRPr="0071204E">
        <w:rPr>
          <w:rFonts w:ascii="Segoe UI Emoji" w:hAnsi="Segoe UI Emoji" w:cs="Segoe UI Emoji"/>
        </w:rPr>
        <w:t>✅</w:t>
      </w:r>
    </w:p>
    <w:p w14:paraId="5CCC833B" w14:textId="77777777" w:rsidR="00E45C02" w:rsidRPr="0071204E" w:rsidRDefault="00E45C02" w:rsidP="00BC0E8C">
      <w:pPr>
        <w:spacing w:after="0" w:line="240" w:lineRule="auto"/>
      </w:pPr>
      <w:r w:rsidRPr="0071204E">
        <w:rPr>
          <w:b/>
          <w:bCs/>
        </w:rPr>
        <w:t>C.</w:t>
      </w:r>
      <w:r w:rsidRPr="0071204E">
        <w:t xml:space="preserve"> Apply a dressing only after skin breakdown develops.</w:t>
      </w:r>
    </w:p>
    <w:p w14:paraId="2CD35337" w14:textId="77777777" w:rsidR="00E45C02" w:rsidRPr="0071204E" w:rsidRDefault="00E45C02" w:rsidP="00BC0E8C">
      <w:pPr>
        <w:spacing w:after="0" w:line="240" w:lineRule="auto"/>
      </w:pPr>
      <w:r w:rsidRPr="0071204E">
        <w:rPr>
          <w:b/>
          <w:bCs/>
        </w:rPr>
        <w:t>D.</w:t>
      </w:r>
      <w:r w:rsidRPr="0071204E">
        <w:t xml:space="preserve"> Remove the device daily regardless of clinical need.</w:t>
      </w:r>
    </w:p>
    <w:p w14:paraId="01FC1293" w14:textId="1E98D500" w:rsidR="00E45C02" w:rsidRPr="0071204E" w:rsidRDefault="00B85F83" w:rsidP="00BC0E8C">
      <w:pPr>
        <w:spacing w:after="0" w:line="240" w:lineRule="auto"/>
      </w:pPr>
      <w:r w:rsidRPr="0071204E">
        <w:rPr>
          <w:rFonts w:ascii="Segoe UI Emoji" w:hAnsi="Segoe UI Emoji" w:cs="Segoe UI Emoji"/>
        </w:rPr>
        <w:t>👉</w:t>
      </w:r>
      <w:r w:rsidRPr="0071204E">
        <w:rPr>
          <w:b/>
          <w:bCs/>
        </w:rPr>
        <w:t xml:space="preserve"> </w:t>
      </w:r>
      <w:r w:rsidR="00E45C02" w:rsidRPr="0071204E">
        <w:t>Correct Answer: B</w:t>
      </w:r>
    </w:p>
    <w:p w14:paraId="3E614DB8" w14:textId="48AFE7C3" w:rsidR="00E45C02" w:rsidRPr="0071204E" w:rsidRDefault="00E45C02" w:rsidP="00BC0E8C">
      <w:pPr>
        <w:spacing w:after="0" w:line="240" w:lineRule="auto"/>
      </w:pPr>
    </w:p>
    <w:p w14:paraId="35EF6E27" w14:textId="59E7C9E1" w:rsidR="00E45C02" w:rsidRPr="0071204E" w:rsidRDefault="00C816D1" w:rsidP="00BC0E8C">
      <w:pPr>
        <w:spacing w:after="0" w:line="240" w:lineRule="auto"/>
        <w:rPr>
          <w:b/>
          <w:bCs/>
        </w:rPr>
      </w:pPr>
      <w:r w:rsidRPr="0071204E">
        <w:rPr>
          <w:rFonts w:ascii="Segoe UI Emoji" w:hAnsi="Segoe UI Emoji" w:cs="Segoe UI Emoji"/>
        </w:rPr>
        <w:t>💡</w:t>
      </w:r>
      <w:r w:rsidRPr="0071204E">
        <w:rPr>
          <w:b/>
          <w:bCs/>
        </w:rPr>
        <w:t xml:space="preserve"> </w:t>
      </w:r>
      <w:r w:rsidR="00E45C02" w:rsidRPr="0071204E">
        <w:rPr>
          <w:b/>
          <w:bCs/>
        </w:rPr>
        <w:t>Rationale</w:t>
      </w:r>
    </w:p>
    <w:p w14:paraId="3D61A4A3" w14:textId="45274B5A" w:rsidR="00E45C02" w:rsidRPr="0071204E" w:rsidRDefault="00E45C02" w:rsidP="00BC0E8C">
      <w:pPr>
        <w:spacing w:after="0" w:line="240" w:lineRule="auto"/>
      </w:pPr>
      <w:r w:rsidRPr="0071204E">
        <w:t>For Device-Related Pressure Injuries, the prevention begins with:</w:t>
      </w:r>
    </w:p>
    <w:p w14:paraId="65F5CC37" w14:textId="77777777" w:rsidR="00E45C02" w:rsidRPr="0071204E" w:rsidRDefault="00E45C02" w:rsidP="00BC0E8C">
      <w:pPr>
        <w:numPr>
          <w:ilvl w:val="0"/>
          <w:numId w:val="16"/>
        </w:numPr>
        <w:spacing w:after="0" w:line="240" w:lineRule="auto"/>
      </w:pPr>
      <w:r w:rsidRPr="0071204E">
        <w:t>Selecting the correct device size and shape</w:t>
      </w:r>
    </w:p>
    <w:p w14:paraId="21A8535E" w14:textId="77777777" w:rsidR="00E45C02" w:rsidRPr="0071204E" w:rsidRDefault="00E45C02" w:rsidP="00BC0E8C">
      <w:pPr>
        <w:numPr>
          <w:ilvl w:val="0"/>
          <w:numId w:val="16"/>
        </w:numPr>
        <w:spacing w:after="0" w:line="240" w:lineRule="auto"/>
      </w:pPr>
      <w:r w:rsidRPr="0071204E">
        <w:t>Ensuring proper fit and securement</w:t>
      </w:r>
    </w:p>
    <w:p w14:paraId="5192FA84" w14:textId="5D62B430" w:rsidR="00E45C02" w:rsidRPr="0071204E" w:rsidRDefault="00E45C02" w:rsidP="00BC0E8C">
      <w:pPr>
        <w:numPr>
          <w:ilvl w:val="0"/>
          <w:numId w:val="16"/>
        </w:numPr>
        <w:spacing w:after="0" w:line="240" w:lineRule="auto"/>
      </w:pPr>
      <w:r w:rsidRPr="0071204E">
        <w:t>Regular inspection of the skin</w:t>
      </w:r>
      <w:r w:rsidR="003C2CAB">
        <w:t xml:space="preserve"> beneath</w:t>
      </w:r>
      <w:r w:rsidRPr="0071204E">
        <w:t xml:space="preserve"> and around the device</w:t>
      </w:r>
      <w:r w:rsidR="003C2CAB">
        <w:t xml:space="preserve"> at least once per shift when clinically feasible</w:t>
      </w:r>
    </w:p>
    <w:p w14:paraId="0EA16ABB" w14:textId="77777777" w:rsidR="00E45C02" w:rsidRPr="0071204E" w:rsidRDefault="00E45C02" w:rsidP="00BC0E8C">
      <w:pPr>
        <w:numPr>
          <w:ilvl w:val="0"/>
          <w:numId w:val="16"/>
        </w:numPr>
        <w:spacing w:after="0" w:line="240" w:lineRule="auto"/>
      </w:pPr>
      <w:r w:rsidRPr="0071204E">
        <w:t>Repositioning, rotating, or offloading the device whenever clinically feasible</w:t>
      </w:r>
    </w:p>
    <w:p w14:paraId="61883411" w14:textId="0F829C6E" w:rsidR="00E45C02" w:rsidRPr="0071204E" w:rsidRDefault="00E45C02" w:rsidP="00BC0E8C">
      <w:pPr>
        <w:numPr>
          <w:ilvl w:val="0"/>
          <w:numId w:val="16"/>
        </w:numPr>
        <w:spacing w:after="0" w:line="240" w:lineRule="auto"/>
      </w:pPr>
      <w:r w:rsidRPr="0071204E">
        <w:t xml:space="preserve">Monitoring for </w:t>
      </w:r>
      <w:proofErr w:type="spellStart"/>
      <w:r w:rsidRPr="0071204E">
        <w:t>edema</w:t>
      </w:r>
      <w:proofErr w:type="spellEnd"/>
      <w:r w:rsidRPr="0071204E">
        <w:t xml:space="preserve">, weight changes, or anatomical changes that may affect device fit </w:t>
      </w:r>
    </w:p>
    <w:p w14:paraId="4142497E" w14:textId="77777777" w:rsidR="00E45C02" w:rsidRPr="0071204E" w:rsidRDefault="00E45C02" w:rsidP="00BC0E8C">
      <w:pPr>
        <w:spacing w:after="0" w:line="240" w:lineRule="auto"/>
      </w:pPr>
      <w:r w:rsidRPr="0071204E">
        <w:t>Any patient with a medical device should be considered at risk of a pressure injury from the moment the device is applied.</w:t>
      </w:r>
    </w:p>
    <w:p w14:paraId="04171DF7" w14:textId="77777777" w:rsidR="004937D2" w:rsidRPr="0071204E" w:rsidRDefault="004937D2" w:rsidP="00A56335">
      <w:pPr>
        <w:spacing w:after="0" w:line="240" w:lineRule="auto"/>
        <w:rPr>
          <w:b/>
          <w:bCs/>
          <w:color w:val="0070C0"/>
        </w:rPr>
      </w:pPr>
    </w:p>
    <w:p w14:paraId="233B0D0C" w14:textId="11F5219C" w:rsidR="008E59B3" w:rsidRPr="0071204E" w:rsidRDefault="008E59B3" w:rsidP="00BC0E8C">
      <w:pPr>
        <w:spacing w:after="0" w:line="240" w:lineRule="auto"/>
        <w:rPr>
          <w:b/>
          <w:bCs/>
          <w:color w:val="0070C0"/>
        </w:rPr>
      </w:pPr>
      <w:r w:rsidRPr="0071204E">
        <w:rPr>
          <w:b/>
          <w:bCs/>
          <w:color w:val="0070C0"/>
        </w:rPr>
        <w:t>The mucosal membrane injury was identified before significant tissue damage occurred.</w:t>
      </w:r>
    </w:p>
    <w:p w14:paraId="2B70565C" w14:textId="77777777" w:rsidR="008E59B3" w:rsidRPr="0071204E" w:rsidRDefault="008E59B3" w:rsidP="00BC0E8C">
      <w:pPr>
        <w:spacing w:after="0" w:line="240" w:lineRule="auto"/>
        <w:rPr>
          <w:color w:val="0070C0"/>
        </w:rPr>
      </w:pPr>
      <w:r w:rsidRPr="0071204E">
        <w:rPr>
          <w:color w:val="0070C0"/>
        </w:rPr>
        <w:t>H.E.A.L. continues scanning the ward and notices several patients relying on multiple medical devices. Pressure mapping reveals concerning hotspots beneath oxygen masks and cervical collars.</w:t>
      </w:r>
    </w:p>
    <w:p w14:paraId="0FADC877" w14:textId="77777777" w:rsidR="008E59B3" w:rsidRPr="0071204E" w:rsidRDefault="008E59B3" w:rsidP="00BC0E8C">
      <w:pPr>
        <w:spacing w:after="0" w:line="240" w:lineRule="auto"/>
        <w:rPr>
          <w:color w:val="0070C0"/>
        </w:rPr>
      </w:pPr>
      <w:r w:rsidRPr="0071204E">
        <w:rPr>
          <w:b/>
          <w:bCs/>
          <w:color w:val="0070C0"/>
        </w:rPr>
        <w:t>"Risk extending beyond mucosal tissue. Expanded device surveillance activated."</w:t>
      </w:r>
    </w:p>
    <w:p w14:paraId="4B472862" w14:textId="77777777" w:rsidR="00E45C02" w:rsidRPr="0071204E" w:rsidRDefault="00E45C02" w:rsidP="00BC0E8C">
      <w:pPr>
        <w:spacing w:after="0" w:line="240" w:lineRule="auto"/>
      </w:pPr>
    </w:p>
    <w:p w14:paraId="098972D2" w14:textId="77777777"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SCENE 4: Pacific Rim – “Humans + Machines” (Medical Device-Related PI)</w:t>
      </w:r>
    </w:p>
    <w:p w14:paraId="7906A738" w14:textId="1EF0B6F6" w:rsidR="00F72C3B" w:rsidRPr="0071204E" w:rsidRDefault="00F72C3B" w:rsidP="00BC0E8C">
      <w:pPr>
        <w:spacing w:after="0" w:line="240" w:lineRule="auto"/>
      </w:pPr>
      <w:r w:rsidRPr="0071204E">
        <w:t>Patient using</w:t>
      </w:r>
      <w:r w:rsidR="00F36832" w:rsidRPr="0071204E">
        <w:t xml:space="preserve"> the following device: </w:t>
      </w:r>
    </w:p>
    <w:p w14:paraId="0F4A13BF" w14:textId="77777777" w:rsidR="00F72C3B" w:rsidRPr="0071204E" w:rsidRDefault="00F72C3B" w:rsidP="00BC0E8C">
      <w:pPr>
        <w:numPr>
          <w:ilvl w:val="0"/>
          <w:numId w:val="3"/>
        </w:numPr>
        <w:spacing w:after="0" w:line="240" w:lineRule="auto"/>
      </w:pPr>
      <w:r w:rsidRPr="0071204E">
        <w:t>Oxygen mask</w:t>
      </w:r>
    </w:p>
    <w:p w14:paraId="27E4385E" w14:textId="77777777" w:rsidR="00F72C3B" w:rsidRPr="0071204E" w:rsidRDefault="00F72C3B" w:rsidP="00BC0E8C">
      <w:pPr>
        <w:numPr>
          <w:ilvl w:val="0"/>
          <w:numId w:val="3"/>
        </w:numPr>
        <w:spacing w:after="0" w:line="240" w:lineRule="auto"/>
      </w:pPr>
      <w:r w:rsidRPr="0071204E">
        <w:t>Cervical collar</w:t>
      </w:r>
    </w:p>
    <w:p w14:paraId="7953278A" w14:textId="77777777" w:rsidR="00F72C3B" w:rsidRPr="0071204E" w:rsidRDefault="00F72C3B" w:rsidP="00BC0E8C">
      <w:pPr>
        <w:spacing w:after="0" w:line="240" w:lineRule="auto"/>
      </w:pPr>
      <w:r w:rsidRPr="0071204E">
        <w:t>AI detects pressure points.</w:t>
      </w:r>
    </w:p>
    <w:p w14:paraId="421C4B6A" w14:textId="77777777" w:rsidR="004937D2" w:rsidRPr="0071204E" w:rsidRDefault="004937D2" w:rsidP="00A56335">
      <w:pPr>
        <w:spacing w:after="0" w:line="240" w:lineRule="auto"/>
        <w:rPr>
          <w:b/>
          <w:bCs/>
        </w:rPr>
      </w:pPr>
    </w:p>
    <w:p w14:paraId="58952DF0" w14:textId="67CA5BF3" w:rsidR="00F36832" w:rsidRPr="0071204E" w:rsidRDefault="00F72C3B" w:rsidP="00BC0E8C">
      <w:pPr>
        <w:spacing w:after="0" w:line="240" w:lineRule="auto"/>
        <w:rPr>
          <w:b/>
          <w:bCs/>
        </w:rPr>
      </w:pPr>
      <w:r w:rsidRPr="0071204E">
        <w:rPr>
          <w:b/>
          <w:bCs/>
        </w:rPr>
        <w:t>Q1</w:t>
      </w:r>
      <w:r w:rsidR="00F36832" w:rsidRPr="0071204E">
        <w:rPr>
          <w:b/>
          <w:bCs/>
        </w:rPr>
        <w:t>2</w:t>
      </w:r>
      <w:r w:rsidR="00AA262B">
        <w:rPr>
          <w:b/>
          <w:bCs/>
        </w:rPr>
        <w:t xml:space="preserve">: </w:t>
      </w:r>
      <w:r w:rsidR="00F36832" w:rsidRPr="0071204E">
        <w:rPr>
          <w:b/>
          <w:bCs/>
        </w:rPr>
        <w:t>Medical Device-Related Pressure Injuries (MDRPIs) are primarily caused by:</w:t>
      </w:r>
    </w:p>
    <w:p w14:paraId="6E10290D" w14:textId="77777777" w:rsidR="00F36832" w:rsidRPr="0071204E" w:rsidRDefault="00F36832" w:rsidP="00BC0E8C">
      <w:pPr>
        <w:spacing w:after="0" w:line="240" w:lineRule="auto"/>
      </w:pPr>
      <w:r w:rsidRPr="0071204E">
        <w:rPr>
          <w:b/>
          <w:bCs/>
        </w:rPr>
        <w:t>A.</w:t>
      </w:r>
      <w:r w:rsidRPr="0071204E">
        <w:t xml:space="preserve"> Prolonged exposure to urine and faeces causing skin irritation.</w:t>
      </w:r>
    </w:p>
    <w:p w14:paraId="7D03C1E5" w14:textId="5A2B5970" w:rsidR="00F36832" w:rsidRPr="0071204E" w:rsidRDefault="00F36832" w:rsidP="00BC0E8C">
      <w:pPr>
        <w:spacing w:after="0" w:line="240" w:lineRule="auto"/>
      </w:pPr>
      <w:r w:rsidRPr="0071204E">
        <w:rPr>
          <w:b/>
          <w:bCs/>
        </w:rPr>
        <w:t>B.</w:t>
      </w:r>
      <w:r w:rsidRPr="0071204E">
        <w:t xml:space="preserve"> Prolonged pressure and/or shear from a medical device acting on the skin or underlying tissues, causing tissue damage that typically mirrors the shape of the device.</w:t>
      </w:r>
      <w:r w:rsidR="00AB3A39" w:rsidRPr="0071204E">
        <w:rPr>
          <w:rFonts w:cs="Segoe UI Emoji"/>
        </w:rPr>
        <w:t xml:space="preserve"> </w:t>
      </w:r>
      <w:r w:rsidR="00AB3A39" w:rsidRPr="0071204E">
        <w:rPr>
          <w:rFonts w:ascii="Segoe UI Emoji" w:hAnsi="Segoe UI Emoji" w:cs="Segoe UI Emoji"/>
        </w:rPr>
        <w:t>✅</w:t>
      </w:r>
    </w:p>
    <w:p w14:paraId="143256DF" w14:textId="77777777" w:rsidR="00F36832" w:rsidRPr="0071204E" w:rsidRDefault="00F36832" w:rsidP="00BC0E8C">
      <w:pPr>
        <w:spacing w:after="0" w:line="240" w:lineRule="auto"/>
      </w:pPr>
      <w:r w:rsidRPr="0071204E">
        <w:rPr>
          <w:b/>
          <w:bCs/>
        </w:rPr>
        <w:t>C.</w:t>
      </w:r>
      <w:r w:rsidRPr="0071204E">
        <w:t xml:space="preserve"> Poor nutrition resulting in delayed tissue healing.</w:t>
      </w:r>
    </w:p>
    <w:p w14:paraId="6A3B530B" w14:textId="77777777" w:rsidR="00F36832" w:rsidRPr="0071204E" w:rsidRDefault="00F36832" w:rsidP="00BC0E8C">
      <w:pPr>
        <w:spacing w:after="0" w:line="240" w:lineRule="auto"/>
      </w:pPr>
      <w:r w:rsidRPr="0071204E">
        <w:rPr>
          <w:b/>
          <w:bCs/>
        </w:rPr>
        <w:t>D.</w:t>
      </w:r>
      <w:r w:rsidRPr="0071204E">
        <w:t xml:space="preserve"> Allergic reactions to medical devices.</w:t>
      </w:r>
    </w:p>
    <w:p w14:paraId="7FF726B7" w14:textId="2D73056C" w:rsidR="00F36832"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F36832" w:rsidRPr="0071204E">
        <w:t>Correct Answer: B</w:t>
      </w:r>
    </w:p>
    <w:p w14:paraId="6D4E73C4" w14:textId="77777777" w:rsidR="00AB3A39" w:rsidRPr="0071204E" w:rsidRDefault="00AB3A39" w:rsidP="00A56335">
      <w:pPr>
        <w:spacing w:after="0" w:line="240" w:lineRule="auto"/>
        <w:rPr>
          <w:b/>
          <w:bCs/>
        </w:rPr>
      </w:pPr>
    </w:p>
    <w:p w14:paraId="47953EBB" w14:textId="72241C59" w:rsidR="00F36832"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F36832" w:rsidRPr="0071204E">
        <w:rPr>
          <w:b/>
          <w:bCs/>
        </w:rPr>
        <w:t>Rationale</w:t>
      </w:r>
    </w:p>
    <w:p w14:paraId="43945656" w14:textId="77777777" w:rsidR="00F36832" w:rsidRPr="0071204E" w:rsidRDefault="00F36832" w:rsidP="00BC0E8C">
      <w:pPr>
        <w:spacing w:after="0" w:line="240" w:lineRule="auto"/>
      </w:pPr>
      <w:r w:rsidRPr="0071204E">
        <w:lastRenderedPageBreak/>
        <w:t xml:space="preserve">Medical Device-Related Pressure Injuries (MDRPIs) occur when a medical device (e.g., oxygen mask, cervical collar, nasogastric tube, urinary catheter, splint, or cast) exerts sustained </w:t>
      </w:r>
      <w:r w:rsidRPr="0071204E">
        <w:rPr>
          <w:b/>
          <w:bCs/>
        </w:rPr>
        <w:t>pressure, shear, or both</w:t>
      </w:r>
      <w:r w:rsidRPr="0071204E">
        <w:t xml:space="preserve"> on the skin or underlying tissues. The resulting injury often conforms to the shape or pattern of the device. Any patient with a medical device should be considered at risk for MDRPI from the time the device is applied.</w:t>
      </w:r>
    </w:p>
    <w:p w14:paraId="1DA3025E" w14:textId="579E46B5" w:rsidR="00F72C3B" w:rsidRPr="0071204E" w:rsidRDefault="00F72C3B" w:rsidP="00BC0E8C">
      <w:pPr>
        <w:spacing w:after="0" w:line="240" w:lineRule="auto"/>
      </w:pPr>
    </w:p>
    <w:p w14:paraId="5B7C1135" w14:textId="03D17E84" w:rsidR="008D48FE" w:rsidRPr="00B35954" w:rsidRDefault="00F72C3B" w:rsidP="00BC0E8C">
      <w:pPr>
        <w:spacing w:after="0" w:line="240" w:lineRule="auto"/>
      </w:pPr>
      <w:r w:rsidRPr="0071204E">
        <w:rPr>
          <w:b/>
          <w:bCs/>
        </w:rPr>
        <w:t>Q1</w:t>
      </w:r>
      <w:r w:rsidR="008D48FE" w:rsidRPr="0071204E">
        <w:rPr>
          <w:b/>
          <w:bCs/>
        </w:rPr>
        <w:t>3</w:t>
      </w:r>
      <w:r w:rsidR="00B85F83" w:rsidRPr="0071204E">
        <w:rPr>
          <w:b/>
          <w:bCs/>
        </w:rPr>
        <w:t xml:space="preserve">: </w:t>
      </w:r>
      <w:r w:rsidR="008D48FE" w:rsidRPr="00B35954">
        <w:t>Which of the following is the</w:t>
      </w:r>
      <w:r w:rsidR="008D48FE" w:rsidRPr="0071204E">
        <w:rPr>
          <w:b/>
          <w:bCs/>
        </w:rPr>
        <w:t xml:space="preserve"> best preventive </w:t>
      </w:r>
      <w:r w:rsidR="008D48FE" w:rsidRPr="00B35954">
        <w:t>action to reduce the risk of Medical Device-Related Pressure Injuries (MDRPIs)?</w:t>
      </w:r>
    </w:p>
    <w:p w14:paraId="41AD1757" w14:textId="77777777" w:rsidR="008D48FE" w:rsidRPr="0071204E" w:rsidRDefault="008D48FE" w:rsidP="00BC0E8C">
      <w:pPr>
        <w:spacing w:after="0" w:line="240" w:lineRule="auto"/>
      </w:pPr>
      <w:r w:rsidRPr="0071204E">
        <w:rPr>
          <w:b/>
          <w:bCs/>
        </w:rPr>
        <w:t>A.</w:t>
      </w:r>
      <w:r w:rsidRPr="0071204E">
        <w:t xml:space="preserve"> Secure the medical device tightly to prevent movement.</w:t>
      </w:r>
    </w:p>
    <w:p w14:paraId="28652C77" w14:textId="3CCE0763" w:rsidR="008D48FE" w:rsidRPr="0071204E" w:rsidRDefault="008D48FE" w:rsidP="00BC0E8C">
      <w:pPr>
        <w:spacing w:after="0" w:line="240" w:lineRule="auto"/>
      </w:pPr>
      <w:r w:rsidRPr="0071204E">
        <w:rPr>
          <w:b/>
          <w:bCs/>
        </w:rPr>
        <w:t>B.</w:t>
      </w:r>
      <w:r w:rsidRPr="0071204E">
        <w:t xml:space="preserve"> Cushion high-risk areas with an appropriate foam dressing when indicated, </w:t>
      </w:r>
      <w:r w:rsidR="00B35954" w:rsidRPr="0071204E">
        <w:t>regular inspection</w:t>
      </w:r>
      <w:r w:rsidR="00FE368D" w:rsidRPr="0071204E">
        <w:t xml:space="preserve"> of </w:t>
      </w:r>
      <w:r w:rsidRPr="0071204E">
        <w:t xml:space="preserve">the skin beneath and around the </w:t>
      </w:r>
      <w:proofErr w:type="gramStart"/>
      <w:r w:rsidRPr="0071204E">
        <w:t>device, and</w:t>
      </w:r>
      <w:proofErr w:type="gramEnd"/>
      <w:r w:rsidRPr="0071204E">
        <w:t xml:space="preserve"> reposition or offload the device whenever clinically safe.</w:t>
      </w:r>
      <w:r w:rsidR="007A5176" w:rsidRPr="0071204E">
        <w:rPr>
          <w:rFonts w:cs="Segoe UI Emoji"/>
        </w:rPr>
        <w:t xml:space="preserve"> </w:t>
      </w:r>
      <w:r w:rsidR="007A5176" w:rsidRPr="0071204E">
        <w:rPr>
          <w:rFonts w:ascii="Segoe UI Emoji" w:hAnsi="Segoe UI Emoji" w:cs="Segoe UI Emoji"/>
        </w:rPr>
        <w:t>✅</w:t>
      </w:r>
    </w:p>
    <w:p w14:paraId="4C678C20" w14:textId="01F48A14" w:rsidR="008D48FE" w:rsidRPr="0071204E" w:rsidRDefault="008D48FE" w:rsidP="00BC0E8C">
      <w:pPr>
        <w:spacing w:after="0" w:line="240" w:lineRule="auto"/>
      </w:pPr>
      <w:r w:rsidRPr="0071204E">
        <w:rPr>
          <w:b/>
          <w:bCs/>
        </w:rPr>
        <w:t>C.</w:t>
      </w:r>
      <w:r w:rsidRPr="0071204E">
        <w:t xml:space="preserve"> </w:t>
      </w:r>
      <w:r w:rsidR="00900E6F" w:rsidRPr="0071204E">
        <w:t xml:space="preserve">Reposition and apply </w:t>
      </w:r>
      <w:r w:rsidRPr="0071204E">
        <w:t>a dressing only when skin breakdown occurs.</w:t>
      </w:r>
    </w:p>
    <w:p w14:paraId="3B7778A0" w14:textId="6B73ACB2" w:rsidR="008D48FE" w:rsidRPr="0071204E" w:rsidRDefault="008D48FE" w:rsidP="00BC0E8C">
      <w:pPr>
        <w:spacing w:after="0" w:line="240" w:lineRule="auto"/>
      </w:pPr>
      <w:r w:rsidRPr="0071204E">
        <w:rPr>
          <w:b/>
          <w:bCs/>
        </w:rPr>
        <w:t>D.</w:t>
      </w:r>
      <w:r w:rsidRPr="0071204E">
        <w:t xml:space="preserve"> Remove all medical devices every shift to release pressure regardless of clinical need.</w:t>
      </w:r>
    </w:p>
    <w:p w14:paraId="715B5329" w14:textId="01B6FE4C" w:rsidR="008D48FE"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8D48FE" w:rsidRPr="0071204E">
        <w:t>Correct Answer: B</w:t>
      </w:r>
      <w:r w:rsidR="008D48FE" w:rsidRPr="0071204E">
        <w:rPr>
          <w:b/>
          <w:bCs/>
        </w:rPr>
        <w:t xml:space="preserve"> </w:t>
      </w:r>
    </w:p>
    <w:p w14:paraId="0F163313" w14:textId="1FF6F3A5" w:rsidR="00B14934" w:rsidRPr="0071204E" w:rsidRDefault="00B14934" w:rsidP="00A56335">
      <w:pPr>
        <w:spacing w:after="0" w:line="240" w:lineRule="auto"/>
        <w:rPr>
          <w:b/>
          <w:bCs/>
        </w:rPr>
      </w:pPr>
    </w:p>
    <w:p w14:paraId="208FC313" w14:textId="306233DD" w:rsidR="008D48FE"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8D48FE" w:rsidRPr="0071204E">
        <w:rPr>
          <w:b/>
          <w:bCs/>
        </w:rPr>
        <w:t>Rationale</w:t>
      </w:r>
    </w:p>
    <w:p w14:paraId="463B7C2E" w14:textId="77777777" w:rsidR="008D48FE" w:rsidRPr="0071204E" w:rsidRDefault="008D48FE" w:rsidP="00BC0E8C">
      <w:pPr>
        <w:spacing w:after="0" w:line="240" w:lineRule="auto"/>
      </w:pPr>
      <w:r w:rsidRPr="0071204E">
        <w:t>Current best practice recommends a multifaceted approach to MDRPI prevention, including:</w:t>
      </w:r>
    </w:p>
    <w:p w14:paraId="723E1AD7" w14:textId="77777777" w:rsidR="008D48FE" w:rsidRPr="0071204E" w:rsidRDefault="008D48FE" w:rsidP="00BC0E8C">
      <w:pPr>
        <w:numPr>
          <w:ilvl w:val="0"/>
          <w:numId w:val="17"/>
        </w:numPr>
        <w:spacing w:after="0" w:line="240" w:lineRule="auto"/>
      </w:pPr>
      <w:r w:rsidRPr="0071204E">
        <w:t>Ensuring proper application and securement</w:t>
      </w:r>
    </w:p>
    <w:p w14:paraId="5398A79C" w14:textId="77777777" w:rsidR="008D48FE" w:rsidRPr="0071204E" w:rsidRDefault="008D48FE" w:rsidP="00BC0E8C">
      <w:pPr>
        <w:numPr>
          <w:ilvl w:val="0"/>
          <w:numId w:val="17"/>
        </w:numPr>
        <w:spacing w:after="0" w:line="240" w:lineRule="auto"/>
      </w:pPr>
      <w:r w:rsidRPr="0071204E">
        <w:rPr>
          <w:b/>
          <w:bCs/>
        </w:rPr>
        <w:t>Regularly checking the skin under and around the device</w:t>
      </w:r>
      <w:r w:rsidRPr="0071204E">
        <w:t xml:space="preserve"> for early signs of pressure damage</w:t>
      </w:r>
    </w:p>
    <w:p w14:paraId="2262EF1B" w14:textId="77777777" w:rsidR="008D48FE" w:rsidRPr="0071204E" w:rsidRDefault="008D48FE" w:rsidP="00BC0E8C">
      <w:pPr>
        <w:numPr>
          <w:ilvl w:val="0"/>
          <w:numId w:val="17"/>
        </w:numPr>
        <w:spacing w:after="0" w:line="240" w:lineRule="auto"/>
      </w:pPr>
      <w:r w:rsidRPr="0071204E">
        <w:rPr>
          <w:b/>
          <w:bCs/>
        </w:rPr>
        <w:t>Repositioning or offloading the device</w:t>
      </w:r>
      <w:r w:rsidRPr="0071204E">
        <w:t xml:space="preserve"> whenever clinically safe</w:t>
      </w:r>
    </w:p>
    <w:p w14:paraId="487B93B5" w14:textId="77777777" w:rsidR="008D48FE" w:rsidRPr="0071204E" w:rsidRDefault="008D48FE" w:rsidP="00BC0E8C">
      <w:pPr>
        <w:numPr>
          <w:ilvl w:val="0"/>
          <w:numId w:val="17"/>
        </w:numPr>
        <w:spacing w:after="0" w:line="240" w:lineRule="auto"/>
      </w:pPr>
      <w:r w:rsidRPr="0071204E">
        <w:t xml:space="preserve">Considering </w:t>
      </w:r>
      <w:r w:rsidRPr="0071204E">
        <w:rPr>
          <w:b/>
          <w:bCs/>
        </w:rPr>
        <w:t>prophylactic foam/silicone dressings</w:t>
      </w:r>
      <w:r w:rsidRPr="0071204E">
        <w:t xml:space="preserve"> to cushion vulnerable areas and reduce pressure and shear forces in high-risk patients</w:t>
      </w:r>
    </w:p>
    <w:p w14:paraId="22EC0E6F" w14:textId="5A43E143" w:rsidR="008E59B3" w:rsidRPr="0071204E" w:rsidRDefault="008E59B3" w:rsidP="00BC0E8C">
      <w:pPr>
        <w:pStyle w:val="NormalWeb"/>
        <w:spacing w:after="0" w:afterAutospacing="0"/>
        <w:rPr>
          <w:rFonts w:asciiTheme="minorHAnsi" w:hAnsiTheme="minorHAnsi" w:cs="Segoe UI"/>
          <w:b/>
          <w:bCs/>
          <w:color w:val="0070C0"/>
          <w:sz w:val="22"/>
          <w:szCs w:val="22"/>
        </w:rPr>
      </w:pPr>
      <w:r w:rsidRPr="0071204E">
        <w:rPr>
          <w:rFonts w:asciiTheme="minorHAnsi" w:hAnsiTheme="minorHAnsi" w:cs="Segoe UI"/>
          <w:b/>
          <w:bCs/>
          <w:color w:val="0070C0"/>
          <w:sz w:val="22"/>
          <w:szCs w:val="22"/>
        </w:rPr>
        <w:t>Device pressure was relieved, and skin integrity preserved.</w:t>
      </w:r>
    </w:p>
    <w:p w14:paraId="54F28B92" w14:textId="360A505A"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Fonts w:asciiTheme="minorHAnsi" w:hAnsiTheme="minorHAnsi" w:cs="Segoe UI"/>
          <w:color w:val="0070C0"/>
          <w:sz w:val="22"/>
          <w:szCs w:val="22"/>
        </w:rPr>
        <w:t>As you complete the MDRPI assessment, another alert</w:t>
      </w:r>
      <w:r w:rsidR="00E804C7" w:rsidRPr="0071204E">
        <w:rPr>
          <w:rFonts w:asciiTheme="minorHAnsi" w:hAnsiTheme="minorHAnsi" w:cs="Segoe UI"/>
          <w:color w:val="0070C0"/>
          <w:sz w:val="22"/>
          <w:szCs w:val="22"/>
        </w:rPr>
        <w:t xml:space="preserve"> </w:t>
      </w:r>
      <w:r w:rsidR="00E804C7" w:rsidRPr="0071204E">
        <w:rPr>
          <w:rFonts w:asciiTheme="minorHAnsi" w:hAnsiTheme="minorHAnsi" w:cs="Segoe UI"/>
          <w:noProof/>
          <w:color w:val="0070C0"/>
          <w:sz w:val="22"/>
          <w:szCs w:val="22"/>
          <w14:ligatures w14:val="standardContextual"/>
        </w:rPr>
        <w:drawing>
          <wp:inline distT="0" distB="0" distL="0" distR="0" wp14:anchorId="44B9517B" wp14:editId="71841A43">
            <wp:extent cx="315532" cy="315532"/>
            <wp:effectExtent l="0" t="0" r="8890" b="8890"/>
            <wp:docPr id="768682948" name="Graphic 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82948" name="Graphic 768682948" descr="Warning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19956" cy="319956"/>
                    </a:xfrm>
                    <a:prstGeom prst="rect">
                      <a:avLst/>
                    </a:prstGeom>
                  </pic:spPr>
                </pic:pic>
              </a:graphicData>
            </a:graphic>
          </wp:inline>
        </w:drawing>
      </w:r>
      <w:r w:rsidRPr="0071204E">
        <w:rPr>
          <w:rFonts w:asciiTheme="minorHAnsi" w:hAnsiTheme="minorHAnsi" w:cs="Segoe UI"/>
          <w:color w:val="0070C0"/>
          <w:sz w:val="22"/>
          <w:szCs w:val="22"/>
        </w:rPr>
        <w:t xml:space="preserve"> flashes across the Prevention Command Hub. An elderly patient is being transferred from bed to chair.</w:t>
      </w:r>
    </w:p>
    <w:p w14:paraId="77E1324F" w14:textId="77777777"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Fonts w:asciiTheme="minorHAnsi" w:hAnsiTheme="minorHAnsi" w:cs="Segoe UI"/>
          <w:color w:val="0070C0"/>
          <w:sz w:val="22"/>
          <w:szCs w:val="22"/>
        </w:rPr>
        <w:t>The AI predicts that the patient's fragile skin may not tolerate friction during movement.</w:t>
      </w:r>
    </w:p>
    <w:p w14:paraId="1553EB7A" w14:textId="77777777" w:rsidR="008E59B3" w:rsidRPr="0071204E" w:rsidRDefault="008E59B3" w:rsidP="00BC0E8C">
      <w:pPr>
        <w:pStyle w:val="NormalWeb"/>
        <w:spacing w:after="0" w:afterAutospacing="0"/>
        <w:rPr>
          <w:rFonts w:asciiTheme="minorHAnsi" w:hAnsiTheme="minorHAnsi" w:cs="Segoe UI"/>
          <w:color w:val="0070C0"/>
          <w:sz w:val="22"/>
          <w:szCs w:val="22"/>
        </w:rPr>
      </w:pPr>
      <w:r w:rsidRPr="0071204E">
        <w:rPr>
          <w:rStyle w:val="Strong"/>
          <w:rFonts w:asciiTheme="minorHAnsi" w:eastAsiaTheme="majorEastAsia" w:hAnsiTheme="minorHAnsi" w:cs="Segoe UI"/>
          <w:color w:val="0070C0"/>
          <w:sz w:val="22"/>
          <w:szCs w:val="22"/>
        </w:rPr>
        <w:t>"Skin Tear Risk: High."</w:t>
      </w:r>
    </w:p>
    <w:p w14:paraId="7011943B" w14:textId="4FB52259" w:rsidR="00F72C3B" w:rsidRPr="0071204E" w:rsidRDefault="00F72C3B" w:rsidP="00BC0E8C">
      <w:pPr>
        <w:spacing w:after="0" w:line="240" w:lineRule="auto"/>
      </w:pPr>
    </w:p>
    <w:p w14:paraId="3E7BFC63" w14:textId="77777777" w:rsidR="00AF2ADC" w:rsidRPr="0071204E" w:rsidRDefault="00AF2ADC" w:rsidP="00BC0E8C">
      <w:pPr>
        <w:spacing w:after="0" w:line="240" w:lineRule="auto"/>
        <w:rPr>
          <w:b/>
          <w:bCs/>
        </w:rPr>
      </w:pPr>
      <w:r w:rsidRPr="0071204E">
        <w:rPr>
          <w:b/>
          <w:bCs/>
        </w:rPr>
        <w:t>SCENE 5: Avengers – “Fragile Skin, Strong Protection” (Skin Tears)</w:t>
      </w:r>
    </w:p>
    <w:p w14:paraId="358E2C85" w14:textId="77777777" w:rsidR="00AF2ADC" w:rsidRPr="0071204E" w:rsidRDefault="00AF2ADC" w:rsidP="00BC0E8C">
      <w:pPr>
        <w:spacing w:after="0" w:line="240" w:lineRule="auto"/>
      </w:pPr>
      <w:r w:rsidRPr="0071204E">
        <w:t>AI alert:</w:t>
      </w:r>
    </w:p>
    <w:p w14:paraId="2A4EB9E4" w14:textId="77777777" w:rsidR="00AF2ADC" w:rsidRPr="0071204E" w:rsidRDefault="00AF2ADC" w:rsidP="00BC0E8C">
      <w:pPr>
        <w:spacing w:after="0" w:line="240" w:lineRule="auto"/>
      </w:pPr>
      <w:r w:rsidRPr="0071204E">
        <w:rPr>
          <w:b/>
          <w:bCs/>
        </w:rPr>
        <w:t>Patient profile:</w:t>
      </w:r>
    </w:p>
    <w:p w14:paraId="293E35EC" w14:textId="77777777" w:rsidR="00AF2ADC" w:rsidRPr="0071204E" w:rsidRDefault="00AF2ADC" w:rsidP="00BC0E8C">
      <w:pPr>
        <w:numPr>
          <w:ilvl w:val="0"/>
          <w:numId w:val="20"/>
        </w:numPr>
        <w:spacing w:after="0" w:line="240" w:lineRule="auto"/>
      </w:pPr>
      <w:r w:rsidRPr="0071204E">
        <w:t>86-year-old with fragile ageing skin</w:t>
      </w:r>
    </w:p>
    <w:p w14:paraId="52A76D42" w14:textId="549F1926" w:rsidR="00AF2ADC" w:rsidRPr="0071204E" w:rsidRDefault="00AF2ADC" w:rsidP="00BC0E8C">
      <w:pPr>
        <w:numPr>
          <w:ilvl w:val="0"/>
          <w:numId w:val="20"/>
        </w:numPr>
        <w:spacing w:after="0" w:line="240" w:lineRule="auto"/>
      </w:pPr>
      <w:r w:rsidRPr="0071204E">
        <w:t xml:space="preserve">Requires </w:t>
      </w:r>
      <w:r w:rsidR="008761AD" w:rsidRPr="0071204E">
        <w:t xml:space="preserve">moderate to maximal </w:t>
      </w:r>
      <w:r w:rsidRPr="0071204E">
        <w:t>assistance with transfers</w:t>
      </w:r>
    </w:p>
    <w:p w14:paraId="7C176499" w14:textId="1D61C4DC" w:rsidR="00AF2ADC" w:rsidRPr="0071204E" w:rsidRDefault="008761AD" w:rsidP="00BC0E8C">
      <w:pPr>
        <w:numPr>
          <w:ilvl w:val="0"/>
          <w:numId w:val="20"/>
        </w:numPr>
        <w:spacing w:after="0" w:line="240" w:lineRule="auto"/>
      </w:pPr>
      <w:r w:rsidRPr="0071204E">
        <w:t xml:space="preserve">On </w:t>
      </w:r>
      <w:r w:rsidR="00AF2ADC" w:rsidRPr="0071204E">
        <w:t>long-term steroids</w:t>
      </w:r>
    </w:p>
    <w:p w14:paraId="287B49CE" w14:textId="77777777" w:rsidR="00AF2ADC" w:rsidRPr="0071204E" w:rsidRDefault="00AF2ADC" w:rsidP="00BC0E8C">
      <w:pPr>
        <w:numPr>
          <w:ilvl w:val="0"/>
          <w:numId w:val="20"/>
        </w:numPr>
        <w:spacing w:after="0" w:line="240" w:lineRule="auto"/>
      </w:pPr>
      <w:r w:rsidRPr="0071204E">
        <w:t>Small flap of skin noted on forearm after transfer</w:t>
      </w:r>
    </w:p>
    <w:p w14:paraId="53F9A3F8" w14:textId="77777777" w:rsidR="008761AD" w:rsidRPr="0071204E" w:rsidRDefault="008761AD" w:rsidP="00A56335">
      <w:pPr>
        <w:spacing w:after="0" w:line="240" w:lineRule="auto"/>
      </w:pPr>
    </w:p>
    <w:p w14:paraId="1CCB2001" w14:textId="78C90CB6" w:rsidR="00AF2ADC" w:rsidRPr="0071204E" w:rsidRDefault="00AF2ADC" w:rsidP="00BC0E8C">
      <w:pPr>
        <w:spacing w:after="0" w:line="240" w:lineRule="auto"/>
      </w:pPr>
      <w:r w:rsidRPr="0071204E">
        <w:t xml:space="preserve">AI predicts: </w:t>
      </w:r>
      <w:r w:rsidRPr="0071204E">
        <w:rPr>
          <w:b/>
          <w:bCs/>
        </w:rPr>
        <w:t>High risk of Skin Tear</w:t>
      </w:r>
    </w:p>
    <w:p w14:paraId="296054B1" w14:textId="77777777" w:rsidR="008761AD" w:rsidRPr="0071204E" w:rsidRDefault="008761AD" w:rsidP="00A56335">
      <w:pPr>
        <w:spacing w:after="0" w:line="240" w:lineRule="auto"/>
        <w:rPr>
          <w:b/>
          <w:bCs/>
        </w:rPr>
      </w:pPr>
    </w:p>
    <w:p w14:paraId="37979ABC" w14:textId="2C8FF2BF" w:rsidR="00AF2ADC" w:rsidRPr="0071204E" w:rsidRDefault="00AF2ADC" w:rsidP="00BC0E8C">
      <w:pPr>
        <w:spacing w:after="0" w:line="240" w:lineRule="auto"/>
        <w:rPr>
          <w:b/>
          <w:bCs/>
        </w:rPr>
      </w:pPr>
      <w:r w:rsidRPr="0071204E">
        <w:rPr>
          <w:b/>
          <w:bCs/>
        </w:rPr>
        <w:t>Q14</w:t>
      </w:r>
    </w:p>
    <w:p w14:paraId="4E17E601" w14:textId="77777777" w:rsidR="00AF2ADC" w:rsidRPr="0071204E" w:rsidRDefault="00AF2ADC" w:rsidP="00BC0E8C">
      <w:pPr>
        <w:spacing w:after="0" w:line="240" w:lineRule="auto"/>
      </w:pPr>
      <w:r w:rsidRPr="0071204E">
        <w:t xml:space="preserve">Which patient is at the </w:t>
      </w:r>
      <w:r w:rsidRPr="0071204E">
        <w:rPr>
          <w:b/>
          <w:bCs/>
        </w:rPr>
        <w:t>highest risk</w:t>
      </w:r>
      <w:r w:rsidRPr="0071204E">
        <w:t xml:space="preserve"> of developing a skin tear?</w:t>
      </w:r>
    </w:p>
    <w:p w14:paraId="4C6CA065" w14:textId="4AC9EA1D" w:rsidR="001B625A" w:rsidRPr="0071204E" w:rsidRDefault="00AF2ADC">
      <w:pPr>
        <w:spacing w:after="0" w:line="240" w:lineRule="auto"/>
      </w:pPr>
      <w:r w:rsidRPr="0071204E">
        <w:t xml:space="preserve">A. </w:t>
      </w:r>
      <w:r w:rsidR="009C2337" w:rsidRPr="0071204E">
        <w:t>Older adult, independent in community but severe malnutrition with BMI below 18</w:t>
      </w:r>
      <w:r w:rsidRPr="0071204E">
        <w:t xml:space="preserve">B. </w:t>
      </w:r>
    </w:p>
    <w:p w14:paraId="6B651DD0" w14:textId="6A446292" w:rsidR="00AF2ADC" w:rsidRPr="0071204E" w:rsidRDefault="001B625A" w:rsidP="001B625A">
      <w:pPr>
        <w:spacing w:after="0" w:line="240" w:lineRule="auto"/>
      </w:pPr>
      <w:r w:rsidRPr="0071204E">
        <w:t xml:space="preserve">B. </w:t>
      </w:r>
      <w:r w:rsidR="00C4643F" w:rsidRPr="0071204E">
        <w:t>Older adult</w:t>
      </w:r>
      <w:r w:rsidR="003841D8" w:rsidRPr="0071204E">
        <w:t xml:space="preserve"> with </w:t>
      </w:r>
      <w:r w:rsidR="00DC3BA0" w:rsidRPr="0071204E">
        <w:t>history of</w:t>
      </w:r>
      <w:r w:rsidR="00E973FD" w:rsidRPr="0071204E">
        <w:t xml:space="preserve"> eczema</w:t>
      </w:r>
      <w:r w:rsidR="003841D8" w:rsidRPr="0071204E" w:rsidDel="003841D8">
        <w:t xml:space="preserve"> </w:t>
      </w:r>
    </w:p>
    <w:p w14:paraId="21359B37" w14:textId="5C867AA4" w:rsidR="00AF2ADC" w:rsidRPr="0071204E" w:rsidRDefault="00AF2ADC" w:rsidP="00BC0E8C">
      <w:pPr>
        <w:spacing w:after="0" w:line="240" w:lineRule="auto"/>
      </w:pPr>
      <w:r w:rsidRPr="0071204E">
        <w:t xml:space="preserve">C. Patient receiving </w:t>
      </w:r>
      <w:r w:rsidR="00525E29" w:rsidRPr="0071204E">
        <w:t xml:space="preserve">long term prophylactic </w:t>
      </w:r>
      <w:r w:rsidRPr="0071204E">
        <w:t>oral antibiotic</w:t>
      </w:r>
      <w:r w:rsidR="00525E29" w:rsidRPr="0071204E">
        <w:t xml:space="preserve"> for his recurrent UTI</w:t>
      </w:r>
    </w:p>
    <w:p w14:paraId="20906121" w14:textId="5CA1E7E4" w:rsidR="00AF2ADC" w:rsidRPr="0071204E" w:rsidRDefault="00AF2ADC" w:rsidP="00BC0E8C">
      <w:pPr>
        <w:spacing w:after="0" w:line="240" w:lineRule="auto"/>
      </w:pPr>
      <w:r w:rsidRPr="0071204E">
        <w:t xml:space="preserve">D. </w:t>
      </w:r>
      <w:r w:rsidR="003841D8" w:rsidRPr="0071204E">
        <w:t>Older adult with fragile skin, reduced mobility, and requiring assistance with transfers</w:t>
      </w:r>
      <w:r w:rsidR="00B85F83" w:rsidRPr="0071204E">
        <w:rPr>
          <w:rFonts w:ascii="Segoe UI Emoji" w:hAnsi="Segoe UI Emoji" w:cs="Segoe UI Emoji"/>
        </w:rPr>
        <w:t>✅</w:t>
      </w:r>
      <w:r w:rsidR="003841D8" w:rsidRPr="0071204E">
        <w:t xml:space="preserve"> </w:t>
      </w:r>
    </w:p>
    <w:p w14:paraId="5DEAE1CA" w14:textId="4A49FF8D" w:rsidR="00AF2ADC" w:rsidRPr="0071204E" w:rsidRDefault="00B85F83" w:rsidP="00BC0E8C">
      <w:pPr>
        <w:spacing w:after="0" w:line="240" w:lineRule="auto"/>
      </w:pPr>
      <w:r w:rsidRPr="0071204E">
        <w:rPr>
          <w:rFonts w:ascii="Segoe UI Emoji" w:hAnsi="Segoe UI Emoji" w:cs="Segoe UI Emoji"/>
        </w:rPr>
        <w:lastRenderedPageBreak/>
        <w:t>👉</w:t>
      </w:r>
      <w:r w:rsidRPr="0071204E">
        <w:rPr>
          <w:rFonts w:cs="Segoe UI Emoji"/>
        </w:rPr>
        <w:t xml:space="preserve"> </w:t>
      </w:r>
      <w:r w:rsidR="00AF2ADC" w:rsidRPr="0071204E">
        <w:t xml:space="preserve">Correct Answer: </w:t>
      </w:r>
      <w:r w:rsidR="00E973FD" w:rsidRPr="0071204E">
        <w:t>D</w:t>
      </w:r>
    </w:p>
    <w:p w14:paraId="35BA9C09" w14:textId="77777777" w:rsidR="00E973FD" w:rsidRPr="0071204E" w:rsidRDefault="00E973FD" w:rsidP="00A56335">
      <w:pPr>
        <w:spacing w:after="0" w:line="240" w:lineRule="auto"/>
        <w:rPr>
          <w:b/>
          <w:bCs/>
        </w:rPr>
      </w:pPr>
    </w:p>
    <w:p w14:paraId="16E4E212" w14:textId="2EE8E920" w:rsidR="00AF2ADC"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AF2ADC" w:rsidRPr="0071204E">
        <w:rPr>
          <w:b/>
          <w:bCs/>
        </w:rPr>
        <w:t>Rationale</w:t>
      </w:r>
    </w:p>
    <w:p w14:paraId="65C17E4A" w14:textId="77777777" w:rsidR="00AF2ADC" w:rsidRPr="0071204E" w:rsidRDefault="00AF2ADC" w:rsidP="00BC0E8C">
      <w:pPr>
        <w:spacing w:after="0" w:line="240" w:lineRule="auto"/>
      </w:pPr>
      <w:r w:rsidRPr="0071204E">
        <w:t>Older adults are at increased risk of skin tears due to age-related skin changes, including thinning of the epidermis, loss of elasticity, reduced collagen, and increased skin fragility. Additional risk factors include reduced mobility, dependence for transfers, corticosteroid use, poor nutrition, and a history of previous skin tears.</w:t>
      </w:r>
    </w:p>
    <w:p w14:paraId="4B16CE19" w14:textId="77777777" w:rsidR="00AF2ADC" w:rsidRPr="0071204E" w:rsidRDefault="00000000" w:rsidP="00BC0E8C">
      <w:pPr>
        <w:spacing w:after="0" w:line="240" w:lineRule="auto"/>
      </w:pPr>
      <w:r w:rsidRPr="0071204E">
        <w:pict w14:anchorId="36CCD7D3">
          <v:rect id="_x0000_i1039" style="width:0;height:1.5pt" o:hralign="center" o:hrstd="t" o:hr="t" fillcolor="#a0a0a0" stroked="f"/>
        </w:pict>
      </w:r>
    </w:p>
    <w:p w14:paraId="7DC09FCB" w14:textId="77777777" w:rsidR="00AF2ADC" w:rsidRPr="0071204E" w:rsidRDefault="00AF2ADC" w:rsidP="00BC0E8C">
      <w:pPr>
        <w:spacing w:after="0" w:line="240" w:lineRule="auto"/>
        <w:rPr>
          <w:b/>
          <w:bCs/>
        </w:rPr>
      </w:pPr>
    </w:p>
    <w:p w14:paraId="6668A703" w14:textId="23D8C132" w:rsidR="00AF2ADC" w:rsidRPr="0071204E" w:rsidRDefault="00AF2ADC" w:rsidP="00BC0E8C">
      <w:pPr>
        <w:spacing w:after="0" w:line="240" w:lineRule="auto"/>
      </w:pPr>
      <w:r w:rsidRPr="0071204E">
        <w:rPr>
          <w:b/>
          <w:bCs/>
        </w:rPr>
        <w:t>Q15</w:t>
      </w:r>
      <w:r w:rsidR="00B85F83" w:rsidRPr="0071204E">
        <w:rPr>
          <w:b/>
          <w:bCs/>
        </w:rPr>
        <w:t xml:space="preserve">:  </w:t>
      </w:r>
      <w:r w:rsidRPr="0071204E">
        <w:rPr>
          <w:b/>
          <w:bCs/>
        </w:rPr>
        <w:t>Which of the following is the</w:t>
      </w:r>
      <w:r w:rsidRPr="0071204E">
        <w:t xml:space="preserve"> </w:t>
      </w:r>
      <w:r w:rsidRPr="0071204E">
        <w:rPr>
          <w:b/>
          <w:bCs/>
        </w:rPr>
        <w:t>best strategy to prevent skin tears</w:t>
      </w:r>
      <w:r w:rsidRPr="0071204E">
        <w:t>?</w:t>
      </w:r>
    </w:p>
    <w:p w14:paraId="57DC147A" w14:textId="2E416809" w:rsidR="00AF2ADC" w:rsidRPr="0071204E" w:rsidRDefault="00AF2ADC" w:rsidP="00BC0E8C">
      <w:pPr>
        <w:spacing w:after="0" w:line="240" w:lineRule="auto"/>
      </w:pPr>
      <w:r w:rsidRPr="0071204E">
        <w:t xml:space="preserve">A. </w:t>
      </w:r>
      <w:r w:rsidR="005A3A23" w:rsidRPr="0071204E">
        <w:t xml:space="preserve">Moisturiser is only required when skin is dry and itchy </w:t>
      </w:r>
    </w:p>
    <w:p w14:paraId="310A65DC" w14:textId="0CF37932" w:rsidR="00AF2ADC" w:rsidRPr="0071204E" w:rsidRDefault="00AF2ADC" w:rsidP="00BC0E8C">
      <w:pPr>
        <w:spacing w:after="0" w:line="240" w:lineRule="auto"/>
      </w:pPr>
      <w:r w:rsidRPr="0071204E">
        <w:t>B. Use adhesive tapes directly on fragile skin</w:t>
      </w:r>
      <w:r w:rsidR="006A262D" w:rsidRPr="0071204E">
        <w:t xml:space="preserve"> to prevent movement of dressing or medical devices. </w:t>
      </w:r>
    </w:p>
    <w:p w14:paraId="76F28515" w14:textId="3A1A627A" w:rsidR="00AF2ADC" w:rsidRPr="0071204E" w:rsidRDefault="00AF2ADC" w:rsidP="00BC0E8C">
      <w:pPr>
        <w:spacing w:after="0" w:line="240" w:lineRule="auto"/>
      </w:pPr>
      <w:r w:rsidRPr="0071204E">
        <w:t xml:space="preserve">C. </w:t>
      </w:r>
      <w:r w:rsidR="00B30066" w:rsidRPr="0071204E">
        <w:t>Maintain skin hydration with regular moisturising, use adhesive removal spray during dressing changes, practise safe handling techniques during transfers, and use non-adhesive or silicone-based products whenever possible.</w:t>
      </w:r>
      <w:r w:rsidR="00B85F83" w:rsidRPr="0071204E">
        <w:rPr>
          <w:rFonts w:cs="Segoe UI Emoji"/>
        </w:rPr>
        <w:t xml:space="preserve"> </w:t>
      </w:r>
      <w:r w:rsidR="00B85F83" w:rsidRPr="0071204E">
        <w:rPr>
          <w:rFonts w:ascii="Segoe UI Emoji" w:hAnsi="Segoe UI Emoji" w:cs="Segoe UI Emoji"/>
        </w:rPr>
        <w:t>✅</w:t>
      </w:r>
    </w:p>
    <w:p w14:paraId="50E86080" w14:textId="77777777" w:rsidR="00AF2ADC" w:rsidRPr="0071204E" w:rsidRDefault="00AF2ADC" w:rsidP="00BC0E8C">
      <w:pPr>
        <w:spacing w:after="0" w:line="240" w:lineRule="auto"/>
      </w:pPr>
      <w:r w:rsidRPr="0071204E">
        <w:t>D. Restrict patient movement to prevent accidents</w:t>
      </w:r>
    </w:p>
    <w:p w14:paraId="7DCB01A9" w14:textId="7358854D" w:rsidR="00AF2ADC" w:rsidRPr="0071204E" w:rsidRDefault="00B85F83" w:rsidP="00BC0E8C">
      <w:pPr>
        <w:spacing w:after="0" w:line="240" w:lineRule="auto"/>
      </w:pPr>
      <w:r w:rsidRPr="0071204E">
        <w:rPr>
          <w:rFonts w:ascii="Segoe UI Emoji" w:hAnsi="Segoe UI Emoji" w:cs="Segoe UI Emoji"/>
        </w:rPr>
        <w:t>👉</w:t>
      </w:r>
      <w:r w:rsidRPr="0071204E">
        <w:rPr>
          <w:rFonts w:cs="Segoe UI Emoji"/>
        </w:rPr>
        <w:t xml:space="preserve"> </w:t>
      </w:r>
      <w:r w:rsidR="00AF2ADC" w:rsidRPr="0071204E">
        <w:t>Correct Answer: C</w:t>
      </w:r>
    </w:p>
    <w:p w14:paraId="7932E674" w14:textId="77777777" w:rsidR="00B26FB2" w:rsidRPr="0071204E" w:rsidRDefault="00B26FB2" w:rsidP="00A56335">
      <w:pPr>
        <w:spacing w:after="0" w:line="240" w:lineRule="auto"/>
        <w:rPr>
          <w:b/>
          <w:bCs/>
        </w:rPr>
      </w:pPr>
    </w:p>
    <w:p w14:paraId="700BB790" w14:textId="7D24CBC6" w:rsidR="00AF2ADC"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AF2ADC" w:rsidRPr="0071204E">
        <w:rPr>
          <w:b/>
          <w:bCs/>
        </w:rPr>
        <w:t>Rationale</w:t>
      </w:r>
    </w:p>
    <w:p w14:paraId="147AFDBF" w14:textId="77777777" w:rsidR="00B30066" w:rsidRPr="0071204E" w:rsidRDefault="00B30066" w:rsidP="00BC0E8C">
      <w:pPr>
        <w:spacing w:after="0" w:line="240" w:lineRule="auto"/>
      </w:pPr>
      <w:r w:rsidRPr="0071204E">
        <w:t>These interventions help preserve skin integrity and reduce the risk of skin tears by:</w:t>
      </w:r>
    </w:p>
    <w:p w14:paraId="4D654873" w14:textId="77777777" w:rsidR="00B30066" w:rsidRPr="0071204E" w:rsidRDefault="00B30066" w:rsidP="00BC0E8C">
      <w:pPr>
        <w:numPr>
          <w:ilvl w:val="0"/>
          <w:numId w:val="23"/>
        </w:numPr>
        <w:spacing w:after="0" w:line="240" w:lineRule="auto"/>
      </w:pPr>
      <w:r w:rsidRPr="0071204E">
        <w:t>Keeping the skin supple and less prone to injury through regular moisturising.</w:t>
      </w:r>
    </w:p>
    <w:p w14:paraId="4199493B" w14:textId="77777777" w:rsidR="00B30066" w:rsidRPr="0071204E" w:rsidRDefault="00B30066" w:rsidP="00BC0E8C">
      <w:pPr>
        <w:numPr>
          <w:ilvl w:val="0"/>
          <w:numId w:val="23"/>
        </w:numPr>
        <w:spacing w:after="0" w:line="240" w:lineRule="auto"/>
      </w:pPr>
      <w:r w:rsidRPr="0071204E">
        <w:t>Minimising skin stripping and trauma during dressing removal.</w:t>
      </w:r>
    </w:p>
    <w:p w14:paraId="309B3407" w14:textId="77777777" w:rsidR="00B30066" w:rsidRPr="0071204E" w:rsidRDefault="00B30066" w:rsidP="00BC0E8C">
      <w:pPr>
        <w:numPr>
          <w:ilvl w:val="0"/>
          <w:numId w:val="23"/>
        </w:numPr>
        <w:spacing w:after="0" w:line="240" w:lineRule="auto"/>
      </w:pPr>
      <w:r w:rsidRPr="0071204E">
        <w:t>Reducing friction and shear forces during patient movement and transfers.</w:t>
      </w:r>
    </w:p>
    <w:p w14:paraId="4D27B0FB" w14:textId="77777777" w:rsidR="00B30066" w:rsidRPr="0071204E" w:rsidRDefault="00B30066" w:rsidP="00BC0E8C">
      <w:pPr>
        <w:numPr>
          <w:ilvl w:val="0"/>
          <w:numId w:val="23"/>
        </w:numPr>
        <w:spacing w:after="0" w:line="240" w:lineRule="auto"/>
      </w:pPr>
      <w:r w:rsidRPr="0071204E">
        <w:t>Using atraumatic products designed for fragile skin.</w:t>
      </w:r>
    </w:p>
    <w:p w14:paraId="036B2801" w14:textId="536D238C" w:rsidR="00AF2ADC" w:rsidRPr="0071204E" w:rsidRDefault="00AF2ADC" w:rsidP="00BC0E8C">
      <w:pPr>
        <w:spacing w:after="0" w:line="240" w:lineRule="auto"/>
      </w:pPr>
    </w:p>
    <w:p w14:paraId="5128B4A5" w14:textId="77777777" w:rsidR="006A262D" w:rsidRPr="0071204E" w:rsidRDefault="006A262D" w:rsidP="00A56335">
      <w:pPr>
        <w:spacing w:after="0" w:line="240" w:lineRule="auto"/>
        <w:rPr>
          <w:b/>
          <w:bCs/>
        </w:rPr>
      </w:pPr>
    </w:p>
    <w:p w14:paraId="79EC3B74" w14:textId="75EF6035" w:rsidR="00AF2ADC" w:rsidRPr="0071204E" w:rsidRDefault="00AF2ADC" w:rsidP="00BC0E8C">
      <w:pPr>
        <w:spacing w:after="0" w:line="240" w:lineRule="auto"/>
      </w:pPr>
      <w:r w:rsidRPr="0071204E">
        <w:rPr>
          <w:b/>
          <w:bCs/>
        </w:rPr>
        <w:t>Q16</w:t>
      </w:r>
      <w:r w:rsidR="00B85F83" w:rsidRPr="0071204E">
        <w:rPr>
          <w:b/>
          <w:bCs/>
        </w:rPr>
        <w:t xml:space="preserve">:  </w:t>
      </w:r>
      <w:r w:rsidRPr="0071204E">
        <w:rPr>
          <w:b/>
          <w:bCs/>
        </w:rPr>
        <w:t>A skin tear has occurred on the patient's forearm. What is the most appropriate initial management?</w:t>
      </w:r>
    </w:p>
    <w:p w14:paraId="76B1C99F" w14:textId="59FA7BA8" w:rsidR="00AF2ADC" w:rsidRPr="0071204E" w:rsidRDefault="00AF2ADC" w:rsidP="00BC0E8C">
      <w:pPr>
        <w:spacing w:after="0" w:line="240" w:lineRule="auto"/>
      </w:pPr>
      <w:r w:rsidRPr="0071204E">
        <w:t>A. Remove any viable skin flap and leave the wound open</w:t>
      </w:r>
      <w:r w:rsidR="006A262D" w:rsidRPr="0071204E">
        <w:t xml:space="preserve"> to dry </w:t>
      </w:r>
      <w:r w:rsidR="00975968" w:rsidRPr="0071204E">
        <w:t>out</w:t>
      </w:r>
    </w:p>
    <w:p w14:paraId="6A1A67F1" w14:textId="25121670" w:rsidR="004809AE" w:rsidRPr="0071204E" w:rsidRDefault="00AF2ADC" w:rsidP="00BC0E8C">
      <w:pPr>
        <w:spacing w:after="0" w:line="240" w:lineRule="auto"/>
      </w:pPr>
      <w:r w:rsidRPr="0071204E">
        <w:t>B. Cleanse the wound, gently realign the skin flap if viable, and apply an appropriate non-traumatic dressing</w:t>
      </w:r>
      <w:r w:rsidR="00B85F83" w:rsidRPr="0071204E">
        <w:rPr>
          <w:rFonts w:ascii="Segoe UI Emoji" w:hAnsi="Segoe UI Emoji" w:cs="Segoe UI Emoji"/>
        </w:rPr>
        <w:t>✅</w:t>
      </w:r>
    </w:p>
    <w:p w14:paraId="5953484E" w14:textId="1E40EE26" w:rsidR="00AF2ADC" w:rsidRPr="0071204E" w:rsidRDefault="00AF2ADC" w:rsidP="00BC0E8C">
      <w:pPr>
        <w:spacing w:after="0" w:line="240" w:lineRule="auto"/>
      </w:pPr>
      <w:r w:rsidRPr="0071204E">
        <w:t xml:space="preserve">C. </w:t>
      </w:r>
      <w:r w:rsidR="00975968" w:rsidRPr="0071204E">
        <w:t>Stop the bleeding if any, then a</w:t>
      </w:r>
      <w:r w:rsidRPr="0071204E">
        <w:t>pply antiseptic solution repeatedly until the wound dries out</w:t>
      </w:r>
    </w:p>
    <w:p w14:paraId="6B09AD4D" w14:textId="3BFCE938" w:rsidR="00AF2ADC" w:rsidRPr="0071204E" w:rsidRDefault="00AF2ADC" w:rsidP="00BC0E8C">
      <w:pPr>
        <w:spacing w:after="0" w:line="240" w:lineRule="auto"/>
      </w:pPr>
      <w:r w:rsidRPr="0071204E">
        <w:t xml:space="preserve">D. </w:t>
      </w:r>
      <w:r w:rsidR="004809AE" w:rsidRPr="0071204E">
        <w:t xml:space="preserve">Tight localised bandage can be considered if </w:t>
      </w:r>
      <w:r w:rsidR="00C57D97" w:rsidRPr="0071204E">
        <w:t xml:space="preserve">brisk </w:t>
      </w:r>
      <w:r w:rsidR="004809AE" w:rsidRPr="0071204E">
        <w:t>bleeding occur</w:t>
      </w:r>
      <w:r w:rsidR="00C57D97" w:rsidRPr="0071204E">
        <w:t>s</w:t>
      </w:r>
      <w:r w:rsidR="004809AE" w:rsidRPr="0071204E">
        <w:t xml:space="preserve">.  </w:t>
      </w:r>
    </w:p>
    <w:p w14:paraId="6D4A626C" w14:textId="4A57CAF6" w:rsidR="00AF2ADC" w:rsidRPr="0071204E" w:rsidRDefault="00B85F83" w:rsidP="00BC0E8C">
      <w:pPr>
        <w:spacing w:after="0" w:line="240" w:lineRule="auto"/>
      </w:pPr>
      <w:r w:rsidRPr="0071204E">
        <w:rPr>
          <w:rFonts w:ascii="Segoe UI Emoji" w:hAnsi="Segoe UI Emoji" w:cs="Segoe UI Emoji"/>
        </w:rPr>
        <w:t>👉</w:t>
      </w:r>
      <w:r w:rsidRPr="0071204E">
        <w:rPr>
          <w:rFonts w:cs="Segoe UI Emoji"/>
        </w:rPr>
        <w:t xml:space="preserve"> </w:t>
      </w:r>
      <w:r w:rsidR="00AF2ADC" w:rsidRPr="0071204E">
        <w:t>Correct Answer: B</w:t>
      </w:r>
    </w:p>
    <w:p w14:paraId="422A4BF7" w14:textId="77777777" w:rsidR="00975968" w:rsidRPr="0071204E" w:rsidRDefault="00975968" w:rsidP="00A56335">
      <w:pPr>
        <w:spacing w:after="0" w:line="240" w:lineRule="auto"/>
        <w:rPr>
          <w:b/>
          <w:bCs/>
        </w:rPr>
      </w:pPr>
    </w:p>
    <w:p w14:paraId="59AEC863" w14:textId="4F1DD103" w:rsidR="00AF2ADC"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AF2ADC" w:rsidRPr="0071204E">
        <w:rPr>
          <w:b/>
          <w:bCs/>
        </w:rPr>
        <w:t>Rationale</w:t>
      </w:r>
    </w:p>
    <w:p w14:paraId="214A613F" w14:textId="77777777" w:rsidR="00AF2ADC" w:rsidRPr="0071204E" w:rsidRDefault="00AF2ADC" w:rsidP="00BC0E8C">
      <w:pPr>
        <w:spacing w:after="0" w:line="240" w:lineRule="auto"/>
      </w:pPr>
      <w:r w:rsidRPr="0071204E">
        <w:t>Best practice management for skin tears includes:</w:t>
      </w:r>
    </w:p>
    <w:p w14:paraId="3D817B37" w14:textId="77777777" w:rsidR="00AF2ADC" w:rsidRPr="0071204E" w:rsidRDefault="00AF2ADC" w:rsidP="00BC0E8C">
      <w:pPr>
        <w:numPr>
          <w:ilvl w:val="0"/>
          <w:numId w:val="22"/>
        </w:numPr>
        <w:spacing w:after="0" w:line="240" w:lineRule="auto"/>
      </w:pPr>
      <w:r w:rsidRPr="0071204E">
        <w:t>Gentle cleansing with normal saline or suitable wound cleanser</w:t>
      </w:r>
    </w:p>
    <w:p w14:paraId="2B60B1D7" w14:textId="77777777" w:rsidR="00AF2ADC" w:rsidRPr="0071204E" w:rsidRDefault="00AF2ADC" w:rsidP="00BC0E8C">
      <w:pPr>
        <w:numPr>
          <w:ilvl w:val="0"/>
          <w:numId w:val="22"/>
        </w:numPr>
        <w:spacing w:after="0" w:line="240" w:lineRule="auto"/>
      </w:pPr>
      <w:r w:rsidRPr="0071204E">
        <w:t>Preserving and realigning any viable skin flap</w:t>
      </w:r>
    </w:p>
    <w:p w14:paraId="37935C2C" w14:textId="77777777" w:rsidR="00AF2ADC" w:rsidRPr="0071204E" w:rsidRDefault="00AF2ADC" w:rsidP="00BC0E8C">
      <w:pPr>
        <w:numPr>
          <w:ilvl w:val="0"/>
          <w:numId w:val="22"/>
        </w:numPr>
        <w:spacing w:after="0" w:line="240" w:lineRule="auto"/>
      </w:pPr>
      <w:r w:rsidRPr="0071204E">
        <w:t>Applying a non-traumatic dressing that maintains a moist wound environment</w:t>
      </w:r>
    </w:p>
    <w:p w14:paraId="2B43E05F" w14:textId="77777777" w:rsidR="00AF2ADC" w:rsidRPr="0071204E" w:rsidRDefault="00AF2ADC" w:rsidP="00BC0E8C">
      <w:pPr>
        <w:numPr>
          <w:ilvl w:val="0"/>
          <w:numId w:val="22"/>
        </w:numPr>
        <w:spacing w:after="0" w:line="240" w:lineRule="auto"/>
      </w:pPr>
      <w:r w:rsidRPr="0071204E">
        <w:t>Avoiding products that may cause further skin trauma during dressing removal</w:t>
      </w:r>
    </w:p>
    <w:p w14:paraId="660374ED" w14:textId="77777777" w:rsidR="00AF2ADC" w:rsidRPr="0071204E" w:rsidRDefault="00AF2ADC" w:rsidP="00BC0E8C">
      <w:pPr>
        <w:spacing w:after="0" w:line="240" w:lineRule="auto"/>
      </w:pPr>
      <w:r w:rsidRPr="0071204E">
        <w:t>Early intervention helps promote healing and reduce complications.</w:t>
      </w:r>
    </w:p>
    <w:p w14:paraId="3A422FBB" w14:textId="77777777" w:rsidR="00981728" w:rsidRPr="0071204E" w:rsidRDefault="00981728" w:rsidP="00BC0E8C">
      <w:pPr>
        <w:spacing w:after="0" w:line="240" w:lineRule="auto"/>
        <w:rPr>
          <w:b/>
          <w:bCs/>
          <w:color w:val="0070C0"/>
        </w:rPr>
      </w:pPr>
    </w:p>
    <w:p w14:paraId="3C0F78BE" w14:textId="3660CA6B" w:rsidR="00981728" w:rsidRPr="0071204E" w:rsidRDefault="00981728" w:rsidP="00BC0E8C">
      <w:pPr>
        <w:spacing w:after="0" w:line="240" w:lineRule="auto"/>
        <w:rPr>
          <w:b/>
          <w:bCs/>
          <w:color w:val="0070C0"/>
        </w:rPr>
      </w:pPr>
      <w:r w:rsidRPr="0071204E">
        <w:rPr>
          <w:b/>
          <w:bCs/>
          <w:color w:val="0070C0"/>
        </w:rPr>
        <w:t>Gentle handling and skin protection prevented further injury.</w:t>
      </w:r>
    </w:p>
    <w:p w14:paraId="3897F73A" w14:textId="77777777" w:rsidR="00981728" w:rsidRPr="0071204E" w:rsidRDefault="00981728" w:rsidP="00BC0E8C">
      <w:pPr>
        <w:spacing w:after="0" w:line="240" w:lineRule="auto"/>
        <w:rPr>
          <w:color w:val="0070C0"/>
        </w:rPr>
      </w:pPr>
      <w:r w:rsidRPr="0071204E">
        <w:rPr>
          <w:color w:val="0070C0"/>
        </w:rPr>
        <w:t>The skin tear has been managed appropriately, but H.E.A.L. notices that healing may be slower than expected. Nutritional data shows poor oral intake and declining protein levels.</w:t>
      </w:r>
    </w:p>
    <w:p w14:paraId="38F43C9E" w14:textId="77777777" w:rsidR="00981728" w:rsidRPr="0071204E" w:rsidRDefault="00981728" w:rsidP="00BC0E8C">
      <w:pPr>
        <w:spacing w:after="0" w:line="240" w:lineRule="auto"/>
        <w:rPr>
          <w:color w:val="0070C0"/>
        </w:rPr>
      </w:pPr>
      <w:r w:rsidRPr="0071204E">
        <w:rPr>
          <w:color w:val="0070C0"/>
        </w:rPr>
        <w:t>The patient dashboard turns amber.</w:t>
      </w:r>
    </w:p>
    <w:p w14:paraId="0CC65D5B" w14:textId="77777777" w:rsidR="00981728" w:rsidRPr="0071204E" w:rsidRDefault="00981728" w:rsidP="00BC0E8C">
      <w:pPr>
        <w:spacing w:after="0" w:line="240" w:lineRule="auto"/>
        <w:rPr>
          <w:color w:val="0070C0"/>
        </w:rPr>
      </w:pPr>
      <w:r w:rsidRPr="0071204E">
        <w:rPr>
          <w:b/>
          <w:bCs/>
          <w:color w:val="0070C0"/>
        </w:rPr>
        <w:t>"Healing capacity compromised. Nutrition assessment required."</w:t>
      </w:r>
    </w:p>
    <w:p w14:paraId="341276FE" w14:textId="77777777" w:rsidR="00AF2ADC" w:rsidRPr="0071204E" w:rsidRDefault="00AF2ADC" w:rsidP="00BC0E8C">
      <w:pPr>
        <w:spacing w:after="0" w:line="240" w:lineRule="auto"/>
      </w:pPr>
    </w:p>
    <w:p w14:paraId="5393C48F" w14:textId="77777777" w:rsidR="00AF2ADC" w:rsidRPr="0071204E" w:rsidRDefault="00F72C3B" w:rsidP="00BC0E8C">
      <w:pPr>
        <w:spacing w:after="0" w:line="240" w:lineRule="auto"/>
        <w:rPr>
          <w:b/>
          <w:bCs/>
        </w:rPr>
      </w:pPr>
      <w:r w:rsidRPr="0071204E">
        <w:rPr>
          <w:b/>
          <w:bCs/>
        </w:rPr>
        <w:t xml:space="preserve"> </w:t>
      </w:r>
    </w:p>
    <w:p w14:paraId="69913A0D" w14:textId="7ED46905" w:rsidR="00F72C3B" w:rsidRPr="0071204E" w:rsidRDefault="00F72C3B" w:rsidP="00BC0E8C">
      <w:pPr>
        <w:spacing w:after="0" w:line="240" w:lineRule="auto"/>
        <w:rPr>
          <w:b/>
          <w:bCs/>
        </w:rPr>
      </w:pPr>
      <w:r w:rsidRPr="0071204E">
        <w:rPr>
          <w:b/>
          <w:bCs/>
        </w:rPr>
        <w:lastRenderedPageBreak/>
        <w:t xml:space="preserve">SCENE </w:t>
      </w:r>
      <w:r w:rsidR="00AF2ADC" w:rsidRPr="0071204E">
        <w:rPr>
          <w:b/>
          <w:bCs/>
        </w:rPr>
        <w:t>6:</w:t>
      </w:r>
      <w:r w:rsidRPr="0071204E">
        <w:rPr>
          <w:b/>
          <w:bCs/>
        </w:rPr>
        <w:t xml:space="preserve"> Star Trek – “Explore Innovation” (Nutrition &amp; Wound Healing)</w:t>
      </w:r>
    </w:p>
    <w:p w14:paraId="036D0142" w14:textId="77777777" w:rsidR="00F72C3B" w:rsidRPr="0071204E" w:rsidRDefault="00F72C3B" w:rsidP="00BC0E8C">
      <w:pPr>
        <w:spacing w:after="0" w:line="240" w:lineRule="auto"/>
      </w:pPr>
      <w:r w:rsidRPr="0071204E">
        <w:t>AI flags delayed healing risk.</w:t>
      </w:r>
    </w:p>
    <w:p w14:paraId="07D5F01C" w14:textId="77777777" w:rsidR="00F72C3B" w:rsidRPr="0071204E" w:rsidRDefault="00F72C3B" w:rsidP="00BC0E8C">
      <w:pPr>
        <w:spacing w:after="0" w:line="240" w:lineRule="auto"/>
      </w:pPr>
      <w:r w:rsidRPr="0071204E">
        <w:t>Patient:</w:t>
      </w:r>
    </w:p>
    <w:p w14:paraId="35691F50" w14:textId="77777777" w:rsidR="00F72C3B" w:rsidRPr="0071204E" w:rsidRDefault="00F72C3B" w:rsidP="00BC0E8C">
      <w:pPr>
        <w:numPr>
          <w:ilvl w:val="0"/>
          <w:numId w:val="4"/>
        </w:numPr>
        <w:spacing w:after="0" w:line="240" w:lineRule="auto"/>
      </w:pPr>
      <w:r w:rsidRPr="0071204E">
        <w:t>Low albumin</w:t>
      </w:r>
    </w:p>
    <w:p w14:paraId="1CE3224C" w14:textId="77777777" w:rsidR="00F72C3B" w:rsidRPr="0071204E" w:rsidRDefault="00F72C3B" w:rsidP="00BC0E8C">
      <w:pPr>
        <w:numPr>
          <w:ilvl w:val="0"/>
          <w:numId w:val="4"/>
        </w:numPr>
        <w:spacing w:after="0" w:line="240" w:lineRule="auto"/>
      </w:pPr>
      <w:r w:rsidRPr="0071204E">
        <w:t>Poor oral intake</w:t>
      </w:r>
    </w:p>
    <w:p w14:paraId="44EDD3D7" w14:textId="77777777" w:rsidR="006D37BA" w:rsidRPr="0071204E" w:rsidRDefault="006D37BA" w:rsidP="00A56335">
      <w:pPr>
        <w:spacing w:after="0" w:line="240" w:lineRule="auto"/>
        <w:rPr>
          <w:b/>
          <w:bCs/>
        </w:rPr>
      </w:pPr>
    </w:p>
    <w:p w14:paraId="436AC200" w14:textId="060D556E" w:rsidR="00F72C3B" w:rsidRPr="0071204E" w:rsidRDefault="00F72C3B" w:rsidP="00BC0E8C">
      <w:pPr>
        <w:spacing w:after="0" w:line="240" w:lineRule="auto"/>
        <w:rPr>
          <w:b/>
          <w:bCs/>
        </w:rPr>
      </w:pPr>
      <w:r w:rsidRPr="0071204E">
        <w:rPr>
          <w:b/>
          <w:bCs/>
        </w:rPr>
        <w:t>Q1</w:t>
      </w:r>
      <w:r w:rsidR="00B30066" w:rsidRPr="0071204E">
        <w:rPr>
          <w:b/>
          <w:bCs/>
        </w:rPr>
        <w:t>7</w:t>
      </w:r>
      <w:r w:rsidR="00B85F83" w:rsidRPr="0071204E">
        <w:rPr>
          <w:b/>
          <w:bCs/>
        </w:rPr>
        <w:t xml:space="preserve">: </w:t>
      </w:r>
      <w:r w:rsidRPr="0071204E">
        <w:rPr>
          <w:b/>
          <w:bCs/>
        </w:rPr>
        <w:t xml:space="preserve">Which nutrient is most </w:t>
      </w:r>
      <w:r w:rsidR="0043767A" w:rsidRPr="0071204E">
        <w:rPr>
          <w:b/>
          <w:bCs/>
        </w:rPr>
        <w:t xml:space="preserve">important role in tissue repair and </w:t>
      </w:r>
      <w:r w:rsidRPr="0071204E">
        <w:rPr>
          <w:b/>
          <w:bCs/>
        </w:rPr>
        <w:t>wound healing?</w:t>
      </w:r>
    </w:p>
    <w:p w14:paraId="53E69E9D" w14:textId="74124DAF" w:rsidR="00F72C3B" w:rsidRPr="0071204E" w:rsidRDefault="00F72C3B" w:rsidP="00BC0E8C">
      <w:pPr>
        <w:spacing w:after="0" w:line="240" w:lineRule="auto"/>
      </w:pPr>
      <w:r w:rsidRPr="0071204E">
        <w:t>A. Sodium</w:t>
      </w:r>
      <w:r w:rsidRPr="0071204E">
        <w:br/>
        <w:t xml:space="preserve">B. Protein </w:t>
      </w:r>
      <w:r w:rsidRPr="0071204E">
        <w:br/>
        <w:t>C. Sugar</w:t>
      </w:r>
      <w:r w:rsidRPr="0071204E">
        <w:br/>
        <w:t xml:space="preserve">D. </w:t>
      </w:r>
      <w:r w:rsidR="0043767A" w:rsidRPr="0071204E">
        <w:t>Water</w:t>
      </w:r>
    </w:p>
    <w:p w14:paraId="68C7A01D" w14:textId="3C9ED92C" w:rsidR="008D48FE"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504117" w:rsidRPr="0071204E">
        <w:t>Correct answer: B</w:t>
      </w:r>
      <w:r w:rsidR="00504117" w:rsidRPr="0071204E">
        <w:rPr>
          <w:b/>
          <w:bCs/>
        </w:rPr>
        <w:t xml:space="preserve"> </w:t>
      </w:r>
    </w:p>
    <w:p w14:paraId="6C013A5E" w14:textId="77777777" w:rsidR="00EC6557" w:rsidRPr="0071204E" w:rsidRDefault="00EC6557" w:rsidP="00A56335">
      <w:pPr>
        <w:spacing w:after="0" w:line="240" w:lineRule="auto"/>
        <w:rPr>
          <w:b/>
          <w:bCs/>
        </w:rPr>
      </w:pPr>
    </w:p>
    <w:p w14:paraId="771CC3F8" w14:textId="31FE8D91" w:rsidR="008D48FE" w:rsidRPr="0071204E" w:rsidRDefault="00F72C3B" w:rsidP="00B85F83">
      <w:pPr>
        <w:spacing w:after="0" w:line="240" w:lineRule="auto"/>
        <w:rPr>
          <w:b/>
          <w:bCs/>
        </w:rPr>
      </w:pPr>
      <w:r w:rsidRPr="0071204E">
        <w:rPr>
          <w:b/>
          <w:bCs/>
        </w:rPr>
        <w:t>Q1</w:t>
      </w:r>
      <w:r w:rsidR="00B30066" w:rsidRPr="0071204E">
        <w:rPr>
          <w:b/>
          <w:bCs/>
        </w:rPr>
        <w:t>8</w:t>
      </w:r>
      <w:r w:rsidR="00B85F83" w:rsidRPr="0071204E">
        <w:rPr>
          <w:b/>
          <w:bCs/>
        </w:rPr>
        <w:t xml:space="preserve">: </w:t>
      </w:r>
      <w:r w:rsidR="008D48FE" w:rsidRPr="0071204E">
        <w:rPr>
          <w:b/>
          <w:bCs/>
        </w:rPr>
        <w:t>A patient has had inadequate nutritional intake for several months. What is the most likely long-term consequence of poor nutrition?</w:t>
      </w:r>
    </w:p>
    <w:p w14:paraId="2596F11D" w14:textId="3F21D012" w:rsidR="008D48FE" w:rsidRPr="0071204E" w:rsidRDefault="008D48FE" w:rsidP="00BC0E8C">
      <w:pPr>
        <w:spacing w:after="0" w:line="240" w:lineRule="auto"/>
      </w:pPr>
      <w:r w:rsidRPr="0071204E">
        <w:rPr>
          <w:b/>
          <w:bCs/>
        </w:rPr>
        <w:t>A.</w:t>
      </w:r>
      <w:r w:rsidRPr="0071204E">
        <w:t xml:space="preserve"> </w:t>
      </w:r>
      <w:r w:rsidR="0083679B" w:rsidRPr="0071204E">
        <w:t xml:space="preserve">No impact on </w:t>
      </w:r>
      <w:r w:rsidRPr="0071204E">
        <w:t>skin integrity</w:t>
      </w:r>
    </w:p>
    <w:p w14:paraId="2AACAE4B" w14:textId="6DC861F8" w:rsidR="008D48FE" w:rsidRPr="0071204E" w:rsidRDefault="008D48FE" w:rsidP="001F3AB0">
      <w:pPr>
        <w:spacing w:after="0" w:line="240" w:lineRule="auto"/>
      </w:pPr>
      <w:r w:rsidRPr="0071204E">
        <w:rPr>
          <w:b/>
          <w:bCs/>
        </w:rPr>
        <w:t>B.</w:t>
      </w:r>
      <w:r w:rsidRPr="0071204E">
        <w:t xml:space="preserve"> </w:t>
      </w:r>
      <w:r w:rsidR="008A206E" w:rsidRPr="0071204E">
        <w:t xml:space="preserve">Reduced risk of infection and shorter hospital stays </w:t>
      </w:r>
    </w:p>
    <w:p w14:paraId="3DA73509" w14:textId="7FD10D0F" w:rsidR="008D48FE" w:rsidRPr="0071204E" w:rsidRDefault="008D48FE" w:rsidP="00BC0E8C">
      <w:pPr>
        <w:spacing w:after="0" w:line="240" w:lineRule="auto"/>
      </w:pPr>
      <w:r w:rsidRPr="0071204E">
        <w:rPr>
          <w:b/>
          <w:bCs/>
        </w:rPr>
        <w:t>C.</w:t>
      </w:r>
      <w:r w:rsidRPr="0071204E">
        <w:t xml:space="preserve"> Increased muscle strength and mobility</w:t>
      </w:r>
    </w:p>
    <w:p w14:paraId="52AA602D" w14:textId="5E853780" w:rsidR="008D48FE" w:rsidRPr="0071204E" w:rsidRDefault="008D48FE" w:rsidP="00BC0E8C">
      <w:pPr>
        <w:spacing w:after="0" w:line="240" w:lineRule="auto"/>
      </w:pPr>
      <w:r w:rsidRPr="0071204E">
        <w:rPr>
          <w:b/>
          <w:bCs/>
        </w:rPr>
        <w:t>D.</w:t>
      </w:r>
      <w:r w:rsidRPr="0071204E">
        <w:t xml:space="preserve"> </w:t>
      </w:r>
      <w:r w:rsidR="008A206E" w:rsidRPr="0071204E">
        <w:t xml:space="preserve">Delayed wound healing, increased risk of pressure injuries, and reduced immune function </w:t>
      </w:r>
    </w:p>
    <w:p w14:paraId="6B909B99" w14:textId="240D7398" w:rsidR="008D48FE"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8D48FE" w:rsidRPr="0071204E">
        <w:t xml:space="preserve">Correct Answer: </w:t>
      </w:r>
      <w:r w:rsidR="001F3AB0" w:rsidRPr="0071204E">
        <w:t>D</w:t>
      </w:r>
    </w:p>
    <w:p w14:paraId="13999578" w14:textId="77777777" w:rsidR="008A206E" w:rsidRPr="0071204E" w:rsidRDefault="008A206E" w:rsidP="00A56335">
      <w:pPr>
        <w:spacing w:after="0" w:line="240" w:lineRule="auto"/>
        <w:rPr>
          <w:b/>
          <w:bCs/>
        </w:rPr>
      </w:pPr>
    </w:p>
    <w:p w14:paraId="34000A4A" w14:textId="3278355A" w:rsidR="008D48FE"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8D48FE" w:rsidRPr="0071204E">
        <w:rPr>
          <w:b/>
          <w:bCs/>
        </w:rPr>
        <w:t>Rationale</w:t>
      </w:r>
    </w:p>
    <w:p w14:paraId="00977547" w14:textId="77777777" w:rsidR="008D48FE" w:rsidRPr="0071204E" w:rsidRDefault="008D48FE" w:rsidP="00BC0E8C">
      <w:pPr>
        <w:spacing w:after="0" w:line="240" w:lineRule="auto"/>
      </w:pPr>
      <w:r w:rsidRPr="0071204E">
        <w:t xml:space="preserve">Poor nutrition can lead to </w:t>
      </w:r>
      <w:r w:rsidRPr="0071204E">
        <w:rPr>
          <w:b/>
          <w:bCs/>
        </w:rPr>
        <w:t>impaired tissue repair, loss of muscle mass, reduced immune function, and compromised skin integrity</w:t>
      </w:r>
      <w:r w:rsidRPr="0071204E">
        <w:t>. As a result, patients are more likely to experience delayed wound healing, develop pressure injuries, have increased susceptibility to infections, and experience longer recovery times</w:t>
      </w:r>
    </w:p>
    <w:p w14:paraId="5CF8D043" w14:textId="73B4B8A7" w:rsidR="00F72C3B" w:rsidRPr="0071204E" w:rsidRDefault="00F72C3B" w:rsidP="00BC0E8C">
      <w:pPr>
        <w:spacing w:after="0" w:line="240" w:lineRule="auto"/>
      </w:pPr>
    </w:p>
    <w:p w14:paraId="133CB418" w14:textId="031FCEAC" w:rsidR="00504117" w:rsidRPr="0071204E" w:rsidRDefault="00F72C3B" w:rsidP="00BC0E8C">
      <w:pPr>
        <w:spacing w:after="0" w:line="240" w:lineRule="auto"/>
        <w:rPr>
          <w:b/>
          <w:bCs/>
        </w:rPr>
      </w:pPr>
      <w:r w:rsidRPr="0071204E">
        <w:rPr>
          <w:b/>
          <w:bCs/>
        </w:rPr>
        <w:t>Q1</w:t>
      </w:r>
      <w:r w:rsidR="00B30066" w:rsidRPr="0071204E">
        <w:rPr>
          <w:b/>
          <w:bCs/>
        </w:rPr>
        <w:t>9</w:t>
      </w:r>
      <w:r w:rsidR="00B85F83" w:rsidRPr="0071204E">
        <w:rPr>
          <w:b/>
          <w:bCs/>
        </w:rPr>
        <w:t xml:space="preserve">: </w:t>
      </w:r>
      <w:r w:rsidR="00504117" w:rsidRPr="0071204E">
        <w:rPr>
          <w:b/>
          <w:bCs/>
        </w:rPr>
        <w:t>A patient with a pressure injury is identified as being at risk of malnutrition, which intervention is most effective in promoting wound healing?</w:t>
      </w:r>
    </w:p>
    <w:p w14:paraId="17B1FA35" w14:textId="538D4A06" w:rsidR="0018647F" w:rsidRPr="0071204E" w:rsidRDefault="00504117" w:rsidP="00A56335">
      <w:pPr>
        <w:spacing w:after="0" w:line="240" w:lineRule="auto"/>
      </w:pPr>
      <w:r w:rsidRPr="0071204E">
        <w:rPr>
          <w:b/>
          <w:bCs/>
        </w:rPr>
        <w:t>A.</w:t>
      </w:r>
      <w:r w:rsidRPr="0071204E">
        <w:t xml:space="preserve"> </w:t>
      </w:r>
      <w:r w:rsidR="0018647F" w:rsidRPr="0071204E">
        <w:t>High calorie diet should be avoid</w:t>
      </w:r>
      <w:r w:rsidR="00C3443B" w:rsidRPr="0071204E">
        <w:t>ed</w:t>
      </w:r>
      <w:r w:rsidR="0018647F" w:rsidRPr="0071204E">
        <w:t xml:space="preserve"> </w:t>
      </w:r>
      <w:r w:rsidR="00C3443B" w:rsidRPr="0071204E">
        <w:t>because</w:t>
      </w:r>
      <w:r w:rsidR="00FF7EE7" w:rsidRPr="0071204E">
        <w:t xml:space="preserve"> bed</w:t>
      </w:r>
      <w:r w:rsidR="0018647F" w:rsidRPr="0071204E">
        <w:t xml:space="preserve"> bound patient has </w:t>
      </w:r>
      <w:r w:rsidR="00C3443B" w:rsidRPr="0071204E">
        <w:t>lower</w:t>
      </w:r>
      <w:r w:rsidR="0018647F" w:rsidRPr="0071204E">
        <w:t xml:space="preserve"> metabolic </w:t>
      </w:r>
      <w:r w:rsidR="00C3443B" w:rsidRPr="0071204E">
        <w:t>requirements.</w:t>
      </w:r>
      <w:r w:rsidR="0018647F" w:rsidRPr="0071204E">
        <w:t xml:space="preserve"> </w:t>
      </w:r>
    </w:p>
    <w:p w14:paraId="1AD5AFD3" w14:textId="73DCA6FB" w:rsidR="00504117" w:rsidRPr="0071204E" w:rsidRDefault="0018647F" w:rsidP="0018647F">
      <w:pPr>
        <w:spacing w:after="0" w:line="240" w:lineRule="auto"/>
      </w:pPr>
      <w:r w:rsidRPr="0071204E">
        <w:t xml:space="preserve">B. </w:t>
      </w:r>
      <w:r w:rsidR="00081087" w:rsidRPr="0071204E">
        <w:t xml:space="preserve">Apply wound dressings </w:t>
      </w:r>
      <w:r w:rsidR="005D5915" w:rsidRPr="0071204E">
        <w:t xml:space="preserve">containing collagen </w:t>
      </w:r>
      <w:r w:rsidR="00081087" w:rsidRPr="0071204E">
        <w:t xml:space="preserve">more frequently </w:t>
      </w:r>
    </w:p>
    <w:p w14:paraId="12C6E07C" w14:textId="41AD3036" w:rsidR="00504117" w:rsidRPr="0071204E" w:rsidRDefault="0018647F" w:rsidP="00BC0E8C">
      <w:pPr>
        <w:spacing w:after="0" w:line="240" w:lineRule="auto"/>
      </w:pPr>
      <w:r w:rsidRPr="0071204E">
        <w:rPr>
          <w:b/>
          <w:bCs/>
        </w:rPr>
        <w:t>C</w:t>
      </w:r>
      <w:r w:rsidR="00504117" w:rsidRPr="0071204E">
        <w:rPr>
          <w:b/>
          <w:bCs/>
        </w:rPr>
        <w:t>.</w:t>
      </w:r>
      <w:r w:rsidR="00504117" w:rsidRPr="0071204E">
        <w:t xml:space="preserve"> Provide adequate energy, protein, hydration, and nutritional supplementation when dietary intake is insufficient.</w:t>
      </w:r>
    </w:p>
    <w:p w14:paraId="4EB92B90" w14:textId="0F3809CD" w:rsidR="00504117" w:rsidRPr="0071204E" w:rsidRDefault="0018647F" w:rsidP="00BC0E8C">
      <w:pPr>
        <w:spacing w:after="0" w:line="240" w:lineRule="auto"/>
      </w:pPr>
      <w:r w:rsidRPr="0071204E">
        <w:rPr>
          <w:b/>
          <w:bCs/>
        </w:rPr>
        <w:t>D</w:t>
      </w:r>
      <w:r w:rsidR="00504117" w:rsidRPr="0071204E">
        <w:rPr>
          <w:b/>
          <w:bCs/>
        </w:rPr>
        <w:t>.</w:t>
      </w:r>
      <w:r w:rsidR="00504117" w:rsidRPr="0071204E">
        <w:t xml:space="preserve"> </w:t>
      </w:r>
      <w:r w:rsidR="00081087" w:rsidRPr="0071204E">
        <w:t xml:space="preserve">Restrict fluid intake to prevent </w:t>
      </w:r>
      <w:proofErr w:type="spellStart"/>
      <w:r w:rsidR="00081087" w:rsidRPr="0071204E">
        <w:t>edema</w:t>
      </w:r>
      <w:proofErr w:type="spellEnd"/>
      <w:r w:rsidR="00081087" w:rsidRPr="0071204E">
        <w:t>.</w:t>
      </w:r>
    </w:p>
    <w:p w14:paraId="43A47B5D" w14:textId="1EE59E3C" w:rsidR="00504117" w:rsidRPr="0071204E" w:rsidRDefault="00B85F83" w:rsidP="00BC0E8C">
      <w:pPr>
        <w:spacing w:after="0" w:line="240" w:lineRule="auto"/>
      </w:pPr>
      <w:r w:rsidRPr="0071204E">
        <w:rPr>
          <w:rFonts w:ascii="Segoe UI Emoji" w:hAnsi="Segoe UI Emoji" w:cs="Segoe UI Emoji"/>
        </w:rPr>
        <w:t>👉</w:t>
      </w:r>
      <w:r w:rsidRPr="0071204E">
        <w:t xml:space="preserve"> </w:t>
      </w:r>
      <w:r w:rsidR="00504117" w:rsidRPr="0071204E">
        <w:t xml:space="preserve">Correct Answer: </w:t>
      </w:r>
      <w:r w:rsidR="0018647F" w:rsidRPr="0071204E">
        <w:t>C</w:t>
      </w:r>
    </w:p>
    <w:p w14:paraId="1D47661D" w14:textId="77777777" w:rsidR="003223CD" w:rsidRPr="0071204E" w:rsidRDefault="003223CD" w:rsidP="00A56335">
      <w:pPr>
        <w:spacing w:after="0" w:line="240" w:lineRule="auto"/>
        <w:rPr>
          <w:b/>
          <w:bCs/>
        </w:rPr>
      </w:pPr>
    </w:p>
    <w:p w14:paraId="52B2863F" w14:textId="246DAB40" w:rsidR="00504117" w:rsidRPr="0071204E" w:rsidRDefault="00B85F83" w:rsidP="00BC0E8C">
      <w:pPr>
        <w:spacing w:after="0" w:line="240" w:lineRule="auto"/>
        <w:rPr>
          <w:b/>
          <w:bCs/>
        </w:rPr>
      </w:pPr>
      <w:r w:rsidRPr="0071204E">
        <w:rPr>
          <w:rFonts w:ascii="Segoe UI Emoji" w:hAnsi="Segoe UI Emoji" w:cs="Segoe UI Emoji"/>
        </w:rPr>
        <w:t>💡</w:t>
      </w:r>
      <w:r w:rsidRPr="0071204E">
        <w:rPr>
          <w:b/>
          <w:bCs/>
        </w:rPr>
        <w:t xml:space="preserve"> </w:t>
      </w:r>
      <w:r w:rsidR="00504117" w:rsidRPr="0071204E">
        <w:rPr>
          <w:b/>
          <w:bCs/>
        </w:rPr>
        <w:t>Rationale</w:t>
      </w:r>
    </w:p>
    <w:p w14:paraId="25D4FF19" w14:textId="77777777" w:rsidR="00504117" w:rsidRPr="0071204E" w:rsidRDefault="00504117" w:rsidP="00BC0E8C">
      <w:pPr>
        <w:spacing w:after="0" w:line="240" w:lineRule="auto"/>
      </w:pPr>
      <w:r w:rsidRPr="0071204E">
        <w:t>Adequate nutrition is essential for all phases of wound healing. Current guidelines recommend:</w:t>
      </w:r>
    </w:p>
    <w:p w14:paraId="774B1E3F" w14:textId="030B3BFF" w:rsidR="00504117" w:rsidRPr="0071204E" w:rsidRDefault="00504117" w:rsidP="00BC0E8C">
      <w:pPr>
        <w:numPr>
          <w:ilvl w:val="0"/>
          <w:numId w:val="18"/>
        </w:numPr>
        <w:spacing w:after="0" w:line="240" w:lineRule="auto"/>
      </w:pPr>
      <w:r w:rsidRPr="0071204E">
        <w:t xml:space="preserve">Ensuring sufficient </w:t>
      </w:r>
      <w:r w:rsidRPr="0071204E">
        <w:rPr>
          <w:b/>
          <w:bCs/>
        </w:rPr>
        <w:t>calorie (energy) intake</w:t>
      </w:r>
      <w:r w:rsidRPr="0071204E">
        <w:t xml:space="preserve"> to support tissue repair. </w:t>
      </w:r>
    </w:p>
    <w:p w14:paraId="17D4519F" w14:textId="46569F98" w:rsidR="00504117" w:rsidRPr="0071204E" w:rsidRDefault="00504117" w:rsidP="00BC0E8C">
      <w:pPr>
        <w:numPr>
          <w:ilvl w:val="0"/>
          <w:numId w:val="18"/>
        </w:numPr>
        <w:spacing w:after="0" w:line="240" w:lineRule="auto"/>
      </w:pPr>
      <w:r w:rsidRPr="0071204E">
        <w:t xml:space="preserve">Providing </w:t>
      </w:r>
      <w:r w:rsidRPr="0071204E">
        <w:rPr>
          <w:b/>
          <w:bCs/>
        </w:rPr>
        <w:t>adequate protein</w:t>
      </w:r>
      <w:r w:rsidRPr="0071204E">
        <w:t xml:space="preserve"> to promote collagen synthesis, immune function, and wound healing. </w:t>
      </w:r>
    </w:p>
    <w:p w14:paraId="474C089E" w14:textId="39F9FC73" w:rsidR="00504117" w:rsidRPr="0071204E" w:rsidRDefault="00504117" w:rsidP="00BC0E8C">
      <w:pPr>
        <w:numPr>
          <w:ilvl w:val="0"/>
          <w:numId w:val="18"/>
        </w:numPr>
        <w:spacing w:after="0" w:line="240" w:lineRule="auto"/>
      </w:pPr>
      <w:r w:rsidRPr="0071204E">
        <w:t xml:space="preserve">Maintaining adequate </w:t>
      </w:r>
      <w:r w:rsidRPr="0071204E">
        <w:rPr>
          <w:b/>
          <w:bCs/>
        </w:rPr>
        <w:t>hydration</w:t>
      </w:r>
      <w:r w:rsidRPr="0071204E">
        <w:t xml:space="preserve"> to support skin integrity and tissue perfusion. </w:t>
      </w:r>
    </w:p>
    <w:p w14:paraId="4AF376A8" w14:textId="125DF7D9" w:rsidR="00504117" w:rsidRPr="0071204E" w:rsidRDefault="00504117" w:rsidP="00BC0E8C">
      <w:pPr>
        <w:numPr>
          <w:ilvl w:val="0"/>
          <w:numId w:val="18"/>
        </w:numPr>
        <w:spacing w:after="0" w:line="240" w:lineRule="auto"/>
      </w:pPr>
      <w:r w:rsidRPr="0071204E">
        <w:t xml:space="preserve">Using </w:t>
      </w:r>
      <w:r w:rsidRPr="0071204E">
        <w:rPr>
          <w:b/>
          <w:bCs/>
        </w:rPr>
        <w:t>oral nutritional supplements</w:t>
      </w:r>
      <w:r w:rsidRPr="0071204E">
        <w:t xml:space="preserve">, including high-protein supplements, when nutritional requirements cannot be met through normal dietary intake. </w:t>
      </w:r>
    </w:p>
    <w:p w14:paraId="791BDC07" w14:textId="77777777" w:rsidR="00504117" w:rsidRPr="0071204E" w:rsidRDefault="00504117" w:rsidP="00BC0E8C">
      <w:pPr>
        <w:spacing w:after="0" w:line="240" w:lineRule="auto"/>
      </w:pPr>
      <w:r w:rsidRPr="0071204E">
        <w:t>Optimizing nutrition has been shown to reduce pressure injury risk and improve wound healing outcomes.</w:t>
      </w:r>
    </w:p>
    <w:p w14:paraId="2130F3DC" w14:textId="77777777" w:rsidR="003223CD" w:rsidRPr="0071204E" w:rsidRDefault="003223CD" w:rsidP="00A56335">
      <w:pPr>
        <w:spacing w:after="0" w:line="240" w:lineRule="auto"/>
        <w:rPr>
          <w:b/>
          <w:bCs/>
          <w:color w:val="0070C0"/>
        </w:rPr>
      </w:pPr>
    </w:p>
    <w:p w14:paraId="6BE348FF" w14:textId="290ADF9B" w:rsidR="00981728" w:rsidRPr="0071204E" w:rsidRDefault="00981728" w:rsidP="00BC0E8C">
      <w:pPr>
        <w:spacing w:after="0" w:line="240" w:lineRule="auto"/>
        <w:rPr>
          <w:b/>
          <w:bCs/>
          <w:color w:val="0070C0"/>
        </w:rPr>
      </w:pPr>
      <w:r w:rsidRPr="0071204E">
        <w:rPr>
          <w:b/>
          <w:bCs/>
          <w:color w:val="0070C0"/>
        </w:rPr>
        <w:t>A personalised nutrition plan was initiated, giving the patient the resources needed for tissue repair and recovery.</w:t>
      </w:r>
    </w:p>
    <w:p w14:paraId="0974528E" w14:textId="77777777" w:rsidR="00981728" w:rsidRPr="0071204E" w:rsidRDefault="00981728" w:rsidP="00BC0E8C">
      <w:pPr>
        <w:spacing w:after="0" w:line="240" w:lineRule="auto"/>
        <w:rPr>
          <w:color w:val="0070C0"/>
        </w:rPr>
      </w:pPr>
      <w:r w:rsidRPr="0071204E">
        <w:rPr>
          <w:color w:val="0070C0"/>
        </w:rPr>
        <w:lastRenderedPageBreak/>
        <w:t>The Prevention Command Hub becomes quiet. One by one, the alerts disappear from the screen.</w:t>
      </w:r>
    </w:p>
    <w:p w14:paraId="4E8FC510" w14:textId="77777777" w:rsidR="00981728" w:rsidRPr="0071204E" w:rsidRDefault="00981728" w:rsidP="00BC0E8C">
      <w:pPr>
        <w:spacing w:after="0" w:line="240" w:lineRule="auto"/>
        <w:rPr>
          <w:color w:val="0070C0"/>
        </w:rPr>
      </w:pPr>
      <w:r w:rsidRPr="0071204E">
        <w:rPr>
          <w:color w:val="0070C0"/>
        </w:rPr>
        <w:t>H.E.A.L. summarizes the mission:</w:t>
      </w:r>
    </w:p>
    <w:p w14:paraId="7C87C87B" w14:textId="77777777" w:rsidR="00981728" w:rsidRPr="0071204E" w:rsidRDefault="00981728" w:rsidP="00BC0E8C">
      <w:pPr>
        <w:numPr>
          <w:ilvl w:val="0"/>
          <w:numId w:val="24"/>
        </w:numPr>
        <w:spacing w:after="0" w:line="240" w:lineRule="auto"/>
        <w:rPr>
          <w:color w:val="0070C0"/>
        </w:rPr>
      </w:pPr>
      <w:r w:rsidRPr="0071204E">
        <w:rPr>
          <w:color w:val="0070C0"/>
        </w:rPr>
        <w:t xml:space="preserve">Pressure injury prevented </w:t>
      </w:r>
      <w:r w:rsidRPr="0071204E">
        <w:rPr>
          <w:rFonts w:ascii="Segoe UI Emoji" w:hAnsi="Segoe UI Emoji" w:cs="Segoe UI Emoji"/>
          <w:color w:val="0070C0"/>
        </w:rPr>
        <w:t>✅</w:t>
      </w:r>
    </w:p>
    <w:p w14:paraId="00231671" w14:textId="77777777" w:rsidR="00981728" w:rsidRPr="0071204E" w:rsidRDefault="00981728" w:rsidP="00BC0E8C">
      <w:pPr>
        <w:numPr>
          <w:ilvl w:val="0"/>
          <w:numId w:val="24"/>
        </w:numPr>
        <w:spacing w:after="0" w:line="240" w:lineRule="auto"/>
        <w:rPr>
          <w:color w:val="0070C0"/>
        </w:rPr>
      </w:pPr>
      <w:r w:rsidRPr="0071204E">
        <w:rPr>
          <w:color w:val="0070C0"/>
        </w:rPr>
        <w:t xml:space="preserve">IAD avoided </w:t>
      </w:r>
      <w:r w:rsidRPr="0071204E">
        <w:rPr>
          <w:rFonts w:ascii="Segoe UI Emoji" w:hAnsi="Segoe UI Emoji" w:cs="Segoe UI Emoji"/>
          <w:color w:val="0070C0"/>
        </w:rPr>
        <w:t>✅</w:t>
      </w:r>
    </w:p>
    <w:p w14:paraId="5D2094FC" w14:textId="77777777" w:rsidR="00981728" w:rsidRPr="0071204E" w:rsidRDefault="00981728" w:rsidP="00BC0E8C">
      <w:pPr>
        <w:numPr>
          <w:ilvl w:val="0"/>
          <w:numId w:val="24"/>
        </w:numPr>
        <w:spacing w:after="0" w:line="240" w:lineRule="auto"/>
        <w:rPr>
          <w:color w:val="0070C0"/>
        </w:rPr>
      </w:pPr>
      <w:r w:rsidRPr="0071204E">
        <w:rPr>
          <w:color w:val="0070C0"/>
        </w:rPr>
        <w:t xml:space="preserve">Mucosal injury detected early </w:t>
      </w:r>
      <w:r w:rsidRPr="0071204E">
        <w:rPr>
          <w:rFonts w:ascii="Segoe UI Emoji" w:hAnsi="Segoe UI Emoji" w:cs="Segoe UI Emoji"/>
          <w:color w:val="0070C0"/>
        </w:rPr>
        <w:t>✅</w:t>
      </w:r>
    </w:p>
    <w:p w14:paraId="460080A2" w14:textId="77777777" w:rsidR="00981728" w:rsidRPr="0071204E" w:rsidRDefault="00981728" w:rsidP="00BC0E8C">
      <w:pPr>
        <w:numPr>
          <w:ilvl w:val="0"/>
          <w:numId w:val="24"/>
        </w:numPr>
        <w:spacing w:after="0" w:line="240" w:lineRule="auto"/>
        <w:rPr>
          <w:color w:val="0070C0"/>
        </w:rPr>
      </w:pPr>
      <w:r w:rsidRPr="0071204E">
        <w:rPr>
          <w:color w:val="0070C0"/>
        </w:rPr>
        <w:t xml:space="preserve">MDRPI risk reduced </w:t>
      </w:r>
      <w:r w:rsidRPr="0071204E">
        <w:rPr>
          <w:rFonts w:ascii="Segoe UI Emoji" w:hAnsi="Segoe UI Emoji" w:cs="Segoe UI Emoji"/>
          <w:color w:val="0070C0"/>
        </w:rPr>
        <w:t>✅</w:t>
      </w:r>
    </w:p>
    <w:p w14:paraId="1C539D19" w14:textId="77777777" w:rsidR="00981728" w:rsidRPr="0071204E" w:rsidRDefault="00981728" w:rsidP="00BC0E8C">
      <w:pPr>
        <w:numPr>
          <w:ilvl w:val="0"/>
          <w:numId w:val="24"/>
        </w:numPr>
        <w:spacing w:after="0" w:line="240" w:lineRule="auto"/>
        <w:rPr>
          <w:color w:val="0070C0"/>
        </w:rPr>
      </w:pPr>
      <w:r w:rsidRPr="0071204E">
        <w:rPr>
          <w:color w:val="0070C0"/>
        </w:rPr>
        <w:t xml:space="preserve">Skin tear managed safely </w:t>
      </w:r>
      <w:r w:rsidRPr="0071204E">
        <w:rPr>
          <w:rFonts w:ascii="Segoe UI Emoji" w:hAnsi="Segoe UI Emoji" w:cs="Segoe UI Emoji"/>
          <w:color w:val="0070C0"/>
        </w:rPr>
        <w:t>✅</w:t>
      </w:r>
    </w:p>
    <w:p w14:paraId="4EBE7E2E" w14:textId="77777777" w:rsidR="00981728" w:rsidRPr="0071204E" w:rsidRDefault="00981728" w:rsidP="00BC0E8C">
      <w:pPr>
        <w:numPr>
          <w:ilvl w:val="0"/>
          <w:numId w:val="24"/>
        </w:numPr>
        <w:spacing w:after="0" w:line="240" w:lineRule="auto"/>
        <w:rPr>
          <w:color w:val="0070C0"/>
        </w:rPr>
      </w:pPr>
      <w:r w:rsidRPr="0071204E">
        <w:rPr>
          <w:color w:val="0070C0"/>
        </w:rPr>
        <w:t xml:space="preserve">Nutrition optimized </w:t>
      </w:r>
      <w:r w:rsidRPr="0071204E">
        <w:rPr>
          <w:rFonts w:ascii="Segoe UI Emoji" w:hAnsi="Segoe UI Emoji" w:cs="Segoe UI Emoji"/>
          <w:color w:val="0070C0"/>
        </w:rPr>
        <w:t>✅</w:t>
      </w:r>
    </w:p>
    <w:p w14:paraId="7CFB8A17" w14:textId="77777777" w:rsidR="00981728" w:rsidRPr="0071204E" w:rsidRDefault="00981728" w:rsidP="00BC0E8C">
      <w:pPr>
        <w:spacing w:after="0" w:line="240" w:lineRule="auto"/>
        <w:rPr>
          <w:color w:val="0070C0"/>
        </w:rPr>
      </w:pPr>
      <w:r w:rsidRPr="0071204E">
        <w:rPr>
          <w:color w:val="0070C0"/>
        </w:rPr>
        <w:t>The timeline of future wounds has changed.</w:t>
      </w:r>
    </w:p>
    <w:p w14:paraId="1C5A22B7" w14:textId="307F0056" w:rsidR="00F72C3B" w:rsidRPr="0071204E" w:rsidRDefault="00F72C3B" w:rsidP="00BC0E8C">
      <w:pPr>
        <w:spacing w:after="0" w:line="240" w:lineRule="auto"/>
      </w:pPr>
    </w:p>
    <w:p w14:paraId="48F27529" w14:textId="77777777" w:rsidR="00F72C3B" w:rsidRPr="0071204E" w:rsidRDefault="00F72C3B" w:rsidP="00BC0E8C">
      <w:pPr>
        <w:spacing w:after="0" w:line="240" w:lineRule="auto"/>
        <w:rPr>
          <w:b/>
          <w:bCs/>
        </w:rPr>
      </w:pPr>
      <w:r w:rsidRPr="0071204E">
        <w:rPr>
          <w:rFonts w:ascii="Segoe UI Emoji" w:hAnsi="Segoe UI Emoji" w:cs="Segoe UI Emoji"/>
          <w:b/>
          <w:bCs/>
        </w:rPr>
        <w:t>⏳</w:t>
      </w:r>
      <w:r w:rsidRPr="0071204E">
        <w:rPr>
          <w:b/>
          <w:bCs/>
        </w:rPr>
        <w:t xml:space="preserve"> FINAL SCENE: Back to the Future – “What You Do Today Matters”</w:t>
      </w:r>
    </w:p>
    <w:p w14:paraId="1DB29532" w14:textId="77777777" w:rsidR="00981728" w:rsidRPr="0071204E" w:rsidRDefault="00981728" w:rsidP="00BC0E8C">
      <w:pPr>
        <w:spacing w:after="0" w:line="240" w:lineRule="auto"/>
        <w:rPr>
          <w:b/>
          <w:bCs/>
          <w:color w:val="0070C0"/>
        </w:rPr>
      </w:pPr>
      <w:r w:rsidRPr="0071204E">
        <w:rPr>
          <w:b/>
          <w:bCs/>
          <w:color w:val="0070C0"/>
        </w:rPr>
        <w:t>H.E.A.L. delivers the final mission report:</w:t>
      </w:r>
    </w:p>
    <w:p w14:paraId="671261FF" w14:textId="77777777" w:rsidR="00981728" w:rsidRPr="0071204E" w:rsidRDefault="00981728" w:rsidP="00BC0E8C">
      <w:pPr>
        <w:spacing w:after="0" w:line="240" w:lineRule="auto"/>
        <w:rPr>
          <w:b/>
          <w:bCs/>
          <w:color w:val="0070C0"/>
        </w:rPr>
      </w:pPr>
      <w:r w:rsidRPr="0071204E">
        <w:rPr>
          <w:b/>
          <w:bCs/>
          <w:color w:val="0070C0"/>
        </w:rPr>
        <w:t>"Prediction is powerful. Prevention is transformative."</w:t>
      </w:r>
    </w:p>
    <w:p w14:paraId="474674BD" w14:textId="77777777" w:rsidR="00981728" w:rsidRPr="0071204E" w:rsidRDefault="00981728" w:rsidP="00BC0E8C">
      <w:pPr>
        <w:spacing w:after="0" w:line="240" w:lineRule="auto"/>
      </w:pPr>
      <w:r w:rsidRPr="0071204E">
        <w:t>Every intervention you made changed the patient's future before harm occurred.</w:t>
      </w:r>
    </w:p>
    <w:p w14:paraId="74F94F39" w14:textId="77777777" w:rsidR="00981728" w:rsidRPr="0071204E" w:rsidRDefault="00981728" w:rsidP="00BC0E8C">
      <w:pPr>
        <w:spacing w:after="0" w:line="240" w:lineRule="auto"/>
      </w:pPr>
      <w:r w:rsidRPr="0071204E">
        <w:rPr>
          <w:rFonts w:ascii="Segoe UI Emoji" w:hAnsi="Segoe UI Emoji" w:cs="Segoe UI Emoji"/>
        </w:rPr>
        <w:t>🚀</w:t>
      </w:r>
      <w:r w:rsidRPr="0071204E">
        <w:t xml:space="preserve"> </w:t>
      </w:r>
      <w:r w:rsidRPr="0071204E">
        <w:rPr>
          <w:b/>
          <w:bCs/>
        </w:rPr>
        <w:t>Pressure was offloaded.</w:t>
      </w:r>
      <w:r w:rsidRPr="0071204E">
        <w:br/>
      </w:r>
      <w:r w:rsidRPr="0071204E">
        <w:rPr>
          <w:rFonts w:ascii="Segoe UI Emoji" w:hAnsi="Segoe UI Emoji" w:cs="Segoe UI Emoji"/>
        </w:rPr>
        <w:t>🛡️</w:t>
      </w:r>
      <w:r w:rsidRPr="0071204E">
        <w:t xml:space="preserve"> </w:t>
      </w:r>
      <w:r w:rsidRPr="0071204E">
        <w:rPr>
          <w:b/>
          <w:bCs/>
        </w:rPr>
        <w:t>Skin barriers were protected.</w:t>
      </w:r>
      <w:r w:rsidRPr="0071204E">
        <w:br/>
      </w:r>
      <w:r w:rsidRPr="0071204E">
        <w:rPr>
          <w:rFonts w:ascii="Segoe UI Emoji" w:hAnsi="Segoe UI Emoji" w:cs="Segoe UI Emoji"/>
        </w:rPr>
        <w:t>🔍</w:t>
      </w:r>
      <w:r w:rsidRPr="0071204E">
        <w:t xml:space="preserve"> </w:t>
      </w:r>
      <w:r w:rsidRPr="0071204E">
        <w:rPr>
          <w:b/>
          <w:bCs/>
        </w:rPr>
        <w:t>Hidden device injuries were detected.</w:t>
      </w:r>
      <w:r w:rsidRPr="0071204E">
        <w:br/>
      </w:r>
      <w:r w:rsidRPr="0071204E">
        <w:rPr>
          <w:rFonts w:ascii="Segoe UI Emoji" w:hAnsi="Segoe UI Emoji" w:cs="Segoe UI Emoji"/>
        </w:rPr>
        <w:t>🩹</w:t>
      </w:r>
      <w:r w:rsidRPr="0071204E">
        <w:t xml:space="preserve"> </w:t>
      </w:r>
      <w:r w:rsidRPr="0071204E">
        <w:rPr>
          <w:b/>
          <w:bCs/>
        </w:rPr>
        <w:t>Fragile skin was preserved.</w:t>
      </w:r>
      <w:r w:rsidRPr="0071204E">
        <w:br/>
      </w:r>
      <w:r w:rsidRPr="0071204E">
        <w:rPr>
          <w:rFonts w:ascii="Segoe UI Emoji" w:hAnsi="Segoe UI Emoji" w:cs="Segoe UI Emoji"/>
        </w:rPr>
        <w:t>🥗</w:t>
      </w:r>
      <w:r w:rsidRPr="0071204E">
        <w:t xml:space="preserve"> </w:t>
      </w:r>
      <w:r w:rsidRPr="0071204E">
        <w:rPr>
          <w:b/>
          <w:bCs/>
        </w:rPr>
        <w:t>Healing was supported through nutrition.</w:t>
      </w:r>
    </w:p>
    <w:p w14:paraId="1B61325F" w14:textId="77777777" w:rsidR="00981728" w:rsidRPr="0071204E" w:rsidRDefault="00981728" w:rsidP="00BC0E8C">
      <w:pPr>
        <w:spacing w:after="0" w:line="240" w:lineRule="auto"/>
        <w:rPr>
          <w:b/>
          <w:bCs/>
        </w:rPr>
      </w:pPr>
      <w:r w:rsidRPr="0071204E">
        <w:rPr>
          <w:rFonts w:ascii="Segoe UI Emoji" w:hAnsi="Segoe UI Emoji" w:cs="Segoe UI Emoji"/>
          <w:b/>
          <w:bCs/>
        </w:rPr>
        <w:t>🏁</w:t>
      </w:r>
      <w:r w:rsidRPr="0071204E">
        <w:rPr>
          <w:b/>
          <w:bCs/>
        </w:rPr>
        <w:t xml:space="preserve"> Mission Complete</w:t>
      </w:r>
    </w:p>
    <w:p w14:paraId="7AD6394E" w14:textId="77777777" w:rsidR="00981728" w:rsidRPr="0071204E" w:rsidRDefault="00981728" w:rsidP="00BC0E8C">
      <w:pPr>
        <w:spacing w:after="0" w:line="240" w:lineRule="auto"/>
        <w:rPr>
          <w:color w:val="0070C0"/>
        </w:rPr>
      </w:pPr>
      <w:r w:rsidRPr="0071204E">
        <w:rPr>
          <w:b/>
          <w:bCs/>
          <w:color w:val="0070C0"/>
        </w:rPr>
        <w:t>"The future of wound care is not treatment—it's prevention."</w:t>
      </w:r>
    </w:p>
    <w:p w14:paraId="07615A87" w14:textId="77777777" w:rsidR="00981728" w:rsidRPr="0071204E" w:rsidRDefault="00981728" w:rsidP="00BC0E8C">
      <w:pPr>
        <w:spacing w:after="0" w:line="240" w:lineRule="auto"/>
        <w:rPr>
          <w:color w:val="0070C0"/>
        </w:rPr>
      </w:pPr>
      <w:r w:rsidRPr="0071204E">
        <w:rPr>
          <w:b/>
          <w:bCs/>
          <w:color w:val="0070C0"/>
        </w:rPr>
        <w:t>Advanced technology can predict risk, but it is human vigilance that prevents harm.</w:t>
      </w:r>
      <w:r w:rsidRPr="0071204E">
        <w:rPr>
          <w:color w:val="0070C0"/>
        </w:rPr>
        <w:t xml:space="preserve"> </w:t>
      </w:r>
    </w:p>
    <w:p w14:paraId="0F13A8A5" w14:textId="3BB8A748" w:rsidR="006C5FC5" w:rsidRPr="0071204E" w:rsidRDefault="006C5FC5" w:rsidP="00BC0E8C">
      <w:pPr>
        <w:spacing w:after="0" w:line="240" w:lineRule="auto"/>
      </w:pPr>
    </w:p>
    <w:sectPr w:rsidR="006C5FC5" w:rsidRPr="00712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44" style="width:0;height:1.5pt" o:hralign="center" o:bullet="t" o:hrstd="t" o:hr="t" fillcolor="#a0a0a0" stroked="f"/>
    </w:pict>
  </w:numPicBullet>
  <w:abstractNum w:abstractNumId="0" w15:restartNumberingAfterBreak="0">
    <w:nsid w:val="02BF7D76"/>
    <w:multiLevelType w:val="multilevel"/>
    <w:tmpl w:val="B9A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6B1B"/>
    <w:multiLevelType w:val="multilevel"/>
    <w:tmpl w:val="6A8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4868"/>
    <w:multiLevelType w:val="multilevel"/>
    <w:tmpl w:val="0F2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E1252"/>
    <w:multiLevelType w:val="multilevel"/>
    <w:tmpl w:val="040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C45D4"/>
    <w:multiLevelType w:val="multilevel"/>
    <w:tmpl w:val="2AE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E2FCC"/>
    <w:multiLevelType w:val="multilevel"/>
    <w:tmpl w:val="CA1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E3D83"/>
    <w:multiLevelType w:val="multilevel"/>
    <w:tmpl w:val="105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54F0C"/>
    <w:multiLevelType w:val="multilevel"/>
    <w:tmpl w:val="AD4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91F46"/>
    <w:multiLevelType w:val="hybridMultilevel"/>
    <w:tmpl w:val="EF5C3A26"/>
    <w:lvl w:ilvl="0" w:tplc="4C1C2D74">
      <w:start w:val="1"/>
      <w:numFmt w:val="bullet"/>
      <w:lvlText w:val=""/>
      <w:lvlPicBulletId w:val="0"/>
      <w:lvlJc w:val="left"/>
      <w:pPr>
        <w:tabs>
          <w:tab w:val="num" w:pos="720"/>
        </w:tabs>
        <w:ind w:left="720" w:hanging="360"/>
      </w:pPr>
      <w:rPr>
        <w:rFonts w:ascii="Symbol" w:hAnsi="Symbol" w:hint="default"/>
      </w:rPr>
    </w:lvl>
    <w:lvl w:ilvl="1" w:tplc="057A7A7C" w:tentative="1">
      <w:start w:val="1"/>
      <w:numFmt w:val="bullet"/>
      <w:lvlText w:val=""/>
      <w:lvlJc w:val="left"/>
      <w:pPr>
        <w:tabs>
          <w:tab w:val="num" w:pos="1440"/>
        </w:tabs>
        <w:ind w:left="1440" w:hanging="360"/>
      </w:pPr>
      <w:rPr>
        <w:rFonts w:ascii="Symbol" w:hAnsi="Symbol" w:hint="default"/>
      </w:rPr>
    </w:lvl>
    <w:lvl w:ilvl="2" w:tplc="489617D8" w:tentative="1">
      <w:start w:val="1"/>
      <w:numFmt w:val="bullet"/>
      <w:lvlText w:val=""/>
      <w:lvlJc w:val="left"/>
      <w:pPr>
        <w:tabs>
          <w:tab w:val="num" w:pos="2160"/>
        </w:tabs>
        <w:ind w:left="2160" w:hanging="360"/>
      </w:pPr>
      <w:rPr>
        <w:rFonts w:ascii="Symbol" w:hAnsi="Symbol" w:hint="default"/>
      </w:rPr>
    </w:lvl>
    <w:lvl w:ilvl="3" w:tplc="28CA49E0" w:tentative="1">
      <w:start w:val="1"/>
      <w:numFmt w:val="bullet"/>
      <w:lvlText w:val=""/>
      <w:lvlJc w:val="left"/>
      <w:pPr>
        <w:tabs>
          <w:tab w:val="num" w:pos="2880"/>
        </w:tabs>
        <w:ind w:left="2880" w:hanging="360"/>
      </w:pPr>
      <w:rPr>
        <w:rFonts w:ascii="Symbol" w:hAnsi="Symbol" w:hint="default"/>
      </w:rPr>
    </w:lvl>
    <w:lvl w:ilvl="4" w:tplc="834C89D6" w:tentative="1">
      <w:start w:val="1"/>
      <w:numFmt w:val="bullet"/>
      <w:lvlText w:val=""/>
      <w:lvlJc w:val="left"/>
      <w:pPr>
        <w:tabs>
          <w:tab w:val="num" w:pos="3600"/>
        </w:tabs>
        <w:ind w:left="3600" w:hanging="360"/>
      </w:pPr>
      <w:rPr>
        <w:rFonts w:ascii="Symbol" w:hAnsi="Symbol" w:hint="default"/>
      </w:rPr>
    </w:lvl>
    <w:lvl w:ilvl="5" w:tplc="53B6D252" w:tentative="1">
      <w:start w:val="1"/>
      <w:numFmt w:val="bullet"/>
      <w:lvlText w:val=""/>
      <w:lvlJc w:val="left"/>
      <w:pPr>
        <w:tabs>
          <w:tab w:val="num" w:pos="4320"/>
        </w:tabs>
        <w:ind w:left="4320" w:hanging="360"/>
      </w:pPr>
      <w:rPr>
        <w:rFonts w:ascii="Symbol" w:hAnsi="Symbol" w:hint="default"/>
      </w:rPr>
    </w:lvl>
    <w:lvl w:ilvl="6" w:tplc="373092BE" w:tentative="1">
      <w:start w:val="1"/>
      <w:numFmt w:val="bullet"/>
      <w:lvlText w:val=""/>
      <w:lvlJc w:val="left"/>
      <w:pPr>
        <w:tabs>
          <w:tab w:val="num" w:pos="5040"/>
        </w:tabs>
        <w:ind w:left="5040" w:hanging="360"/>
      </w:pPr>
      <w:rPr>
        <w:rFonts w:ascii="Symbol" w:hAnsi="Symbol" w:hint="default"/>
      </w:rPr>
    </w:lvl>
    <w:lvl w:ilvl="7" w:tplc="043A972E" w:tentative="1">
      <w:start w:val="1"/>
      <w:numFmt w:val="bullet"/>
      <w:lvlText w:val=""/>
      <w:lvlJc w:val="left"/>
      <w:pPr>
        <w:tabs>
          <w:tab w:val="num" w:pos="5760"/>
        </w:tabs>
        <w:ind w:left="5760" w:hanging="360"/>
      </w:pPr>
      <w:rPr>
        <w:rFonts w:ascii="Symbol" w:hAnsi="Symbol" w:hint="default"/>
      </w:rPr>
    </w:lvl>
    <w:lvl w:ilvl="8" w:tplc="4DA423E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E873A39"/>
    <w:multiLevelType w:val="multilevel"/>
    <w:tmpl w:val="A5CA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606D0"/>
    <w:multiLevelType w:val="multilevel"/>
    <w:tmpl w:val="14B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03964"/>
    <w:multiLevelType w:val="multilevel"/>
    <w:tmpl w:val="EE6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123B2"/>
    <w:multiLevelType w:val="multilevel"/>
    <w:tmpl w:val="4EF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94731"/>
    <w:multiLevelType w:val="multilevel"/>
    <w:tmpl w:val="AA8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A6305"/>
    <w:multiLevelType w:val="multilevel"/>
    <w:tmpl w:val="14E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C751A"/>
    <w:multiLevelType w:val="multilevel"/>
    <w:tmpl w:val="6F0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A5CAC"/>
    <w:multiLevelType w:val="multilevel"/>
    <w:tmpl w:val="063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F1863"/>
    <w:multiLevelType w:val="multilevel"/>
    <w:tmpl w:val="6BEA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70154"/>
    <w:multiLevelType w:val="multilevel"/>
    <w:tmpl w:val="4B2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67A9A"/>
    <w:multiLevelType w:val="multilevel"/>
    <w:tmpl w:val="7C9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76273"/>
    <w:multiLevelType w:val="multilevel"/>
    <w:tmpl w:val="2080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0169F"/>
    <w:multiLevelType w:val="multilevel"/>
    <w:tmpl w:val="F9E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62875"/>
    <w:multiLevelType w:val="multilevel"/>
    <w:tmpl w:val="AA10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D0FCA"/>
    <w:multiLevelType w:val="multilevel"/>
    <w:tmpl w:val="B88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94621">
    <w:abstractNumId w:val="3"/>
  </w:num>
  <w:num w:numId="2" w16cid:durableId="591007192">
    <w:abstractNumId w:val="16"/>
  </w:num>
  <w:num w:numId="3" w16cid:durableId="1658067958">
    <w:abstractNumId w:val="10"/>
  </w:num>
  <w:num w:numId="4" w16cid:durableId="526409834">
    <w:abstractNumId w:val="15"/>
  </w:num>
  <w:num w:numId="5" w16cid:durableId="1421104134">
    <w:abstractNumId w:val="6"/>
  </w:num>
  <w:num w:numId="6" w16cid:durableId="1571578512">
    <w:abstractNumId w:val="4"/>
  </w:num>
  <w:num w:numId="7" w16cid:durableId="790520104">
    <w:abstractNumId w:val="18"/>
  </w:num>
  <w:num w:numId="8" w16cid:durableId="1377513059">
    <w:abstractNumId w:val="23"/>
  </w:num>
  <w:num w:numId="9" w16cid:durableId="742799697">
    <w:abstractNumId w:val="13"/>
  </w:num>
  <w:num w:numId="10" w16cid:durableId="1562255493">
    <w:abstractNumId w:val="20"/>
  </w:num>
  <w:num w:numId="11" w16cid:durableId="1253127507">
    <w:abstractNumId w:val="21"/>
  </w:num>
  <w:num w:numId="12" w16cid:durableId="1344549730">
    <w:abstractNumId w:val="7"/>
  </w:num>
  <w:num w:numId="13" w16cid:durableId="2120710907">
    <w:abstractNumId w:val="17"/>
  </w:num>
  <w:num w:numId="14" w16cid:durableId="2099520450">
    <w:abstractNumId w:val="14"/>
  </w:num>
  <w:num w:numId="15" w16cid:durableId="664356874">
    <w:abstractNumId w:val="1"/>
  </w:num>
  <w:num w:numId="16" w16cid:durableId="2016421493">
    <w:abstractNumId w:val="0"/>
  </w:num>
  <w:num w:numId="17" w16cid:durableId="2130971985">
    <w:abstractNumId w:val="11"/>
  </w:num>
  <w:num w:numId="18" w16cid:durableId="1505318414">
    <w:abstractNumId w:val="5"/>
  </w:num>
  <w:num w:numId="19" w16cid:durableId="2027438832">
    <w:abstractNumId w:val="8"/>
  </w:num>
  <w:num w:numId="20" w16cid:durableId="1804345377">
    <w:abstractNumId w:val="22"/>
  </w:num>
  <w:num w:numId="21" w16cid:durableId="45761119">
    <w:abstractNumId w:val="12"/>
  </w:num>
  <w:num w:numId="22" w16cid:durableId="1992320294">
    <w:abstractNumId w:val="19"/>
  </w:num>
  <w:num w:numId="23" w16cid:durableId="945117535">
    <w:abstractNumId w:val="9"/>
  </w:num>
  <w:num w:numId="24" w16cid:durableId="65256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3B"/>
    <w:rsid w:val="00001E63"/>
    <w:rsid w:val="000311D0"/>
    <w:rsid w:val="000616F9"/>
    <w:rsid w:val="00081087"/>
    <w:rsid w:val="000A361F"/>
    <w:rsid w:val="000B13E2"/>
    <w:rsid w:val="00132C81"/>
    <w:rsid w:val="0018647F"/>
    <w:rsid w:val="001B625A"/>
    <w:rsid w:val="001C695C"/>
    <w:rsid w:val="001E58FB"/>
    <w:rsid w:val="001F29F5"/>
    <w:rsid w:val="001F3AB0"/>
    <w:rsid w:val="0020493A"/>
    <w:rsid w:val="002140F9"/>
    <w:rsid w:val="002158BB"/>
    <w:rsid w:val="002248B1"/>
    <w:rsid w:val="00254EA4"/>
    <w:rsid w:val="0026715C"/>
    <w:rsid w:val="002B0841"/>
    <w:rsid w:val="002B2D39"/>
    <w:rsid w:val="002B3EBE"/>
    <w:rsid w:val="002F6938"/>
    <w:rsid w:val="003223CD"/>
    <w:rsid w:val="00322532"/>
    <w:rsid w:val="003640B4"/>
    <w:rsid w:val="003841D8"/>
    <w:rsid w:val="003C2300"/>
    <w:rsid w:val="003C2CAB"/>
    <w:rsid w:val="003F0761"/>
    <w:rsid w:val="003F45DB"/>
    <w:rsid w:val="00417970"/>
    <w:rsid w:val="0043767A"/>
    <w:rsid w:val="00440BC4"/>
    <w:rsid w:val="004809AE"/>
    <w:rsid w:val="00480CA8"/>
    <w:rsid w:val="004937D2"/>
    <w:rsid w:val="004B2FB7"/>
    <w:rsid w:val="004C2CBA"/>
    <w:rsid w:val="00504117"/>
    <w:rsid w:val="00525D1D"/>
    <w:rsid w:val="00525E29"/>
    <w:rsid w:val="00533089"/>
    <w:rsid w:val="00545775"/>
    <w:rsid w:val="005A3A23"/>
    <w:rsid w:val="005D5915"/>
    <w:rsid w:val="005E72B5"/>
    <w:rsid w:val="00632432"/>
    <w:rsid w:val="006A0B20"/>
    <w:rsid w:val="006A262D"/>
    <w:rsid w:val="006B54F1"/>
    <w:rsid w:val="006C5FC5"/>
    <w:rsid w:val="006D37BA"/>
    <w:rsid w:val="006E4D21"/>
    <w:rsid w:val="006F4D02"/>
    <w:rsid w:val="0071204E"/>
    <w:rsid w:val="0071564D"/>
    <w:rsid w:val="00745882"/>
    <w:rsid w:val="00775BA4"/>
    <w:rsid w:val="007A5176"/>
    <w:rsid w:val="007B08E5"/>
    <w:rsid w:val="007C1302"/>
    <w:rsid w:val="007D3C0F"/>
    <w:rsid w:val="007F6353"/>
    <w:rsid w:val="0083679B"/>
    <w:rsid w:val="00867AB1"/>
    <w:rsid w:val="008761AD"/>
    <w:rsid w:val="008A206E"/>
    <w:rsid w:val="008D48FE"/>
    <w:rsid w:val="008E59B3"/>
    <w:rsid w:val="00900E6F"/>
    <w:rsid w:val="009160FD"/>
    <w:rsid w:val="00953794"/>
    <w:rsid w:val="00975968"/>
    <w:rsid w:val="00981728"/>
    <w:rsid w:val="009A2EF9"/>
    <w:rsid w:val="009C2337"/>
    <w:rsid w:val="00A1796C"/>
    <w:rsid w:val="00A20E9C"/>
    <w:rsid w:val="00A31554"/>
    <w:rsid w:val="00A3619D"/>
    <w:rsid w:val="00A55393"/>
    <w:rsid w:val="00A56335"/>
    <w:rsid w:val="00A7188C"/>
    <w:rsid w:val="00A82B85"/>
    <w:rsid w:val="00A97D0C"/>
    <w:rsid w:val="00AA1F2C"/>
    <w:rsid w:val="00AA262B"/>
    <w:rsid w:val="00AB3A39"/>
    <w:rsid w:val="00AF2ADC"/>
    <w:rsid w:val="00B021F8"/>
    <w:rsid w:val="00B10A8A"/>
    <w:rsid w:val="00B14934"/>
    <w:rsid w:val="00B26FB2"/>
    <w:rsid w:val="00B30066"/>
    <w:rsid w:val="00B31A3B"/>
    <w:rsid w:val="00B35954"/>
    <w:rsid w:val="00B71BF1"/>
    <w:rsid w:val="00B77644"/>
    <w:rsid w:val="00B81FDB"/>
    <w:rsid w:val="00B85F83"/>
    <w:rsid w:val="00B94FA7"/>
    <w:rsid w:val="00BC0E8C"/>
    <w:rsid w:val="00BD17F4"/>
    <w:rsid w:val="00BD3CF3"/>
    <w:rsid w:val="00BD6958"/>
    <w:rsid w:val="00BF732B"/>
    <w:rsid w:val="00C25D44"/>
    <w:rsid w:val="00C3443B"/>
    <w:rsid w:val="00C4643F"/>
    <w:rsid w:val="00C50DD5"/>
    <w:rsid w:val="00C57D97"/>
    <w:rsid w:val="00C816D1"/>
    <w:rsid w:val="00D078E3"/>
    <w:rsid w:val="00D70D01"/>
    <w:rsid w:val="00DC3BA0"/>
    <w:rsid w:val="00DC7FD6"/>
    <w:rsid w:val="00E01321"/>
    <w:rsid w:val="00E45288"/>
    <w:rsid w:val="00E45C02"/>
    <w:rsid w:val="00E804C7"/>
    <w:rsid w:val="00E973FD"/>
    <w:rsid w:val="00EB6235"/>
    <w:rsid w:val="00EC1221"/>
    <w:rsid w:val="00EC6557"/>
    <w:rsid w:val="00EF7ECE"/>
    <w:rsid w:val="00F36832"/>
    <w:rsid w:val="00F72C3B"/>
    <w:rsid w:val="00F750D5"/>
    <w:rsid w:val="00FB5430"/>
    <w:rsid w:val="00FE368D"/>
    <w:rsid w:val="00FF7EE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CAC7"/>
  <w15:chartTrackingRefBased/>
  <w15:docId w15:val="{23E462A0-2E81-49EA-87F4-ED99B0CD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6D1"/>
  </w:style>
  <w:style w:type="paragraph" w:styleId="Heading1">
    <w:name w:val="heading 1"/>
    <w:basedOn w:val="Normal"/>
    <w:next w:val="Normal"/>
    <w:link w:val="Heading1Char"/>
    <w:uiPriority w:val="9"/>
    <w:qFormat/>
    <w:rsid w:val="00F72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C3B"/>
    <w:rPr>
      <w:rFonts w:eastAsiaTheme="majorEastAsia" w:cstheme="majorBidi"/>
      <w:color w:val="272727" w:themeColor="text1" w:themeTint="D8"/>
    </w:rPr>
  </w:style>
  <w:style w:type="paragraph" w:styleId="Title">
    <w:name w:val="Title"/>
    <w:basedOn w:val="Normal"/>
    <w:next w:val="Normal"/>
    <w:link w:val="TitleChar"/>
    <w:uiPriority w:val="10"/>
    <w:qFormat/>
    <w:rsid w:val="00F7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C3B"/>
    <w:pPr>
      <w:spacing w:before="160"/>
      <w:jc w:val="center"/>
    </w:pPr>
    <w:rPr>
      <w:i/>
      <w:iCs/>
      <w:color w:val="404040" w:themeColor="text1" w:themeTint="BF"/>
    </w:rPr>
  </w:style>
  <w:style w:type="character" w:customStyle="1" w:styleId="QuoteChar">
    <w:name w:val="Quote Char"/>
    <w:basedOn w:val="DefaultParagraphFont"/>
    <w:link w:val="Quote"/>
    <w:uiPriority w:val="29"/>
    <w:rsid w:val="00F72C3B"/>
    <w:rPr>
      <w:i/>
      <w:iCs/>
      <w:color w:val="404040" w:themeColor="text1" w:themeTint="BF"/>
    </w:rPr>
  </w:style>
  <w:style w:type="paragraph" w:styleId="ListParagraph">
    <w:name w:val="List Paragraph"/>
    <w:basedOn w:val="Normal"/>
    <w:uiPriority w:val="34"/>
    <w:qFormat/>
    <w:rsid w:val="00F72C3B"/>
    <w:pPr>
      <w:ind w:left="720"/>
      <w:contextualSpacing/>
    </w:pPr>
  </w:style>
  <w:style w:type="character" w:styleId="IntenseEmphasis">
    <w:name w:val="Intense Emphasis"/>
    <w:basedOn w:val="DefaultParagraphFont"/>
    <w:uiPriority w:val="21"/>
    <w:qFormat/>
    <w:rsid w:val="00F72C3B"/>
    <w:rPr>
      <w:i/>
      <w:iCs/>
      <w:color w:val="0F4761" w:themeColor="accent1" w:themeShade="BF"/>
    </w:rPr>
  </w:style>
  <w:style w:type="paragraph" w:styleId="IntenseQuote">
    <w:name w:val="Intense Quote"/>
    <w:basedOn w:val="Normal"/>
    <w:next w:val="Normal"/>
    <w:link w:val="IntenseQuoteChar"/>
    <w:uiPriority w:val="30"/>
    <w:qFormat/>
    <w:rsid w:val="00F72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C3B"/>
    <w:rPr>
      <w:i/>
      <w:iCs/>
      <w:color w:val="0F4761" w:themeColor="accent1" w:themeShade="BF"/>
    </w:rPr>
  </w:style>
  <w:style w:type="character" w:styleId="IntenseReference">
    <w:name w:val="Intense Reference"/>
    <w:basedOn w:val="DefaultParagraphFont"/>
    <w:uiPriority w:val="32"/>
    <w:qFormat/>
    <w:rsid w:val="00F72C3B"/>
    <w:rPr>
      <w:b/>
      <w:bCs/>
      <w:smallCaps/>
      <w:color w:val="0F4761" w:themeColor="accent1" w:themeShade="BF"/>
      <w:spacing w:val="5"/>
    </w:rPr>
  </w:style>
  <w:style w:type="character" w:styleId="Hyperlink">
    <w:name w:val="Hyperlink"/>
    <w:basedOn w:val="DefaultParagraphFont"/>
    <w:uiPriority w:val="99"/>
    <w:unhideWhenUsed/>
    <w:rsid w:val="006A0B20"/>
    <w:rPr>
      <w:color w:val="467886" w:themeColor="hyperlink"/>
      <w:u w:val="single"/>
    </w:rPr>
  </w:style>
  <w:style w:type="character" w:styleId="UnresolvedMention">
    <w:name w:val="Unresolved Mention"/>
    <w:basedOn w:val="DefaultParagraphFont"/>
    <w:uiPriority w:val="99"/>
    <w:semiHidden/>
    <w:unhideWhenUsed/>
    <w:rsid w:val="006A0B20"/>
    <w:rPr>
      <w:color w:val="605E5C"/>
      <w:shd w:val="clear" w:color="auto" w:fill="E1DFDD"/>
    </w:rPr>
  </w:style>
  <w:style w:type="paragraph" w:styleId="NormalWeb">
    <w:name w:val="Normal (Web)"/>
    <w:basedOn w:val="Normal"/>
    <w:uiPriority w:val="99"/>
    <w:semiHidden/>
    <w:unhideWhenUsed/>
    <w:rsid w:val="008E59B3"/>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8E59B3"/>
    <w:rPr>
      <w:b/>
      <w:bCs/>
    </w:rPr>
  </w:style>
  <w:style w:type="paragraph" w:styleId="Revision">
    <w:name w:val="Revision"/>
    <w:hidden/>
    <w:uiPriority w:val="99"/>
    <w:semiHidden/>
    <w:rsid w:val="007D3C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7892">
      <w:bodyDiv w:val="1"/>
      <w:marLeft w:val="0"/>
      <w:marRight w:val="0"/>
      <w:marTop w:val="0"/>
      <w:marBottom w:val="0"/>
      <w:divBdr>
        <w:top w:val="none" w:sz="0" w:space="0" w:color="auto"/>
        <w:left w:val="none" w:sz="0" w:space="0" w:color="auto"/>
        <w:bottom w:val="none" w:sz="0" w:space="0" w:color="auto"/>
        <w:right w:val="none" w:sz="0" w:space="0" w:color="auto"/>
      </w:divBdr>
      <w:divsChild>
        <w:div w:id="249892838">
          <w:marLeft w:val="0"/>
          <w:marRight w:val="0"/>
          <w:marTop w:val="0"/>
          <w:marBottom w:val="0"/>
          <w:divBdr>
            <w:top w:val="none" w:sz="0" w:space="0" w:color="auto"/>
            <w:left w:val="none" w:sz="0" w:space="0" w:color="auto"/>
            <w:bottom w:val="none" w:sz="0" w:space="0" w:color="auto"/>
            <w:right w:val="none" w:sz="0" w:space="0" w:color="auto"/>
          </w:divBdr>
        </w:div>
      </w:divsChild>
    </w:div>
    <w:div w:id="53898944">
      <w:bodyDiv w:val="1"/>
      <w:marLeft w:val="0"/>
      <w:marRight w:val="0"/>
      <w:marTop w:val="0"/>
      <w:marBottom w:val="0"/>
      <w:divBdr>
        <w:top w:val="none" w:sz="0" w:space="0" w:color="auto"/>
        <w:left w:val="none" w:sz="0" w:space="0" w:color="auto"/>
        <w:bottom w:val="none" w:sz="0" w:space="0" w:color="auto"/>
        <w:right w:val="none" w:sz="0" w:space="0" w:color="auto"/>
      </w:divBdr>
      <w:divsChild>
        <w:div w:id="1661077631">
          <w:marLeft w:val="0"/>
          <w:marRight w:val="0"/>
          <w:marTop w:val="0"/>
          <w:marBottom w:val="0"/>
          <w:divBdr>
            <w:top w:val="none" w:sz="0" w:space="0" w:color="auto"/>
            <w:left w:val="none" w:sz="0" w:space="0" w:color="auto"/>
            <w:bottom w:val="none" w:sz="0" w:space="0" w:color="auto"/>
            <w:right w:val="none" w:sz="0" w:space="0" w:color="auto"/>
          </w:divBdr>
        </w:div>
      </w:divsChild>
    </w:div>
    <w:div w:id="97258002">
      <w:bodyDiv w:val="1"/>
      <w:marLeft w:val="0"/>
      <w:marRight w:val="0"/>
      <w:marTop w:val="0"/>
      <w:marBottom w:val="0"/>
      <w:divBdr>
        <w:top w:val="none" w:sz="0" w:space="0" w:color="auto"/>
        <w:left w:val="none" w:sz="0" w:space="0" w:color="auto"/>
        <w:bottom w:val="none" w:sz="0" w:space="0" w:color="auto"/>
        <w:right w:val="none" w:sz="0" w:space="0" w:color="auto"/>
      </w:divBdr>
      <w:divsChild>
        <w:div w:id="614017627">
          <w:marLeft w:val="0"/>
          <w:marRight w:val="0"/>
          <w:marTop w:val="0"/>
          <w:marBottom w:val="0"/>
          <w:divBdr>
            <w:top w:val="none" w:sz="0" w:space="0" w:color="auto"/>
            <w:left w:val="none" w:sz="0" w:space="0" w:color="auto"/>
            <w:bottom w:val="none" w:sz="0" w:space="0" w:color="auto"/>
            <w:right w:val="none" w:sz="0" w:space="0" w:color="auto"/>
          </w:divBdr>
        </w:div>
      </w:divsChild>
    </w:div>
    <w:div w:id="113257190">
      <w:bodyDiv w:val="1"/>
      <w:marLeft w:val="0"/>
      <w:marRight w:val="0"/>
      <w:marTop w:val="0"/>
      <w:marBottom w:val="0"/>
      <w:divBdr>
        <w:top w:val="none" w:sz="0" w:space="0" w:color="auto"/>
        <w:left w:val="none" w:sz="0" w:space="0" w:color="auto"/>
        <w:bottom w:val="none" w:sz="0" w:space="0" w:color="auto"/>
        <w:right w:val="none" w:sz="0" w:space="0" w:color="auto"/>
      </w:divBdr>
      <w:divsChild>
        <w:div w:id="670644011">
          <w:marLeft w:val="0"/>
          <w:marRight w:val="0"/>
          <w:marTop w:val="0"/>
          <w:marBottom w:val="0"/>
          <w:divBdr>
            <w:top w:val="none" w:sz="0" w:space="0" w:color="auto"/>
            <w:left w:val="none" w:sz="0" w:space="0" w:color="auto"/>
            <w:bottom w:val="none" w:sz="0" w:space="0" w:color="auto"/>
            <w:right w:val="none" w:sz="0" w:space="0" w:color="auto"/>
          </w:divBdr>
        </w:div>
      </w:divsChild>
    </w:div>
    <w:div w:id="128012258">
      <w:bodyDiv w:val="1"/>
      <w:marLeft w:val="0"/>
      <w:marRight w:val="0"/>
      <w:marTop w:val="0"/>
      <w:marBottom w:val="0"/>
      <w:divBdr>
        <w:top w:val="none" w:sz="0" w:space="0" w:color="auto"/>
        <w:left w:val="none" w:sz="0" w:space="0" w:color="auto"/>
        <w:bottom w:val="none" w:sz="0" w:space="0" w:color="auto"/>
        <w:right w:val="none" w:sz="0" w:space="0" w:color="auto"/>
      </w:divBdr>
      <w:divsChild>
        <w:div w:id="1716393475">
          <w:marLeft w:val="0"/>
          <w:marRight w:val="0"/>
          <w:marTop w:val="0"/>
          <w:marBottom w:val="0"/>
          <w:divBdr>
            <w:top w:val="none" w:sz="0" w:space="0" w:color="auto"/>
            <w:left w:val="none" w:sz="0" w:space="0" w:color="auto"/>
            <w:bottom w:val="none" w:sz="0" w:space="0" w:color="auto"/>
            <w:right w:val="none" w:sz="0" w:space="0" w:color="auto"/>
          </w:divBdr>
        </w:div>
      </w:divsChild>
    </w:div>
    <w:div w:id="138688225">
      <w:bodyDiv w:val="1"/>
      <w:marLeft w:val="0"/>
      <w:marRight w:val="0"/>
      <w:marTop w:val="0"/>
      <w:marBottom w:val="0"/>
      <w:divBdr>
        <w:top w:val="none" w:sz="0" w:space="0" w:color="auto"/>
        <w:left w:val="none" w:sz="0" w:space="0" w:color="auto"/>
        <w:bottom w:val="none" w:sz="0" w:space="0" w:color="auto"/>
        <w:right w:val="none" w:sz="0" w:space="0" w:color="auto"/>
      </w:divBdr>
      <w:divsChild>
        <w:div w:id="1790737193">
          <w:marLeft w:val="0"/>
          <w:marRight w:val="0"/>
          <w:marTop w:val="0"/>
          <w:marBottom w:val="0"/>
          <w:divBdr>
            <w:top w:val="none" w:sz="0" w:space="0" w:color="auto"/>
            <w:left w:val="none" w:sz="0" w:space="0" w:color="auto"/>
            <w:bottom w:val="none" w:sz="0" w:space="0" w:color="auto"/>
            <w:right w:val="none" w:sz="0" w:space="0" w:color="auto"/>
          </w:divBdr>
        </w:div>
      </w:divsChild>
    </w:div>
    <w:div w:id="154492839">
      <w:bodyDiv w:val="1"/>
      <w:marLeft w:val="0"/>
      <w:marRight w:val="0"/>
      <w:marTop w:val="0"/>
      <w:marBottom w:val="0"/>
      <w:divBdr>
        <w:top w:val="none" w:sz="0" w:space="0" w:color="auto"/>
        <w:left w:val="none" w:sz="0" w:space="0" w:color="auto"/>
        <w:bottom w:val="none" w:sz="0" w:space="0" w:color="auto"/>
        <w:right w:val="none" w:sz="0" w:space="0" w:color="auto"/>
      </w:divBdr>
      <w:divsChild>
        <w:div w:id="2146774209">
          <w:marLeft w:val="0"/>
          <w:marRight w:val="0"/>
          <w:marTop w:val="0"/>
          <w:marBottom w:val="0"/>
          <w:divBdr>
            <w:top w:val="none" w:sz="0" w:space="0" w:color="auto"/>
            <w:left w:val="none" w:sz="0" w:space="0" w:color="auto"/>
            <w:bottom w:val="none" w:sz="0" w:space="0" w:color="auto"/>
            <w:right w:val="none" w:sz="0" w:space="0" w:color="auto"/>
          </w:divBdr>
        </w:div>
      </w:divsChild>
    </w:div>
    <w:div w:id="163709810">
      <w:bodyDiv w:val="1"/>
      <w:marLeft w:val="0"/>
      <w:marRight w:val="0"/>
      <w:marTop w:val="0"/>
      <w:marBottom w:val="0"/>
      <w:divBdr>
        <w:top w:val="none" w:sz="0" w:space="0" w:color="auto"/>
        <w:left w:val="none" w:sz="0" w:space="0" w:color="auto"/>
        <w:bottom w:val="none" w:sz="0" w:space="0" w:color="auto"/>
        <w:right w:val="none" w:sz="0" w:space="0" w:color="auto"/>
      </w:divBdr>
      <w:divsChild>
        <w:div w:id="1693145138">
          <w:marLeft w:val="0"/>
          <w:marRight w:val="0"/>
          <w:marTop w:val="0"/>
          <w:marBottom w:val="0"/>
          <w:divBdr>
            <w:top w:val="none" w:sz="0" w:space="0" w:color="auto"/>
            <w:left w:val="none" w:sz="0" w:space="0" w:color="auto"/>
            <w:bottom w:val="none" w:sz="0" w:space="0" w:color="auto"/>
            <w:right w:val="none" w:sz="0" w:space="0" w:color="auto"/>
          </w:divBdr>
        </w:div>
      </w:divsChild>
    </w:div>
    <w:div w:id="230822084">
      <w:bodyDiv w:val="1"/>
      <w:marLeft w:val="0"/>
      <w:marRight w:val="0"/>
      <w:marTop w:val="0"/>
      <w:marBottom w:val="0"/>
      <w:divBdr>
        <w:top w:val="none" w:sz="0" w:space="0" w:color="auto"/>
        <w:left w:val="none" w:sz="0" w:space="0" w:color="auto"/>
        <w:bottom w:val="none" w:sz="0" w:space="0" w:color="auto"/>
        <w:right w:val="none" w:sz="0" w:space="0" w:color="auto"/>
      </w:divBdr>
      <w:divsChild>
        <w:div w:id="1057435368">
          <w:marLeft w:val="0"/>
          <w:marRight w:val="0"/>
          <w:marTop w:val="0"/>
          <w:marBottom w:val="0"/>
          <w:divBdr>
            <w:top w:val="none" w:sz="0" w:space="0" w:color="auto"/>
            <w:left w:val="none" w:sz="0" w:space="0" w:color="auto"/>
            <w:bottom w:val="none" w:sz="0" w:space="0" w:color="auto"/>
            <w:right w:val="none" w:sz="0" w:space="0" w:color="auto"/>
          </w:divBdr>
          <w:divsChild>
            <w:div w:id="119684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60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9845113">
      <w:bodyDiv w:val="1"/>
      <w:marLeft w:val="0"/>
      <w:marRight w:val="0"/>
      <w:marTop w:val="0"/>
      <w:marBottom w:val="0"/>
      <w:divBdr>
        <w:top w:val="none" w:sz="0" w:space="0" w:color="auto"/>
        <w:left w:val="none" w:sz="0" w:space="0" w:color="auto"/>
        <w:bottom w:val="none" w:sz="0" w:space="0" w:color="auto"/>
        <w:right w:val="none" w:sz="0" w:space="0" w:color="auto"/>
      </w:divBdr>
      <w:divsChild>
        <w:div w:id="460535262">
          <w:marLeft w:val="0"/>
          <w:marRight w:val="0"/>
          <w:marTop w:val="0"/>
          <w:marBottom w:val="0"/>
          <w:divBdr>
            <w:top w:val="none" w:sz="0" w:space="0" w:color="auto"/>
            <w:left w:val="none" w:sz="0" w:space="0" w:color="auto"/>
            <w:bottom w:val="none" w:sz="0" w:space="0" w:color="auto"/>
            <w:right w:val="none" w:sz="0" w:space="0" w:color="auto"/>
          </w:divBdr>
        </w:div>
      </w:divsChild>
    </w:div>
    <w:div w:id="380129690">
      <w:bodyDiv w:val="1"/>
      <w:marLeft w:val="0"/>
      <w:marRight w:val="0"/>
      <w:marTop w:val="0"/>
      <w:marBottom w:val="0"/>
      <w:divBdr>
        <w:top w:val="none" w:sz="0" w:space="0" w:color="auto"/>
        <w:left w:val="none" w:sz="0" w:space="0" w:color="auto"/>
        <w:bottom w:val="none" w:sz="0" w:space="0" w:color="auto"/>
        <w:right w:val="none" w:sz="0" w:space="0" w:color="auto"/>
      </w:divBdr>
      <w:divsChild>
        <w:div w:id="555051740">
          <w:marLeft w:val="0"/>
          <w:marRight w:val="0"/>
          <w:marTop w:val="0"/>
          <w:marBottom w:val="0"/>
          <w:divBdr>
            <w:top w:val="none" w:sz="0" w:space="0" w:color="auto"/>
            <w:left w:val="none" w:sz="0" w:space="0" w:color="auto"/>
            <w:bottom w:val="none" w:sz="0" w:space="0" w:color="auto"/>
            <w:right w:val="none" w:sz="0" w:space="0" w:color="auto"/>
          </w:divBdr>
        </w:div>
      </w:divsChild>
    </w:div>
    <w:div w:id="415981449">
      <w:bodyDiv w:val="1"/>
      <w:marLeft w:val="0"/>
      <w:marRight w:val="0"/>
      <w:marTop w:val="0"/>
      <w:marBottom w:val="0"/>
      <w:divBdr>
        <w:top w:val="none" w:sz="0" w:space="0" w:color="auto"/>
        <w:left w:val="none" w:sz="0" w:space="0" w:color="auto"/>
        <w:bottom w:val="none" w:sz="0" w:space="0" w:color="auto"/>
        <w:right w:val="none" w:sz="0" w:space="0" w:color="auto"/>
      </w:divBdr>
      <w:divsChild>
        <w:div w:id="1825008988">
          <w:marLeft w:val="0"/>
          <w:marRight w:val="0"/>
          <w:marTop w:val="0"/>
          <w:marBottom w:val="0"/>
          <w:divBdr>
            <w:top w:val="none" w:sz="0" w:space="0" w:color="auto"/>
            <w:left w:val="none" w:sz="0" w:space="0" w:color="auto"/>
            <w:bottom w:val="none" w:sz="0" w:space="0" w:color="auto"/>
            <w:right w:val="none" w:sz="0" w:space="0" w:color="auto"/>
          </w:divBdr>
        </w:div>
      </w:divsChild>
    </w:div>
    <w:div w:id="422653997">
      <w:bodyDiv w:val="1"/>
      <w:marLeft w:val="0"/>
      <w:marRight w:val="0"/>
      <w:marTop w:val="0"/>
      <w:marBottom w:val="0"/>
      <w:divBdr>
        <w:top w:val="none" w:sz="0" w:space="0" w:color="auto"/>
        <w:left w:val="none" w:sz="0" w:space="0" w:color="auto"/>
        <w:bottom w:val="none" w:sz="0" w:space="0" w:color="auto"/>
        <w:right w:val="none" w:sz="0" w:space="0" w:color="auto"/>
      </w:divBdr>
      <w:divsChild>
        <w:div w:id="1983776412">
          <w:marLeft w:val="0"/>
          <w:marRight w:val="0"/>
          <w:marTop w:val="0"/>
          <w:marBottom w:val="0"/>
          <w:divBdr>
            <w:top w:val="none" w:sz="0" w:space="0" w:color="auto"/>
            <w:left w:val="none" w:sz="0" w:space="0" w:color="auto"/>
            <w:bottom w:val="none" w:sz="0" w:space="0" w:color="auto"/>
            <w:right w:val="none" w:sz="0" w:space="0" w:color="auto"/>
          </w:divBdr>
        </w:div>
      </w:divsChild>
    </w:div>
    <w:div w:id="443841003">
      <w:bodyDiv w:val="1"/>
      <w:marLeft w:val="0"/>
      <w:marRight w:val="0"/>
      <w:marTop w:val="0"/>
      <w:marBottom w:val="0"/>
      <w:divBdr>
        <w:top w:val="none" w:sz="0" w:space="0" w:color="auto"/>
        <w:left w:val="none" w:sz="0" w:space="0" w:color="auto"/>
        <w:bottom w:val="none" w:sz="0" w:space="0" w:color="auto"/>
        <w:right w:val="none" w:sz="0" w:space="0" w:color="auto"/>
      </w:divBdr>
      <w:divsChild>
        <w:div w:id="1726564571">
          <w:marLeft w:val="0"/>
          <w:marRight w:val="0"/>
          <w:marTop w:val="0"/>
          <w:marBottom w:val="0"/>
          <w:divBdr>
            <w:top w:val="none" w:sz="0" w:space="0" w:color="auto"/>
            <w:left w:val="none" w:sz="0" w:space="0" w:color="auto"/>
            <w:bottom w:val="none" w:sz="0" w:space="0" w:color="auto"/>
            <w:right w:val="none" w:sz="0" w:space="0" w:color="auto"/>
          </w:divBdr>
        </w:div>
      </w:divsChild>
    </w:div>
    <w:div w:id="514728797">
      <w:bodyDiv w:val="1"/>
      <w:marLeft w:val="0"/>
      <w:marRight w:val="0"/>
      <w:marTop w:val="0"/>
      <w:marBottom w:val="0"/>
      <w:divBdr>
        <w:top w:val="none" w:sz="0" w:space="0" w:color="auto"/>
        <w:left w:val="none" w:sz="0" w:space="0" w:color="auto"/>
        <w:bottom w:val="none" w:sz="0" w:space="0" w:color="auto"/>
        <w:right w:val="none" w:sz="0" w:space="0" w:color="auto"/>
      </w:divBdr>
      <w:divsChild>
        <w:div w:id="205531313">
          <w:marLeft w:val="0"/>
          <w:marRight w:val="0"/>
          <w:marTop w:val="0"/>
          <w:marBottom w:val="0"/>
          <w:divBdr>
            <w:top w:val="none" w:sz="0" w:space="0" w:color="auto"/>
            <w:left w:val="none" w:sz="0" w:space="0" w:color="auto"/>
            <w:bottom w:val="none" w:sz="0" w:space="0" w:color="auto"/>
            <w:right w:val="none" w:sz="0" w:space="0" w:color="auto"/>
          </w:divBdr>
        </w:div>
      </w:divsChild>
    </w:div>
    <w:div w:id="576399242">
      <w:bodyDiv w:val="1"/>
      <w:marLeft w:val="0"/>
      <w:marRight w:val="0"/>
      <w:marTop w:val="0"/>
      <w:marBottom w:val="0"/>
      <w:divBdr>
        <w:top w:val="none" w:sz="0" w:space="0" w:color="auto"/>
        <w:left w:val="none" w:sz="0" w:space="0" w:color="auto"/>
        <w:bottom w:val="none" w:sz="0" w:space="0" w:color="auto"/>
        <w:right w:val="none" w:sz="0" w:space="0" w:color="auto"/>
      </w:divBdr>
      <w:divsChild>
        <w:div w:id="550311531">
          <w:marLeft w:val="0"/>
          <w:marRight w:val="0"/>
          <w:marTop w:val="0"/>
          <w:marBottom w:val="0"/>
          <w:divBdr>
            <w:top w:val="none" w:sz="0" w:space="0" w:color="auto"/>
            <w:left w:val="none" w:sz="0" w:space="0" w:color="auto"/>
            <w:bottom w:val="none" w:sz="0" w:space="0" w:color="auto"/>
            <w:right w:val="none" w:sz="0" w:space="0" w:color="auto"/>
          </w:divBdr>
        </w:div>
      </w:divsChild>
    </w:div>
    <w:div w:id="590771975">
      <w:bodyDiv w:val="1"/>
      <w:marLeft w:val="0"/>
      <w:marRight w:val="0"/>
      <w:marTop w:val="0"/>
      <w:marBottom w:val="0"/>
      <w:divBdr>
        <w:top w:val="none" w:sz="0" w:space="0" w:color="auto"/>
        <w:left w:val="none" w:sz="0" w:space="0" w:color="auto"/>
        <w:bottom w:val="none" w:sz="0" w:space="0" w:color="auto"/>
        <w:right w:val="none" w:sz="0" w:space="0" w:color="auto"/>
      </w:divBdr>
      <w:divsChild>
        <w:div w:id="1918632694">
          <w:marLeft w:val="0"/>
          <w:marRight w:val="0"/>
          <w:marTop w:val="0"/>
          <w:marBottom w:val="0"/>
          <w:divBdr>
            <w:top w:val="none" w:sz="0" w:space="0" w:color="auto"/>
            <w:left w:val="none" w:sz="0" w:space="0" w:color="auto"/>
            <w:bottom w:val="none" w:sz="0" w:space="0" w:color="auto"/>
            <w:right w:val="none" w:sz="0" w:space="0" w:color="auto"/>
          </w:divBdr>
        </w:div>
      </w:divsChild>
    </w:div>
    <w:div w:id="671225271">
      <w:bodyDiv w:val="1"/>
      <w:marLeft w:val="0"/>
      <w:marRight w:val="0"/>
      <w:marTop w:val="0"/>
      <w:marBottom w:val="0"/>
      <w:divBdr>
        <w:top w:val="none" w:sz="0" w:space="0" w:color="auto"/>
        <w:left w:val="none" w:sz="0" w:space="0" w:color="auto"/>
        <w:bottom w:val="none" w:sz="0" w:space="0" w:color="auto"/>
        <w:right w:val="none" w:sz="0" w:space="0" w:color="auto"/>
      </w:divBdr>
      <w:divsChild>
        <w:div w:id="1300266217">
          <w:marLeft w:val="0"/>
          <w:marRight w:val="0"/>
          <w:marTop w:val="0"/>
          <w:marBottom w:val="0"/>
          <w:divBdr>
            <w:top w:val="none" w:sz="0" w:space="0" w:color="auto"/>
            <w:left w:val="none" w:sz="0" w:space="0" w:color="auto"/>
            <w:bottom w:val="none" w:sz="0" w:space="0" w:color="auto"/>
            <w:right w:val="none" w:sz="0" w:space="0" w:color="auto"/>
          </w:divBdr>
        </w:div>
      </w:divsChild>
    </w:div>
    <w:div w:id="703672907">
      <w:bodyDiv w:val="1"/>
      <w:marLeft w:val="0"/>
      <w:marRight w:val="0"/>
      <w:marTop w:val="0"/>
      <w:marBottom w:val="0"/>
      <w:divBdr>
        <w:top w:val="none" w:sz="0" w:space="0" w:color="auto"/>
        <w:left w:val="none" w:sz="0" w:space="0" w:color="auto"/>
        <w:bottom w:val="none" w:sz="0" w:space="0" w:color="auto"/>
        <w:right w:val="none" w:sz="0" w:space="0" w:color="auto"/>
      </w:divBdr>
      <w:divsChild>
        <w:div w:id="752355997">
          <w:marLeft w:val="0"/>
          <w:marRight w:val="0"/>
          <w:marTop w:val="0"/>
          <w:marBottom w:val="0"/>
          <w:divBdr>
            <w:top w:val="none" w:sz="0" w:space="0" w:color="auto"/>
            <w:left w:val="none" w:sz="0" w:space="0" w:color="auto"/>
            <w:bottom w:val="none" w:sz="0" w:space="0" w:color="auto"/>
            <w:right w:val="none" w:sz="0" w:space="0" w:color="auto"/>
          </w:divBdr>
        </w:div>
      </w:divsChild>
    </w:div>
    <w:div w:id="706679089">
      <w:bodyDiv w:val="1"/>
      <w:marLeft w:val="0"/>
      <w:marRight w:val="0"/>
      <w:marTop w:val="0"/>
      <w:marBottom w:val="0"/>
      <w:divBdr>
        <w:top w:val="none" w:sz="0" w:space="0" w:color="auto"/>
        <w:left w:val="none" w:sz="0" w:space="0" w:color="auto"/>
        <w:bottom w:val="none" w:sz="0" w:space="0" w:color="auto"/>
        <w:right w:val="none" w:sz="0" w:space="0" w:color="auto"/>
      </w:divBdr>
      <w:divsChild>
        <w:div w:id="930551901">
          <w:marLeft w:val="0"/>
          <w:marRight w:val="0"/>
          <w:marTop w:val="0"/>
          <w:marBottom w:val="0"/>
          <w:divBdr>
            <w:top w:val="none" w:sz="0" w:space="0" w:color="auto"/>
            <w:left w:val="none" w:sz="0" w:space="0" w:color="auto"/>
            <w:bottom w:val="none" w:sz="0" w:space="0" w:color="auto"/>
            <w:right w:val="none" w:sz="0" w:space="0" w:color="auto"/>
          </w:divBdr>
        </w:div>
      </w:divsChild>
    </w:div>
    <w:div w:id="714504805">
      <w:bodyDiv w:val="1"/>
      <w:marLeft w:val="0"/>
      <w:marRight w:val="0"/>
      <w:marTop w:val="0"/>
      <w:marBottom w:val="0"/>
      <w:divBdr>
        <w:top w:val="none" w:sz="0" w:space="0" w:color="auto"/>
        <w:left w:val="none" w:sz="0" w:space="0" w:color="auto"/>
        <w:bottom w:val="none" w:sz="0" w:space="0" w:color="auto"/>
        <w:right w:val="none" w:sz="0" w:space="0" w:color="auto"/>
      </w:divBdr>
      <w:divsChild>
        <w:div w:id="1482117353">
          <w:marLeft w:val="0"/>
          <w:marRight w:val="0"/>
          <w:marTop w:val="0"/>
          <w:marBottom w:val="0"/>
          <w:divBdr>
            <w:top w:val="none" w:sz="0" w:space="0" w:color="auto"/>
            <w:left w:val="none" w:sz="0" w:space="0" w:color="auto"/>
            <w:bottom w:val="none" w:sz="0" w:space="0" w:color="auto"/>
            <w:right w:val="none" w:sz="0" w:space="0" w:color="auto"/>
          </w:divBdr>
        </w:div>
      </w:divsChild>
    </w:div>
    <w:div w:id="775557222">
      <w:bodyDiv w:val="1"/>
      <w:marLeft w:val="0"/>
      <w:marRight w:val="0"/>
      <w:marTop w:val="0"/>
      <w:marBottom w:val="0"/>
      <w:divBdr>
        <w:top w:val="none" w:sz="0" w:space="0" w:color="auto"/>
        <w:left w:val="none" w:sz="0" w:space="0" w:color="auto"/>
        <w:bottom w:val="none" w:sz="0" w:space="0" w:color="auto"/>
        <w:right w:val="none" w:sz="0" w:space="0" w:color="auto"/>
      </w:divBdr>
      <w:divsChild>
        <w:div w:id="57898097">
          <w:marLeft w:val="0"/>
          <w:marRight w:val="0"/>
          <w:marTop w:val="0"/>
          <w:marBottom w:val="0"/>
          <w:divBdr>
            <w:top w:val="none" w:sz="0" w:space="0" w:color="auto"/>
            <w:left w:val="none" w:sz="0" w:space="0" w:color="auto"/>
            <w:bottom w:val="none" w:sz="0" w:space="0" w:color="auto"/>
            <w:right w:val="none" w:sz="0" w:space="0" w:color="auto"/>
          </w:divBdr>
        </w:div>
      </w:divsChild>
    </w:div>
    <w:div w:id="803351327">
      <w:bodyDiv w:val="1"/>
      <w:marLeft w:val="0"/>
      <w:marRight w:val="0"/>
      <w:marTop w:val="0"/>
      <w:marBottom w:val="0"/>
      <w:divBdr>
        <w:top w:val="none" w:sz="0" w:space="0" w:color="auto"/>
        <w:left w:val="none" w:sz="0" w:space="0" w:color="auto"/>
        <w:bottom w:val="none" w:sz="0" w:space="0" w:color="auto"/>
        <w:right w:val="none" w:sz="0" w:space="0" w:color="auto"/>
      </w:divBdr>
      <w:divsChild>
        <w:div w:id="320891446">
          <w:marLeft w:val="0"/>
          <w:marRight w:val="0"/>
          <w:marTop w:val="0"/>
          <w:marBottom w:val="0"/>
          <w:divBdr>
            <w:top w:val="none" w:sz="0" w:space="0" w:color="auto"/>
            <w:left w:val="none" w:sz="0" w:space="0" w:color="auto"/>
            <w:bottom w:val="none" w:sz="0" w:space="0" w:color="auto"/>
            <w:right w:val="none" w:sz="0" w:space="0" w:color="auto"/>
          </w:divBdr>
        </w:div>
      </w:divsChild>
    </w:div>
    <w:div w:id="825708209">
      <w:bodyDiv w:val="1"/>
      <w:marLeft w:val="0"/>
      <w:marRight w:val="0"/>
      <w:marTop w:val="0"/>
      <w:marBottom w:val="0"/>
      <w:divBdr>
        <w:top w:val="none" w:sz="0" w:space="0" w:color="auto"/>
        <w:left w:val="none" w:sz="0" w:space="0" w:color="auto"/>
        <w:bottom w:val="none" w:sz="0" w:space="0" w:color="auto"/>
        <w:right w:val="none" w:sz="0" w:space="0" w:color="auto"/>
      </w:divBdr>
      <w:divsChild>
        <w:div w:id="1051733443">
          <w:marLeft w:val="0"/>
          <w:marRight w:val="0"/>
          <w:marTop w:val="0"/>
          <w:marBottom w:val="0"/>
          <w:divBdr>
            <w:top w:val="none" w:sz="0" w:space="0" w:color="auto"/>
            <w:left w:val="none" w:sz="0" w:space="0" w:color="auto"/>
            <w:bottom w:val="none" w:sz="0" w:space="0" w:color="auto"/>
            <w:right w:val="none" w:sz="0" w:space="0" w:color="auto"/>
          </w:divBdr>
        </w:div>
      </w:divsChild>
    </w:div>
    <w:div w:id="835653978">
      <w:bodyDiv w:val="1"/>
      <w:marLeft w:val="0"/>
      <w:marRight w:val="0"/>
      <w:marTop w:val="0"/>
      <w:marBottom w:val="0"/>
      <w:divBdr>
        <w:top w:val="none" w:sz="0" w:space="0" w:color="auto"/>
        <w:left w:val="none" w:sz="0" w:space="0" w:color="auto"/>
        <w:bottom w:val="none" w:sz="0" w:space="0" w:color="auto"/>
        <w:right w:val="none" w:sz="0" w:space="0" w:color="auto"/>
      </w:divBdr>
      <w:divsChild>
        <w:div w:id="1409426356">
          <w:marLeft w:val="0"/>
          <w:marRight w:val="0"/>
          <w:marTop w:val="0"/>
          <w:marBottom w:val="0"/>
          <w:divBdr>
            <w:top w:val="none" w:sz="0" w:space="0" w:color="auto"/>
            <w:left w:val="none" w:sz="0" w:space="0" w:color="auto"/>
            <w:bottom w:val="none" w:sz="0" w:space="0" w:color="auto"/>
            <w:right w:val="none" w:sz="0" w:space="0" w:color="auto"/>
          </w:divBdr>
        </w:div>
      </w:divsChild>
    </w:div>
    <w:div w:id="844633332">
      <w:bodyDiv w:val="1"/>
      <w:marLeft w:val="0"/>
      <w:marRight w:val="0"/>
      <w:marTop w:val="0"/>
      <w:marBottom w:val="0"/>
      <w:divBdr>
        <w:top w:val="none" w:sz="0" w:space="0" w:color="auto"/>
        <w:left w:val="none" w:sz="0" w:space="0" w:color="auto"/>
        <w:bottom w:val="none" w:sz="0" w:space="0" w:color="auto"/>
        <w:right w:val="none" w:sz="0" w:space="0" w:color="auto"/>
      </w:divBdr>
      <w:divsChild>
        <w:div w:id="823395786">
          <w:marLeft w:val="0"/>
          <w:marRight w:val="0"/>
          <w:marTop w:val="0"/>
          <w:marBottom w:val="0"/>
          <w:divBdr>
            <w:top w:val="none" w:sz="0" w:space="0" w:color="auto"/>
            <w:left w:val="none" w:sz="0" w:space="0" w:color="auto"/>
            <w:bottom w:val="none" w:sz="0" w:space="0" w:color="auto"/>
            <w:right w:val="none" w:sz="0" w:space="0" w:color="auto"/>
          </w:divBdr>
        </w:div>
      </w:divsChild>
    </w:div>
    <w:div w:id="880362670">
      <w:bodyDiv w:val="1"/>
      <w:marLeft w:val="0"/>
      <w:marRight w:val="0"/>
      <w:marTop w:val="0"/>
      <w:marBottom w:val="0"/>
      <w:divBdr>
        <w:top w:val="none" w:sz="0" w:space="0" w:color="auto"/>
        <w:left w:val="none" w:sz="0" w:space="0" w:color="auto"/>
        <w:bottom w:val="none" w:sz="0" w:space="0" w:color="auto"/>
        <w:right w:val="none" w:sz="0" w:space="0" w:color="auto"/>
      </w:divBdr>
      <w:divsChild>
        <w:div w:id="920020050">
          <w:marLeft w:val="0"/>
          <w:marRight w:val="0"/>
          <w:marTop w:val="0"/>
          <w:marBottom w:val="0"/>
          <w:divBdr>
            <w:top w:val="none" w:sz="0" w:space="0" w:color="auto"/>
            <w:left w:val="none" w:sz="0" w:space="0" w:color="auto"/>
            <w:bottom w:val="none" w:sz="0" w:space="0" w:color="auto"/>
            <w:right w:val="none" w:sz="0" w:space="0" w:color="auto"/>
          </w:divBdr>
        </w:div>
      </w:divsChild>
    </w:div>
    <w:div w:id="1045059056">
      <w:bodyDiv w:val="1"/>
      <w:marLeft w:val="0"/>
      <w:marRight w:val="0"/>
      <w:marTop w:val="0"/>
      <w:marBottom w:val="0"/>
      <w:divBdr>
        <w:top w:val="none" w:sz="0" w:space="0" w:color="auto"/>
        <w:left w:val="none" w:sz="0" w:space="0" w:color="auto"/>
        <w:bottom w:val="none" w:sz="0" w:space="0" w:color="auto"/>
        <w:right w:val="none" w:sz="0" w:space="0" w:color="auto"/>
      </w:divBdr>
      <w:divsChild>
        <w:div w:id="609699683">
          <w:marLeft w:val="0"/>
          <w:marRight w:val="0"/>
          <w:marTop w:val="0"/>
          <w:marBottom w:val="0"/>
          <w:divBdr>
            <w:top w:val="none" w:sz="0" w:space="0" w:color="auto"/>
            <w:left w:val="none" w:sz="0" w:space="0" w:color="auto"/>
            <w:bottom w:val="none" w:sz="0" w:space="0" w:color="auto"/>
            <w:right w:val="none" w:sz="0" w:space="0" w:color="auto"/>
          </w:divBdr>
        </w:div>
      </w:divsChild>
    </w:div>
    <w:div w:id="1120339624">
      <w:bodyDiv w:val="1"/>
      <w:marLeft w:val="0"/>
      <w:marRight w:val="0"/>
      <w:marTop w:val="0"/>
      <w:marBottom w:val="0"/>
      <w:divBdr>
        <w:top w:val="none" w:sz="0" w:space="0" w:color="auto"/>
        <w:left w:val="none" w:sz="0" w:space="0" w:color="auto"/>
        <w:bottom w:val="none" w:sz="0" w:space="0" w:color="auto"/>
        <w:right w:val="none" w:sz="0" w:space="0" w:color="auto"/>
      </w:divBdr>
      <w:divsChild>
        <w:div w:id="389691511">
          <w:marLeft w:val="0"/>
          <w:marRight w:val="0"/>
          <w:marTop w:val="0"/>
          <w:marBottom w:val="0"/>
          <w:divBdr>
            <w:top w:val="none" w:sz="0" w:space="0" w:color="auto"/>
            <w:left w:val="none" w:sz="0" w:space="0" w:color="auto"/>
            <w:bottom w:val="none" w:sz="0" w:space="0" w:color="auto"/>
            <w:right w:val="none" w:sz="0" w:space="0" w:color="auto"/>
          </w:divBdr>
        </w:div>
      </w:divsChild>
    </w:div>
    <w:div w:id="1148474998">
      <w:bodyDiv w:val="1"/>
      <w:marLeft w:val="0"/>
      <w:marRight w:val="0"/>
      <w:marTop w:val="0"/>
      <w:marBottom w:val="0"/>
      <w:divBdr>
        <w:top w:val="none" w:sz="0" w:space="0" w:color="auto"/>
        <w:left w:val="none" w:sz="0" w:space="0" w:color="auto"/>
        <w:bottom w:val="none" w:sz="0" w:space="0" w:color="auto"/>
        <w:right w:val="none" w:sz="0" w:space="0" w:color="auto"/>
      </w:divBdr>
      <w:divsChild>
        <w:div w:id="330988184">
          <w:marLeft w:val="0"/>
          <w:marRight w:val="0"/>
          <w:marTop w:val="0"/>
          <w:marBottom w:val="0"/>
          <w:divBdr>
            <w:top w:val="none" w:sz="0" w:space="0" w:color="auto"/>
            <w:left w:val="none" w:sz="0" w:space="0" w:color="auto"/>
            <w:bottom w:val="none" w:sz="0" w:space="0" w:color="auto"/>
            <w:right w:val="none" w:sz="0" w:space="0" w:color="auto"/>
          </w:divBdr>
          <w:divsChild>
            <w:div w:id="174079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45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10341850">
      <w:bodyDiv w:val="1"/>
      <w:marLeft w:val="0"/>
      <w:marRight w:val="0"/>
      <w:marTop w:val="0"/>
      <w:marBottom w:val="0"/>
      <w:divBdr>
        <w:top w:val="none" w:sz="0" w:space="0" w:color="auto"/>
        <w:left w:val="none" w:sz="0" w:space="0" w:color="auto"/>
        <w:bottom w:val="none" w:sz="0" w:space="0" w:color="auto"/>
        <w:right w:val="none" w:sz="0" w:space="0" w:color="auto"/>
      </w:divBdr>
      <w:divsChild>
        <w:div w:id="1134175353">
          <w:marLeft w:val="0"/>
          <w:marRight w:val="0"/>
          <w:marTop w:val="0"/>
          <w:marBottom w:val="0"/>
          <w:divBdr>
            <w:top w:val="none" w:sz="0" w:space="0" w:color="auto"/>
            <w:left w:val="none" w:sz="0" w:space="0" w:color="auto"/>
            <w:bottom w:val="none" w:sz="0" w:space="0" w:color="auto"/>
            <w:right w:val="none" w:sz="0" w:space="0" w:color="auto"/>
          </w:divBdr>
        </w:div>
      </w:divsChild>
    </w:div>
    <w:div w:id="1211502007">
      <w:bodyDiv w:val="1"/>
      <w:marLeft w:val="0"/>
      <w:marRight w:val="0"/>
      <w:marTop w:val="0"/>
      <w:marBottom w:val="0"/>
      <w:divBdr>
        <w:top w:val="none" w:sz="0" w:space="0" w:color="auto"/>
        <w:left w:val="none" w:sz="0" w:space="0" w:color="auto"/>
        <w:bottom w:val="none" w:sz="0" w:space="0" w:color="auto"/>
        <w:right w:val="none" w:sz="0" w:space="0" w:color="auto"/>
      </w:divBdr>
      <w:divsChild>
        <w:div w:id="909537119">
          <w:marLeft w:val="0"/>
          <w:marRight w:val="0"/>
          <w:marTop w:val="0"/>
          <w:marBottom w:val="0"/>
          <w:divBdr>
            <w:top w:val="none" w:sz="0" w:space="0" w:color="auto"/>
            <w:left w:val="none" w:sz="0" w:space="0" w:color="auto"/>
            <w:bottom w:val="none" w:sz="0" w:space="0" w:color="auto"/>
            <w:right w:val="none" w:sz="0" w:space="0" w:color="auto"/>
          </w:divBdr>
        </w:div>
      </w:divsChild>
    </w:div>
    <w:div w:id="1259756858">
      <w:bodyDiv w:val="1"/>
      <w:marLeft w:val="0"/>
      <w:marRight w:val="0"/>
      <w:marTop w:val="0"/>
      <w:marBottom w:val="0"/>
      <w:divBdr>
        <w:top w:val="none" w:sz="0" w:space="0" w:color="auto"/>
        <w:left w:val="none" w:sz="0" w:space="0" w:color="auto"/>
        <w:bottom w:val="none" w:sz="0" w:space="0" w:color="auto"/>
        <w:right w:val="none" w:sz="0" w:space="0" w:color="auto"/>
      </w:divBdr>
      <w:divsChild>
        <w:div w:id="746074658">
          <w:marLeft w:val="0"/>
          <w:marRight w:val="0"/>
          <w:marTop w:val="0"/>
          <w:marBottom w:val="0"/>
          <w:divBdr>
            <w:top w:val="none" w:sz="0" w:space="0" w:color="auto"/>
            <w:left w:val="none" w:sz="0" w:space="0" w:color="auto"/>
            <w:bottom w:val="none" w:sz="0" w:space="0" w:color="auto"/>
            <w:right w:val="none" w:sz="0" w:space="0" w:color="auto"/>
          </w:divBdr>
        </w:div>
      </w:divsChild>
    </w:div>
    <w:div w:id="1289628521">
      <w:bodyDiv w:val="1"/>
      <w:marLeft w:val="0"/>
      <w:marRight w:val="0"/>
      <w:marTop w:val="0"/>
      <w:marBottom w:val="0"/>
      <w:divBdr>
        <w:top w:val="none" w:sz="0" w:space="0" w:color="auto"/>
        <w:left w:val="none" w:sz="0" w:space="0" w:color="auto"/>
        <w:bottom w:val="none" w:sz="0" w:space="0" w:color="auto"/>
        <w:right w:val="none" w:sz="0" w:space="0" w:color="auto"/>
      </w:divBdr>
      <w:divsChild>
        <w:div w:id="186338548">
          <w:marLeft w:val="0"/>
          <w:marRight w:val="0"/>
          <w:marTop w:val="0"/>
          <w:marBottom w:val="0"/>
          <w:divBdr>
            <w:top w:val="none" w:sz="0" w:space="0" w:color="auto"/>
            <w:left w:val="none" w:sz="0" w:space="0" w:color="auto"/>
            <w:bottom w:val="none" w:sz="0" w:space="0" w:color="auto"/>
            <w:right w:val="none" w:sz="0" w:space="0" w:color="auto"/>
          </w:divBdr>
        </w:div>
      </w:divsChild>
    </w:div>
    <w:div w:id="1308583966">
      <w:bodyDiv w:val="1"/>
      <w:marLeft w:val="0"/>
      <w:marRight w:val="0"/>
      <w:marTop w:val="0"/>
      <w:marBottom w:val="0"/>
      <w:divBdr>
        <w:top w:val="none" w:sz="0" w:space="0" w:color="auto"/>
        <w:left w:val="none" w:sz="0" w:space="0" w:color="auto"/>
        <w:bottom w:val="none" w:sz="0" w:space="0" w:color="auto"/>
        <w:right w:val="none" w:sz="0" w:space="0" w:color="auto"/>
      </w:divBdr>
      <w:divsChild>
        <w:div w:id="1209537549">
          <w:marLeft w:val="0"/>
          <w:marRight w:val="0"/>
          <w:marTop w:val="0"/>
          <w:marBottom w:val="0"/>
          <w:divBdr>
            <w:top w:val="none" w:sz="0" w:space="0" w:color="auto"/>
            <w:left w:val="none" w:sz="0" w:space="0" w:color="auto"/>
            <w:bottom w:val="none" w:sz="0" w:space="0" w:color="auto"/>
            <w:right w:val="none" w:sz="0" w:space="0" w:color="auto"/>
          </w:divBdr>
        </w:div>
      </w:divsChild>
    </w:div>
    <w:div w:id="1323007627">
      <w:bodyDiv w:val="1"/>
      <w:marLeft w:val="0"/>
      <w:marRight w:val="0"/>
      <w:marTop w:val="0"/>
      <w:marBottom w:val="0"/>
      <w:divBdr>
        <w:top w:val="none" w:sz="0" w:space="0" w:color="auto"/>
        <w:left w:val="none" w:sz="0" w:space="0" w:color="auto"/>
        <w:bottom w:val="none" w:sz="0" w:space="0" w:color="auto"/>
        <w:right w:val="none" w:sz="0" w:space="0" w:color="auto"/>
      </w:divBdr>
      <w:divsChild>
        <w:div w:id="209345821">
          <w:marLeft w:val="0"/>
          <w:marRight w:val="0"/>
          <w:marTop w:val="0"/>
          <w:marBottom w:val="0"/>
          <w:divBdr>
            <w:top w:val="none" w:sz="0" w:space="0" w:color="auto"/>
            <w:left w:val="none" w:sz="0" w:space="0" w:color="auto"/>
            <w:bottom w:val="none" w:sz="0" w:space="0" w:color="auto"/>
            <w:right w:val="none" w:sz="0" w:space="0" w:color="auto"/>
          </w:divBdr>
        </w:div>
      </w:divsChild>
    </w:div>
    <w:div w:id="1332565360">
      <w:bodyDiv w:val="1"/>
      <w:marLeft w:val="0"/>
      <w:marRight w:val="0"/>
      <w:marTop w:val="0"/>
      <w:marBottom w:val="0"/>
      <w:divBdr>
        <w:top w:val="none" w:sz="0" w:space="0" w:color="auto"/>
        <w:left w:val="none" w:sz="0" w:space="0" w:color="auto"/>
        <w:bottom w:val="none" w:sz="0" w:space="0" w:color="auto"/>
        <w:right w:val="none" w:sz="0" w:space="0" w:color="auto"/>
      </w:divBdr>
      <w:divsChild>
        <w:div w:id="1911424062">
          <w:marLeft w:val="0"/>
          <w:marRight w:val="0"/>
          <w:marTop w:val="0"/>
          <w:marBottom w:val="0"/>
          <w:divBdr>
            <w:top w:val="none" w:sz="0" w:space="0" w:color="auto"/>
            <w:left w:val="none" w:sz="0" w:space="0" w:color="auto"/>
            <w:bottom w:val="none" w:sz="0" w:space="0" w:color="auto"/>
            <w:right w:val="none" w:sz="0" w:space="0" w:color="auto"/>
          </w:divBdr>
        </w:div>
      </w:divsChild>
    </w:div>
    <w:div w:id="1339188209">
      <w:bodyDiv w:val="1"/>
      <w:marLeft w:val="0"/>
      <w:marRight w:val="0"/>
      <w:marTop w:val="0"/>
      <w:marBottom w:val="0"/>
      <w:divBdr>
        <w:top w:val="none" w:sz="0" w:space="0" w:color="auto"/>
        <w:left w:val="none" w:sz="0" w:space="0" w:color="auto"/>
        <w:bottom w:val="none" w:sz="0" w:space="0" w:color="auto"/>
        <w:right w:val="none" w:sz="0" w:space="0" w:color="auto"/>
      </w:divBdr>
      <w:divsChild>
        <w:div w:id="1498224006">
          <w:marLeft w:val="0"/>
          <w:marRight w:val="0"/>
          <w:marTop w:val="0"/>
          <w:marBottom w:val="0"/>
          <w:divBdr>
            <w:top w:val="none" w:sz="0" w:space="0" w:color="auto"/>
            <w:left w:val="none" w:sz="0" w:space="0" w:color="auto"/>
            <w:bottom w:val="none" w:sz="0" w:space="0" w:color="auto"/>
            <w:right w:val="none" w:sz="0" w:space="0" w:color="auto"/>
          </w:divBdr>
        </w:div>
      </w:divsChild>
    </w:div>
    <w:div w:id="1357807379">
      <w:bodyDiv w:val="1"/>
      <w:marLeft w:val="0"/>
      <w:marRight w:val="0"/>
      <w:marTop w:val="0"/>
      <w:marBottom w:val="0"/>
      <w:divBdr>
        <w:top w:val="none" w:sz="0" w:space="0" w:color="auto"/>
        <w:left w:val="none" w:sz="0" w:space="0" w:color="auto"/>
        <w:bottom w:val="none" w:sz="0" w:space="0" w:color="auto"/>
        <w:right w:val="none" w:sz="0" w:space="0" w:color="auto"/>
      </w:divBdr>
      <w:divsChild>
        <w:div w:id="1852983480">
          <w:marLeft w:val="0"/>
          <w:marRight w:val="0"/>
          <w:marTop w:val="0"/>
          <w:marBottom w:val="0"/>
          <w:divBdr>
            <w:top w:val="none" w:sz="0" w:space="0" w:color="auto"/>
            <w:left w:val="none" w:sz="0" w:space="0" w:color="auto"/>
            <w:bottom w:val="none" w:sz="0" w:space="0" w:color="auto"/>
            <w:right w:val="none" w:sz="0" w:space="0" w:color="auto"/>
          </w:divBdr>
        </w:div>
      </w:divsChild>
    </w:div>
    <w:div w:id="1371222305">
      <w:bodyDiv w:val="1"/>
      <w:marLeft w:val="0"/>
      <w:marRight w:val="0"/>
      <w:marTop w:val="0"/>
      <w:marBottom w:val="0"/>
      <w:divBdr>
        <w:top w:val="none" w:sz="0" w:space="0" w:color="auto"/>
        <w:left w:val="none" w:sz="0" w:space="0" w:color="auto"/>
        <w:bottom w:val="none" w:sz="0" w:space="0" w:color="auto"/>
        <w:right w:val="none" w:sz="0" w:space="0" w:color="auto"/>
      </w:divBdr>
      <w:divsChild>
        <w:div w:id="1889802784">
          <w:marLeft w:val="0"/>
          <w:marRight w:val="0"/>
          <w:marTop w:val="0"/>
          <w:marBottom w:val="0"/>
          <w:divBdr>
            <w:top w:val="none" w:sz="0" w:space="0" w:color="auto"/>
            <w:left w:val="none" w:sz="0" w:space="0" w:color="auto"/>
            <w:bottom w:val="none" w:sz="0" w:space="0" w:color="auto"/>
            <w:right w:val="none" w:sz="0" w:space="0" w:color="auto"/>
          </w:divBdr>
        </w:div>
      </w:divsChild>
    </w:div>
    <w:div w:id="1403866472">
      <w:bodyDiv w:val="1"/>
      <w:marLeft w:val="0"/>
      <w:marRight w:val="0"/>
      <w:marTop w:val="0"/>
      <w:marBottom w:val="0"/>
      <w:divBdr>
        <w:top w:val="none" w:sz="0" w:space="0" w:color="auto"/>
        <w:left w:val="none" w:sz="0" w:space="0" w:color="auto"/>
        <w:bottom w:val="none" w:sz="0" w:space="0" w:color="auto"/>
        <w:right w:val="none" w:sz="0" w:space="0" w:color="auto"/>
      </w:divBdr>
      <w:divsChild>
        <w:div w:id="896938053">
          <w:marLeft w:val="0"/>
          <w:marRight w:val="0"/>
          <w:marTop w:val="0"/>
          <w:marBottom w:val="0"/>
          <w:divBdr>
            <w:top w:val="none" w:sz="0" w:space="0" w:color="auto"/>
            <w:left w:val="none" w:sz="0" w:space="0" w:color="auto"/>
            <w:bottom w:val="none" w:sz="0" w:space="0" w:color="auto"/>
            <w:right w:val="none" w:sz="0" w:space="0" w:color="auto"/>
          </w:divBdr>
        </w:div>
      </w:divsChild>
    </w:div>
    <w:div w:id="1417433394">
      <w:bodyDiv w:val="1"/>
      <w:marLeft w:val="0"/>
      <w:marRight w:val="0"/>
      <w:marTop w:val="0"/>
      <w:marBottom w:val="0"/>
      <w:divBdr>
        <w:top w:val="none" w:sz="0" w:space="0" w:color="auto"/>
        <w:left w:val="none" w:sz="0" w:space="0" w:color="auto"/>
        <w:bottom w:val="none" w:sz="0" w:space="0" w:color="auto"/>
        <w:right w:val="none" w:sz="0" w:space="0" w:color="auto"/>
      </w:divBdr>
      <w:divsChild>
        <w:div w:id="1819569652">
          <w:marLeft w:val="0"/>
          <w:marRight w:val="0"/>
          <w:marTop w:val="0"/>
          <w:marBottom w:val="0"/>
          <w:divBdr>
            <w:top w:val="none" w:sz="0" w:space="0" w:color="auto"/>
            <w:left w:val="none" w:sz="0" w:space="0" w:color="auto"/>
            <w:bottom w:val="none" w:sz="0" w:space="0" w:color="auto"/>
            <w:right w:val="none" w:sz="0" w:space="0" w:color="auto"/>
          </w:divBdr>
        </w:div>
      </w:divsChild>
    </w:div>
    <w:div w:id="1515193044">
      <w:bodyDiv w:val="1"/>
      <w:marLeft w:val="0"/>
      <w:marRight w:val="0"/>
      <w:marTop w:val="0"/>
      <w:marBottom w:val="0"/>
      <w:divBdr>
        <w:top w:val="none" w:sz="0" w:space="0" w:color="auto"/>
        <w:left w:val="none" w:sz="0" w:space="0" w:color="auto"/>
        <w:bottom w:val="none" w:sz="0" w:space="0" w:color="auto"/>
        <w:right w:val="none" w:sz="0" w:space="0" w:color="auto"/>
      </w:divBdr>
      <w:divsChild>
        <w:div w:id="171069861">
          <w:marLeft w:val="0"/>
          <w:marRight w:val="0"/>
          <w:marTop w:val="0"/>
          <w:marBottom w:val="0"/>
          <w:divBdr>
            <w:top w:val="none" w:sz="0" w:space="0" w:color="auto"/>
            <w:left w:val="none" w:sz="0" w:space="0" w:color="auto"/>
            <w:bottom w:val="none" w:sz="0" w:space="0" w:color="auto"/>
            <w:right w:val="none" w:sz="0" w:space="0" w:color="auto"/>
          </w:divBdr>
        </w:div>
      </w:divsChild>
    </w:div>
    <w:div w:id="1540891780">
      <w:bodyDiv w:val="1"/>
      <w:marLeft w:val="0"/>
      <w:marRight w:val="0"/>
      <w:marTop w:val="0"/>
      <w:marBottom w:val="0"/>
      <w:divBdr>
        <w:top w:val="none" w:sz="0" w:space="0" w:color="auto"/>
        <w:left w:val="none" w:sz="0" w:space="0" w:color="auto"/>
        <w:bottom w:val="none" w:sz="0" w:space="0" w:color="auto"/>
        <w:right w:val="none" w:sz="0" w:space="0" w:color="auto"/>
      </w:divBdr>
      <w:divsChild>
        <w:div w:id="1123615012">
          <w:marLeft w:val="0"/>
          <w:marRight w:val="0"/>
          <w:marTop w:val="0"/>
          <w:marBottom w:val="0"/>
          <w:divBdr>
            <w:top w:val="none" w:sz="0" w:space="0" w:color="auto"/>
            <w:left w:val="none" w:sz="0" w:space="0" w:color="auto"/>
            <w:bottom w:val="none" w:sz="0" w:space="0" w:color="auto"/>
            <w:right w:val="none" w:sz="0" w:space="0" w:color="auto"/>
          </w:divBdr>
        </w:div>
      </w:divsChild>
    </w:div>
    <w:div w:id="1612397255">
      <w:bodyDiv w:val="1"/>
      <w:marLeft w:val="0"/>
      <w:marRight w:val="0"/>
      <w:marTop w:val="0"/>
      <w:marBottom w:val="0"/>
      <w:divBdr>
        <w:top w:val="none" w:sz="0" w:space="0" w:color="auto"/>
        <w:left w:val="none" w:sz="0" w:space="0" w:color="auto"/>
        <w:bottom w:val="none" w:sz="0" w:space="0" w:color="auto"/>
        <w:right w:val="none" w:sz="0" w:space="0" w:color="auto"/>
      </w:divBdr>
      <w:divsChild>
        <w:div w:id="918908561">
          <w:marLeft w:val="0"/>
          <w:marRight w:val="0"/>
          <w:marTop w:val="0"/>
          <w:marBottom w:val="0"/>
          <w:divBdr>
            <w:top w:val="none" w:sz="0" w:space="0" w:color="auto"/>
            <w:left w:val="none" w:sz="0" w:space="0" w:color="auto"/>
            <w:bottom w:val="none" w:sz="0" w:space="0" w:color="auto"/>
            <w:right w:val="none" w:sz="0" w:space="0" w:color="auto"/>
          </w:divBdr>
        </w:div>
      </w:divsChild>
    </w:div>
    <w:div w:id="1625384931">
      <w:bodyDiv w:val="1"/>
      <w:marLeft w:val="0"/>
      <w:marRight w:val="0"/>
      <w:marTop w:val="0"/>
      <w:marBottom w:val="0"/>
      <w:divBdr>
        <w:top w:val="none" w:sz="0" w:space="0" w:color="auto"/>
        <w:left w:val="none" w:sz="0" w:space="0" w:color="auto"/>
        <w:bottom w:val="none" w:sz="0" w:space="0" w:color="auto"/>
        <w:right w:val="none" w:sz="0" w:space="0" w:color="auto"/>
      </w:divBdr>
      <w:divsChild>
        <w:div w:id="1303198700">
          <w:marLeft w:val="0"/>
          <w:marRight w:val="0"/>
          <w:marTop w:val="0"/>
          <w:marBottom w:val="0"/>
          <w:divBdr>
            <w:top w:val="none" w:sz="0" w:space="0" w:color="auto"/>
            <w:left w:val="none" w:sz="0" w:space="0" w:color="auto"/>
            <w:bottom w:val="none" w:sz="0" w:space="0" w:color="auto"/>
            <w:right w:val="none" w:sz="0" w:space="0" w:color="auto"/>
          </w:divBdr>
        </w:div>
      </w:divsChild>
    </w:div>
    <w:div w:id="1654678540">
      <w:bodyDiv w:val="1"/>
      <w:marLeft w:val="0"/>
      <w:marRight w:val="0"/>
      <w:marTop w:val="0"/>
      <w:marBottom w:val="0"/>
      <w:divBdr>
        <w:top w:val="none" w:sz="0" w:space="0" w:color="auto"/>
        <w:left w:val="none" w:sz="0" w:space="0" w:color="auto"/>
        <w:bottom w:val="none" w:sz="0" w:space="0" w:color="auto"/>
        <w:right w:val="none" w:sz="0" w:space="0" w:color="auto"/>
      </w:divBdr>
      <w:divsChild>
        <w:div w:id="1467889834">
          <w:marLeft w:val="0"/>
          <w:marRight w:val="0"/>
          <w:marTop w:val="0"/>
          <w:marBottom w:val="0"/>
          <w:divBdr>
            <w:top w:val="none" w:sz="0" w:space="0" w:color="auto"/>
            <w:left w:val="none" w:sz="0" w:space="0" w:color="auto"/>
            <w:bottom w:val="none" w:sz="0" w:space="0" w:color="auto"/>
            <w:right w:val="none" w:sz="0" w:space="0" w:color="auto"/>
          </w:divBdr>
        </w:div>
      </w:divsChild>
    </w:div>
    <w:div w:id="1723168780">
      <w:bodyDiv w:val="1"/>
      <w:marLeft w:val="0"/>
      <w:marRight w:val="0"/>
      <w:marTop w:val="0"/>
      <w:marBottom w:val="0"/>
      <w:divBdr>
        <w:top w:val="none" w:sz="0" w:space="0" w:color="auto"/>
        <w:left w:val="none" w:sz="0" w:space="0" w:color="auto"/>
        <w:bottom w:val="none" w:sz="0" w:space="0" w:color="auto"/>
        <w:right w:val="none" w:sz="0" w:space="0" w:color="auto"/>
      </w:divBdr>
      <w:divsChild>
        <w:div w:id="2060086105">
          <w:marLeft w:val="0"/>
          <w:marRight w:val="0"/>
          <w:marTop w:val="0"/>
          <w:marBottom w:val="0"/>
          <w:divBdr>
            <w:top w:val="none" w:sz="0" w:space="0" w:color="auto"/>
            <w:left w:val="none" w:sz="0" w:space="0" w:color="auto"/>
            <w:bottom w:val="none" w:sz="0" w:space="0" w:color="auto"/>
            <w:right w:val="none" w:sz="0" w:space="0" w:color="auto"/>
          </w:divBdr>
        </w:div>
      </w:divsChild>
    </w:div>
    <w:div w:id="1771462790">
      <w:bodyDiv w:val="1"/>
      <w:marLeft w:val="0"/>
      <w:marRight w:val="0"/>
      <w:marTop w:val="0"/>
      <w:marBottom w:val="0"/>
      <w:divBdr>
        <w:top w:val="none" w:sz="0" w:space="0" w:color="auto"/>
        <w:left w:val="none" w:sz="0" w:space="0" w:color="auto"/>
        <w:bottom w:val="none" w:sz="0" w:space="0" w:color="auto"/>
        <w:right w:val="none" w:sz="0" w:space="0" w:color="auto"/>
      </w:divBdr>
      <w:divsChild>
        <w:div w:id="1807889845">
          <w:marLeft w:val="0"/>
          <w:marRight w:val="0"/>
          <w:marTop w:val="0"/>
          <w:marBottom w:val="0"/>
          <w:divBdr>
            <w:top w:val="none" w:sz="0" w:space="0" w:color="auto"/>
            <w:left w:val="none" w:sz="0" w:space="0" w:color="auto"/>
            <w:bottom w:val="none" w:sz="0" w:space="0" w:color="auto"/>
            <w:right w:val="none" w:sz="0" w:space="0" w:color="auto"/>
          </w:divBdr>
        </w:div>
      </w:divsChild>
    </w:div>
    <w:div w:id="1831483876">
      <w:bodyDiv w:val="1"/>
      <w:marLeft w:val="0"/>
      <w:marRight w:val="0"/>
      <w:marTop w:val="0"/>
      <w:marBottom w:val="0"/>
      <w:divBdr>
        <w:top w:val="none" w:sz="0" w:space="0" w:color="auto"/>
        <w:left w:val="none" w:sz="0" w:space="0" w:color="auto"/>
        <w:bottom w:val="none" w:sz="0" w:space="0" w:color="auto"/>
        <w:right w:val="none" w:sz="0" w:space="0" w:color="auto"/>
      </w:divBdr>
      <w:divsChild>
        <w:div w:id="308365243">
          <w:marLeft w:val="0"/>
          <w:marRight w:val="0"/>
          <w:marTop w:val="0"/>
          <w:marBottom w:val="0"/>
          <w:divBdr>
            <w:top w:val="none" w:sz="0" w:space="0" w:color="auto"/>
            <w:left w:val="none" w:sz="0" w:space="0" w:color="auto"/>
            <w:bottom w:val="none" w:sz="0" w:space="0" w:color="auto"/>
            <w:right w:val="none" w:sz="0" w:space="0" w:color="auto"/>
          </w:divBdr>
        </w:div>
      </w:divsChild>
    </w:div>
    <w:div w:id="1881161065">
      <w:bodyDiv w:val="1"/>
      <w:marLeft w:val="0"/>
      <w:marRight w:val="0"/>
      <w:marTop w:val="0"/>
      <w:marBottom w:val="0"/>
      <w:divBdr>
        <w:top w:val="none" w:sz="0" w:space="0" w:color="auto"/>
        <w:left w:val="none" w:sz="0" w:space="0" w:color="auto"/>
        <w:bottom w:val="none" w:sz="0" w:space="0" w:color="auto"/>
        <w:right w:val="none" w:sz="0" w:space="0" w:color="auto"/>
      </w:divBdr>
      <w:divsChild>
        <w:div w:id="1872179647">
          <w:marLeft w:val="0"/>
          <w:marRight w:val="0"/>
          <w:marTop w:val="0"/>
          <w:marBottom w:val="0"/>
          <w:divBdr>
            <w:top w:val="none" w:sz="0" w:space="0" w:color="auto"/>
            <w:left w:val="none" w:sz="0" w:space="0" w:color="auto"/>
            <w:bottom w:val="none" w:sz="0" w:space="0" w:color="auto"/>
            <w:right w:val="none" w:sz="0" w:space="0" w:color="auto"/>
          </w:divBdr>
        </w:div>
      </w:divsChild>
    </w:div>
    <w:div w:id="1928150334">
      <w:bodyDiv w:val="1"/>
      <w:marLeft w:val="0"/>
      <w:marRight w:val="0"/>
      <w:marTop w:val="0"/>
      <w:marBottom w:val="0"/>
      <w:divBdr>
        <w:top w:val="none" w:sz="0" w:space="0" w:color="auto"/>
        <w:left w:val="none" w:sz="0" w:space="0" w:color="auto"/>
        <w:bottom w:val="none" w:sz="0" w:space="0" w:color="auto"/>
        <w:right w:val="none" w:sz="0" w:space="0" w:color="auto"/>
      </w:divBdr>
      <w:divsChild>
        <w:div w:id="1732075960">
          <w:marLeft w:val="0"/>
          <w:marRight w:val="0"/>
          <w:marTop w:val="0"/>
          <w:marBottom w:val="0"/>
          <w:divBdr>
            <w:top w:val="none" w:sz="0" w:space="0" w:color="auto"/>
            <w:left w:val="none" w:sz="0" w:space="0" w:color="auto"/>
            <w:bottom w:val="none" w:sz="0" w:space="0" w:color="auto"/>
            <w:right w:val="none" w:sz="0" w:space="0" w:color="auto"/>
          </w:divBdr>
        </w:div>
      </w:divsChild>
    </w:div>
    <w:div w:id="1975910938">
      <w:bodyDiv w:val="1"/>
      <w:marLeft w:val="0"/>
      <w:marRight w:val="0"/>
      <w:marTop w:val="0"/>
      <w:marBottom w:val="0"/>
      <w:divBdr>
        <w:top w:val="none" w:sz="0" w:space="0" w:color="auto"/>
        <w:left w:val="none" w:sz="0" w:space="0" w:color="auto"/>
        <w:bottom w:val="none" w:sz="0" w:space="0" w:color="auto"/>
        <w:right w:val="none" w:sz="0" w:space="0" w:color="auto"/>
      </w:divBdr>
      <w:divsChild>
        <w:div w:id="1980726551">
          <w:marLeft w:val="0"/>
          <w:marRight w:val="0"/>
          <w:marTop w:val="0"/>
          <w:marBottom w:val="0"/>
          <w:divBdr>
            <w:top w:val="none" w:sz="0" w:space="0" w:color="auto"/>
            <w:left w:val="none" w:sz="0" w:space="0" w:color="auto"/>
            <w:bottom w:val="none" w:sz="0" w:space="0" w:color="auto"/>
            <w:right w:val="none" w:sz="0" w:space="0" w:color="auto"/>
          </w:divBdr>
        </w:div>
      </w:divsChild>
    </w:div>
    <w:div w:id="1991709865">
      <w:bodyDiv w:val="1"/>
      <w:marLeft w:val="0"/>
      <w:marRight w:val="0"/>
      <w:marTop w:val="0"/>
      <w:marBottom w:val="0"/>
      <w:divBdr>
        <w:top w:val="none" w:sz="0" w:space="0" w:color="auto"/>
        <w:left w:val="none" w:sz="0" w:space="0" w:color="auto"/>
        <w:bottom w:val="none" w:sz="0" w:space="0" w:color="auto"/>
        <w:right w:val="none" w:sz="0" w:space="0" w:color="auto"/>
      </w:divBdr>
      <w:divsChild>
        <w:div w:id="1779373814">
          <w:marLeft w:val="0"/>
          <w:marRight w:val="0"/>
          <w:marTop w:val="0"/>
          <w:marBottom w:val="0"/>
          <w:divBdr>
            <w:top w:val="none" w:sz="0" w:space="0" w:color="auto"/>
            <w:left w:val="none" w:sz="0" w:space="0" w:color="auto"/>
            <w:bottom w:val="none" w:sz="0" w:space="0" w:color="auto"/>
            <w:right w:val="none" w:sz="0" w:space="0" w:color="auto"/>
          </w:divBdr>
        </w:div>
      </w:divsChild>
    </w:div>
    <w:div w:id="1994597453">
      <w:bodyDiv w:val="1"/>
      <w:marLeft w:val="0"/>
      <w:marRight w:val="0"/>
      <w:marTop w:val="0"/>
      <w:marBottom w:val="0"/>
      <w:divBdr>
        <w:top w:val="none" w:sz="0" w:space="0" w:color="auto"/>
        <w:left w:val="none" w:sz="0" w:space="0" w:color="auto"/>
        <w:bottom w:val="none" w:sz="0" w:space="0" w:color="auto"/>
        <w:right w:val="none" w:sz="0" w:space="0" w:color="auto"/>
      </w:divBdr>
      <w:divsChild>
        <w:div w:id="598878791">
          <w:marLeft w:val="0"/>
          <w:marRight w:val="0"/>
          <w:marTop w:val="0"/>
          <w:marBottom w:val="0"/>
          <w:divBdr>
            <w:top w:val="none" w:sz="0" w:space="0" w:color="auto"/>
            <w:left w:val="none" w:sz="0" w:space="0" w:color="auto"/>
            <w:bottom w:val="none" w:sz="0" w:space="0" w:color="auto"/>
            <w:right w:val="none" w:sz="0" w:space="0" w:color="auto"/>
          </w:divBdr>
        </w:div>
      </w:divsChild>
    </w:div>
    <w:div w:id="1999114184">
      <w:bodyDiv w:val="1"/>
      <w:marLeft w:val="0"/>
      <w:marRight w:val="0"/>
      <w:marTop w:val="0"/>
      <w:marBottom w:val="0"/>
      <w:divBdr>
        <w:top w:val="none" w:sz="0" w:space="0" w:color="auto"/>
        <w:left w:val="none" w:sz="0" w:space="0" w:color="auto"/>
        <w:bottom w:val="none" w:sz="0" w:space="0" w:color="auto"/>
        <w:right w:val="none" w:sz="0" w:space="0" w:color="auto"/>
      </w:divBdr>
      <w:divsChild>
        <w:div w:id="923344808">
          <w:marLeft w:val="0"/>
          <w:marRight w:val="0"/>
          <w:marTop w:val="0"/>
          <w:marBottom w:val="0"/>
          <w:divBdr>
            <w:top w:val="none" w:sz="0" w:space="0" w:color="auto"/>
            <w:left w:val="none" w:sz="0" w:space="0" w:color="auto"/>
            <w:bottom w:val="none" w:sz="0" w:space="0" w:color="auto"/>
            <w:right w:val="none" w:sz="0" w:space="0" w:color="auto"/>
          </w:divBdr>
        </w:div>
      </w:divsChild>
    </w:div>
    <w:div w:id="2026056890">
      <w:bodyDiv w:val="1"/>
      <w:marLeft w:val="0"/>
      <w:marRight w:val="0"/>
      <w:marTop w:val="0"/>
      <w:marBottom w:val="0"/>
      <w:divBdr>
        <w:top w:val="none" w:sz="0" w:space="0" w:color="auto"/>
        <w:left w:val="none" w:sz="0" w:space="0" w:color="auto"/>
        <w:bottom w:val="none" w:sz="0" w:space="0" w:color="auto"/>
        <w:right w:val="none" w:sz="0" w:space="0" w:color="auto"/>
      </w:divBdr>
      <w:divsChild>
        <w:div w:id="1219629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E8900-9DA8-496C-87E8-C7327B4D1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SHS</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Qian ACSN (SKH)</dc:creator>
  <cp:keywords/>
  <dc:description/>
  <cp:lastModifiedBy>Wang Chunmei  (SingHealth - SKH)</cp:lastModifiedBy>
  <cp:revision>10</cp:revision>
  <cp:lastPrinted>2026-08-13T03:53:00Z</cp:lastPrinted>
  <dcterms:created xsi:type="dcterms:W3CDTF">2026-08-13T08:22:00Z</dcterms:created>
  <dcterms:modified xsi:type="dcterms:W3CDTF">2026-08-13T08:56:00Z</dcterms:modified>
</cp:coreProperties>
</file>