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EDA" w:rsidRDefault="00437EDA" w:rsidP="00437E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>
            <wp:extent cx="1781175" cy="1724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DA" w:rsidRDefault="00437EDA" w:rsidP="00437E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TOBB EKONOMİ VE TEKNOLOJİ ÜNİVERSİTESİ</w:t>
      </w:r>
    </w:p>
    <w:p w:rsidR="00437EDA" w:rsidRDefault="00437EDA" w:rsidP="00437E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ELEKTRİK ELEKTRONİK MÜHENDİSLİĞİ</w:t>
      </w:r>
    </w:p>
    <w:p w:rsidR="00437EDA" w:rsidRDefault="00437EDA" w:rsidP="00437ED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ELE 515 – MATLAB İLE BILGISAYARLI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KONTROL(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2019-2020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Bahar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437EDA" w:rsidRDefault="00437EDA" w:rsidP="00437ED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Proje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Raporu</w:t>
      </w:r>
      <w:proofErr w:type="spellEnd"/>
    </w:p>
    <w:p w:rsidR="00437EDA" w:rsidRDefault="00437EDA" w:rsidP="00437ED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2555"/>
      </w:tblGrid>
      <w:tr w:rsidR="00437EDA" w:rsidTr="00437EDA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3209925" cy="2009775"/>
                  <wp:effectExtent l="0" t="0" r="9525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DA" w:rsidTr="00437EDA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İsim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Soyisim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Batu Kaan Özen</w:t>
            </w:r>
          </w:p>
        </w:tc>
      </w:tr>
      <w:tr w:rsidR="00437EDA" w:rsidTr="00437EDA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Öğrenci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Numarası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141201079</w:t>
            </w:r>
          </w:p>
        </w:tc>
      </w:tr>
      <w:tr w:rsidR="00437EDA" w:rsidTr="00437EDA">
        <w:trPr>
          <w:trHeight w:val="5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Tarih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37EDA" w:rsidRDefault="00437EDA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07/02/2020</w:t>
            </w:r>
          </w:p>
        </w:tc>
      </w:tr>
    </w:tbl>
    <w:p w:rsidR="00437EDA" w:rsidRDefault="00437EDA" w:rsidP="00437EDA">
      <w:pPr>
        <w:rPr>
          <w:rFonts w:ascii="Times New Roman" w:hAnsi="Times New Roman" w:cs="Times New Roman"/>
        </w:rPr>
      </w:pPr>
    </w:p>
    <w:p w:rsidR="000F5FE4" w:rsidRDefault="000F5FE4" w:rsidP="00437EDA"/>
    <w:p w:rsidR="00437EDA" w:rsidRDefault="00437EDA" w:rsidP="00437EDA"/>
    <w:p w:rsidR="00437EDA" w:rsidRDefault="00437EDA" w:rsidP="00437EDA"/>
    <w:p w:rsidR="00437EDA" w:rsidRDefault="00437EDA" w:rsidP="00437EDA"/>
    <w:p w:rsidR="00437EDA" w:rsidRDefault="00437EDA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Problem:</w:t>
      </w:r>
    </w:p>
    <w:p w:rsidR="00437EDA" w:rsidRDefault="00437EDA" w:rsidP="00437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genelindeki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arabamızın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cruise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sabitlenip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direksiyonun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sabitlenerek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gidilmesi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yapılamamaktadır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Bizim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benzeyen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bozulan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rotalarda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yaptığımız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kontrolcü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yapıldıktan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açı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arabımızın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Ax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</w:rPr>
        <w:t>ivmeleri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ayarlanıp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regülasyonu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yapılcaktır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arabamızın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direksiyonu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kitleyip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saatlerce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kontrolcüyü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yolculuk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yapabiliriz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1-1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görmektesiniz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Raporumu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iyi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anlamak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lütfen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515projerapo.pdf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="00EE0F66">
        <w:rPr>
          <w:rFonts w:ascii="Times New Roman" w:hAnsi="Times New Roman" w:cs="Times New Roman"/>
          <w:sz w:val="24"/>
          <w:szCs w:val="24"/>
        </w:rPr>
        <w:t>okuyun</w:t>
      </w:r>
      <w:proofErr w:type="spellEnd"/>
      <w:r w:rsidR="00EE0F66">
        <w:rPr>
          <w:rFonts w:ascii="Times New Roman" w:hAnsi="Times New Roman" w:cs="Times New Roman"/>
          <w:sz w:val="24"/>
          <w:szCs w:val="24"/>
        </w:rPr>
        <w:t>.</w:t>
      </w:r>
    </w:p>
    <w:p w:rsidR="00437EDA" w:rsidRDefault="00437EDA" w:rsidP="00437EDA">
      <w:pPr>
        <w:rPr>
          <w:rFonts w:ascii="Times New Roman" w:hAnsi="Times New Roman" w:cs="Times New Roman"/>
          <w:sz w:val="24"/>
          <w:szCs w:val="24"/>
        </w:rPr>
      </w:pPr>
      <w:r w:rsidRPr="00437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619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DA" w:rsidRDefault="00437EDA" w:rsidP="00437ED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EE0F66">
        <w:rPr>
          <w:rFonts w:ascii="Times New Roman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1-1</w:t>
      </w:r>
    </w:p>
    <w:p w:rsidR="00437EDA" w:rsidRDefault="00437EDA" w:rsidP="00437ED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37EDA" w:rsidRPr="00437EDA" w:rsidRDefault="00437EDA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37EDA" w:rsidRDefault="00437EDA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Sistemizin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Eşitlikleri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37EDA" w:rsidRPr="00437EDA" w:rsidRDefault="00EE0F66" w:rsidP="00437E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sistemimizin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denklemlerini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görmektesiniz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7EDA" w:rsidRDefault="00437EDA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6743A14" wp14:editId="3B53CD0E">
            <wp:extent cx="5731510" cy="4109720"/>
            <wp:effectExtent l="0" t="0" r="254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6" w:rsidRDefault="00EE0F66" w:rsidP="00437ED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1.2</w:t>
      </w:r>
    </w:p>
    <w:p w:rsidR="00EE0F66" w:rsidRDefault="00EE0F66" w:rsidP="00437ED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EE0F66" w:rsidRDefault="00EE0F66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Sistemimizin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Lineerleştirilmesi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E0F66" w:rsidRPr="00EE0F66" w:rsidRDefault="00EE0F66" w:rsidP="00437E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Sisstemi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linearleştirmek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varsayımı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yapıyoruz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F66" w:rsidRDefault="00EE0F66" w:rsidP="00437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0F66" w:rsidRPr="00EE0F66" w:rsidRDefault="00EE0F66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=Q</m:t>
          </m:r>
        </m:oMath>
      </m:oMathPara>
    </w:p>
    <w:p w:rsidR="00EE0F66" w:rsidRPr="00EE0F66" w:rsidRDefault="00EE0F66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EE0F66" w:rsidRDefault="00EE0F66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lineerleştiktan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sonra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:rsid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Sistemimizin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hızının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80km/h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zaman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değişiminin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0.001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varsayıp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ivmenin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sabit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varsayıyoruz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Aşadğıdaki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denkem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açısal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hız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açısal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ivme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açısal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konuş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denklemlerle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bulunuyo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0F66" w:rsidRP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a(K)=a(K+1)</m:t>
          </m:r>
        </m:oMath>
      </m:oMathPara>
    </w:p>
    <w:p w:rsidR="00EE0F66" w:rsidRP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+a(k)</m:t>
          </m:r>
        </m:oMath>
      </m:oMathPara>
    </w:p>
    <w:p w:rsidR="00EE0F66" w:rsidRP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+a(K)/w</m:t>
          </m:r>
        </m:oMath>
      </m:oMathPara>
    </w:p>
    <w:p w:rsid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state space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değerleri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Am,Bm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,Cm,Dm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değerlerini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yukardaki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denklemlerden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ediyoruz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0F66" w:rsidRDefault="00EE0F66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8466B" wp14:editId="130FD44D">
            <wp:extent cx="5731510" cy="4022725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66" w:rsidRDefault="00EE0F66" w:rsidP="00437EDA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1.3</w:t>
      </w:r>
    </w:p>
    <w:p w:rsidR="00EE0F66" w:rsidRDefault="00EE0F66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D2717" w:rsidRDefault="007D2717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sistemimizin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0.0001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derecelik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hatadan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smulink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ortalamında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yaklaşık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acculatif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bulduk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Sonuçları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1.5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görebilirisiniz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D2717" w:rsidRPr="007D2717" w:rsidRDefault="007D2717" w:rsidP="00437EDA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 w:rsidRPr="007D271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552825" cy="26574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1.4</w:t>
      </w:r>
    </w:p>
    <w:p w:rsidR="007D2717" w:rsidRDefault="007D2717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D2717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52825" cy="26574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D2717" w:rsidRDefault="007D2717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1.5</w:t>
      </w:r>
    </w:p>
    <w:p w:rsidR="007D2717" w:rsidRDefault="007D2717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D2717" w:rsidRDefault="007D2717" w:rsidP="00437ED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İkinci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aşama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:rsidR="007D2717" w:rsidRDefault="007D2717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aşamada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sistemimizi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yukarda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anlatığımız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linearize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edip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Kalman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filteri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uygulayıp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edilmemiş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sonucunu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1.6</w:t>
      </w:r>
      <w:r w:rsidR="006171C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171C5"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 w:rsidR="006171C5">
        <w:rPr>
          <w:rFonts w:ascii="Times New Roman" w:eastAsiaTheme="minorEastAsia" w:hAnsi="Times New Roman" w:cs="Times New Roman"/>
          <w:sz w:val="24"/>
          <w:szCs w:val="24"/>
        </w:rPr>
        <w:t xml:space="preserve"> 1.7, </w:t>
      </w:r>
      <w:proofErr w:type="spellStart"/>
      <w:r w:rsidR="006171C5"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 w:rsidR="006171C5">
        <w:rPr>
          <w:rFonts w:ascii="Times New Roman" w:eastAsiaTheme="minorEastAsia" w:hAnsi="Times New Roman" w:cs="Times New Roman"/>
          <w:sz w:val="24"/>
          <w:szCs w:val="24"/>
        </w:rPr>
        <w:t xml:space="preserve"> 1.8 </w:t>
      </w:r>
      <w:proofErr w:type="spellStart"/>
      <w:r w:rsidR="006171C5"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 w:rsidR="00617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171C5"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 w:rsidR="006171C5">
        <w:rPr>
          <w:rFonts w:ascii="Times New Roman" w:eastAsiaTheme="minorEastAsia" w:hAnsi="Times New Roman" w:cs="Times New Roman"/>
          <w:sz w:val="24"/>
          <w:szCs w:val="24"/>
        </w:rPr>
        <w:t xml:space="preserve"> 1.9 da </w:t>
      </w:r>
      <w:proofErr w:type="spellStart"/>
      <w:r w:rsidR="006171C5">
        <w:rPr>
          <w:rFonts w:ascii="Times New Roman" w:eastAsiaTheme="minorEastAsia" w:hAnsi="Times New Roman" w:cs="Times New Roman"/>
          <w:sz w:val="24"/>
          <w:szCs w:val="24"/>
        </w:rPr>
        <w:t>bulabilirsiniz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bulabiliriz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Q&gt;R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alınca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modelle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sıkıntıların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baskın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R&lt;Q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olunca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gürültü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hatasının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baskın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söylüyoruz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sonuçlarda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beklediği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gelmektedir</w:t>
      </w:r>
      <w:proofErr w:type="spellEnd"/>
      <w:r w:rsidR="006171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71C5" w:rsidRDefault="006171C5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 w:rsidRPr="006171C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581650" cy="26574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C5" w:rsidRPr="006171C5" w:rsidRDefault="006171C5" w:rsidP="00437EDA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1.6</w:t>
      </w:r>
      <w:proofErr w:type="gramEnd"/>
    </w:p>
    <w:p w:rsidR="006171C5" w:rsidRDefault="006171C5" w:rsidP="006171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46C7A" wp14:editId="204491B5">
            <wp:extent cx="5334000" cy="4000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C5" w:rsidRDefault="006171C5" w:rsidP="006171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1.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7</w:t>
      </w:r>
      <w:proofErr w:type="gramEnd"/>
    </w:p>
    <w:p w:rsidR="006171C5" w:rsidRDefault="006171C5" w:rsidP="006171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F3C9A" wp14:editId="001A48DF">
            <wp:extent cx="5334000" cy="4000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C5" w:rsidRDefault="006171C5" w:rsidP="006171C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1.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8</w:t>
      </w:r>
      <w:proofErr w:type="gramEnd"/>
    </w:p>
    <w:p w:rsidR="006171C5" w:rsidRDefault="006171C5" w:rsidP="00437E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A04B8" wp14:editId="43A68FA5">
            <wp:extent cx="5334000" cy="40005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C5" w:rsidRDefault="006171C5" w:rsidP="006171C5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Resim</w:t>
      </w:r>
      <w:proofErr w:type="spellEnd"/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 xml:space="preserve">  1.</w:t>
      </w:r>
      <w:r>
        <w:rPr>
          <w:rFonts w:ascii="Times New Roman" w:eastAsiaTheme="minorEastAsia" w:hAnsi="Times New Roman" w:cs="Times New Roman"/>
          <w:b/>
          <w:bCs/>
          <w:sz w:val="20"/>
          <w:szCs w:val="20"/>
        </w:rPr>
        <w:t>9</w:t>
      </w:r>
      <w:proofErr w:type="gramEnd"/>
    </w:p>
    <w:p w:rsidR="006171C5" w:rsidRDefault="006171C5" w:rsidP="006171C5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6171C5" w:rsidRDefault="006171C5" w:rsidP="006171C5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:rsidR="006171C5" w:rsidRDefault="006171C5" w:rsidP="006171C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Projenin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Son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aşaması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:rsidR="006171C5" w:rsidRDefault="006171C5" w:rsidP="006171C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6171C5" w:rsidRDefault="006171C5" w:rsidP="006171C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aşamasında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Resim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1.10 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göredüğünü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kontrolcü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tasarladım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basitleştirmek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State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space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elamanlarına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Resresyon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çeklinde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tanımladım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sayede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simulinkte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gereçksiz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büyüklükte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çizmekten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kurtuldum</w:t>
      </w:r>
      <w:proofErr w:type="spellEnd"/>
    </w:p>
    <w:p w:rsidR="006171C5" w:rsidRDefault="006171C5" w:rsidP="006171C5">
      <w:pPr>
        <w:rPr>
          <w:rFonts w:ascii="Courier" w:hAnsi="Courier" w:cs="Courier"/>
          <w:sz w:val="20"/>
          <w:szCs w:val="20"/>
          <w:lang w:val="tr-TR"/>
        </w:rPr>
      </w:pPr>
      <w:r>
        <w:rPr>
          <w:rFonts w:ascii="Courier" w:hAnsi="Courier" w:cs="Courier"/>
          <w:sz w:val="20"/>
          <w:szCs w:val="20"/>
          <w:lang w:val="tr-TR"/>
        </w:rPr>
        <w:t xml:space="preserve">G= </w:t>
      </w:r>
      <w:proofErr w:type="spellStart"/>
      <w:proofErr w:type="gramStart"/>
      <w:r>
        <w:rPr>
          <w:rFonts w:ascii="Courier" w:hAnsi="Courier" w:cs="Courier"/>
          <w:sz w:val="20"/>
          <w:szCs w:val="20"/>
          <w:lang w:val="tr-TR"/>
        </w:rPr>
        <w:t>ss</w:t>
      </w:r>
      <w:proofErr w:type="spellEnd"/>
      <w:r>
        <w:rPr>
          <w:rFonts w:ascii="Courier" w:hAnsi="Courier" w:cs="Courier"/>
          <w:sz w:val="20"/>
          <w:szCs w:val="20"/>
          <w:lang w:val="tr-TR"/>
        </w:rPr>
        <w:t>(</w:t>
      </w:r>
      <w:proofErr w:type="spellStart"/>
      <w:proofErr w:type="gramEnd"/>
      <w:r>
        <w:rPr>
          <w:rFonts w:ascii="Courier" w:hAnsi="Courier" w:cs="Courier"/>
          <w:sz w:val="20"/>
          <w:szCs w:val="20"/>
          <w:lang w:val="tr-TR"/>
        </w:rPr>
        <w:t>Am-Bm</w:t>
      </w:r>
      <w:proofErr w:type="spellEnd"/>
      <w:r>
        <w:rPr>
          <w:rFonts w:ascii="Courier" w:hAnsi="Courier" w:cs="Courier"/>
          <w:sz w:val="20"/>
          <w:szCs w:val="20"/>
          <w:lang w:val="tr-TR"/>
        </w:rPr>
        <w:t xml:space="preserve">*K , </w:t>
      </w:r>
      <w:proofErr w:type="spellStart"/>
      <w:r>
        <w:rPr>
          <w:rFonts w:ascii="Courier" w:hAnsi="Courier" w:cs="Courier"/>
          <w:sz w:val="20"/>
          <w:szCs w:val="20"/>
          <w:lang w:val="tr-TR"/>
        </w:rPr>
        <w:t>zeros</w:t>
      </w:r>
      <w:proofErr w:type="spellEnd"/>
      <w:r>
        <w:rPr>
          <w:rFonts w:ascii="Courier" w:hAnsi="Courier" w:cs="Courier"/>
          <w:sz w:val="20"/>
          <w:szCs w:val="20"/>
          <w:lang w:val="tr-TR"/>
        </w:rPr>
        <w:t>(size(</w:t>
      </w:r>
      <w:proofErr w:type="spellStart"/>
      <w:r>
        <w:rPr>
          <w:rFonts w:ascii="Courier" w:hAnsi="Courier" w:cs="Courier"/>
          <w:sz w:val="20"/>
          <w:szCs w:val="20"/>
          <w:lang w:val="tr-TR"/>
        </w:rPr>
        <w:t>Bm</w:t>
      </w:r>
      <w:proofErr w:type="spellEnd"/>
      <w:r>
        <w:rPr>
          <w:rFonts w:ascii="Courier" w:hAnsi="Courier" w:cs="Courier"/>
          <w:sz w:val="20"/>
          <w:szCs w:val="20"/>
          <w:lang w:val="tr-TR"/>
        </w:rPr>
        <w:t>)) ,Cm-Dm*K ,</w:t>
      </w:r>
      <w:proofErr w:type="spellStart"/>
      <w:r>
        <w:rPr>
          <w:rFonts w:ascii="Courier" w:hAnsi="Courier" w:cs="Courier"/>
          <w:sz w:val="20"/>
          <w:szCs w:val="20"/>
          <w:lang w:val="tr-TR"/>
        </w:rPr>
        <w:t>zeros</w:t>
      </w:r>
      <w:proofErr w:type="spellEnd"/>
      <w:r>
        <w:rPr>
          <w:rFonts w:ascii="Courier" w:hAnsi="Courier" w:cs="Courier"/>
          <w:sz w:val="20"/>
          <w:szCs w:val="20"/>
          <w:lang w:val="tr-TR"/>
        </w:rPr>
        <w:t>(size(Dm)));</w:t>
      </w:r>
    </w:p>
    <w:p w:rsidR="006171C5" w:rsidRDefault="006171C5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 w:rsidRPr="006171C5">
        <w:rPr>
          <w:rFonts w:ascii="Times New Roman" w:hAnsi="Times New Roman" w:cs="Times New Roman"/>
          <w:b/>
          <w:bCs/>
          <w:noProof/>
          <w:sz w:val="20"/>
          <w:szCs w:val="20"/>
          <w:lang w:val="tr-TR"/>
        </w:rPr>
        <w:lastRenderedPageBreak/>
        <w:drawing>
          <wp:inline distT="0" distB="0" distL="0" distR="0">
            <wp:extent cx="5276850" cy="4648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C5" w:rsidRDefault="006171C5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  <w:t>Resim 1.10</w:t>
      </w:r>
    </w:p>
    <w:p w:rsidR="006171C5" w:rsidRDefault="006171C5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</w:p>
    <w:p w:rsidR="006171C5" w:rsidRDefault="00576D80" w:rsidP="006171C5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76D80">
        <w:rPr>
          <w:rFonts w:ascii="Times New Roman" w:hAnsi="Times New Roman" w:cs="Times New Roman"/>
          <w:sz w:val="24"/>
          <w:szCs w:val="24"/>
          <w:lang w:val="tr-TR"/>
        </w:rPr>
        <w:t xml:space="preserve">Regresyon problemimizin </w:t>
      </w:r>
      <w:proofErr w:type="spellStart"/>
      <w:r w:rsidRPr="00576D80">
        <w:rPr>
          <w:rFonts w:ascii="Times New Roman" w:hAnsi="Times New Roman" w:cs="Times New Roman"/>
          <w:sz w:val="24"/>
          <w:szCs w:val="24"/>
          <w:lang w:val="tr-TR"/>
        </w:rPr>
        <w:t>sonuçlarınıda</w:t>
      </w:r>
      <w:proofErr w:type="spellEnd"/>
      <w:r w:rsidRPr="00576D8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76D80">
        <w:rPr>
          <w:rFonts w:ascii="Times New Roman" w:hAnsi="Times New Roman" w:cs="Times New Roman"/>
          <w:sz w:val="24"/>
          <w:szCs w:val="24"/>
          <w:lang w:val="tr-TR"/>
        </w:rPr>
        <w:t>linear</w:t>
      </w:r>
      <w:proofErr w:type="spellEnd"/>
      <w:r w:rsidRPr="00576D80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Pr="00576D80">
        <w:rPr>
          <w:rFonts w:ascii="Times New Roman" w:hAnsi="Times New Roman" w:cs="Times New Roman"/>
          <w:sz w:val="24"/>
          <w:szCs w:val="24"/>
          <w:lang w:val="tr-TR"/>
        </w:rPr>
        <w:t>non</w:t>
      </w:r>
      <w:proofErr w:type="spellEnd"/>
      <w:r w:rsidRPr="00576D8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576D80">
        <w:rPr>
          <w:rFonts w:ascii="Times New Roman" w:hAnsi="Times New Roman" w:cs="Times New Roman"/>
          <w:sz w:val="24"/>
          <w:szCs w:val="24"/>
          <w:lang w:val="tr-TR"/>
        </w:rPr>
        <w:t>linear</w:t>
      </w:r>
      <w:proofErr w:type="spellEnd"/>
      <w:r w:rsidRPr="00576D80">
        <w:rPr>
          <w:rFonts w:ascii="Times New Roman" w:hAnsi="Times New Roman" w:cs="Times New Roman"/>
          <w:sz w:val="24"/>
          <w:szCs w:val="24"/>
          <w:lang w:val="tr-TR"/>
        </w:rPr>
        <w:t xml:space="preserve"> sistemler için Resim 1.11 ve Resim 1.12 deki gibi buldum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576D80" w:rsidRDefault="00576D80" w:rsidP="006171C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noProof/>
        </w:rPr>
        <w:lastRenderedPageBreak/>
        <w:drawing>
          <wp:inline distT="0" distB="0" distL="0" distR="0" wp14:anchorId="6DDDA315" wp14:editId="530A3569">
            <wp:extent cx="5334000" cy="40005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80" w:rsidRDefault="00576D80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    </w:t>
      </w:r>
      <w:proofErr w:type="gramStart"/>
      <w:r w:rsidRPr="00576D80">
        <w:rPr>
          <w:rFonts w:ascii="Times New Roman" w:hAnsi="Times New Roman" w:cs="Times New Roman"/>
          <w:b/>
          <w:bCs/>
          <w:sz w:val="20"/>
          <w:szCs w:val="20"/>
          <w:lang w:val="tr-TR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>esim  1.11</w:t>
      </w:r>
      <w:proofErr w:type="gramEnd"/>
    </w:p>
    <w:p w:rsidR="00576D80" w:rsidRDefault="00576D80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>
        <w:rPr>
          <w:noProof/>
        </w:rPr>
        <w:drawing>
          <wp:inline distT="0" distB="0" distL="0" distR="0" wp14:anchorId="458CBFA8" wp14:editId="24BA66EA">
            <wp:extent cx="5334000" cy="40005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80" w:rsidRDefault="00576D80" w:rsidP="006171C5">
      <w:pPr>
        <w:rPr>
          <w:rFonts w:ascii="Times New Roman" w:hAnsi="Times New Roman" w:cs="Times New Roman"/>
          <w:b/>
          <w:bCs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76D80">
        <w:rPr>
          <w:rFonts w:ascii="Times New Roman" w:hAnsi="Times New Roman" w:cs="Times New Roman"/>
          <w:b/>
          <w:bCs/>
          <w:sz w:val="20"/>
          <w:szCs w:val="20"/>
          <w:lang w:val="tr-TR"/>
        </w:rPr>
        <w:t>Resim 1.12</w:t>
      </w:r>
    </w:p>
    <w:p w:rsidR="00576D80" w:rsidRDefault="00576D80" w:rsidP="006171C5">
      <w:p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576D80">
        <w:rPr>
          <w:rFonts w:ascii="Times New Roman" w:hAnsi="Times New Roman" w:cs="Times New Roman"/>
          <w:b/>
          <w:bCs/>
          <w:sz w:val="24"/>
          <w:szCs w:val="24"/>
          <w:lang w:val="tr-TR"/>
        </w:rPr>
        <w:lastRenderedPageBreak/>
        <w:t>Sonuç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:rsidR="00576D80" w:rsidRDefault="00576D80" w:rsidP="006171C5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Sonuç olarak, bir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unicyler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arababının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düz bir yol üzerinde sabit gitmesi problemini çözmüş olduk, yoldaki 0.0001 derecelik açı hatasından dolayı sürekli olarak bir yolda çıkma uzun sürede çok büyük hatalara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sebeb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olmaktaydı  bu durumdan dolayı sistemimiz sürekli olarak dümdüz az açı hatası olan yolda gidememekteydi bunu otonom yapmak için bir adet kontrolcü tasarlayıp regülasyon problemi şeklinde çözdük bu işlem yapılırken Y eksenindeki ivme ve X eksenindeki ivmenin değerleri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oyanarak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acısak ivme elde edilip o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acısal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ivme kullanarak sistemdeki hatayı 0 a getirdik değer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tahminlerinide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noiseden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etkilenmemesi ve modellemedeki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hatatadan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etkilenmemesi için kalman ile yaptık. Resim 1.13 de sistemin özet olarak amacını görebilirsiniz.</w:t>
      </w:r>
      <w:r w:rsidR="00B21E01">
        <w:rPr>
          <w:rFonts w:ascii="Times New Roman" w:hAnsi="Times New Roman" w:cs="Times New Roman"/>
          <w:sz w:val="24"/>
          <w:szCs w:val="24"/>
          <w:lang w:val="tr-TR"/>
        </w:rPr>
        <w:t xml:space="preserve"> Sistemi daha iyi anlamak için</w:t>
      </w:r>
    </w:p>
    <w:p w:rsidR="00576D80" w:rsidRDefault="00576D80" w:rsidP="00576D80">
      <w:pPr>
        <w:spacing w:line="24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576D80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>
            <wp:extent cx="6313131" cy="441007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90" cy="44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80" w:rsidRPr="00576D80" w:rsidRDefault="00576D80" w:rsidP="00576D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Resim 1.13</w:t>
      </w:r>
    </w:p>
    <w:sectPr w:rsidR="00576D80" w:rsidRPr="00576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A"/>
    <w:rsid w:val="000F5FE4"/>
    <w:rsid w:val="00437EDA"/>
    <w:rsid w:val="00576D80"/>
    <w:rsid w:val="006171C5"/>
    <w:rsid w:val="007D2717"/>
    <w:rsid w:val="00B21E01"/>
    <w:rsid w:val="00E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99E5"/>
  <w15:chartTrackingRefBased/>
  <w15:docId w15:val="{31CFF4F0-8C53-4E1E-B121-28C998BC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DA"/>
    <w:pPr>
      <w:spacing w:line="254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E0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 Kaan Özen</dc:creator>
  <cp:keywords/>
  <dc:description/>
  <cp:lastModifiedBy>Batu Kaan Özen</cp:lastModifiedBy>
  <cp:revision>1</cp:revision>
  <dcterms:created xsi:type="dcterms:W3CDTF">2020-04-12T18:23:00Z</dcterms:created>
  <dcterms:modified xsi:type="dcterms:W3CDTF">2020-04-12T19:21:00Z</dcterms:modified>
</cp:coreProperties>
</file>