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B8C84" w14:textId="77777777" w:rsidR="00D928B4" w:rsidRPr="00D928B4" w:rsidRDefault="00D928B4" w:rsidP="00D928B4">
      <w:pPr>
        <w:pStyle w:val="Heading1"/>
      </w:pPr>
      <w:r w:rsidRPr="00D928B4">
        <w:t>Time Usage Analytics Page User Manual: Personal Time Manager</w:t>
      </w:r>
    </w:p>
    <w:p w14:paraId="321A4DFD" w14:textId="77777777" w:rsidR="00D928B4" w:rsidRPr="00D928B4" w:rsidRDefault="001E2BD2" w:rsidP="00D928B4">
      <w:r w:rsidRPr="00D928B4">
        <w:rPr>
          <w:noProof/>
        </w:rPr>
        <w:pict w14:anchorId="2491E0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2EB8EE" w14:textId="77777777" w:rsidR="00D928B4" w:rsidRPr="00D928B4" w:rsidRDefault="00D928B4" w:rsidP="00D928B4">
      <w:pPr>
        <w:pStyle w:val="Heading3"/>
      </w:pPr>
      <w:r w:rsidRPr="00D928B4">
        <w:t>Overview</w:t>
      </w:r>
    </w:p>
    <w:p w14:paraId="39794A05" w14:textId="77777777" w:rsidR="00D928B4" w:rsidRPr="00D928B4" w:rsidRDefault="00D928B4" w:rsidP="00D928B4">
      <w:r w:rsidRPr="00D928B4">
        <w:t>The Time Usage Analytics Page provides a graphical representation of how time is allocated across different task categories (tags). The chart helps users visually analyze the distribution of their time usage based on the tasks they’ve recorded.</w:t>
      </w:r>
    </w:p>
    <w:p w14:paraId="7D196732" w14:textId="77777777" w:rsidR="00D928B4" w:rsidRDefault="001E2BD2" w:rsidP="00D928B4">
      <w:r w:rsidRPr="00D928B4">
        <w:rPr>
          <w:noProof/>
        </w:rPr>
        <w:pict w14:anchorId="0B4BF9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B370AE" w14:textId="77777777" w:rsidR="00D928B4" w:rsidRDefault="00D928B4" w:rsidP="00D928B4"/>
    <w:p w14:paraId="768714D6" w14:textId="5F7EC6F4" w:rsidR="00D928B4" w:rsidRPr="00D928B4" w:rsidRDefault="00D928B4" w:rsidP="00D928B4">
      <w:pPr>
        <w:jc w:val="center"/>
      </w:pPr>
      <w:r>
        <w:rPr>
          <w:noProof/>
        </w:rPr>
        <w:drawing>
          <wp:inline distT="0" distB="0" distL="0" distR="0" wp14:anchorId="1DA37388" wp14:editId="3B679CC4">
            <wp:extent cx="5452934" cy="4006392"/>
            <wp:effectExtent l="0" t="0" r="0" b="0"/>
            <wp:docPr id="1678746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46860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080" cy="40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F102" w14:textId="77777777" w:rsidR="00D928B4" w:rsidRPr="00D928B4" w:rsidRDefault="00D928B4" w:rsidP="00D928B4">
      <w:pPr>
        <w:pStyle w:val="Heading3"/>
      </w:pPr>
      <w:r w:rsidRPr="00D928B4">
        <w:t>Features and Functionality</w:t>
      </w:r>
    </w:p>
    <w:p w14:paraId="5062BFB4" w14:textId="77777777" w:rsidR="00D928B4" w:rsidRPr="00D928B4" w:rsidRDefault="00D928B4" w:rsidP="00D928B4">
      <w:pPr>
        <w:numPr>
          <w:ilvl w:val="0"/>
          <w:numId w:val="1"/>
        </w:numPr>
      </w:pPr>
      <w:r w:rsidRPr="00D928B4">
        <w:rPr>
          <w:b/>
          <w:bCs/>
        </w:rPr>
        <w:t>Navigation Bar</w:t>
      </w:r>
    </w:p>
    <w:p w14:paraId="77613E65" w14:textId="77777777" w:rsidR="00D928B4" w:rsidRPr="00D928B4" w:rsidRDefault="00D928B4" w:rsidP="00D928B4">
      <w:pPr>
        <w:numPr>
          <w:ilvl w:val="1"/>
          <w:numId w:val="1"/>
        </w:numPr>
      </w:pPr>
      <w:r w:rsidRPr="00D928B4">
        <w:rPr>
          <w:b/>
          <w:bCs/>
        </w:rPr>
        <w:t>Back Button (Arrow):</w:t>
      </w:r>
    </w:p>
    <w:p w14:paraId="6731C65A" w14:textId="4190F208" w:rsidR="00D928B4" w:rsidRPr="00D928B4" w:rsidRDefault="00D928B4" w:rsidP="00D928B4">
      <w:pPr>
        <w:numPr>
          <w:ilvl w:val="2"/>
          <w:numId w:val="1"/>
        </w:numPr>
      </w:pPr>
      <w:r w:rsidRPr="00D928B4">
        <w:t>Located at the top-left corner of the screen</w:t>
      </w:r>
      <w:r>
        <w:t>, the back arrow button a</w:t>
      </w:r>
      <w:r w:rsidRPr="00D928B4">
        <w:t>llows users to navigate back to the Home Page.</w:t>
      </w:r>
    </w:p>
    <w:p w14:paraId="0D8CF134" w14:textId="77777777" w:rsidR="00D928B4" w:rsidRDefault="00D928B4" w:rsidP="00D928B4">
      <w:pPr>
        <w:rPr>
          <w:b/>
          <w:bCs/>
        </w:rPr>
      </w:pPr>
    </w:p>
    <w:p w14:paraId="7ED68FCC" w14:textId="1FDEA89B" w:rsidR="00D928B4" w:rsidRDefault="00D928B4" w:rsidP="00D928B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F707FE" wp14:editId="29FBC955">
            <wp:extent cx="4920792" cy="2456716"/>
            <wp:effectExtent l="0" t="0" r="0" b="0"/>
            <wp:docPr id="18000191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916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3" cy="24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CC15" w14:textId="730E18B3" w:rsidR="00D928B4" w:rsidRPr="00D928B4" w:rsidRDefault="001E2BD2" w:rsidP="00D928B4">
      <w:r w:rsidRPr="00D928B4">
        <w:rPr>
          <w:noProof/>
        </w:rPr>
        <w:pict w14:anchorId="7CA4347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7F22A9" w14:textId="77777777" w:rsidR="00D928B4" w:rsidRPr="00D928B4" w:rsidRDefault="00D928B4" w:rsidP="00D928B4">
      <w:pPr>
        <w:pStyle w:val="Heading3"/>
      </w:pPr>
      <w:r w:rsidRPr="00D928B4">
        <w:t>Analytics Chart</w:t>
      </w:r>
    </w:p>
    <w:p w14:paraId="47C4175E" w14:textId="77777777" w:rsidR="00D928B4" w:rsidRPr="00D928B4" w:rsidRDefault="00D928B4" w:rsidP="00D928B4">
      <w:pPr>
        <w:numPr>
          <w:ilvl w:val="1"/>
          <w:numId w:val="2"/>
        </w:numPr>
      </w:pPr>
      <w:r w:rsidRPr="00D928B4">
        <w:rPr>
          <w:b/>
          <w:bCs/>
        </w:rPr>
        <w:t>Bar Chart:</w:t>
      </w:r>
    </w:p>
    <w:p w14:paraId="48C1516E" w14:textId="20C794A7" w:rsidR="00D928B4" w:rsidRPr="00D928B4" w:rsidRDefault="00D928B4" w:rsidP="00D928B4">
      <w:pPr>
        <w:ind w:left="1440"/>
      </w:pPr>
      <w:r>
        <w:t>The bar chart d</w:t>
      </w:r>
      <w:r w:rsidRPr="00D928B4">
        <w:t xml:space="preserve">isplays </w:t>
      </w:r>
      <w:r>
        <w:t xml:space="preserve">the </w:t>
      </w:r>
      <w:r w:rsidRPr="00D928B4">
        <w:t xml:space="preserve">time spent for each tag in the form of </w:t>
      </w:r>
      <w:r>
        <w:t xml:space="preserve">different colored </w:t>
      </w:r>
      <w:r w:rsidRPr="00D928B4">
        <w:t>vertical bars.</w:t>
      </w:r>
    </w:p>
    <w:p w14:paraId="3B5DD276" w14:textId="22E1D25B" w:rsidR="00D928B4" w:rsidRPr="00D928B4" w:rsidRDefault="00D928B4" w:rsidP="00D928B4">
      <w:pPr>
        <w:numPr>
          <w:ilvl w:val="2"/>
          <w:numId w:val="2"/>
        </w:numPr>
      </w:pPr>
      <w:r w:rsidRPr="00D928B4">
        <w:rPr>
          <w:b/>
          <w:bCs/>
        </w:rPr>
        <w:t>X-Axis:</w:t>
      </w:r>
      <w:r w:rsidRPr="00D928B4">
        <w:t xml:space="preserve"> Represents the tags (</w:t>
      </w:r>
      <w:r>
        <w:t>ex:</w:t>
      </w:r>
      <w:r w:rsidRPr="00D928B4">
        <w:t xml:space="preserve"> </w:t>
      </w:r>
      <w:r>
        <w:t>ASE</w:t>
      </w:r>
      <w:r w:rsidRPr="00D928B4">
        <w:t xml:space="preserve"> 456, school, work, gaming, personal).</w:t>
      </w:r>
    </w:p>
    <w:p w14:paraId="195FC91E" w14:textId="21DD82E5" w:rsidR="00D928B4" w:rsidRPr="00D928B4" w:rsidRDefault="00D928B4" w:rsidP="00D928B4">
      <w:pPr>
        <w:numPr>
          <w:ilvl w:val="2"/>
          <w:numId w:val="2"/>
        </w:numPr>
      </w:pPr>
      <w:r w:rsidRPr="00D928B4">
        <w:rPr>
          <w:b/>
          <w:bCs/>
        </w:rPr>
        <w:t>Y-Axis:</w:t>
      </w:r>
      <w:r w:rsidRPr="00D928B4">
        <w:t xml:space="preserve"> Represents the total time </w:t>
      </w:r>
      <w:r>
        <w:t>spent on</w:t>
      </w:r>
      <w:r w:rsidRPr="00D928B4">
        <w:t xml:space="preserve"> each tag in minutes</w:t>
      </w:r>
      <w:r>
        <w:t>.</w:t>
      </w:r>
    </w:p>
    <w:p w14:paraId="0AB34BFC" w14:textId="77777777" w:rsidR="00D928B4" w:rsidRPr="00D928B4" w:rsidRDefault="00D928B4" w:rsidP="00D928B4">
      <w:pPr>
        <w:numPr>
          <w:ilvl w:val="2"/>
          <w:numId w:val="2"/>
        </w:numPr>
      </w:pPr>
      <w:r w:rsidRPr="00D928B4">
        <w:rPr>
          <w:b/>
          <w:bCs/>
        </w:rPr>
        <w:t>Bar Colors:</w:t>
      </w:r>
    </w:p>
    <w:p w14:paraId="32B0A72F" w14:textId="5FF0203E" w:rsidR="00D928B4" w:rsidRPr="00D928B4" w:rsidRDefault="00D928B4" w:rsidP="00D928B4">
      <w:pPr>
        <w:numPr>
          <w:ilvl w:val="3"/>
          <w:numId w:val="2"/>
        </w:numPr>
      </w:pPr>
      <w:r w:rsidRPr="00D928B4">
        <w:t>Each bar is color-coded to make it visually distinct.</w:t>
      </w:r>
      <w:r>
        <w:t xml:space="preserve"> This h</w:t>
      </w:r>
      <w:r w:rsidRPr="00D928B4">
        <w:t xml:space="preserve">elps users identify </w:t>
      </w:r>
      <w:r>
        <w:t>different</w:t>
      </w:r>
      <w:r w:rsidRPr="00D928B4">
        <w:t xml:space="preserve"> tags and their respective time allocations easily.</w:t>
      </w:r>
    </w:p>
    <w:p w14:paraId="3E0A783D" w14:textId="77777777" w:rsidR="00D928B4" w:rsidRPr="00D928B4" w:rsidRDefault="00D928B4" w:rsidP="00D928B4">
      <w:pPr>
        <w:numPr>
          <w:ilvl w:val="1"/>
          <w:numId w:val="2"/>
        </w:numPr>
      </w:pPr>
      <w:r w:rsidRPr="00D928B4">
        <w:rPr>
          <w:b/>
          <w:bCs/>
        </w:rPr>
        <w:t>Interactive Features:</w:t>
      </w:r>
    </w:p>
    <w:p w14:paraId="4D3ABBB9" w14:textId="094D25CC" w:rsidR="00D928B4" w:rsidRDefault="00D928B4" w:rsidP="00D928B4">
      <w:pPr>
        <w:numPr>
          <w:ilvl w:val="2"/>
          <w:numId w:val="2"/>
        </w:numPr>
      </w:pPr>
      <w:r w:rsidRPr="00D928B4">
        <w:t>The chart updates dynamically as tasks are added</w:t>
      </w:r>
      <w:r>
        <w:t xml:space="preserve"> </w:t>
      </w:r>
      <w:r w:rsidRPr="00D928B4">
        <w:t>or deleted</w:t>
      </w:r>
      <w:r>
        <w:t>.</w:t>
      </w:r>
    </w:p>
    <w:p w14:paraId="14BBD2E4" w14:textId="77777777" w:rsidR="00D928B4" w:rsidRDefault="00D928B4" w:rsidP="00D928B4">
      <w:pPr>
        <w:ind w:left="2160"/>
      </w:pPr>
    </w:p>
    <w:p w14:paraId="3EE9BD9C" w14:textId="78888A9D" w:rsidR="003D7439" w:rsidRDefault="00D928B4" w:rsidP="00D928B4">
      <w:pPr>
        <w:ind w:left="1800"/>
      </w:pPr>
      <w:r>
        <w:rPr>
          <w:noProof/>
        </w:rPr>
        <w:drawing>
          <wp:inline distT="0" distB="0" distL="0" distR="0" wp14:anchorId="580B9E6F" wp14:editId="4C4FBC68">
            <wp:extent cx="3955089" cy="2752627"/>
            <wp:effectExtent l="0" t="0" r="0" b="3810"/>
            <wp:docPr id="1906084364" name="Picture 3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4364" name="Picture 3" descr="A graph with different colored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70" cy="28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C132F"/>
    <w:multiLevelType w:val="multilevel"/>
    <w:tmpl w:val="2EC82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022FC"/>
    <w:multiLevelType w:val="multilevel"/>
    <w:tmpl w:val="B00E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8378C"/>
    <w:multiLevelType w:val="multilevel"/>
    <w:tmpl w:val="5A7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26435"/>
    <w:multiLevelType w:val="multilevel"/>
    <w:tmpl w:val="074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030428">
    <w:abstractNumId w:val="1"/>
  </w:num>
  <w:num w:numId="2" w16cid:durableId="2119177025">
    <w:abstractNumId w:val="0"/>
  </w:num>
  <w:num w:numId="3" w16cid:durableId="401757204">
    <w:abstractNumId w:val="2"/>
  </w:num>
  <w:num w:numId="4" w16cid:durableId="1976060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B4"/>
    <w:rsid w:val="001E2BD2"/>
    <w:rsid w:val="003D7439"/>
    <w:rsid w:val="00406F3B"/>
    <w:rsid w:val="004475C7"/>
    <w:rsid w:val="00D30FE5"/>
    <w:rsid w:val="00D9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BF5E"/>
  <w15:chartTrackingRefBased/>
  <w15:docId w15:val="{5EAB4E39-F9DE-6D42-83AC-E3803A67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Molloy</dc:creator>
  <cp:keywords/>
  <dc:description/>
  <cp:lastModifiedBy>Ben Molloy</cp:lastModifiedBy>
  <cp:revision>1</cp:revision>
  <dcterms:created xsi:type="dcterms:W3CDTF">2024-12-02T03:28:00Z</dcterms:created>
  <dcterms:modified xsi:type="dcterms:W3CDTF">2024-12-02T03:38:00Z</dcterms:modified>
</cp:coreProperties>
</file>