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29645547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40" w:type="pct"/>
            <w:tblBorders>
              <w:left w:val="single" w:sz="18" w:space="0" w:color="4F81BD" w:themeColor="accent1"/>
            </w:tblBorders>
            <w:tblLook w:val="04A0" w:firstRow="1" w:lastRow="0" w:firstColumn="1" w:lastColumn="0" w:noHBand="0" w:noVBand="1"/>
          </w:tblPr>
          <w:tblGrid>
            <w:gridCol w:w="7487"/>
            <w:gridCol w:w="804"/>
          </w:tblGrid>
          <w:tr w:rsidR="00476C88" w:rsidTr="00476C88">
            <w:trPr>
              <w:gridAfter w:val="1"/>
              <w:wAfter w:w="844" w:type="dxa"/>
            </w:trPr>
            <w:sdt>
              <w:sdtPr>
                <w:rPr>
                  <w:rFonts w:asciiTheme="majorHAnsi" w:eastAsiaTheme="majorEastAsia" w:hAnsiTheme="majorHAnsi" w:cstheme="majorBidi"/>
                  <w:lang w:eastAsia="en-US"/>
                </w:rPr>
                <w:alias w:val="Company"/>
                <w:id w:val="13406915"/>
                <w:placeholder>
                  <w:docPart w:val="4CB2A9903FEB434DB16E446BFC0697F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76C88" w:rsidRDefault="00476C88" w:rsidP="00476C88">
                    <w:pPr>
                      <w:pStyle w:val="NoSpacing"/>
                      <w:rPr>
                        <w:rFonts w:asciiTheme="majorHAnsi" w:eastAsiaTheme="majorEastAsia" w:hAnsiTheme="majorHAnsi" w:cstheme="majorBidi"/>
                      </w:rPr>
                    </w:pPr>
                    <w:r>
                      <w:rPr>
                        <w:rFonts w:asciiTheme="majorHAnsi" w:eastAsiaTheme="majorEastAsia" w:hAnsiTheme="majorHAnsi" w:cstheme="majorBidi"/>
                      </w:rPr>
                      <w:t>The Auto Club Group</w:t>
                    </w:r>
                  </w:p>
                </w:tc>
              </w:sdtContent>
            </w:sdt>
          </w:tr>
          <w:tr w:rsidR="00476C88" w:rsidTr="00476C88">
            <w:trPr>
              <w:gridAfter w:val="1"/>
              <w:wAfter w:w="844" w:type="dxa"/>
            </w:trPr>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C49F6ACF3714FEE9318071323FDEA7F"/>
                  </w:placeholder>
                  <w:dataBinding w:prefixMappings="xmlns:ns0='http://schemas.openxmlformats.org/package/2006/metadata/core-properties' xmlns:ns1='http://purl.org/dc/elements/1.1/'" w:xpath="/ns0:coreProperties[1]/ns1:title[1]" w:storeItemID="{6C3C8BC8-F283-45AE-878A-BAB7291924A1}"/>
                  <w:text/>
                </w:sdtPr>
                <w:sdtEndPr/>
                <w:sdtContent>
                  <w:p w:rsidR="00476C88" w:rsidRDefault="00476C88" w:rsidP="00476C8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GitHub Enterprise</w:t>
                    </w:r>
                    <w:r w:rsidR="002144A7">
                      <w:rPr>
                        <w:rFonts w:asciiTheme="majorHAnsi" w:eastAsiaTheme="majorEastAsia" w:hAnsiTheme="majorHAnsi" w:cstheme="majorBidi"/>
                        <w:color w:val="4F81BD" w:themeColor="accent1"/>
                        <w:sz w:val="80"/>
                        <w:szCs w:val="80"/>
                      </w:rPr>
                      <w:t xml:space="preserve"> Process / Policy</w:t>
                    </w:r>
                  </w:p>
                </w:sdtContent>
              </w:sdt>
            </w:tc>
          </w:tr>
          <w:tr w:rsidR="00476C88" w:rsidTr="00476C88">
            <w:trPr>
              <w:gridAfter w:val="1"/>
              <w:wAfter w:w="844" w:type="dxa"/>
            </w:trPr>
            <w:tc>
              <w:tcPr>
                <w:tcW w:w="7672" w:type="dxa"/>
                <w:tcMar>
                  <w:top w:w="216" w:type="dxa"/>
                  <w:left w:w="115" w:type="dxa"/>
                  <w:bottom w:w="216" w:type="dxa"/>
                  <w:right w:w="115" w:type="dxa"/>
                </w:tcMar>
              </w:tcPr>
              <w:p w:rsidR="00476C88" w:rsidRDefault="00476C88" w:rsidP="00476C88">
                <w:pPr>
                  <w:pStyle w:val="NoSpacing"/>
                  <w:rPr>
                    <w:rFonts w:asciiTheme="majorHAnsi" w:eastAsiaTheme="majorEastAsia" w:hAnsiTheme="majorHAnsi" w:cstheme="majorBidi"/>
                  </w:rPr>
                </w:pPr>
              </w:p>
            </w:tc>
          </w:tr>
          <w:tr w:rsidR="00476C88" w:rsidTr="00476C88">
            <w:trPr>
              <w:trHeight w:val="357"/>
            </w:trPr>
            <w:tc>
              <w:tcPr>
                <w:tcW w:w="8516" w:type="dxa"/>
                <w:gridSpan w:val="2"/>
                <w:tcMar>
                  <w:top w:w="216" w:type="dxa"/>
                  <w:left w:w="115" w:type="dxa"/>
                  <w:bottom w:w="216" w:type="dxa"/>
                  <w:right w:w="115" w:type="dxa"/>
                </w:tcMar>
              </w:tcPr>
              <w:p w:rsidR="00476C88" w:rsidRDefault="00476C88" w:rsidP="00514CC8">
                <w:pPr>
                  <w:pStyle w:val="NoSpacing"/>
                  <w:rPr>
                    <w:rFonts w:asciiTheme="majorHAnsi" w:eastAsiaTheme="majorEastAsia" w:hAnsiTheme="majorHAnsi" w:cstheme="majorBidi"/>
                  </w:rPr>
                </w:pPr>
              </w:p>
            </w:tc>
          </w:tr>
        </w:tbl>
        <w:p w:rsidR="00476C88" w:rsidRDefault="00476C88" w:rsidP="00476C88"/>
        <w:p w:rsidR="00476C88" w:rsidRDefault="00476C88" w:rsidP="00476C88"/>
        <w:p w:rsidR="00476C88" w:rsidRDefault="00476C88" w:rsidP="00476C88">
          <w:r>
            <w:rPr>
              <w:noProof/>
            </w:rPr>
            <w:drawing>
              <wp:anchor distT="0" distB="0" distL="114300" distR="114300" simplePos="0" relativeHeight="251659264" behindDoc="0" locked="0" layoutInCell="1" allowOverlap="1" wp14:anchorId="4AF0D874" wp14:editId="14ACAAC4">
                <wp:simplePos x="0" y="0"/>
                <wp:positionH relativeFrom="column">
                  <wp:posOffset>3810000</wp:posOffset>
                </wp:positionH>
                <wp:positionV relativeFrom="paragraph">
                  <wp:posOffset>11430</wp:posOffset>
                </wp:positionV>
                <wp:extent cx="2105025" cy="1268095"/>
                <wp:effectExtent l="0" t="0" r="9525" b="8255"/>
                <wp:wrapNone/>
                <wp:docPr id="3" name="Picture 3" descr="C:\Users\p76486\Desktop\logo\American_Automobile_Association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76486\Desktop\logo\American_Automobile_Association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C88" w:rsidRDefault="00476C88" w:rsidP="00476C88"/>
        <w:p w:rsidR="00476C88" w:rsidRDefault="00476C88" w:rsidP="00476C88"/>
        <w:p w:rsidR="00476C88" w:rsidRDefault="00476C88" w:rsidP="00476C88"/>
        <w:p w:rsidR="00476C88" w:rsidRDefault="00476C88" w:rsidP="00476C88"/>
        <w:p w:rsidR="00476C88" w:rsidRDefault="00476C88" w:rsidP="00476C88"/>
        <w:p w:rsidR="00476C88" w:rsidRDefault="00476C88" w:rsidP="00476C88"/>
        <w:p w:rsidR="00476C88" w:rsidRDefault="00476C88" w:rsidP="00476C88"/>
        <w:p w:rsidR="00476C88" w:rsidRDefault="00476C88" w:rsidP="00476C88"/>
        <w:p w:rsidR="00476C88" w:rsidRDefault="00476C88" w:rsidP="00476C88"/>
        <w:p w:rsidR="00476C88" w:rsidRDefault="00476C88">
          <w:r>
            <w:br w:type="page"/>
          </w:r>
        </w:p>
      </w:sdtContent>
    </w:sdt>
    <w:sdt>
      <w:sdtPr>
        <w:rPr>
          <w:rFonts w:asciiTheme="minorHAnsi" w:eastAsiaTheme="minorHAnsi" w:hAnsiTheme="minorHAnsi" w:cstheme="minorBidi"/>
          <w:b w:val="0"/>
          <w:bCs w:val="0"/>
          <w:color w:val="auto"/>
          <w:sz w:val="22"/>
          <w:szCs w:val="22"/>
          <w:lang w:eastAsia="en-US"/>
        </w:rPr>
        <w:id w:val="-1659760515"/>
        <w:docPartObj>
          <w:docPartGallery w:val="Table of Contents"/>
          <w:docPartUnique/>
        </w:docPartObj>
      </w:sdtPr>
      <w:sdtEndPr>
        <w:rPr>
          <w:noProof/>
        </w:rPr>
      </w:sdtEndPr>
      <w:sdtContent>
        <w:p w:rsidR="00476C88" w:rsidRDefault="00476C88">
          <w:pPr>
            <w:pStyle w:val="TOCHeading"/>
          </w:pPr>
          <w:r>
            <w:t>Contents</w:t>
          </w:r>
        </w:p>
        <w:p w:rsidR="0022612C" w:rsidRDefault="00476C8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620912" w:history="1">
            <w:r w:rsidR="0022612C" w:rsidRPr="00AA1C22">
              <w:rPr>
                <w:rStyle w:val="Hyperlink"/>
                <w:noProof/>
              </w:rPr>
              <w:t>Enterprise GitHub</w:t>
            </w:r>
            <w:r w:rsidR="0022612C">
              <w:rPr>
                <w:noProof/>
                <w:webHidden/>
              </w:rPr>
              <w:tab/>
            </w:r>
            <w:r w:rsidR="0022612C">
              <w:rPr>
                <w:noProof/>
                <w:webHidden/>
              </w:rPr>
              <w:fldChar w:fldCharType="begin"/>
            </w:r>
            <w:r w:rsidR="0022612C">
              <w:rPr>
                <w:noProof/>
                <w:webHidden/>
              </w:rPr>
              <w:instrText xml:space="preserve"> PAGEREF _Toc10620912 \h </w:instrText>
            </w:r>
            <w:r w:rsidR="0022612C">
              <w:rPr>
                <w:noProof/>
                <w:webHidden/>
              </w:rPr>
            </w:r>
            <w:r w:rsidR="0022612C">
              <w:rPr>
                <w:noProof/>
                <w:webHidden/>
              </w:rPr>
              <w:fldChar w:fldCharType="separate"/>
            </w:r>
            <w:r w:rsidR="0022612C">
              <w:rPr>
                <w:noProof/>
                <w:webHidden/>
              </w:rPr>
              <w:t>3</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13" w:history="1">
            <w:r w:rsidR="0022612C" w:rsidRPr="00AA1C22">
              <w:rPr>
                <w:rStyle w:val="Hyperlink"/>
                <w:noProof/>
              </w:rPr>
              <w:t>Ownership of the Application / Infrastructure</w:t>
            </w:r>
            <w:r w:rsidR="0022612C">
              <w:rPr>
                <w:noProof/>
                <w:webHidden/>
              </w:rPr>
              <w:tab/>
            </w:r>
            <w:r w:rsidR="0022612C">
              <w:rPr>
                <w:noProof/>
                <w:webHidden/>
              </w:rPr>
              <w:fldChar w:fldCharType="begin"/>
            </w:r>
            <w:r w:rsidR="0022612C">
              <w:rPr>
                <w:noProof/>
                <w:webHidden/>
              </w:rPr>
              <w:instrText xml:space="preserve"> PAGEREF _Toc10620913 \h </w:instrText>
            </w:r>
            <w:r w:rsidR="0022612C">
              <w:rPr>
                <w:noProof/>
                <w:webHidden/>
              </w:rPr>
            </w:r>
            <w:r w:rsidR="0022612C">
              <w:rPr>
                <w:noProof/>
                <w:webHidden/>
              </w:rPr>
              <w:fldChar w:fldCharType="separate"/>
            </w:r>
            <w:r w:rsidR="0022612C">
              <w:rPr>
                <w:noProof/>
                <w:webHidden/>
              </w:rPr>
              <w:t>3</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14" w:history="1">
            <w:r w:rsidR="0022612C" w:rsidRPr="00AA1C22">
              <w:rPr>
                <w:rStyle w:val="Hyperlink"/>
                <w:noProof/>
              </w:rPr>
              <w:t>How it works – In a Nutshell</w:t>
            </w:r>
            <w:r w:rsidR="0022612C">
              <w:rPr>
                <w:noProof/>
                <w:webHidden/>
              </w:rPr>
              <w:tab/>
            </w:r>
            <w:r w:rsidR="0022612C">
              <w:rPr>
                <w:noProof/>
                <w:webHidden/>
              </w:rPr>
              <w:fldChar w:fldCharType="begin"/>
            </w:r>
            <w:r w:rsidR="0022612C">
              <w:rPr>
                <w:noProof/>
                <w:webHidden/>
              </w:rPr>
              <w:instrText xml:space="preserve"> PAGEREF _Toc10620914 \h </w:instrText>
            </w:r>
            <w:r w:rsidR="0022612C">
              <w:rPr>
                <w:noProof/>
                <w:webHidden/>
              </w:rPr>
            </w:r>
            <w:r w:rsidR="0022612C">
              <w:rPr>
                <w:noProof/>
                <w:webHidden/>
              </w:rPr>
              <w:fldChar w:fldCharType="separate"/>
            </w:r>
            <w:r w:rsidR="0022612C">
              <w:rPr>
                <w:noProof/>
                <w:webHidden/>
              </w:rPr>
              <w:t>3</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15" w:history="1">
            <w:r w:rsidR="0022612C" w:rsidRPr="00AA1C22">
              <w:rPr>
                <w:rStyle w:val="Hyperlink"/>
                <w:noProof/>
              </w:rPr>
              <w:t>Creation of a Project Repository</w:t>
            </w:r>
            <w:r w:rsidR="0022612C">
              <w:rPr>
                <w:noProof/>
                <w:webHidden/>
              </w:rPr>
              <w:tab/>
            </w:r>
            <w:r w:rsidR="0022612C">
              <w:rPr>
                <w:noProof/>
                <w:webHidden/>
              </w:rPr>
              <w:fldChar w:fldCharType="begin"/>
            </w:r>
            <w:r w:rsidR="0022612C">
              <w:rPr>
                <w:noProof/>
                <w:webHidden/>
              </w:rPr>
              <w:instrText xml:space="preserve"> PAGEREF _Toc10620915 \h </w:instrText>
            </w:r>
            <w:r w:rsidR="0022612C">
              <w:rPr>
                <w:noProof/>
                <w:webHidden/>
              </w:rPr>
            </w:r>
            <w:r w:rsidR="0022612C">
              <w:rPr>
                <w:noProof/>
                <w:webHidden/>
              </w:rPr>
              <w:fldChar w:fldCharType="separate"/>
            </w:r>
            <w:r w:rsidR="0022612C">
              <w:rPr>
                <w:noProof/>
                <w:webHidden/>
              </w:rPr>
              <w:t>4</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16" w:history="1">
            <w:r w:rsidR="0022612C" w:rsidRPr="00AA1C22">
              <w:rPr>
                <w:rStyle w:val="Hyperlink"/>
                <w:noProof/>
              </w:rPr>
              <w:t>User Roles</w:t>
            </w:r>
            <w:r w:rsidR="0022612C">
              <w:rPr>
                <w:noProof/>
                <w:webHidden/>
              </w:rPr>
              <w:tab/>
            </w:r>
            <w:r w:rsidR="0022612C">
              <w:rPr>
                <w:noProof/>
                <w:webHidden/>
              </w:rPr>
              <w:fldChar w:fldCharType="begin"/>
            </w:r>
            <w:r w:rsidR="0022612C">
              <w:rPr>
                <w:noProof/>
                <w:webHidden/>
              </w:rPr>
              <w:instrText xml:space="preserve"> PAGEREF _Toc10620916 \h </w:instrText>
            </w:r>
            <w:r w:rsidR="0022612C">
              <w:rPr>
                <w:noProof/>
                <w:webHidden/>
              </w:rPr>
            </w:r>
            <w:r w:rsidR="0022612C">
              <w:rPr>
                <w:noProof/>
                <w:webHidden/>
              </w:rPr>
              <w:fldChar w:fldCharType="separate"/>
            </w:r>
            <w:r w:rsidR="0022612C">
              <w:rPr>
                <w:noProof/>
                <w:webHidden/>
              </w:rPr>
              <w:t>4</w:t>
            </w:r>
            <w:r w:rsidR="0022612C">
              <w:rPr>
                <w:noProof/>
                <w:webHidden/>
              </w:rPr>
              <w:fldChar w:fldCharType="end"/>
            </w:r>
          </w:hyperlink>
        </w:p>
        <w:p w:rsidR="0022612C" w:rsidRDefault="008F4035">
          <w:pPr>
            <w:pStyle w:val="TOC3"/>
            <w:tabs>
              <w:tab w:val="right" w:leader="dot" w:pos="9350"/>
            </w:tabs>
            <w:rPr>
              <w:rFonts w:eastAsiaTheme="minorEastAsia"/>
              <w:noProof/>
            </w:rPr>
          </w:pPr>
          <w:hyperlink w:anchor="_Toc10620917" w:history="1">
            <w:r w:rsidR="0022612C" w:rsidRPr="00AA1C22">
              <w:rPr>
                <w:rStyle w:val="Hyperlink"/>
                <w:noProof/>
              </w:rPr>
              <w:t>Owners</w:t>
            </w:r>
            <w:r w:rsidR="0022612C">
              <w:rPr>
                <w:noProof/>
                <w:webHidden/>
              </w:rPr>
              <w:tab/>
            </w:r>
            <w:r w:rsidR="0022612C">
              <w:rPr>
                <w:noProof/>
                <w:webHidden/>
              </w:rPr>
              <w:fldChar w:fldCharType="begin"/>
            </w:r>
            <w:r w:rsidR="0022612C">
              <w:rPr>
                <w:noProof/>
                <w:webHidden/>
              </w:rPr>
              <w:instrText xml:space="preserve"> PAGEREF _Toc10620917 \h </w:instrText>
            </w:r>
            <w:r w:rsidR="0022612C">
              <w:rPr>
                <w:noProof/>
                <w:webHidden/>
              </w:rPr>
            </w:r>
            <w:r w:rsidR="0022612C">
              <w:rPr>
                <w:noProof/>
                <w:webHidden/>
              </w:rPr>
              <w:fldChar w:fldCharType="separate"/>
            </w:r>
            <w:r w:rsidR="0022612C">
              <w:rPr>
                <w:noProof/>
                <w:webHidden/>
              </w:rPr>
              <w:t>4</w:t>
            </w:r>
            <w:r w:rsidR="0022612C">
              <w:rPr>
                <w:noProof/>
                <w:webHidden/>
              </w:rPr>
              <w:fldChar w:fldCharType="end"/>
            </w:r>
          </w:hyperlink>
        </w:p>
        <w:p w:rsidR="0022612C" w:rsidRDefault="008F4035">
          <w:pPr>
            <w:pStyle w:val="TOC3"/>
            <w:tabs>
              <w:tab w:val="right" w:leader="dot" w:pos="9350"/>
            </w:tabs>
            <w:rPr>
              <w:rFonts w:eastAsiaTheme="minorEastAsia"/>
              <w:noProof/>
            </w:rPr>
          </w:pPr>
          <w:hyperlink w:anchor="_Toc10620918" w:history="1">
            <w:r w:rsidR="0022612C" w:rsidRPr="00AA1C22">
              <w:rPr>
                <w:rStyle w:val="Hyperlink"/>
                <w:noProof/>
              </w:rPr>
              <w:t>Members</w:t>
            </w:r>
            <w:r w:rsidR="0022612C">
              <w:rPr>
                <w:noProof/>
                <w:webHidden/>
              </w:rPr>
              <w:tab/>
            </w:r>
            <w:r w:rsidR="0022612C">
              <w:rPr>
                <w:noProof/>
                <w:webHidden/>
              </w:rPr>
              <w:fldChar w:fldCharType="begin"/>
            </w:r>
            <w:r w:rsidR="0022612C">
              <w:rPr>
                <w:noProof/>
                <w:webHidden/>
              </w:rPr>
              <w:instrText xml:space="preserve"> PAGEREF _Toc10620918 \h </w:instrText>
            </w:r>
            <w:r w:rsidR="0022612C">
              <w:rPr>
                <w:noProof/>
                <w:webHidden/>
              </w:rPr>
            </w:r>
            <w:r w:rsidR="0022612C">
              <w:rPr>
                <w:noProof/>
                <w:webHidden/>
              </w:rPr>
              <w:fldChar w:fldCharType="separate"/>
            </w:r>
            <w:r w:rsidR="0022612C">
              <w:rPr>
                <w:noProof/>
                <w:webHidden/>
              </w:rPr>
              <w:t>4</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19" w:history="1">
            <w:r w:rsidR="0022612C" w:rsidRPr="00AA1C22">
              <w:rPr>
                <w:rStyle w:val="Hyperlink"/>
                <w:noProof/>
              </w:rPr>
              <w:t>Repository permission levels for an organization</w:t>
            </w:r>
            <w:r w:rsidR="0022612C">
              <w:rPr>
                <w:noProof/>
                <w:webHidden/>
              </w:rPr>
              <w:tab/>
            </w:r>
            <w:r w:rsidR="0022612C">
              <w:rPr>
                <w:noProof/>
                <w:webHidden/>
              </w:rPr>
              <w:fldChar w:fldCharType="begin"/>
            </w:r>
            <w:r w:rsidR="0022612C">
              <w:rPr>
                <w:noProof/>
                <w:webHidden/>
              </w:rPr>
              <w:instrText xml:space="preserve"> PAGEREF _Toc10620919 \h </w:instrText>
            </w:r>
            <w:r w:rsidR="0022612C">
              <w:rPr>
                <w:noProof/>
                <w:webHidden/>
              </w:rPr>
            </w:r>
            <w:r w:rsidR="0022612C">
              <w:rPr>
                <w:noProof/>
                <w:webHidden/>
              </w:rPr>
              <w:fldChar w:fldCharType="separate"/>
            </w:r>
            <w:r w:rsidR="0022612C">
              <w:rPr>
                <w:noProof/>
                <w:webHidden/>
              </w:rPr>
              <w:t>5</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20" w:history="1">
            <w:r w:rsidR="0022612C" w:rsidRPr="00AA1C22">
              <w:rPr>
                <w:rStyle w:val="Hyperlink"/>
                <w:noProof/>
              </w:rPr>
              <w:t>Requesting Access to the Application / Project</w:t>
            </w:r>
            <w:r w:rsidR="0022612C">
              <w:rPr>
                <w:noProof/>
                <w:webHidden/>
              </w:rPr>
              <w:tab/>
            </w:r>
            <w:r w:rsidR="0022612C">
              <w:rPr>
                <w:noProof/>
                <w:webHidden/>
              </w:rPr>
              <w:fldChar w:fldCharType="begin"/>
            </w:r>
            <w:r w:rsidR="0022612C">
              <w:rPr>
                <w:noProof/>
                <w:webHidden/>
              </w:rPr>
              <w:instrText xml:space="preserve"> PAGEREF _Toc10620920 \h </w:instrText>
            </w:r>
            <w:r w:rsidR="0022612C">
              <w:rPr>
                <w:noProof/>
                <w:webHidden/>
              </w:rPr>
            </w:r>
            <w:r w:rsidR="0022612C">
              <w:rPr>
                <w:noProof/>
                <w:webHidden/>
              </w:rPr>
              <w:fldChar w:fldCharType="separate"/>
            </w:r>
            <w:r w:rsidR="0022612C">
              <w:rPr>
                <w:noProof/>
                <w:webHidden/>
              </w:rPr>
              <w:t>6</w:t>
            </w:r>
            <w:r w:rsidR="0022612C">
              <w:rPr>
                <w:noProof/>
                <w:webHidden/>
              </w:rPr>
              <w:fldChar w:fldCharType="end"/>
            </w:r>
          </w:hyperlink>
        </w:p>
        <w:p w:rsidR="0022612C" w:rsidRDefault="008F4035">
          <w:pPr>
            <w:pStyle w:val="TOC3"/>
            <w:tabs>
              <w:tab w:val="right" w:leader="dot" w:pos="9350"/>
            </w:tabs>
            <w:rPr>
              <w:rFonts w:eastAsiaTheme="minorEastAsia"/>
              <w:noProof/>
            </w:rPr>
          </w:pPr>
          <w:hyperlink w:anchor="_Toc10620921" w:history="1">
            <w:r w:rsidR="0022612C" w:rsidRPr="00AA1C22">
              <w:rPr>
                <w:rStyle w:val="Hyperlink"/>
                <w:noProof/>
              </w:rPr>
              <w:t>Request to be added to AD Group</w:t>
            </w:r>
            <w:r w:rsidR="0022612C">
              <w:rPr>
                <w:noProof/>
                <w:webHidden/>
              </w:rPr>
              <w:tab/>
            </w:r>
            <w:r w:rsidR="0022612C">
              <w:rPr>
                <w:noProof/>
                <w:webHidden/>
              </w:rPr>
              <w:fldChar w:fldCharType="begin"/>
            </w:r>
            <w:r w:rsidR="0022612C">
              <w:rPr>
                <w:noProof/>
                <w:webHidden/>
              </w:rPr>
              <w:instrText xml:space="preserve"> PAGEREF _Toc10620921 \h </w:instrText>
            </w:r>
            <w:r w:rsidR="0022612C">
              <w:rPr>
                <w:noProof/>
                <w:webHidden/>
              </w:rPr>
            </w:r>
            <w:r w:rsidR="0022612C">
              <w:rPr>
                <w:noProof/>
                <w:webHidden/>
              </w:rPr>
              <w:fldChar w:fldCharType="separate"/>
            </w:r>
            <w:r w:rsidR="0022612C">
              <w:rPr>
                <w:noProof/>
                <w:webHidden/>
              </w:rPr>
              <w:t>6</w:t>
            </w:r>
            <w:r w:rsidR="0022612C">
              <w:rPr>
                <w:noProof/>
                <w:webHidden/>
              </w:rPr>
              <w:fldChar w:fldCharType="end"/>
            </w:r>
          </w:hyperlink>
        </w:p>
        <w:p w:rsidR="0022612C" w:rsidRDefault="008F4035">
          <w:pPr>
            <w:pStyle w:val="TOC3"/>
            <w:tabs>
              <w:tab w:val="right" w:leader="dot" w:pos="9350"/>
            </w:tabs>
            <w:rPr>
              <w:rFonts w:eastAsiaTheme="minorEastAsia"/>
              <w:noProof/>
            </w:rPr>
          </w:pPr>
          <w:hyperlink w:anchor="_Toc10620922" w:history="1">
            <w:r w:rsidR="0022612C" w:rsidRPr="00AA1C22">
              <w:rPr>
                <w:rStyle w:val="Hyperlink"/>
                <w:noProof/>
              </w:rPr>
              <w:t>Assignment to Repository</w:t>
            </w:r>
            <w:r w:rsidR="0022612C">
              <w:rPr>
                <w:noProof/>
                <w:webHidden/>
              </w:rPr>
              <w:tab/>
            </w:r>
            <w:r w:rsidR="0022612C">
              <w:rPr>
                <w:noProof/>
                <w:webHidden/>
              </w:rPr>
              <w:fldChar w:fldCharType="begin"/>
            </w:r>
            <w:r w:rsidR="0022612C">
              <w:rPr>
                <w:noProof/>
                <w:webHidden/>
              </w:rPr>
              <w:instrText xml:space="preserve"> PAGEREF _Toc10620922 \h </w:instrText>
            </w:r>
            <w:r w:rsidR="0022612C">
              <w:rPr>
                <w:noProof/>
                <w:webHidden/>
              </w:rPr>
            </w:r>
            <w:r w:rsidR="0022612C">
              <w:rPr>
                <w:noProof/>
                <w:webHidden/>
              </w:rPr>
              <w:fldChar w:fldCharType="separate"/>
            </w:r>
            <w:r w:rsidR="0022612C">
              <w:rPr>
                <w:noProof/>
                <w:webHidden/>
              </w:rPr>
              <w:t>7</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23" w:history="1">
            <w:r w:rsidR="0022612C" w:rsidRPr="00AA1C22">
              <w:rPr>
                <w:rStyle w:val="Hyperlink"/>
                <w:noProof/>
              </w:rPr>
              <w:t>Enterprise Standards</w:t>
            </w:r>
            <w:r w:rsidR="0022612C">
              <w:rPr>
                <w:noProof/>
                <w:webHidden/>
              </w:rPr>
              <w:tab/>
            </w:r>
            <w:r w:rsidR="0022612C">
              <w:rPr>
                <w:noProof/>
                <w:webHidden/>
              </w:rPr>
              <w:fldChar w:fldCharType="begin"/>
            </w:r>
            <w:r w:rsidR="0022612C">
              <w:rPr>
                <w:noProof/>
                <w:webHidden/>
              </w:rPr>
              <w:instrText xml:space="preserve"> PAGEREF _Toc10620923 \h </w:instrText>
            </w:r>
            <w:r w:rsidR="0022612C">
              <w:rPr>
                <w:noProof/>
                <w:webHidden/>
              </w:rPr>
            </w:r>
            <w:r w:rsidR="0022612C">
              <w:rPr>
                <w:noProof/>
                <w:webHidden/>
              </w:rPr>
              <w:fldChar w:fldCharType="separate"/>
            </w:r>
            <w:r w:rsidR="0022612C">
              <w:rPr>
                <w:noProof/>
                <w:webHidden/>
              </w:rPr>
              <w:t>7</w:t>
            </w:r>
            <w:r w:rsidR="0022612C">
              <w:rPr>
                <w:noProof/>
                <w:webHidden/>
              </w:rPr>
              <w:fldChar w:fldCharType="end"/>
            </w:r>
          </w:hyperlink>
        </w:p>
        <w:p w:rsidR="0022612C" w:rsidRDefault="008F4035">
          <w:pPr>
            <w:pStyle w:val="TOC2"/>
            <w:tabs>
              <w:tab w:val="right" w:leader="dot" w:pos="9350"/>
            </w:tabs>
            <w:rPr>
              <w:rFonts w:eastAsiaTheme="minorEastAsia"/>
              <w:noProof/>
            </w:rPr>
          </w:pPr>
          <w:hyperlink w:anchor="_Toc10620924" w:history="1">
            <w:r w:rsidR="0022612C" w:rsidRPr="00AA1C22">
              <w:rPr>
                <w:rStyle w:val="Hyperlink"/>
                <w:noProof/>
              </w:rPr>
              <w:t>Branching Model</w:t>
            </w:r>
            <w:r w:rsidR="0022612C">
              <w:rPr>
                <w:noProof/>
                <w:webHidden/>
              </w:rPr>
              <w:tab/>
            </w:r>
            <w:r w:rsidR="0022612C">
              <w:rPr>
                <w:noProof/>
                <w:webHidden/>
              </w:rPr>
              <w:fldChar w:fldCharType="begin"/>
            </w:r>
            <w:r w:rsidR="0022612C">
              <w:rPr>
                <w:noProof/>
                <w:webHidden/>
              </w:rPr>
              <w:instrText xml:space="preserve"> PAGEREF _Toc10620924 \h </w:instrText>
            </w:r>
            <w:r w:rsidR="0022612C">
              <w:rPr>
                <w:noProof/>
                <w:webHidden/>
              </w:rPr>
            </w:r>
            <w:r w:rsidR="0022612C">
              <w:rPr>
                <w:noProof/>
                <w:webHidden/>
              </w:rPr>
              <w:fldChar w:fldCharType="separate"/>
            </w:r>
            <w:r w:rsidR="0022612C">
              <w:rPr>
                <w:noProof/>
                <w:webHidden/>
              </w:rPr>
              <w:t>8</w:t>
            </w:r>
            <w:r w:rsidR="0022612C">
              <w:rPr>
                <w:noProof/>
                <w:webHidden/>
              </w:rPr>
              <w:fldChar w:fldCharType="end"/>
            </w:r>
          </w:hyperlink>
        </w:p>
        <w:p w:rsidR="00476C88" w:rsidRDefault="00476C88">
          <w:r>
            <w:rPr>
              <w:b/>
              <w:bCs/>
              <w:noProof/>
            </w:rPr>
            <w:fldChar w:fldCharType="end"/>
          </w:r>
        </w:p>
      </w:sdtContent>
    </w:sdt>
    <w:p w:rsidR="00476C88" w:rsidRDefault="00476C88">
      <w:r>
        <w:br w:type="page"/>
      </w:r>
    </w:p>
    <w:p w:rsidR="00476C88" w:rsidRDefault="00476C88" w:rsidP="00476C88">
      <w:pPr>
        <w:pStyle w:val="Heading1"/>
      </w:pPr>
      <w:bookmarkStart w:id="0" w:name="_Toc483571688"/>
      <w:bookmarkStart w:id="1" w:name="_Toc10620912"/>
      <w:r>
        <w:lastRenderedPageBreak/>
        <w:t>Enterprise GitHub</w:t>
      </w:r>
      <w:bookmarkEnd w:id="0"/>
      <w:bookmarkEnd w:id="1"/>
    </w:p>
    <w:p w:rsidR="00476C88" w:rsidRDefault="00476C88" w:rsidP="00476C88">
      <w:r>
        <w:t xml:space="preserve">Enterprise </w:t>
      </w:r>
      <w:r w:rsidRPr="00E97458">
        <w:t xml:space="preserve">GitHub </w:t>
      </w:r>
      <w:r>
        <w:t xml:space="preserve">hosts </w:t>
      </w:r>
      <w:r w:rsidRPr="00E97458">
        <w:t>Git repositor</w:t>
      </w:r>
      <w:r>
        <w:t>ies located on premise that has many features</w:t>
      </w:r>
      <w:r w:rsidRPr="00E97458">
        <w:t>.</w:t>
      </w:r>
      <w:r>
        <w:t xml:space="preserve">  </w:t>
      </w:r>
      <w:r w:rsidRPr="00E97458">
        <w:t>While Git is a command line tool, GitHub provides a Web-based</w:t>
      </w:r>
      <w:r>
        <w:t xml:space="preserve"> and a Desktop Client</w:t>
      </w:r>
      <w:r w:rsidRPr="00E97458">
        <w:t xml:space="preserve"> graphical interface. It also provides access control and several collaboration features, such as a wikis and basic task management tools for every project.</w:t>
      </w:r>
    </w:p>
    <w:p w:rsidR="00476C88" w:rsidRDefault="00476C88" w:rsidP="00476C88">
      <w:r>
        <w:t>ACG is moving away from Subversion (SVN) for better control and code sharing among the entire enterprise.  GitHub also has better interactions with LDAP and Active Directory for better user administration.  This section of the document will discuss the following:</w:t>
      </w:r>
    </w:p>
    <w:p w:rsidR="00476C88" w:rsidRDefault="00476C88" w:rsidP="00476C88">
      <w:pPr>
        <w:pStyle w:val="ListParagraph"/>
        <w:numPr>
          <w:ilvl w:val="0"/>
          <w:numId w:val="1"/>
        </w:numPr>
      </w:pPr>
      <w:r>
        <w:t>Ownership of the Application / Infrastructure</w:t>
      </w:r>
    </w:p>
    <w:p w:rsidR="00476C88" w:rsidRDefault="00476C88" w:rsidP="00476C88">
      <w:pPr>
        <w:pStyle w:val="ListParagraph"/>
        <w:numPr>
          <w:ilvl w:val="0"/>
          <w:numId w:val="1"/>
        </w:numPr>
      </w:pPr>
      <w:r>
        <w:t>How it works – In a Nutshell</w:t>
      </w:r>
    </w:p>
    <w:p w:rsidR="00476C88" w:rsidRDefault="00476C88" w:rsidP="00476C88">
      <w:pPr>
        <w:pStyle w:val="ListParagraph"/>
        <w:numPr>
          <w:ilvl w:val="0"/>
          <w:numId w:val="1"/>
        </w:numPr>
      </w:pPr>
      <w:r>
        <w:t>Creation of a Project</w:t>
      </w:r>
    </w:p>
    <w:p w:rsidR="00476C88" w:rsidRDefault="00476C88" w:rsidP="00476C88">
      <w:pPr>
        <w:pStyle w:val="ListParagraph"/>
        <w:numPr>
          <w:ilvl w:val="0"/>
          <w:numId w:val="1"/>
        </w:numPr>
      </w:pPr>
      <w:r>
        <w:t>User Roles:</w:t>
      </w:r>
    </w:p>
    <w:p w:rsidR="00476C88" w:rsidRDefault="00476C88" w:rsidP="00476C88">
      <w:pPr>
        <w:pStyle w:val="ListParagraph"/>
        <w:numPr>
          <w:ilvl w:val="1"/>
          <w:numId w:val="1"/>
        </w:numPr>
      </w:pPr>
      <w:r>
        <w:t>Owner</w:t>
      </w:r>
    </w:p>
    <w:p w:rsidR="00476C88" w:rsidRDefault="00476C88" w:rsidP="00476C88">
      <w:pPr>
        <w:pStyle w:val="ListParagraph"/>
        <w:numPr>
          <w:ilvl w:val="1"/>
          <w:numId w:val="1"/>
        </w:numPr>
      </w:pPr>
      <w:r>
        <w:t>Member</w:t>
      </w:r>
    </w:p>
    <w:p w:rsidR="00476C88" w:rsidRDefault="00476C88" w:rsidP="00476C88">
      <w:pPr>
        <w:pStyle w:val="ListParagraph"/>
        <w:numPr>
          <w:ilvl w:val="0"/>
          <w:numId w:val="1"/>
        </w:numPr>
      </w:pPr>
      <w:r w:rsidRPr="000F1E39">
        <w:t>Repository permission levels for an organization</w:t>
      </w:r>
    </w:p>
    <w:p w:rsidR="00476C88" w:rsidRDefault="00476C88" w:rsidP="00476C88">
      <w:pPr>
        <w:pStyle w:val="ListParagraph"/>
        <w:numPr>
          <w:ilvl w:val="0"/>
          <w:numId w:val="1"/>
        </w:numPr>
      </w:pPr>
      <w:r>
        <w:t>Requesting Access to the Application / Project</w:t>
      </w:r>
    </w:p>
    <w:p w:rsidR="00476C88" w:rsidRDefault="00476C88" w:rsidP="00476C88">
      <w:pPr>
        <w:pStyle w:val="ListParagraph"/>
        <w:numPr>
          <w:ilvl w:val="1"/>
          <w:numId w:val="1"/>
        </w:numPr>
      </w:pPr>
      <w:r>
        <w:t>Request to be added to AD Group</w:t>
      </w:r>
    </w:p>
    <w:p w:rsidR="00476C88" w:rsidRDefault="00476C88" w:rsidP="00476C88">
      <w:pPr>
        <w:pStyle w:val="ListParagraph"/>
        <w:numPr>
          <w:ilvl w:val="1"/>
          <w:numId w:val="1"/>
        </w:numPr>
      </w:pPr>
      <w:r>
        <w:t>Assignment to Repository</w:t>
      </w:r>
    </w:p>
    <w:p w:rsidR="00476C88" w:rsidRDefault="00476C88" w:rsidP="00476C88">
      <w:pPr>
        <w:pStyle w:val="Heading2"/>
      </w:pPr>
      <w:bookmarkStart w:id="2" w:name="_Toc483571689"/>
      <w:bookmarkStart w:id="3" w:name="_Toc10620913"/>
      <w:r>
        <w:t>Ownership of the Application / Infrastructure</w:t>
      </w:r>
      <w:bookmarkEnd w:id="2"/>
      <w:bookmarkEnd w:id="3"/>
    </w:p>
    <w:p w:rsidR="00476C88" w:rsidRDefault="00476C88" w:rsidP="00476C88">
      <w:r>
        <w:t xml:space="preserve">GitHub is owned </w:t>
      </w:r>
      <w:r w:rsidR="00E70295">
        <w:t xml:space="preserve">and administered </w:t>
      </w:r>
      <w:r>
        <w:t xml:space="preserve">by </w:t>
      </w:r>
      <w:r w:rsidR="00E70295">
        <w:t>the Configuration Management</w:t>
      </w:r>
      <w:r>
        <w:t xml:space="preserve"> department</w:t>
      </w:r>
      <w:r w:rsidR="00E70295">
        <w:t xml:space="preserve"> with the responsibility to </w:t>
      </w:r>
      <w:r>
        <w:t xml:space="preserve">onboard </w:t>
      </w:r>
      <w:r w:rsidR="00E70295">
        <w:t>users, create</w:t>
      </w:r>
      <w:r>
        <w:t xml:space="preserve"> </w:t>
      </w:r>
      <w:r w:rsidR="00E70295">
        <w:t xml:space="preserve">teams, </w:t>
      </w:r>
      <w:r>
        <w:t xml:space="preserve">assign users to </w:t>
      </w:r>
      <w:r w:rsidR="00E70295">
        <w:t>teams, and assign teams to repositories.</w:t>
      </w:r>
    </w:p>
    <w:p w:rsidR="00476C88" w:rsidRDefault="00476C88" w:rsidP="00476C88">
      <w:pPr>
        <w:pStyle w:val="Heading2"/>
      </w:pPr>
      <w:bookmarkStart w:id="4" w:name="_Toc483571690"/>
      <w:bookmarkStart w:id="5" w:name="_Toc10620914"/>
      <w:r>
        <w:t>How it works – In a Nutshell</w:t>
      </w:r>
      <w:bookmarkEnd w:id="4"/>
      <w:bookmarkEnd w:id="5"/>
    </w:p>
    <w:p w:rsidR="00476C88" w:rsidRDefault="00476C88" w:rsidP="00476C88">
      <w:r>
        <w:t>GitHub server has been installed and joined to the Network.  Two Active Directory groups have been created in which users have been assigned; the GitHub-Admin Gr</w:t>
      </w:r>
      <w:r w:rsidR="00E70295">
        <w:t>oup and the GitHub-User Group.</w:t>
      </w:r>
    </w:p>
    <w:p w:rsidR="00476C88" w:rsidRDefault="00476C88" w:rsidP="00476C88">
      <w:r>
        <w:t>Having the users added to the two LDAP security group only allows them certain access to the GitHub server.  The Admin group gives administrators full rights to the application on the software level and the abili</w:t>
      </w:r>
      <w:r w:rsidR="00E70295">
        <w:t>ty to create and remove repositories</w:t>
      </w:r>
      <w:r>
        <w:t xml:space="preserve">, add and remove users, and administer the backend of the application and configuration; whereas the user group only allows access to the application itself. </w:t>
      </w:r>
    </w:p>
    <w:p w:rsidR="00476C88" w:rsidRDefault="00476C88" w:rsidP="00476C88">
      <w:r>
        <w:t>All users who are assigned to the GitHub server will be required to login at least once either by using the desktop client or the web interface.  By logging into the server, the user account is then registered to the GitHub server.</w:t>
      </w:r>
    </w:p>
    <w:p w:rsidR="00476C88" w:rsidRDefault="00476C88" w:rsidP="00476C88">
      <w:pPr>
        <w:pStyle w:val="Heading2"/>
      </w:pPr>
      <w:bookmarkStart w:id="6" w:name="_Toc483571691"/>
      <w:bookmarkStart w:id="7" w:name="_Toc10620915"/>
      <w:r>
        <w:t>Creation of a Project Repository</w:t>
      </w:r>
      <w:bookmarkEnd w:id="6"/>
      <w:bookmarkEnd w:id="7"/>
    </w:p>
    <w:p w:rsidR="00476C88" w:rsidRDefault="00476C88" w:rsidP="00476C88">
      <w:r>
        <w:t xml:space="preserve">Project repository creation can only be made by the users which are assigned to the GitHub-Admin Group.  As an admin, the user will have the </w:t>
      </w:r>
      <w:r w:rsidR="00E70295">
        <w:t>capability to create the repository</w:t>
      </w:r>
      <w:r>
        <w:t xml:space="preserve"> and assign users.  Moreover, the admin also has th</w:t>
      </w:r>
      <w:r w:rsidR="00E70295">
        <w:t>e capability to make the repository</w:t>
      </w:r>
      <w:r>
        <w:t xml:space="preserve"> private </w:t>
      </w:r>
      <w:r w:rsidR="00E70295">
        <w:t xml:space="preserve">( default ) </w:t>
      </w:r>
      <w:r>
        <w:t>or public to the en</w:t>
      </w:r>
      <w:r w:rsidR="00E70295">
        <w:t>tire enterprise.  Once a repository is created, leads can be</w:t>
      </w:r>
      <w:r>
        <w:t xml:space="preserve"> assigned as </w:t>
      </w:r>
      <w:r w:rsidR="00E70295">
        <w:t>Maintainers of</w:t>
      </w:r>
      <w:r>
        <w:t xml:space="preserve"> the </w:t>
      </w:r>
      <w:r w:rsidR="00E70295">
        <w:t>repository</w:t>
      </w:r>
      <w:r>
        <w:t>.</w:t>
      </w:r>
    </w:p>
    <w:p w:rsidR="008356F4" w:rsidRDefault="008356F4" w:rsidP="00476C88"/>
    <w:p w:rsidR="00476C88" w:rsidRDefault="00476C88" w:rsidP="00476C88">
      <w:pPr>
        <w:pStyle w:val="Heading2"/>
      </w:pPr>
      <w:bookmarkStart w:id="8" w:name="_User_Roles"/>
      <w:bookmarkStart w:id="9" w:name="_Toc483571692"/>
      <w:bookmarkStart w:id="10" w:name="_Toc10620916"/>
      <w:bookmarkEnd w:id="8"/>
      <w:r>
        <w:t>User Roles</w:t>
      </w:r>
      <w:bookmarkEnd w:id="9"/>
      <w:bookmarkEnd w:id="10"/>
    </w:p>
    <w:p w:rsidR="00476C88" w:rsidRDefault="00476C88" w:rsidP="00476C88">
      <w:r>
        <w:t>After the organization and project are create, the administrator / creator of the project and repository should then give Owner permissions to a small group of people who will manage the organization account.</w:t>
      </w:r>
    </w:p>
    <w:p w:rsidR="00476C88" w:rsidRDefault="00476C88" w:rsidP="00476C88">
      <w:r>
        <w:t>NOTE:  Organization members can have owner or member roles</w:t>
      </w:r>
    </w:p>
    <w:p w:rsidR="00476C88" w:rsidRDefault="00476C88" w:rsidP="00476C88">
      <w:pPr>
        <w:pStyle w:val="Heading3"/>
      </w:pPr>
      <w:bookmarkStart w:id="11" w:name="_Toc483571693"/>
      <w:bookmarkStart w:id="12" w:name="_Toc10620917"/>
      <w:r>
        <w:t>Owners</w:t>
      </w:r>
      <w:bookmarkEnd w:id="11"/>
      <w:bookmarkEnd w:id="12"/>
    </w:p>
    <w:p w:rsidR="00476C88" w:rsidRDefault="00476C88" w:rsidP="00476C88">
      <w:r>
        <w:t>Owners have complete administrative access to your organization. This role should be limited to a few people in your organization. For more information, see "Changing a person's role to owner."</w:t>
      </w:r>
    </w:p>
    <w:p w:rsidR="00476C88" w:rsidRDefault="00476C88" w:rsidP="00476C88">
      <w:pPr>
        <w:pStyle w:val="Heading3"/>
      </w:pPr>
      <w:bookmarkStart w:id="13" w:name="_Toc483571694"/>
      <w:bookmarkStart w:id="14" w:name="_Toc10620918"/>
      <w:r>
        <w:t>Members</w:t>
      </w:r>
      <w:bookmarkEnd w:id="13"/>
      <w:bookmarkEnd w:id="14"/>
    </w:p>
    <w:p w:rsidR="00476C88" w:rsidRDefault="00476C88" w:rsidP="00476C88">
      <w:r>
        <w:t>Members are the default role for everyone else.</w:t>
      </w:r>
    </w:p>
    <w:p w:rsidR="00476C88" w:rsidRDefault="00476C88" w:rsidP="00476C88">
      <w:r>
        <w:t>See GitHub Organization Action Chart below:</w:t>
      </w:r>
    </w:p>
    <w:tbl>
      <w:tblPr>
        <w:tblW w:w="8915" w:type="dxa"/>
        <w:tblInd w:w="103" w:type="dxa"/>
        <w:tblLook w:val="04A0" w:firstRow="1" w:lastRow="0" w:firstColumn="1" w:lastColumn="0" w:noHBand="0" w:noVBand="1"/>
      </w:tblPr>
      <w:tblGrid>
        <w:gridCol w:w="6444"/>
        <w:gridCol w:w="1301"/>
        <w:gridCol w:w="1170"/>
      </w:tblGrid>
      <w:tr w:rsidR="00476C88" w:rsidRPr="00E41A42" w:rsidTr="00514CC8">
        <w:trPr>
          <w:trHeight w:val="300"/>
        </w:trPr>
        <w:tc>
          <w:tcPr>
            <w:tcW w:w="6444"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476C88" w:rsidRPr="00E41A42" w:rsidRDefault="00476C88" w:rsidP="00514CC8">
            <w:pPr>
              <w:spacing w:after="0" w:line="240" w:lineRule="auto"/>
              <w:jc w:val="center"/>
              <w:rPr>
                <w:rFonts w:ascii="Calibri" w:eastAsia="Times New Roman" w:hAnsi="Calibri" w:cs="Times New Roman"/>
                <w:b/>
                <w:bCs/>
                <w:color w:val="000000"/>
              </w:rPr>
            </w:pPr>
            <w:r w:rsidRPr="00E41A42">
              <w:rPr>
                <w:rFonts w:ascii="Calibri" w:eastAsia="Times New Roman" w:hAnsi="Calibri" w:cs="Times New Roman"/>
                <w:b/>
                <w:bCs/>
                <w:color w:val="000000"/>
              </w:rPr>
              <w:t>Organization action</w:t>
            </w:r>
          </w:p>
        </w:tc>
        <w:tc>
          <w:tcPr>
            <w:tcW w:w="1301" w:type="dxa"/>
            <w:tcBorders>
              <w:top w:val="single" w:sz="4" w:space="0" w:color="auto"/>
              <w:left w:val="nil"/>
              <w:bottom w:val="single" w:sz="4" w:space="0" w:color="auto"/>
              <w:right w:val="single" w:sz="4" w:space="0" w:color="auto"/>
            </w:tcBorders>
            <w:shd w:val="clear" w:color="000000" w:fill="538DD5"/>
            <w:noWrap/>
            <w:vAlign w:val="center"/>
            <w:hideMark/>
          </w:tcPr>
          <w:p w:rsidR="00476C88" w:rsidRPr="00E41A42" w:rsidRDefault="00476C88" w:rsidP="00514CC8">
            <w:pPr>
              <w:spacing w:after="0" w:line="240" w:lineRule="auto"/>
              <w:jc w:val="center"/>
              <w:rPr>
                <w:rFonts w:ascii="Calibri" w:eastAsia="Times New Roman" w:hAnsi="Calibri" w:cs="Times New Roman"/>
                <w:b/>
                <w:bCs/>
                <w:color w:val="000000"/>
              </w:rPr>
            </w:pPr>
            <w:r w:rsidRPr="00E41A42">
              <w:rPr>
                <w:rFonts w:ascii="Calibri" w:eastAsia="Times New Roman" w:hAnsi="Calibri" w:cs="Times New Roman"/>
                <w:b/>
                <w:bCs/>
                <w:color w:val="000000"/>
              </w:rPr>
              <w:t>Owners</w:t>
            </w:r>
          </w:p>
        </w:tc>
        <w:tc>
          <w:tcPr>
            <w:tcW w:w="1170" w:type="dxa"/>
            <w:tcBorders>
              <w:top w:val="single" w:sz="4" w:space="0" w:color="auto"/>
              <w:left w:val="nil"/>
              <w:bottom w:val="single" w:sz="4" w:space="0" w:color="auto"/>
              <w:right w:val="single" w:sz="4" w:space="0" w:color="auto"/>
            </w:tcBorders>
            <w:shd w:val="clear" w:color="000000" w:fill="538DD5"/>
            <w:noWrap/>
            <w:vAlign w:val="center"/>
            <w:hideMark/>
          </w:tcPr>
          <w:p w:rsidR="00476C88" w:rsidRPr="00E41A42" w:rsidRDefault="00476C88" w:rsidP="00514CC8">
            <w:pPr>
              <w:spacing w:after="0" w:line="240" w:lineRule="auto"/>
              <w:jc w:val="center"/>
              <w:rPr>
                <w:rFonts w:ascii="Calibri" w:eastAsia="Times New Roman" w:hAnsi="Calibri" w:cs="Times New Roman"/>
                <w:b/>
                <w:bCs/>
                <w:color w:val="000000"/>
              </w:rPr>
            </w:pPr>
            <w:r w:rsidRPr="00E41A42">
              <w:rPr>
                <w:rFonts w:ascii="Calibri" w:eastAsia="Times New Roman" w:hAnsi="Calibri" w:cs="Times New Roman"/>
                <w:b/>
                <w:bCs/>
                <w:color w:val="000000"/>
              </w:rPr>
              <w:t>Members</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Invite people to join the organization</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Edit and cancel invitations to join the organization</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Remove members from the organization</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Reinstate former members to the organization</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Add and remove people from all teams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Promote organization members to team maintainer</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Add collaborators to all repositories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Access the organization audit log</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Delete all teams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Delete the organization account, including all repositories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Create teams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See all organization members and teams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@mention any visible team</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Can be made a team maintainer</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r>
      <w:tr w:rsidR="00476C88" w:rsidRPr="00E41A42" w:rsidTr="00514CC8">
        <w:trPr>
          <w:trHeight w:val="300"/>
        </w:trPr>
        <w:tc>
          <w:tcPr>
            <w:tcW w:w="6444" w:type="dxa"/>
            <w:tcBorders>
              <w:top w:val="nil"/>
              <w:left w:val="single" w:sz="4" w:space="0" w:color="auto"/>
              <w:bottom w:val="single" w:sz="4" w:space="0" w:color="auto"/>
              <w:right w:val="single" w:sz="4" w:space="0" w:color="auto"/>
            </w:tcBorders>
            <w:shd w:val="clear" w:color="auto" w:fill="auto"/>
            <w:noWrap/>
            <w:vAlign w:val="bottom"/>
            <w:hideMark/>
          </w:tcPr>
          <w:p w:rsidR="00476C88" w:rsidRPr="00E41A42" w:rsidRDefault="00476C88" w:rsidP="00514CC8">
            <w:pPr>
              <w:spacing w:after="0" w:line="240" w:lineRule="auto"/>
              <w:rPr>
                <w:rFonts w:ascii="Calibri" w:eastAsia="Times New Roman" w:hAnsi="Calibri" w:cs="Times New Roman"/>
                <w:color w:val="000000"/>
              </w:rPr>
            </w:pPr>
            <w:r w:rsidRPr="00E41A42">
              <w:rPr>
                <w:rFonts w:ascii="Calibri" w:eastAsia="Times New Roman" w:hAnsi="Calibri" w:cs="Times New Roman"/>
                <w:color w:val="000000"/>
              </w:rPr>
              <w:t>Transfer repositories</w:t>
            </w:r>
          </w:p>
        </w:tc>
        <w:tc>
          <w:tcPr>
            <w:tcW w:w="1301"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X</w:t>
            </w:r>
          </w:p>
        </w:tc>
        <w:tc>
          <w:tcPr>
            <w:tcW w:w="1170" w:type="dxa"/>
            <w:tcBorders>
              <w:top w:val="nil"/>
              <w:left w:val="nil"/>
              <w:bottom w:val="single" w:sz="4" w:space="0" w:color="auto"/>
              <w:right w:val="single" w:sz="4" w:space="0" w:color="auto"/>
            </w:tcBorders>
            <w:shd w:val="clear" w:color="auto" w:fill="auto"/>
            <w:noWrap/>
            <w:vAlign w:val="center"/>
            <w:hideMark/>
          </w:tcPr>
          <w:p w:rsidR="00476C88" w:rsidRPr="00E41A42" w:rsidRDefault="00476C88" w:rsidP="00514CC8">
            <w:pPr>
              <w:spacing w:after="0" w:line="240" w:lineRule="auto"/>
              <w:jc w:val="center"/>
              <w:rPr>
                <w:rFonts w:ascii="Calibri" w:eastAsia="Times New Roman" w:hAnsi="Calibri" w:cs="Times New Roman"/>
                <w:color w:val="000000"/>
              </w:rPr>
            </w:pPr>
            <w:r w:rsidRPr="00E41A42">
              <w:rPr>
                <w:rFonts w:ascii="Calibri" w:eastAsia="Times New Roman" w:hAnsi="Calibri" w:cs="Times New Roman"/>
                <w:color w:val="000000"/>
              </w:rPr>
              <w:t> </w:t>
            </w:r>
          </w:p>
        </w:tc>
      </w:tr>
    </w:tbl>
    <w:p w:rsidR="00476C88" w:rsidRDefault="00476C88" w:rsidP="00476C88">
      <w:pPr>
        <w:jc w:val="center"/>
      </w:pPr>
    </w:p>
    <w:p w:rsidR="008B78C9" w:rsidRDefault="008B78C9" w:rsidP="00476C88">
      <w:pPr>
        <w:pStyle w:val="Heading2"/>
      </w:pPr>
      <w:bookmarkStart w:id="15" w:name="_Toc483571695"/>
      <w:bookmarkStart w:id="16" w:name="_Toc10620919"/>
    </w:p>
    <w:p w:rsidR="008B78C9" w:rsidRDefault="008B78C9" w:rsidP="00476C88">
      <w:pPr>
        <w:pStyle w:val="Heading2"/>
      </w:pPr>
    </w:p>
    <w:p w:rsidR="008B78C9" w:rsidRDefault="008B78C9" w:rsidP="00476C88">
      <w:pPr>
        <w:pStyle w:val="Heading2"/>
      </w:pPr>
    </w:p>
    <w:p w:rsidR="00476C88" w:rsidRDefault="00476C88" w:rsidP="00476C88">
      <w:pPr>
        <w:pStyle w:val="Heading2"/>
      </w:pPr>
      <w:r w:rsidRPr="000F1E39">
        <w:t>Repository permission levels for an organization</w:t>
      </w:r>
      <w:bookmarkEnd w:id="15"/>
      <w:bookmarkEnd w:id="16"/>
    </w:p>
    <w:p w:rsidR="00476C88" w:rsidRDefault="00476C88" w:rsidP="00476C88">
      <w:r>
        <w:t>Users with owner or team maintainer roles can manage repository access with teams. Each team can have different repository access permissions.</w:t>
      </w:r>
    </w:p>
    <w:p w:rsidR="00476C88" w:rsidRDefault="00476C88" w:rsidP="00476C88">
      <w:r>
        <w:t>There are three types of repository permissions available for people or teams collaborating on repositories that belong to an organization:</w:t>
      </w:r>
    </w:p>
    <w:p w:rsidR="00476C88" w:rsidRDefault="00476C88" w:rsidP="00476C88">
      <w:pPr>
        <w:pStyle w:val="ListParagraph"/>
        <w:numPr>
          <w:ilvl w:val="0"/>
          <w:numId w:val="2"/>
        </w:numPr>
      </w:pPr>
      <w:r>
        <w:t>Read</w:t>
      </w:r>
    </w:p>
    <w:p w:rsidR="00476C88" w:rsidRDefault="00476C88" w:rsidP="00476C88">
      <w:pPr>
        <w:pStyle w:val="ListParagraph"/>
        <w:numPr>
          <w:ilvl w:val="0"/>
          <w:numId w:val="2"/>
        </w:numPr>
      </w:pPr>
      <w:r>
        <w:t>Write</w:t>
      </w:r>
    </w:p>
    <w:p w:rsidR="00476C88" w:rsidRDefault="00476C88" w:rsidP="00476C88">
      <w:pPr>
        <w:pStyle w:val="ListParagraph"/>
        <w:numPr>
          <w:ilvl w:val="0"/>
          <w:numId w:val="2"/>
        </w:numPr>
      </w:pPr>
      <w:r>
        <w:t>Admin</w:t>
      </w:r>
    </w:p>
    <w:p w:rsidR="00476C88" w:rsidRDefault="00476C88" w:rsidP="00476C88">
      <w:r>
        <w:t>In addition, organization members with owner permissions have extensive permissions across all repositories in an organization. See below chart for Repository Actions and Permissions.</w:t>
      </w:r>
    </w:p>
    <w:tbl>
      <w:tblPr>
        <w:tblW w:w="9766" w:type="dxa"/>
        <w:tblInd w:w="103" w:type="dxa"/>
        <w:tblLook w:val="04A0" w:firstRow="1" w:lastRow="0" w:firstColumn="1" w:lastColumn="0" w:noHBand="0" w:noVBand="1"/>
      </w:tblPr>
      <w:tblGrid>
        <w:gridCol w:w="6204"/>
        <w:gridCol w:w="893"/>
        <w:gridCol w:w="902"/>
        <w:gridCol w:w="874"/>
        <w:gridCol w:w="893"/>
      </w:tblGrid>
      <w:tr w:rsidR="00476C88" w:rsidRPr="00F52338" w:rsidTr="00514CC8">
        <w:trPr>
          <w:trHeight w:val="315"/>
        </w:trPr>
        <w:tc>
          <w:tcPr>
            <w:tcW w:w="0" w:type="auto"/>
            <w:vMerge w:val="restart"/>
            <w:tcBorders>
              <w:top w:val="single" w:sz="4" w:space="0" w:color="auto"/>
              <w:left w:val="single" w:sz="4" w:space="0" w:color="auto"/>
              <w:bottom w:val="single" w:sz="4" w:space="0" w:color="auto"/>
              <w:right w:val="single" w:sz="4" w:space="0" w:color="auto"/>
            </w:tcBorders>
            <w:shd w:val="clear" w:color="000000" w:fill="538DD5"/>
            <w:vAlign w:val="center"/>
            <w:hideMark/>
          </w:tcPr>
          <w:p w:rsidR="00476C88" w:rsidRPr="00F52338" w:rsidRDefault="00476C88" w:rsidP="00514CC8">
            <w:pPr>
              <w:spacing w:after="0" w:line="240" w:lineRule="auto"/>
              <w:jc w:val="center"/>
              <w:rPr>
                <w:rFonts w:ascii="Calibri" w:eastAsia="Times New Roman" w:hAnsi="Calibri" w:cs="Times New Roman"/>
                <w:b/>
                <w:bCs/>
                <w:color w:val="000000"/>
                <w:sz w:val="24"/>
                <w:szCs w:val="24"/>
              </w:rPr>
            </w:pPr>
            <w:r w:rsidRPr="00F52338">
              <w:rPr>
                <w:rFonts w:ascii="Calibri" w:eastAsia="Times New Roman" w:hAnsi="Calibri" w:cs="Times New Roman"/>
                <w:b/>
                <w:bCs/>
                <w:color w:val="000000"/>
                <w:sz w:val="24"/>
                <w:szCs w:val="24"/>
              </w:rPr>
              <w:t>Repository action</w:t>
            </w:r>
          </w:p>
        </w:tc>
        <w:tc>
          <w:tcPr>
            <w:tcW w:w="3562" w:type="dxa"/>
            <w:gridSpan w:val="4"/>
            <w:tcBorders>
              <w:top w:val="single" w:sz="4" w:space="0" w:color="auto"/>
              <w:left w:val="nil"/>
              <w:bottom w:val="nil"/>
              <w:right w:val="single" w:sz="4" w:space="0" w:color="auto"/>
            </w:tcBorders>
            <w:shd w:val="clear" w:color="000000" w:fill="538DD5"/>
            <w:noWrap/>
            <w:vAlign w:val="center"/>
            <w:hideMark/>
          </w:tcPr>
          <w:p w:rsidR="00476C88" w:rsidRPr="00F52338" w:rsidRDefault="00476C88" w:rsidP="00514CC8">
            <w:pPr>
              <w:spacing w:after="0" w:line="240" w:lineRule="auto"/>
              <w:jc w:val="center"/>
              <w:rPr>
                <w:rFonts w:ascii="Calibri" w:eastAsia="Times New Roman" w:hAnsi="Calibri" w:cs="Times New Roman"/>
                <w:b/>
                <w:bCs/>
                <w:color w:val="000000"/>
                <w:sz w:val="24"/>
                <w:szCs w:val="24"/>
              </w:rPr>
            </w:pPr>
            <w:r w:rsidRPr="00F52338">
              <w:rPr>
                <w:rFonts w:ascii="Calibri" w:eastAsia="Times New Roman" w:hAnsi="Calibri" w:cs="Times New Roman"/>
                <w:b/>
                <w:bCs/>
                <w:color w:val="000000"/>
                <w:sz w:val="24"/>
                <w:szCs w:val="24"/>
              </w:rPr>
              <w:t>Permissions</w:t>
            </w:r>
          </w:p>
        </w:tc>
      </w:tr>
      <w:tr w:rsidR="00476C88" w:rsidRPr="00F52338" w:rsidTr="00514CC8">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476C88" w:rsidRPr="00F52338" w:rsidRDefault="00476C88" w:rsidP="00514CC8">
            <w:pPr>
              <w:spacing w:after="0" w:line="240" w:lineRule="auto"/>
              <w:rPr>
                <w:rFonts w:ascii="Calibri" w:eastAsia="Times New Roman" w:hAnsi="Calibri" w:cs="Times New Roman"/>
                <w:b/>
                <w:bCs/>
                <w:color w:val="000000"/>
                <w:sz w:val="24"/>
                <w:szCs w:val="24"/>
              </w:rPr>
            </w:pPr>
          </w:p>
        </w:tc>
        <w:tc>
          <w:tcPr>
            <w:tcW w:w="893" w:type="dxa"/>
            <w:tcBorders>
              <w:top w:val="nil"/>
              <w:left w:val="nil"/>
              <w:bottom w:val="single" w:sz="4" w:space="0" w:color="auto"/>
              <w:right w:val="nil"/>
            </w:tcBorders>
            <w:shd w:val="clear" w:color="000000" w:fill="538DD5"/>
            <w:noWrap/>
            <w:vAlign w:val="center"/>
            <w:hideMark/>
          </w:tcPr>
          <w:p w:rsidR="00476C88" w:rsidRPr="00F52338" w:rsidRDefault="00476C88" w:rsidP="00514CC8">
            <w:pPr>
              <w:spacing w:after="0" w:line="240" w:lineRule="auto"/>
              <w:jc w:val="center"/>
              <w:rPr>
                <w:rFonts w:ascii="Calibri" w:eastAsia="Times New Roman" w:hAnsi="Calibri" w:cs="Times New Roman"/>
                <w:b/>
                <w:bCs/>
                <w:color w:val="000000"/>
                <w:sz w:val="24"/>
                <w:szCs w:val="24"/>
              </w:rPr>
            </w:pPr>
            <w:r w:rsidRPr="00F52338">
              <w:rPr>
                <w:rFonts w:ascii="Calibri" w:eastAsia="Times New Roman" w:hAnsi="Calibri" w:cs="Times New Roman"/>
                <w:b/>
                <w:bCs/>
                <w:color w:val="000000"/>
                <w:sz w:val="24"/>
                <w:szCs w:val="24"/>
              </w:rPr>
              <w:t>Read</w:t>
            </w:r>
          </w:p>
        </w:tc>
        <w:tc>
          <w:tcPr>
            <w:tcW w:w="902" w:type="dxa"/>
            <w:tcBorders>
              <w:top w:val="nil"/>
              <w:left w:val="nil"/>
              <w:bottom w:val="single" w:sz="4" w:space="0" w:color="auto"/>
              <w:right w:val="nil"/>
            </w:tcBorders>
            <w:shd w:val="clear" w:color="000000" w:fill="538DD5"/>
            <w:noWrap/>
            <w:vAlign w:val="center"/>
            <w:hideMark/>
          </w:tcPr>
          <w:p w:rsidR="00476C88" w:rsidRPr="00F52338" w:rsidRDefault="00476C88" w:rsidP="00514CC8">
            <w:pPr>
              <w:spacing w:after="0" w:line="240" w:lineRule="auto"/>
              <w:jc w:val="center"/>
              <w:rPr>
                <w:rFonts w:ascii="Calibri" w:eastAsia="Times New Roman" w:hAnsi="Calibri" w:cs="Times New Roman"/>
                <w:b/>
                <w:bCs/>
                <w:color w:val="000000"/>
                <w:sz w:val="24"/>
                <w:szCs w:val="24"/>
              </w:rPr>
            </w:pPr>
            <w:r w:rsidRPr="00F52338">
              <w:rPr>
                <w:rFonts w:ascii="Calibri" w:eastAsia="Times New Roman" w:hAnsi="Calibri" w:cs="Times New Roman"/>
                <w:b/>
                <w:bCs/>
                <w:color w:val="000000"/>
                <w:sz w:val="24"/>
                <w:szCs w:val="24"/>
              </w:rPr>
              <w:t>Write</w:t>
            </w:r>
          </w:p>
        </w:tc>
        <w:tc>
          <w:tcPr>
            <w:tcW w:w="0" w:type="auto"/>
            <w:tcBorders>
              <w:top w:val="nil"/>
              <w:left w:val="nil"/>
              <w:bottom w:val="single" w:sz="4" w:space="0" w:color="auto"/>
              <w:right w:val="nil"/>
            </w:tcBorders>
            <w:shd w:val="clear" w:color="000000" w:fill="538DD5"/>
            <w:noWrap/>
            <w:vAlign w:val="center"/>
            <w:hideMark/>
          </w:tcPr>
          <w:p w:rsidR="00476C88" w:rsidRPr="00F52338" w:rsidRDefault="00476C88" w:rsidP="00514CC8">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Admin</w:t>
            </w:r>
          </w:p>
        </w:tc>
        <w:tc>
          <w:tcPr>
            <w:tcW w:w="0" w:type="auto"/>
            <w:tcBorders>
              <w:top w:val="nil"/>
              <w:left w:val="nil"/>
              <w:bottom w:val="single" w:sz="4" w:space="0" w:color="auto"/>
              <w:right w:val="single" w:sz="4" w:space="0" w:color="auto"/>
            </w:tcBorders>
            <w:shd w:val="clear" w:color="000000" w:fill="538DD5"/>
            <w:noWrap/>
            <w:vAlign w:val="center"/>
            <w:hideMark/>
          </w:tcPr>
          <w:p w:rsidR="00476C88" w:rsidRPr="00F52338" w:rsidRDefault="00476C88" w:rsidP="00514CC8">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Owner</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Pull (read), push (write), and clone (copy) all repositories in the organization</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Promote organization members to team maintainer</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Convert organization members to outside collaborators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Create repositories (see "Creating repositories" for details)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Delete repositories (see "Deleting repositories" for details)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Transfer repositories into the organization account (see "Creating repositories" for details)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Transfer repositories out of the organization account (see "Deleting repositories" for details)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Change a repository's settings (see "Changing repository settings" for details)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Change a repository's visibility</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Add a repository to a team (see "Adding a repository to a team" for details)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Add outside collaborators to a repository</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Remove outside collaborators from a repository</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Pull from (read) the team's assigned repositories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Push to (write) the team's assigned repositories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Fork (copy) the team's assigned repositories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Send pull requests from forks of the team's assigned repositories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Merge and close pull requests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lastRenderedPageBreak/>
              <w:t>Merge pull requests on protected branches, even if there are no approved reviews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Submit reviews on pull requests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Submit reviews that affect a pull request's mergeability</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Open issues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Close, reopen, and assign issues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Close issues they opened themselves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Apply labels and milestones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Have an issue assigned to them</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Create and edit releases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View draft releases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View published releases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Edit and delete their own comments on commits, pull requests, and issues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Edit and delete anyone's comments on commits, pull requests, and issues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Edit wikis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Create statuses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r w:rsidR="00476C88" w:rsidRPr="00F52338" w:rsidTr="00514CC8">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476C88" w:rsidRPr="00F52338" w:rsidRDefault="00476C88" w:rsidP="00514CC8">
            <w:pPr>
              <w:spacing w:after="0" w:line="240" w:lineRule="auto"/>
              <w:rPr>
                <w:rFonts w:ascii="Calibri" w:eastAsia="Times New Roman" w:hAnsi="Calibri" w:cs="Times New Roman"/>
                <w:color w:val="000000"/>
              </w:rPr>
            </w:pPr>
            <w:r w:rsidRPr="00F52338">
              <w:rPr>
                <w:rFonts w:ascii="Calibri" w:eastAsia="Times New Roman" w:hAnsi="Calibri" w:cs="Times New Roman"/>
                <w:color w:val="000000"/>
              </w:rPr>
              <w:t>Create project boards</w:t>
            </w:r>
          </w:p>
        </w:tc>
        <w:tc>
          <w:tcPr>
            <w:tcW w:w="893"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 </w:t>
            </w:r>
          </w:p>
        </w:tc>
        <w:tc>
          <w:tcPr>
            <w:tcW w:w="902" w:type="dxa"/>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c>
          <w:tcPr>
            <w:tcW w:w="0" w:type="auto"/>
            <w:tcBorders>
              <w:top w:val="nil"/>
              <w:left w:val="nil"/>
              <w:bottom w:val="single" w:sz="4" w:space="0" w:color="auto"/>
              <w:right w:val="single" w:sz="4" w:space="0" w:color="auto"/>
            </w:tcBorders>
            <w:shd w:val="clear" w:color="auto" w:fill="auto"/>
            <w:noWrap/>
            <w:vAlign w:val="center"/>
            <w:hideMark/>
          </w:tcPr>
          <w:p w:rsidR="00476C88" w:rsidRPr="00F52338" w:rsidRDefault="00476C88" w:rsidP="00514CC8">
            <w:pPr>
              <w:spacing w:after="0" w:line="240" w:lineRule="auto"/>
              <w:jc w:val="center"/>
              <w:rPr>
                <w:rFonts w:ascii="Calibri" w:eastAsia="Times New Roman" w:hAnsi="Calibri" w:cs="Times New Roman"/>
                <w:color w:val="000000"/>
              </w:rPr>
            </w:pPr>
            <w:r w:rsidRPr="00F52338">
              <w:rPr>
                <w:rFonts w:ascii="Calibri" w:eastAsia="Times New Roman" w:hAnsi="Calibri" w:cs="Times New Roman"/>
                <w:color w:val="000000"/>
              </w:rPr>
              <w:t>X</w:t>
            </w:r>
          </w:p>
        </w:tc>
      </w:tr>
    </w:tbl>
    <w:p w:rsidR="00476C88" w:rsidRDefault="00476C88" w:rsidP="00476C88"/>
    <w:p w:rsidR="00476C88" w:rsidRDefault="00476C88" w:rsidP="00476C88">
      <w:pPr>
        <w:pStyle w:val="Heading2"/>
      </w:pPr>
      <w:bookmarkStart w:id="17" w:name="_Toc483571696"/>
      <w:bookmarkStart w:id="18" w:name="_Toc10620920"/>
      <w:r>
        <w:t>Requesting Access to the Application / Project</w:t>
      </w:r>
      <w:bookmarkEnd w:id="17"/>
      <w:bookmarkEnd w:id="18"/>
    </w:p>
    <w:p w:rsidR="00476C88" w:rsidRDefault="00476C88" w:rsidP="00476C88">
      <w:r>
        <w:t xml:space="preserve">Since all current SVN users have been migrated to GitHub and ACG Security Admin had already transferred the user ID’s to the Active Directory Group, any future requests to the GitHub Server and groups will need to be requested and added through the </w:t>
      </w:r>
      <w:hyperlink r:id="rId16" w:history="1">
        <w:r w:rsidRPr="00784E7F">
          <w:rPr>
            <w:rStyle w:val="Hyperlink"/>
          </w:rPr>
          <w:t>Identity Self Service</w:t>
        </w:r>
      </w:hyperlink>
      <w:r>
        <w:t xml:space="preserve">.    As stated above in the </w:t>
      </w:r>
      <w:hyperlink w:anchor="_User_Roles" w:history="1">
        <w:r w:rsidRPr="00784E7F">
          <w:rPr>
            <w:rStyle w:val="Hyperlink"/>
          </w:rPr>
          <w:t>User Role section</w:t>
        </w:r>
      </w:hyperlink>
      <w:r>
        <w:t>, once the users are assigned to the LDAP Group, the assigned manager to the repository can then assign the users as a member to the repository.  To request access to either the GitHub-Admin or the GitHub-User group, the user or the manager must follow the steps outlined below:</w:t>
      </w:r>
    </w:p>
    <w:p w:rsidR="00476C88" w:rsidRDefault="00476C88" w:rsidP="00476C88">
      <w:pPr>
        <w:pStyle w:val="Heading3"/>
      </w:pPr>
      <w:bookmarkStart w:id="19" w:name="_Request_to_be"/>
      <w:bookmarkStart w:id="20" w:name="_Toc483571697"/>
      <w:bookmarkStart w:id="21" w:name="_Toc10620921"/>
      <w:bookmarkEnd w:id="19"/>
      <w:r>
        <w:t>Request to be added to AD Group</w:t>
      </w:r>
      <w:bookmarkEnd w:id="20"/>
      <w:bookmarkEnd w:id="21"/>
    </w:p>
    <w:p w:rsidR="00476C88" w:rsidRPr="00983609" w:rsidRDefault="00476C88" w:rsidP="00476C88"/>
    <w:p w:rsidR="00476C88" w:rsidRDefault="00476C88" w:rsidP="00476C88">
      <w:pPr>
        <w:pStyle w:val="ListParagraph"/>
        <w:numPr>
          <w:ilvl w:val="0"/>
          <w:numId w:val="3"/>
        </w:numPr>
      </w:pPr>
      <w:r>
        <w:t xml:space="preserve">Logon to the </w:t>
      </w:r>
      <w:hyperlink r:id="rId17" w:history="1">
        <w:r w:rsidRPr="00983609">
          <w:rPr>
            <w:rStyle w:val="Hyperlink"/>
          </w:rPr>
          <w:t>ACG Hub</w:t>
        </w:r>
      </w:hyperlink>
      <w:r w:rsidR="007F317C">
        <w:rPr>
          <w:rStyle w:val="Hyperlink"/>
        </w:rPr>
        <w:t xml:space="preserve"> </w:t>
      </w:r>
      <w:r w:rsidR="007F317C">
        <w:t>– If you do not have access to the Hub, please see step two which will take you directly to the Identity Self Service site.</w:t>
      </w:r>
    </w:p>
    <w:p w:rsidR="00476C88" w:rsidRDefault="00476C88" w:rsidP="00476C88">
      <w:pPr>
        <w:pStyle w:val="ListParagraph"/>
        <w:numPr>
          <w:ilvl w:val="0"/>
          <w:numId w:val="3"/>
        </w:numPr>
      </w:pPr>
      <w:r>
        <w:t xml:space="preserve">From the Application Launchpad, Click on </w:t>
      </w:r>
      <w:hyperlink r:id="rId18" w:history="1">
        <w:r w:rsidRPr="00983609">
          <w:rPr>
            <w:rStyle w:val="Hyperlink"/>
          </w:rPr>
          <w:t>Identity Self Service</w:t>
        </w:r>
      </w:hyperlink>
      <w:r>
        <w:t xml:space="preserve"> (ISS)</w:t>
      </w:r>
    </w:p>
    <w:p w:rsidR="00476C88" w:rsidRDefault="00476C88" w:rsidP="00476C88">
      <w:pPr>
        <w:pStyle w:val="ListParagraph"/>
        <w:numPr>
          <w:ilvl w:val="0"/>
          <w:numId w:val="3"/>
        </w:numPr>
      </w:pPr>
      <w:r>
        <w:t>Once at the Page, Enter P-ID and Password and Click Login</w:t>
      </w:r>
    </w:p>
    <w:p w:rsidR="00476C88" w:rsidRDefault="00476C88" w:rsidP="00476C88">
      <w:pPr>
        <w:pStyle w:val="ListParagraph"/>
        <w:numPr>
          <w:ilvl w:val="0"/>
          <w:numId w:val="3"/>
        </w:numPr>
      </w:pPr>
      <w:r>
        <w:t>Once in the ISS, click on the box labeled Request Access:</w:t>
      </w:r>
    </w:p>
    <w:p w:rsidR="00476C88" w:rsidRDefault="00476C88" w:rsidP="00476C88">
      <w:pPr>
        <w:pStyle w:val="ListParagraph"/>
        <w:numPr>
          <w:ilvl w:val="1"/>
          <w:numId w:val="3"/>
        </w:numPr>
      </w:pPr>
      <w:r>
        <w:t>Select Request for Self if you are requesting access for yourself</w:t>
      </w:r>
    </w:p>
    <w:p w:rsidR="00476C88" w:rsidRDefault="00476C88" w:rsidP="00476C88">
      <w:pPr>
        <w:pStyle w:val="ListParagraph"/>
        <w:numPr>
          <w:ilvl w:val="1"/>
          <w:numId w:val="3"/>
        </w:numPr>
      </w:pPr>
      <w:r>
        <w:t>Select Request for Others if you are requesting access for someone on your team</w:t>
      </w:r>
    </w:p>
    <w:p w:rsidR="00476C88" w:rsidRDefault="00476C88" w:rsidP="00476C88">
      <w:pPr>
        <w:pStyle w:val="ListParagraph"/>
        <w:numPr>
          <w:ilvl w:val="0"/>
          <w:numId w:val="3"/>
        </w:numPr>
      </w:pPr>
      <w:r>
        <w:t>Once the page opens, run a search for Git</w:t>
      </w:r>
    </w:p>
    <w:p w:rsidR="00476C88" w:rsidRDefault="00476C88" w:rsidP="00476C88">
      <w:pPr>
        <w:pStyle w:val="ListParagraph"/>
        <w:numPr>
          <w:ilvl w:val="0"/>
          <w:numId w:val="3"/>
        </w:numPr>
      </w:pPr>
      <w:r>
        <w:t xml:space="preserve">You will be presented with choices: </w:t>
      </w:r>
    </w:p>
    <w:p w:rsidR="00476C88" w:rsidRDefault="00476C88" w:rsidP="00476C88">
      <w:pPr>
        <w:pStyle w:val="ListParagraph"/>
        <w:numPr>
          <w:ilvl w:val="1"/>
          <w:numId w:val="3"/>
        </w:numPr>
      </w:pPr>
      <w:r>
        <w:t>GitHub-Admin – If requesting to be in the admin group</w:t>
      </w:r>
    </w:p>
    <w:p w:rsidR="00476C88" w:rsidRDefault="00476C88" w:rsidP="00476C88">
      <w:pPr>
        <w:pStyle w:val="ListParagraph"/>
        <w:numPr>
          <w:ilvl w:val="1"/>
          <w:numId w:val="3"/>
        </w:numPr>
      </w:pPr>
      <w:r>
        <w:lastRenderedPageBreak/>
        <w:t>GitHub-User – If you are requesting to be added as a member to the GitHub Server</w:t>
      </w:r>
    </w:p>
    <w:p w:rsidR="00476C88" w:rsidRDefault="00476C88" w:rsidP="00476C88">
      <w:pPr>
        <w:pStyle w:val="ListParagraph"/>
        <w:numPr>
          <w:ilvl w:val="0"/>
          <w:numId w:val="3"/>
        </w:numPr>
      </w:pPr>
      <w:r>
        <w:t>Once you select the group, Click on Add to Cart</w:t>
      </w:r>
    </w:p>
    <w:p w:rsidR="00476C88" w:rsidRDefault="00476C88" w:rsidP="00476C88">
      <w:pPr>
        <w:pStyle w:val="ListParagraph"/>
        <w:numPr>
          <w:ilvl w:val="0"/>
          <w:numId w:val="3"/>
        </w:numPr>
      </w:pPr>
      <w:r>
        <w:t>Click the Next Button on top of the Page</w:t>
      </w:r>
    </w:p>
    <w:p w:rsidR="00476C88" w:rsidRDefault="00476C88" w:rsidP="00476C88">
      <w:pPr>
        <w:pStyle w:val="ListParagraph"/>
        <w:numPr>
          <w:ilvl w:val="0"/>
          <w:numId w:val="3"/>
        </w:numPr>
      </w:pPr>
      <w:r>
        <w:t>Click on Submit to send in the request</w:t>
      </w:r>
    </w:p>
    <w:p w:rsidR="00476C88" w:rsidRDefault="00476C88" w:rsidP="00476C88"/>
    <w:p w:rsidR="00476C88" w:rsidRDefault="00476C88" w:rsidP="00476C88">
      <w:pPr>
        <w:pStyle w:val="Heading3"/>
      </w:pPr>
      <w:bookmarkStart w:id="22" w:name="_Toc483571698"/>
      <w:bookmarkStart w:id="23" w:name="_Toc10620922"/>
      <w:r>
        <w:t>Assignment to Repository</w:t>
      </w:r>
      <w:bookmarkEnd w:id="22"/>
      <w:bookmarkEnd w:id="23"/>
    </w:p>
    <w:p w:rsidR="00476C88" w:rsidRDefault="00476C88" w:rsidP="00476C88">
      <w:r>
        <w:t xml:space="preserve">Once the </w:t>
      </w:r>
      <w:hyperlink w:anchor="_Request_to_be" w:history="1">
        <w:r w:rsidRPr="00F56067">
          <w:rPr>
            <w:rStyle w:val="Hyperlink"/>
          </w:rPr>
          <w:t>Request to be added to AD Group</w:t>
        </w:r>
      </w:hyperlink>
      <w:r>
        <w:t xml:space="preserve"> has been submitted, approved, and implemented, the user will be required to login to the GitHub Server in order to register the account.  Upon successful login, the user should inform the assigned repository manager so he or she may assign the user to a repository.</w:t>
      </w:r>
    </w:p>
    <w:p w:rsidR="00090E12" w:rsidRDefault="00090E12" w:rsidP="00476C88"/>
    <w:p w:rsidR="00090E12" w:rsidRDefault="00090E12" w:rsidP="00090E12">
      <w:pPr>
        <w:pStyle w:val="Heading2"/>
      </w:pPr>
      <w:bookmarkStart w:id="24" w:name="_Toc10620923"/>
      <w:bookmarkStart w:id="25" w:name="_GoBack"/>
      <w:bookmarkEnd w:id="25"/>
      <w:r w:rsidRPr="00090E12">
        <w:t>Enterprise Standards</w:t>
      </w:r>
      <w:bookmarkEnd w:id="24"/>
    </w:p>
    <w:p w:rsidR="00885088" w:rsidRDefault="00A609D2" w:rsidP="00A609D2">
      <w:pPr>
        <w:pStyle w:val="ListParagraph"/>
        <w:numPr>
          <w:ilvl w:val="0"/>
          <w:numId w:val="4"/>
        </w:numPr>
      </w:pPr>
      <w:r>
        <w:t>Repositories will be created under ACG organization</w:t>
      </w:r>
    </w:p>
    <w:p w:rsidR="00A609D2" w:rsidRDefault="00A609D2" w:rsidP="00A609D2">
      <w:pPr>
        <w:pStyle w:val="ListParagraph"/>
        <w:numPr>
          <w:ilvl w:val="0"/>
          <w:numId w:val="4"/>
        </w:numPr>
      </w:pPr>
      <w:r>
        <w:t>Each application / service will have its own repository</w:t>
      </w:r>
    </w:p>
    <w:p w:rsidR="00A609D2" w:rsidRDefault="00A609D2" w:rsidP="00A609D2">
      <w:pPr>
        <w:pStyle w:val="ListParagraph"/>
        <w:numPr>
          <w:ilvl w:val="0"/>
          <w:numId w:val="4"/>
        </w:numPr>
      </w:pPr>
      <w:r>
        <w:t>LDAP will be used for authentication, however teams will be maintained in GitHub</w:t>
      </w:r>
    </w:p>
    <w:p w:rsidR="00A609D2" w:rsidRDefault="00A609D2" w:rsidP="00A609D2">
      <w:pPr>
        <w:pStyle w:val="ListParagraph"/>
        <w:numPr>
          <w:ilvl w:val="0"/>
          <w:numId w:val="4"/>
        </w:numPr>
      </w:pPr>
      <w:r>
        <w:t>Repository naming convention</w:t>
      </w:r>
    </w:p>
    <w:p w:rsidR="00A609D2" w:rsidRDefault="00A609D2" w:rsidP="00A609D2">
      <w:pPr>
        <w:pStyle w:val="ListParagraph"/>
        <w:numPr>
          <w:ilvl w:val="1"/>
          <w:numId w:val="4"/>
        </w:numPr>
      </w:pPr>
      <w:r>
        <w:t>Snake case will be used</w:t>
      </w:r>
    </w:p>
    <w:p w:rsidR="00A609D2" w:rsidRDefault="00A609D2" w:rsidP="00A609D2">
      <w:pPr>
        <w:pStyle w:val="ListParagraph"/>
        <w:numPr>
          <w:ilvl w:val="1"/>
          <w:numId w:val="4"/>
        </w:numPr>
      </w:pPr>
      <w:r>
        <w:t>Descriptive names will be used to identify the application and functional area</w:t>
      </w:r>
    </w:p>
    <w:p w:rsidR="00A609D2" w:rsidRDefault="000F2446" w:rsidP="00A609D2">
      <w:pPr>
        <w:pStyle w:val="ListParagraph"/>
        <w:numPr>
          <w:ilvl w:val="0"/>
          <w:numId w:val="4"/>
        </w:numPr>
      </w:pPr>
      <w:r>
        <w:t>Follow Branch Modeling</w:t>
      </w:r>
    </w:p>
    <w:p w:rsidR="000F2446" w:rsidRDefault="000F2446" w:rsidP="000F2446">
      <w:pPr>
        <w:pStyle w:val="ListParagraph"/>
        <w:numPr>
          <w:ilvl w:val="1"/>
          <w:numId w:val="4"/>
        </w:numPr>
      </w:pPr>
      <w:r>
        <w:t>Master – main branch reflecting the latest development changes.  Release from Master Branch only!</w:t>
      </w:r>
    </w:p>
    <w:p w:rsidR="00BC7D02" w:rsidRDefault="00BC7D02" w:rsidP="000F2446">
      <w:pPr>
        <w:pStyle w:val="ListParagraph"/>
        <w:numPr>
          <w:ilvl w:val="1"/>
          <w:numId w:val="4"/>
        </w:numPr>
      </w:pPr>
      <w:r>
        <w:t>Developers should branch and merge from Master</w:t>
      </w:r>
    </w:p>
    <w:p w:rsidR="00BC7D02" w:rsidRDefault="00BC7D02" w:rsidP="000F2446">
      <w:pPr>
        <w:pStyle w:val="ListParagraph"/>
        <w:numPr>
          <w:ilvl w:val="1"/>
          <w:numId w:val="4"/>
        </w:numPr>
      </w:pPr>
      <w:r>
        <w:t>Supporting Branches</w:t>
      </w:r>
    </w:p>
    <w:p w:rsidR="00BC7D02" w:rsidRDefault="00BC7D02" w:rsidP="00BC7D02">
      <w:pPr>
        <w:pStyle w:val="ListParagraph"/>
        <w:numPr>
          <w:ilvl w:val="2"/>
          <w:numId w:val="4"/>
        </w:numPr>
      </w:pPr>
      <w:r>
        <w:t>Feature – for new features / enhancements, must branch and merge with master</w:t>
      </w:r>
    </w:p>
    <w:p w:rsidR="00BC7D02" w:rsidRDefault="00BC7D02" w:rsidP="00BC7D02">
      <w:pPr>
        <w:pStyle w:val="ListParagraph"/>
        <w:numPr>
          <w:ilvl w:val="2"/>
          <w:numId w:val="4"/>
        </w:numPr>
      </w:pPr>
      <w:r>
        <w:t xml:space="preserve">Bug – for bug fixes, similar to Feature but </w:t>
      </w:r>
      <w:r w:rsidR="008B78C9">
        <w:t>short-lived</w:t>
      </w:r>
    </w:p>
    <w:p w:rsidR="00BC7D02" w:rsidRDefault="00BC7D02" w:rsidP="00BC7D02">
      <w:pPr>
        <w:pStyle w:val="ListParagraph"/>
        <w:numPr>
          <w:ilvl w:val="2"/>
          <w:numId w:val="4"/>
        </w:numPr>
      </w:pPr>
      <w:r>
        <w:t>Hotfix – fix undesirable Production state</w:t>
      </w:r>
    </w:p>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 w:rsidR="00BC7D02" w:rsidRDefault="00BC7D02" w:rsidP="00BC7D02">
      <w:pPr>
        <w:pStyle w:val="Heading2"/>
      </w:pPr>
      <w:bookmarkStart w:id="26" w:name="_Toc10620924"/>
      <w:r>
        <w:t>Branching Model</w:t>
      </w:r>
      <w:bookmarkEnd w:id="26"/>
    </w:p>
    <w:p w:rsidR="00BC7D02" w:rsidRPr="00BC7D02" w:rsidRDefault="00BC7D02" w:rsidP="00BC7D02">
      <w:r w:rsidRPr="00BC7D02">
        <w:rPr>
          <w:noProof/>
        </w:rPr>
        <w:drawing>
          <wp:inline distT="0" distB="0" distL="0" distR="0" wp14:anchorId="5FD63383" wp14:editId="50F6C55B">
            <wp:extent cx="6342434" cy="35669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1433" cy="3572003"/>
                    </a:xfrm>
                    <a:prstGeom prst="rect">
                      <a:avLst/>
                    </a:prstGeom>
                  </pic:spPr>
                </pic:pic>
              </a:graphicData>
            </a:graphic>
          </wp:inline>
        </w:drawing>
      </w:r>
    </w:p>
    <w:p w:rsidR="00476C88" w:rsidRDefault="00476C88" w:rsidP="00476C88">
      <w:r>
        <w:lastRenderedPageBreak/>
        <w:t xml:space="preserve"> </w:t>
      </w:r>
      <w:r w:rsidR="00925D5A">
        <w:rPr>
          <w:noProof/>
        </w:rPr>
        <w:drawing>
          <wp:inline distT="0" distB="0" distL="0" distR="0" wp14:anchorId="3EB937E7">
            <wp:extent cx="6096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25D5A" w:rsidRDefault="00925D5A" w:rsidP="00476C88"/>
    <w:p w:rsidR="00925D5A" w:rsidRDefault="00925D5A" w:rsidP="00476C88">
      <w:r>
        <w:rPr>
          <w:noProof/>
        </w:rPr>
        <w:drawing>
          <wp:inline distT="0" distB="0" distL="0" distR="0" wp14:anchorId="051C8E37">
            <wp:extent cx="6096635" cy="342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25D5A" w:rsidRDefault="00925D5A" w:rsidP="00476C88">
      <w:r>
        <w:rPr>
          <w:noProof/>
        </w:rPr>
        <w:lastRenderedPageBreak/>
        <w:drawing>
          <wp:inline distT="0" distB="0" distL="0" distR="0" wp14:anchorId="544F30ED">
            <wp:extent cx="6096635"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25D5A" w:rsidRDefault="00925D5A" w:rsidP="00476C88"/>
    <w:p w:rsidR="00925D5A" w:rsidRDefault="00925D5A" w:rsidP="00476C88"/>
    <w:p w:rsidR="00925D5A" w:rsidRDefault="00925D5A" w:rsidP="00476C88"/>
    <w:p w:rsidR="00925D5A" w:rsidRDefault="00925D5A" w:rsidP="00476C88">
      <w:r>
        <w:rPr>
          <w:noProof/>
        </w:rPr>
        <w:drawing>
          <wp:inline distT="0" distB="0" distL="0" distR="0" wp14:anchorId="1C52F061">
            <wp:extent cx="6096635" cy="342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25D5A" w:rsidRDefault="00925D5A" w:rsidP="00476C88">
      <w:r>
        <w:rPr>
          <w:noProof/>
        </w:rPr>
        <w:lastRenderedPageBreak/>
        <w:drawing>
          <wp:inline distT="0" distB="0" distL="0" distR="0" wp14:anchorId="2D1A0264">
            <wp:extent cx="6096635" cy="342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25D5A" w:rsidRDefault="00925D5A" w:rsidP="00476C88"/>
    <w:p w:rsidR="00925D5A" w:rsidRDefault="00925D5A" w:rsidP="00476C88"/>
    <w:p w:rsidR="00925D5A" w:rsidRDefault="00925D5A" w:rsidP="00476C88"/>
    <w:p w:rsidR="00925D5A" w:rsidRDefault="00925D5A" w:rsidP="00476C88">
      <w:r>
        <w:rPr>
          <w:noProof/>
        </w:rPr>
        <w:drawing>
          <wp:inline distT="0" distB="0" distL="0" distR="0" wp14:anchorId="48621A69">
            <wp:extent cx="6096635"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25D5A" w:rsidRDefault="00925D5A" w:rsidP="00476C88">
      <w:r>
        <w:rPr>
          <w:noProof/>
        </w:rPr>
        <w:lastRenderedPageBreak/>
        <w:drawing>
          <wp:inline distT="0" distB="0" distL="0" distR="0" wp14:anchorId="4A65C691">
            <wp:extent cx="6096635" cy="3429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982142" w:rsidRDefault="00982142" w:rsidP="00476C88"/>
    <w:p w:rsidR="00982142" w:rsidRDefault="00982142" w:rsidP="00476C88"/>
    <w:p w:rsidR="00982142" w:rsidRDefault="00982142" w:rsidP="00476C88"/>
    <w:p w:rsidR="00982142" w:rsidRDefault="00982142" w:rsidP="00476C88">
      <w:r>
        <w:rPr>
          <w:noProof/>
        </w:rPr>
        <w:drawing>
          <wp:inline distT="0" distB="0" distL="0" distR="0" wp14:anchorId="46522AA5">
            <wp:extent cx="6096635" cy="3429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EC1F03" w:rsidRDefault="00EC1F03" w:rsidP="00476C88">
      <w:r>
        <w:rPr>
          <w:noProof/>
        </w:rPr>
        <w:lastRenderedPageBreak/>
        <w:drawing>
          <wp:inline distT="0" distB="0" distL="0" distR="0" wp14:anchorId="7CCFB8C4">
            <wp:extent cx="6096635" cy="342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EC1F03" w:rsidRDefault="00EC1F03" w:rsidP="00476C88"/>
    <w:p w:rsidR="00EC1F03" w:rsidRDefault="00EC1F03" w:rsidP="00476C88"/>
    <w:p w:rsidR="00EC1F03" w:rsidRDefault="00EC1F03" w:rsidP="00476C88"/>
    <w:p w:rsidR="00EC1F03" w:rsidRDefault="00EC1F03" w:rsidP="00476C88">
      <w:r>
        <w:rPr>
          <w:noProof/>
        </w:rPr>
        <w:drawing>
          <wp:inline distT="0" distB="0" distL="0" distR="0" wp14:anchorId="27784720">
            <wp:extent cx="6096635" cy="342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EC1F03" w:rsidRDefault="00EC1F03" w:rsidP="00476C88">
      <w:r>
        <w:rPr>
          <w:noProof/>
        </w:rPr>
        <w:lastRenderedPageBreak/>
        <w:drawing>
          <wp:inline distT="0" distB="0" distL="0" distR="0" wp14:anchorId="0C6BF488">
            <wp:extent cx="6096635" cy="3429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EC1F03" w:rsidRDefault="00EC1F03" w:rsidP="00476C88"/>
    <w:p w:rsidR="00EC1F03" w:rsidRDefault="00EC1F03" w:rsidP="00476C88"/>
    <w:p w:rsidR="00EC1F03" w:rsidRDefault="00EC1F03" w:rsidP="00476C88"/>
    <w:p w:rsidR="00EC1F03" w:rsidRDefault="00EC1F03" w:rsidP="00476C88">
      <w:r>
        <w:rPr>
          <w:noProof/>
        </w:rPr>
        <w:drawing>
          <wp:inline distT="0" distB="0" distL="0" distR="0" wp14:anchorId="62A8D00C">
            <wp:extent cx="6096635" cy="3429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sectPr w:rsidR="00EC1F03" w:rsidSect="00476C88">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035" w:rsidRDefault="008F4035" w:rsidP="00476C88">
      <w:pPr>
        <w:spacing w:after="0" w:line="240" w:lineRule="auto"/>
      </w:pPr>
      <w:r>
        <w:separator/>
      </w:r>
    </w:p>
  </w:endnote>
  <w:endnote w:type="continuationSeparator" w:id="0">
    <w:p w:rsidR="008F4035" w:rsidRDefault="008F4035" w:rsidP="0047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85292"/>
      <w:docPartObj>
        <w:docPartGallery w:val="Page Numbers (Bottom of Page)"/>
        <w:docPartUnique/>
      </w:docPartObj>
    </w:sdtPr>
    <w:sdtEndPr>
      <w:rPr>
        <w:noProof/>
      </w:rPr>
    </w:sdtEndPr>
    <w:sdtContent>
      <w:p w:rsidR="00476C88" w:rsidRDefault="00476C88">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642CCE8"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476C88" w:rsidRDefault="00476C88">
        <w:pPr>
          <w:pStyle w:val="Footer"/>
          <w:jc w:val="center"/>
        </w:pPr>
        <w:r>
          <w:fldChar w:fldCharType="begin"/>
        </w:r>
        <w:r>
          <w:instrText xml:space="preserve"> PAGE    \* MERGEFORMAT </w:instrText>
        </w:r>
        <w:r>
          <w:fldChar w:fldCharType="separate"/>
        </w:r>
        <w:r w:rsidR="008B78C9">
          <w:rPr>
            <w:noProof/>
          </w:rPr>
          <w:t>13</w:t>
        </w:r>
        <w:r>
          <w:rPr>
            <w:noProof/>
          </w:rPr>
          <w:fldChar w:fldCharType="end"/>
        </w:r>
      </w:p>
    </w:sdtContent>
  </w:sdt>
  <w:p w:rsidR="00476C88" w:rsidRDefault="00476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035" w:rsidRDefault="008F4035" w:rsidP="00476C88">
      <w:pPr>
        <w:spacing w:after="0" w:line="240" w:lineRule="auto"/>
      </w:pPr>
      <w:r>
        <w:separator/>
      </w:r>
    </w:p>
  </w:footnote>
  <w:footnote w:type="continuationSeparator" w:id="0">
    <w:p w:rsidR="008F4035" w:rsidRDefault="008F4035" w:rsidP="00476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C88" w:rsidRDefault="00476C88">
    <w:pPr>
      <w:pStyle w:val="Header"/>
    </w:pPr>
    <w:r>
      <w:rPr>
        <w:noProof/>
      </w:rPr>
      <w:drawing>
        <wp:anchor distT="0" distB="0" distL="114300" distR="114300" simplePos="0" relativeHeight="251659264" behindDoc="1" locked="0" layoutInCell="1" allowOverlap="1" wp14:anchorId="7D639F00" wp14:editId="71D7ABBF">
          <wp:simplePos x="0" y="0"/>
          <wp:positionH relativeFrom="column">
            <wp:posOffset>-557530</wp:posOffset>
          </wp:positionH>
          <wp:positionV relativeFrom="paragraph">
            <wp:posOffset>-215265</wp:posOffset>
          </wp:positionV>
          <wp:extent cx="1333500" cy="803275"/>
          <wp:effectExtent l="0" t="0" r="0" b="0"/>
          <wp:wrapThrough wrapText="bothSides">
            <wp:wrapPolygon edited="0">
              <wp:start x="6480" y="0"/>
              <wp:lineTo x="0" y="512"/>
              <wp:lineTo x="0" y="10245"/>
              <wp:lineTo x="309" y="21002"/>
              <wp:lineTo x="4629" y="21002"/>
              <wp:lineTo x="7097" y="19978"/>
              <wp:lineTo x="6789" y="18953"/>
              <wp:lineTo x="3394" y="16392"/>
              <wp:lineTo x="8949" y="16392"/>
              <wp:lineTo x="19131" y="11270"/>
              <wp:lineTo x="18823" y="8196"/>
              <wp:lineTo x="21291" y="3586"/>
              <wp:lineTo x="21291" y="0"/>
              <wp:lineTo x="6480" y="0"/>
            </wp:wrapPolygon>
          </wp:wrapThrough>
          <wp:docPr id="2" name="Picture 2" descr="C:\Users\p76486\Desktop\logo\American_Automobile_Association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76486\Desktop\logo\American_Automobile_Association_logo_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3500" cy="803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C88" w:rsidRDefault="00476C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336FE"/>
    <w:multiLevelType w:val="hybridMultilevel"/>
    <w:tmpl w:val="3E1E5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1508"/>
    <w:multiLevelType w:val="hybridMultilevel"/>
    <w:tmpl w:val="F5740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44408"/>
    <w:multiLevelType w:val="hybridMultilevel"/>
    <w:tmpl w:val="6DD4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B1A67"/>
    <w:multiLevelType w:val="hybridMultilevel"/>
    <w:tmpl w:val="862A5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C88"/>
    <w:rsid w:val="00090E12"/>
    <w:rsid w:val="000F2446"/>
    <w:rsid w:val="002144A7"/>
    <w:rsid w:val="0022612C"/>
    <w:rsid w:val="002C4D55"/>
    <w:rsid w:val="00476C88"/>
    <w:rsid w:val="007F317C"/>
    <w:rsid w:val="007F6115"/>
    <w:rsid w:val="00826DD8"/>
    <w:rsid w:val="008356F4"/>
    <w:rsid w:val="00885088"/>
    <w:rsid w:val="008B78C9"/>
    <w:rsid w:val="008F4035"/>
    <w:rsid w:val="00925D5A"/>
    <w:rsid w:val="00963C4E"/>
    <w:rsid w:val="00982142"/>
    <w:rsid w:val="00994647"/>
    <w:rsid w:val="00A609D2"/>
    <w:rsid w:val="00BC7D02"/>
    <w:rsid w:val="00DA23C4"/>
    <w:rsid w:val="00E70295"/>
    <w:rsid w:val="00EC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C8189-1614-4670-8B6E-74182DFA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C88"/>
  </w:style>
  <w:style w:type="paragraph" w:styleId="Heading1">
    <w:name w:val="heading 1"/>
    <w:basedOn w:val="Normal"/>
    <w:next w:val="Normal"/>
    <w:link w:val="Heading1Char"/>
    <w:uiPriority w:val="9"/>
    <w:qFormat/>
    <w:rsid w:val="00476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C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6C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C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6C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6C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6C88"/>
    <w:pPr>
      <w:ind w:left="720"/>
      <w:contextualSpacing/>
    </w:pPr>
  </w:style>
  <w:style w:type="character" w:styleId="Hyperlink">
    <w:name w:val="Hyperlink"/>
    <w:basedOn w:val="DefaultParagraphFont"/>
    <w:uiPriority w:val="99"/>
    <w:unhideWhenUsed/>
    <w:rsid w:val="00476C88"/>
    <w:rPr>
      <w:color w:val="0000FF" w:themeColor="hyperlink"/>
      <w:u w:val="single"/>
    </w:rPr>
  </w:style>
  <w:style w:type="paragraph" w:styleId="NoSpacing">
    <w:name w:val="No Spacing"/>
    <w:link w:val="NoSpacingChar"/>
    <w:uiPriority w:val="1"/>
    <w:qFormat/>
    <w:rsid w:val="00476C8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76C88"/>
    <w:rPr>
      <w:rFonts w:eastAsiaTheme="minorEastAsia"/>
      <w:lang w:eastAsia="ja-JP"/>
    </w:rPr>
  </w:style>
  <w:style w:type="paragraph" w:styleId="BalloonText">
    <w:name w:val="Balloon Text"/>
    <w:basedOn w:val="Normal"/>
    <w:link w:val="BalloonTextChar"/>
    <w:uiPriority w:val="99"/>
    <w:semiHidden/>
    <w:unhideWhenUsed/>
    <w:rsid w:val="00476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C88"/>
    <w:rPr>
      <w:rFonts w:ascii="Tahoma" w:hAnsi="Tahoma" w:cs="Tahoma"/>
      <w:sz w:val="16"/>
      <w:szCs w:val="16"/>
    </w:rPr>
  </w:style>
  <w:style w:type="paragraph" w:styleId="TOCHeading">
    <w:name w:val="TOC Heading"/>
    <w:basedOn w:val="Heading1"/>
    <w:next w:val="Normal"/>
    <w:uiPriority w:val="39"/>
    <w:semiHidden/>
    <w:unhideWhenUsed/>
    <w:qFormat/>
    <w:rsid w:val="00476C88"/>
    <w:pPr>
      <w:outlineLvl w:val="9"/>
    </w:pPr>
    <w:rPr>
      <w:lang w:eastAsia="ja-JP"/>
    </w:rPr>
  </w:style>
  <w:style w:type="paragraph" w:styleId="TOC1">
    <w:name w:val="toc 1"/>
    <w:basedOn w:val="Normal"/>
    <w:next w:val="Normal"/>
    <w:autoRedefine/>
    <w:uiPriority w:val="39"/>
    <w:unhideWhenUsed/>
    <w:rsid w:val="00476C88"/>
    <w:pPr>
      <w:spacing w:after="100"/>
    </w:pPr>
  </w:style>
  <w:style w:type="paragraph" w:styleId="TOC2">
    <w:name w:val="toc 2"/>
    <w:basedOn w:val="Normal"/>
    <w:next w:val="Normal"/>
    <w:autoRedefine/>
    <w:uiPriority w:val="39"/>
    <w:unhideWhenUsed/>
    <w:rsid w:val="00476C88"/>
    <w:pPr>
      <w:spacing w:after="100"/>
      <w:ind w:left="220"/>
    </w:pPr>
  </w:style>
  <w:style w:type="paragraph" w:styleId="TOC3">
    <w:name w:val="toc 3"/>
    <w:basedOn w:val="Normal"/>
    <w:next w:val="Normal"/>
    <w:autoRedefine/>
    <w:uiPriority w:val="39"/>
    <w:unhideWhenUsed/>
    <w:rsid w:val="00476C88"/>
    <w:pPr>
      <w:spacing w:after="100"/>
      <w:ind w:left="440"/>
    </w:pPr>
  </w:style>
  <w:style w:type="paragraph" w:styleId="Header">
    <w:name w:val="header"/>
    <w:basedOn w:val="Normal"/>
    <w:link w:val="HeaderChar"/>
    <w:uiPriority w:val="99"/>
    <w:unhideWhenUsed/>
    <w:rsid w:val="00476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C88"/>
  </w:style>
  <w:style w:type="paragraph" w:styleId="Footer">
    <w:name w:val="footer"/>
    <w:basedOn w:val="Normal"/>
    <w:link w:val="FooterChar"/>
    <w:uiPriority w:val="99"/>
    <w:unhideWhenUsed/>
    <w:rsid w:val="00476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https://caas.acg.aaa.com/identity"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hub.autoclubgroup.com/pages/home.aspx"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aas.acg.aaa.com/identity"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2A9903FEB434DB16E446BFC0697F8"/>
        <w:category>
          <w:name w:val="General"/>
          <w:gallery w:val="placeholder"/>
        </w:category>
        <w:types>
          <w:type w:val="bbPlcHdr"/>
        </w:types>
        <w:behaviors>
          <w:behavior w:val="content"/>
        </w:behaviors>
        <w:guid w:val="{E61015D8-FA34-4DE6-BA38-A0E11007BD61}"/>
      </w:docPartPr>
      <w:docPartBody>
        <w:p w:rsidR="00432128" w:rsidRDefault="003432CD" w:rsidP="003432CD">
          <w:pPr>
            <w:pStyle w:val="4CB2A9903FEB434DB16E446BFC0697F8"/>
          </w:pPr>
          <w:r>
            <w:rPr>
              <w:rFonts w:asciiTheme="majorHAnsi" w:eastAsiaTheme="majorEastAsia" w:hAnsiTheme="majorHAnsi" w:cstheme="majorBidi"/>
            </w:rPr>
            <w:t>[Type the company name]</w:t>
          </w:r>
        </w:p>
      </w:docPartBody>
    </w:docPart>
    <w:docPart>
      <w:docPartPr>
        <w:name w:val="8C49F6ACF3714FEE9318071323FDEA7F"/>
        <w:category>
          <w:name w:val="General"/>
          <w:gallery w:val="placeholder"/>
        </w:category>
        <w:types>
          <w:type w:val="bbPlcHdr"/>
        </w:types>
        <w:behaviors>
          <w:behavior w:val="content"/>
        </w:behaviors>
        <w:guid w:val="{FD0B3D63-7A46-44E0-84D5-F3F4655B420B}"/>
      </w:docPartPr>
      <w:docPartBody>
        <w:p w:rsidR="00432128" w:rsidRDefault="003432CD" w:rsidP="003432CD">
          <w:pPr>
            <w:pStyle w:val="8C49F6ACF3714FEE9318071323FDEA7F"/>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2CD"/>
    <w:rsid w:val="002C6F8F"/>
    <w:rsid w:val="003432CD"/>
    <w:rsid w:val="00432128"/>
    <w:rsid w:val="00883323"/>
    <w:rsid w:val="00A107FD"/>
    <w:rsid w:val="00D5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B2A9903FEB434DB16E446BFC0697F8">
    <w:name w:val="4CB2A9903FEB434DB16E446BFC0697F8"/>
    <w:rsid w:val="003432CD"/>
  </w:style>
  <w:style w:type="paragraph" w:customStyle="1" w:styleId="8C49F6ACF3714FEE9318071323FDEA7F">
    <w:name w:val="8C49F6ACF3714FEE9318071323FDEA7F"/>
    <w:rsid w:val="003432CD"/>
  </w:style>
  <w:style w:type="paragraph" w:customStyle="1" w:styleId="0EA93224F4CA4ADB9B0EB34A034947FA">
    <w:name w:val="0EA93224F4CA4ADB9B0EB34A034947FA"/>
    <w:rsid w:val="003432CD"/>
  </w:style>
  <w:style w:type="paragraph" w:customStyle="1" w:styleId="923EFD9F645E478880343055816D0C0B">
    <w:name w:val="923EFD9F645E478880343055816D0C0B"/>
    <w:rsid w:val="003432CD"/>
  </w:style>
  <w:style w:type="paragraph" w:customStyle="1" w:styleId="CA5B97A6B48C4C4C9856458D6E4C1749">
    <w:name w:val="CA5B97A6B48C4C4C9856458D6E4C1749"/>
    <w:rsid w:val="003432CD"/>
  </w:style>
  <w:style w:type="paragraph" w:customStyle="1" w:styleId="B1CA44E9D7E74735B5D829D3A98D7451">
    <w:name w:val="B1CA44E9D7E74735B5D829D3A98D7451"/>
    <w:rsid w:val="003432CD"/>
  </w:style>
  <w:style w:type="paragraph" w:customStyle="1" w:styleId="AF53F05A30F9465D983DE69B9D97AD44">
    <w:name w:val="AF53F05A30F9465D983DE69B9D97AD44"/>
    <w:rsid w:val="003432CD"/>
  </w:style>
  <w:style w:type="paragraph" w:customStyle="1" w:styleId="52D4FF38B29D4E369C11B23BE338D352">
    <w:name w:val="52D4FF38B29D4E369C11B23BE338D352"/>
    <w:rsid w:val="00343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ACG Documents" ma:contentTypeID="0x010100E5C99CE4B19A8B43B2137D3BC4902EBB0060BCF8F5C487F94B96B3D8161271B3AC" ma:contentTypeVersion="13" ma:contentTypeDescription="" ma:contentTypeScope="" ma:versionID="ec221d2803af1f525c5576206fd90502">
  <xsd:schema xmlns:xsd="http://www.w3.org/2001/XMLSchema" xmlns:xs="http://www.w3.org/2001/XMLSchema" xmlns:p="http://schemas.microsoft.com/office/2006/metadata/properties" xmlns:ns1="http://schemas.microsoft.com/sharepoint/v3" xmlns:ns2="19e7fd50-6fc1-42e8-8219-6e2584bb549a" targetNamespace="http://schemas.microsoft.com/office/2006/metadata/properties" ma:root="true" ma:fieldsID="3de7869155e9f0d7999659f2c02a395e" ns1:_="" ns2:_="">
    <xsd:import namespace="http://schemas.microsoft.com/sharepoint/v3"/>
    <xsd:import namespace="19e7fd50-6fc1-42e8-8219-6e2584bb549a"/>
    <xsd:element name="properties">
      <xsd:complexType>
        <xsd:sequence>
          <xsd:element name="documentManagement">
            <xsd:complexType>
              <xsd:all>
                <xsd:element ref="ns2:n4345537ff564de9a11263653979aee6" minOccurs="0"/>
                <xsd:element ref="ns2:TaxCatchAll" minOccurs="0"/>
                <xsd:element ref="ns2:TaxCatchAllLabel" minOccurs="0"/>
                <xsd:element ref="ns2:a21779c2ad954ae1873e994e6119f4e7" minOccurs="0"/>
                <xsd:element ref="ns2:i51a487a37fd4c5fbff7a57978d1e79c" minOccurs="0"/>
                <xsd:element ref="ns1:_dlc_Exempt" minOccurs="0"/>
                <xsd:element ref="ns1:_dlc_ExpireDateSaved" minOccurs="0"/>
                <xsd:element ref="ns1:_dlc_ExpireDate" minOccurs="0"/>
                <xsd:element ref="ns2:a475f28de1da4c6aa4b87994a34cd0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e7fd50-6fc1-42e8-8219-6e2584bb549a" elementFormDefault="qualified">
    <xsd:import namespace="http://schemas.microsoft.com/office/2006/documentManagement/types"/>
    <xsd:import namespace="http://schemas.microsoft.com/office/infopath/2007/PartnerControls"/>
    <xsd:element name="n4345537ff564de9a11263653979aee6" ma:index="7" nillable="true" ma:taxonomy="true" ma:internalName="n4345537ff564de9a11263653979aee6" ma:taxonomyFieldName="Dept" ma:displayName="Dept" ma:readOnly="false" ma:default="" ma:fieldId="{74345537-ff56-4de9-a112-63653979aee6}" ma:sspId="ff7dffff-1d2e-431f-82b3-80270bcace39" ma:termSetId="b822a869-d440-411f-a3bb-e6efd2bd7e56"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71e2a1ad-287e-4feb-b74d-81751bbeca0c}" ma:internalName="TaxCatchAll" ma:showField="CatchAllData" ma:web="19e7fd50-6fc1-42e8-8219-6e2584bb549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71e2a1ad-287e-4feb-b74d-81751bbeca0c}" ma:internalName="TaxCatchAllLabel" ma:readOnly="true" ma:showField="CatchAllDataLabel" ma:web="19e7fd50-6fc1-42e8-8219-6e2584bb549a">
      <xsd:complexType>
        <xsd:complexContent>
          <xsd:extension base="dms:MultiChoiceLookup">
            <xsd:sequence>
              <xsd:element name="Value" type="dms:Lookup" maxOccurs="unbounded" minOccurs="0" nillable="true"/>
            </xsd:sequence>
          </xsd:extension>
        </xsd:complexContent>
      </xsd:complexType>
    </xsd:element>
    <xsd:element name="a21779c2ad954ae1873e994e6119f4e7" ma:index="11" nillable="true" ma:taxonomy="true" ma:internalName="a21779c2ad954ae1873e994e6119f4e7" ma:taxonomyFieldName="ProductsServices" ma:displayName="Products and Services" ma:readOnly="false" ma:default="" ma:fieldId="{a21779c2-ad95-4ae1-873e-994e6119f4e7}" ma:taxonomyMulti="true" ma:sspId="ff7dffff-1d2e-431f-82b3-80270bcace39" ma:termSetId="7692484b-9a6a-4c95-b4ab-9406bdc63af3" ma:anchorId="00000000-0000-0000-0000-000000000000" ma:open="false" ma:isKeyword="false">
      <xsd:complexType>
        <xsd:sequence>
          <xsd:element ref="pc:Terms" minOccurs="0" maxOccurs="1"/>
        </xsd:sequence>
      </xsd:complexType>
    </xsd:element>
    <xsd:element name="i51a487a37fd4c5fbff7a57978d1e79c" ma:index="13" nillable="true" ma:taxonomy="true" ma:internalName="i51a487a37fd4c5fbff7a57978d1e79c" ma:taxonomyFieldName="Tags" ma:displayName="Tags" ma:default="" ma:fieldId="{251a487a-37fd-4c5f-bff7-a57978d1e79c}" ma:taxonomyMulti="true" ma:sspId="ff7dffff-1d2e-431f-82b3-80270bcace39" ma:termSetId="ab5846b7-3c7f-4187-8106-8e2ed7d1d835" ma:anchorId="00000000-0000-0000-0000-000000000000" ma:open="false" ma:isKeyword="false">
      <xsd:complexType>
        <xsd:sequence>
          <xsd:element ref="pc:Terms" minOccurs="0" maxOccurs="1"/>
        </xsd:sequence>
      </xsd:complexType>
    </xsd:element>
    <xsd:element name="a475f28de1da4c6aa4b87994a34cd0fb" ma:index="19" nillable="true" ma:taxonomy="true" ma:internalName="a475f28de1da4c6aa4b87994a34cd0fb" ma:taxonomyFieldName="ACGLocation" ma:displayName="ACG Location" ma:default="" ma:fieldId="{a475f28d-e1da-4c6a-a4b8-7994a34cd0fb}" ma:taxonomyMulti="true" ma:sspId="ff7dffff-1d2e-431f-82b3-80270bcace39" ma:termSetId="06fd3ef2-c50b-4992-839a-497ac8be0168" ma:anchorId="835e4b9c-edb0-4944-aa56-07b67f87828f"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local="true" id="413230ed-b69f-4007-910c-dc104b3fff48">
  <p:Name>ACG General Documents</p:Name>
  <p:Description/>
  <p:Statement>All documents will be automatically deleted after 7 years</p:Statement>
  <p:PolicyItems>
    <p:PolicyItem featureId="Microsoft.Office.RecordsManagement.PolicyFeatures.Expiration" UniqueId="5d0a2f17-85d1-4cb7-ae9e-a095b1eed924">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7</number>
                  <property>Created</property>
                  <propertyId>8c06beca-0777-48f7-91c7-6da68bc07b69</propertyId>
                  <period>years</period>
                </formula>
                <action type="action" id="Microsoft.Office.RecordsManagement.PolicyFeatures.Expiration.Action.MoveToRecycleBin"/>
              </data>
            </stages>
          </Schedule>
        </Schedules>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19e7fd50-6fc1-42e8-8219-6e2584bb549a"/>
    <a21779c2ad954ae1873e994e6119f4e7 xmlns="19e7fd50-6fc1-42e8-8219-6e2584bb549a">
      <Terms xmlns="http://schemas.microsoft.com/office/infopath/2007/PartnerControls"/>
    </a21779c2ad954ae1873e994e6119f4e7>
    <i51a487a37fd4c5fbff7a57978d1e79c xmlns="19e7fd50-6fc1-42e8-8219-6e2584bb549a">
      <Terms xmlns="http://schemas.microsoft.com/office/infopath/2007/PartnerControls"/>
    </i51a487a37fd4c5fbff7a57978d1e79c>
    <n4345537ff564de9a11263653979aee6 xmlns="19e7fd50-6fc1-42e8-8219-6e2584bb549a">
      <Terms xmlns="http://schemas.microsoft.com/office/infopath/2007/PartnerControls"/>
    </n4345537ff564de9a11263653979aee6>
    <a475f28de1da4c6aa4b87994a34cd0fb xmlns="19e7fd50-6fc1-42e8-8219-6e2584bb549a">
      <Terms xmlns="http://schemas.microsoft.com/office/infopath/2007/PartnerControls"/>
    </a475f28de1da4c6aa4b87994a34cd0fb>
    <_dlc_ExpireDateSaved xmlns="http://schemas.microsoft.com/sharepoint/v3" xsi:nil="true"/>
    <_dlc_ExpireDate xmlns="http://schemas.microsoft.com/sharepoint/v3">2024-06-14T17:59:19+00:00</_dlc_ExpireDate>
  </documentManagement>
</p:properties>
</file>

<file path=customXml/item6.xml><?xml version="1.0" encoding="utf-8"?>
<?mso-contentType ?>
<SharedContentType xmlns="Microsoft.SharePoint.Taxonomy.ContentTypeSync" SourceId="ff7dffff-1d2e-431f-82b3-80270bcace39" ContentTypeId="0x010100E5C99CE4B19A8B43B2137D3BC4902EBB" PreviousValue="false"/>
</file>

<file path=customXml/item7.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881642-EE72-408D-BBA7-6E2AFA0F0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e7fd50-6fc1-42e8-8219-6e2584bb5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2D81CC-34D7-4A93-B32C-2A76625B5C94}">
  <ds:schemaRefs>
    <ds:schemaRef ds:uri="office.server.policy"/>
  </ds:schemaRefs>
</ds:datastoreItem>
</file>

<file path=customXml/itemProps4.xml><?xml version="1.0" encoding="utf-8"?>
<ds:datastoreItem xmlns:ds="http://schemas.openxmlformats.org/officeDocument/2006/customXml" ds:itemID="{031B5158-930C-44E9-B65F-0CEF8C1AB0B3}">
  <ds:schemaRefs>
    <ds:schemaRef ds:uri="http://schemas.microsoft.com/sharepoint/v3/contenttype/forms"/>
  </ds:schemaRefs>
</ds:datastoreItem>
</file>

<file path=customXml/itemProps5.xml><?xml version="1.0" encoding="utf-8"?>
<ds:datastoreItem xmlns:ds="http://schemas.openxmlformats.org/officeDocument/2006/customXml" ds:itemID="{122596B3-CD8D-4AA7-B2D5-2DFAA328FA24}">
  <ds:schemaRefs>
    <ds:schemaRef ds:uri="http://schemas.microsoft.com/office/2006/metadata/properties"/>
    <ds:schemaRef ds:uri="http://schemas.microsoft.com/office/infopath/2007/PartnerControls"/>
    <ds:schemaRef ds:uri="19e7fd50-6fc1-42e8-8219-6e2584bb549a"/>
    <ds:schemaRef ds:uri="http://schemas.microsoft.com/sharepoint/v3"/>
  </ds:schemaRefs>
</ds:datastoreItem>
</file>

<file path=customXml/itemProps6.xml><?xml version="1.0" encoding="utf-8"?>
<ds:datastoreItem xmlns:ds="http://schemas.openxmlformats.org/officeDocument/2006/customXml" ds:itemID="{D815DBE5-68A1-4265-8703-501FC5668C9C}">
  <ds:schemaRefs>
    <ds:schemaRef ds:uri="Microsoft.SharePoint.Taxonomy.ContentTypeSync"/>
  </ds:schemaRefs>
</ds:datastoreItem>
</file>

<file path=customXml/itemProps7.xml><?xml version="1.0" encoding="utf-8"?>
<ds:datastoreItem xmlns:ds="http://schemas.openxmlformats.org/officeDocument/2006/customXml" ds:itemID="{BEB1BC4E-0D0B-485F-83AA-3C1B12B411D7}">
  <ds:schemaRefs>
    <ds:schemaRef ds:uri="http://schemas.microsoft.com/sharepoint/events"/>
  </ds:schemaRefs>
</ds:datastoreItem>
</file>

<file path=customXml/itemProps8.xml><?xml version="1.0" encoding="utf-8"?>
<ds:datastoreItem xmlns:ds="http://schemas.openxmlformats.org/officeDocument/2006/customXml" ds:itemID="{FD946E07-9583-B242-B160-A9A9C61F5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GitHub Enterprise Process / Policy</vt:lpstr>
    </vt:vector>
  </TitlesOfParts>
  <Company>The Auto Club Group</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Enterprise Process / Policy</dc:title>
  <dc:creator>Estephanian, Ruby</dc:creator>
  <cp:lastModifiedBy>Tomblin, Ben U.</cp:lastModifiedBy>
  <cp:revision>2</cp:revision>
  <dcterms:created xsi:type="dcterms:W3CDTF">2020-05-06T10:37:00Z</dcterms:created>
  <dcterms:modified xsi:type="dcterms:W3CDTF">2020-05-06T10:37:00Z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0x010100E5C99CE4B19A8B43B2137D3BC4902EBB0060BCF8F5C487F94B96B3D8161271B3AC</vt:lpwstr>
  </property>
  <property fmtid="{D5CDD505-2E9C-101B-9397-08002B2CF9AE}" pid="3" name="_dlc_policyId">
    <vt:lpwstr/>
  </property>
  <property fmtid="{D5CDD505-2E9C-101B-9397-08002B2CF9AE}" pid="4" name="ItemRetentionFormula">
    <vt:lpwstr>&lt;formula id="Microsoft.Office.RecordsManagement.PolicyFeatures.Expiration.Formula.BuiltIn"&gt;&lt;number&gt;7&lt;/number&gt;&lt;property&gt;Created&lt;/property&gt;&lt;propertyId&gt;8c06beca-0777-48f7-91c7-6da68bc07b69&lt;/propertyId&gt;&lt;period&gt;years&lt;/period&gt;&lt;/formula&gt;</vt:lpwstr>
  </property>
</Properties>
</file>