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52E3D" w14:textId="620ECB7D" w:rsidR="002045AE" w:rsidRPr="002045AE" w:rsidRDefault="002045AE" w:rsidP="002045AE">
      <w:pPr>
        <w:ind w:left="360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045AE">
        <w:rPr>
          <w:rFonts w:ascii="Times New Roman" w:hAnsi="Times New Roman" w:cs="Times New Roman"/>
          <w:b/>
          <w:bCs/>
          <w:sz w:val="24"/>
          <w:szCs w:val="24"/>
          <w:lang w:val="en-GB"/>
        </w:rPr>
        <w:t>System Tests</w:t>
      </w:r>
    </w:p>
    <w:p w14:paraId="6ED22A4A" w14:textId="77777777" w:rsidR="002045AE" w:rsidRDefault="002045A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372363D8" w14:textId="21413B85" w:rsidR="00117284" w:rsidRPr="002045AE" w:rsidRDefault="0028748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2045AE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Test 1: Detection and Alert Messaging</w:t>
      </w:r>
    </w:p>
    <w:p w14:paraId="585AC6BA" w14:textId="17995963" w:rsidR="00287489" w:rsidRDefault="00287489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106E9E7" w14:textId="378DA5EE" w:rsidR="00287489" w:rsidRDefault="00287489" w:rsidP="002874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Place noise detection sensors within an area of 5 square miles.</w:t>
      </w:r>
    </w:p>
    <w:p w14:paraId="502369C3" w14:textId="62166B3E" w:rsidR="00287489" w:rsidRDefault="00287489" w:rsidP="002874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Program the device to detect mountain lion noises.</w:t>
      </w:r>
    </w:p>
    <w:p w14:paraId="111D21C9" w14:textId="2627691F" w:rsidR="00287489" w:rsidRDefault="00287489" w:rsidP="002874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Create a mountain lion like noise within said area, make sure the noise is strong enough to break the threshold for alerting.</w:t>
      </w:r>
    </w:p>
    <w:p w14:paraId="50F87F9C" w14:textId="108CF1B8" w:rsidR="00287489" w:rsidRDefault="00287489" w:rsidP="002874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Check if an alert message is sent to controlling computer, including type of noise detected, strength of detected noise, and the location of detected noise within 3 meters. </w:t>
      </w:r>
    </w:p>
    <w:p w14:paraId="0A21E036" w14:textId="277CB8FE" w:rsidR="00287489" w:rsidRDefault="00287489" w:rsidP="002874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Check that the alarm sounds on the controlling computer, and that it continues until the ranger turns it off.</w:t>
      </w:r>
    </w:p>
    <w:p w14:paraId="76D1AC3B" w14:textId="6CB5C91D" w:rsidR="00287489" w:rsidRDefault="00287489" w:rsidP="002874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Check that if another noise is detected at a different location, the alarm will sound again.</w:t>
      </w:r>
    </w:p>
    <w:p w14:paraId="66B1F5FC" w14:textId="5436C51F" w:rsidR="00287489" w:rsidRDefault="00287489" w:rsidP="00287489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4352AC6" w14:textId="39329684" w:rsidR="00287489" w:rsidRPr="002045AE" w:rsidRDefault="00287489" w:rsidP="0028748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2045AE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Test 2: Reporting and Classification</w:t>
      </w:r>
    </w:p>
    <w:p w14:paraId="64C515C0" w14:textId="77E051BF" w:rsidR="00287489" w:rsidRDefault="00287489" w:rsidP="00287489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3ACF4E9" w14:textId="4CFA4440" w:rsidR="00287489" w:rsidRDefault="00287489" w:rsidP="002874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 off multiple simulated mountain lion noises within the detection area.</w:t>
      </w:r>
    </w:p>
    <w:p w14:paraId="38193CB1" w14:textId="432B678F" w:rsidR="00287489" w:rsidRDefault="00287489" w:rsidP="002874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Check that the controlling computer saves all mountain lion alerts received with the last 30 days and a summary of alert information for data older than 30 days but received within one year.</w:t>
      </w:r>
    </w:p>
    <w:p w14:paraId="7330B48C" w14:textId="2578B80F" w:rsidR="00287489" w:rsidRDefault="00287489" w:rsidP="002874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Check that the ranger can classify each alert as definite, suspected, or false, showing the probability that a real mountain lion was detected.</w:t>
      </w:r>
    </w:p>
    <w:p w14:paraId="2339DEC8" w14:textId="4AE2363B" w:rsidR="00287489" w:rsidRDefault="00287489" w:rsidP="002874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Check that the control program allows the ranger to request several reports:</w:t>
      </w:r>
    </w:p>
    <w:p w14:paraId="63473F89" w14:textId="09B2D242" w:rsidR="00287489" w:rsidRDefault="00287489" w:rsidP="002874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045AE">
        <w:rPr>
          <w:rFonts w:ascii="Times New Roman" w:hAnsi="Times New Roman" w:cs="Times New Roman"/>
          <w:b/>
          <w:bCs/>
          <w:sz w:val="24"/>
          <w:szCs w:val="24"/>
          <w:lang w:val="en-GB"/>
        </w:rPr>
        <w:t>Report #1</w:t>
      </w:r>
      <w:r>
        <w:rPr>
          <w:rFonts w:ascii="Times New Roman" w:hAnsi="Times New Roman" w:cs="Times New Roman"/>
          <w:sz w:val="24"/>
          <w:szCs w:val="24"/>
          <w:lang w:val="en-GB"/>
        </w:rPr>
        <w:t>: Shows all mountain lion detections by date detected and by classification (definite, suspected, or false).</w:t>
      </w:r>
    </w:p>
    <w:p w14:paraId="2C38E55A" w14:textId="4A7E6908" w:rsidR="00287489" w:rsidRDefault="00287489" w:rsidP="002874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045AE">
        <w:rPr>
          <w:rFonts w:ascii="Times New Roman" w:hAnsi="Times New Roman" w:cs="Times New Roman"/>
          <w:b/>
          <w:bCs/>
          <w:sz w:val="24"/>
          <w:szCs w:val="24"/>
          <w:lang w:val="en-GB"/>
        </w:rPr>
        <w:t>Report #2</w:t>
      </w:r>
      <w:r>
        <w:rPr>
          <w:rFonts w:ascii="Times New Roman" w:hAnsi="Times New Roman" w:cs="Times New Roman"/>
          <w:sz w:val="24"/>
          <w:szCs w:val="24"/>
          <w:lang w:val="en-GB"/>
        </w:rPr>
        <w:t>: Shows detections on at a specific sensor location.</w:t>
      </w:r>
    </w:p>
    <w:p w14:paraId="6E9041C7" w14:textId="617E065A" w:rsidR="00287489" w:rsidRDefault="00287489" w:rsidP="002874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045AE">
        <w:rPr>
          <w:rFonts w:ascii="Times New Roman" w:hAnsi="Times New Roman" w:cs="Times New Roman"/>
          <w:b/>
          <w:bCs/>
          <w:sz w:val="24"/>
          <w:szCs w:val="24"/>
          <w:lang w:val="en-GB"/>
        </w:rPr>
        <w:t>Report #3</w:t>
      </w:r>
      <w:r>
        <w:rPr>
          <w:rFonts w:ascii="Times New Roman" w:hAnsi="Times New Roman" w:cs="Times New Roman"/>
          <w:sz w:val="24"/>
          <w:szCs w:val="24"/>
          <w:lang w:val="en-GB"/>
        </w:rPr>
        <w:t>: Shows detections on a map of the park and areas within 2 miles of the park.</w:t>
      </w:r>
    </w:p>
    <w:p w14:paraId="3AC69E9C" w14:textId="3DCF2E8E" w:rsidR="00287489" w:rsidRDefault="00287489" w:rsidP="002874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045AE">
        <w:rPr>
          <w:rFonts w:ascii="Times New Roman" w:hAnsi="Times New Roman" w:cs="Times New Roman"/>
          <w:b/>
          <w:bCs/>
          <w:sz w:val="24"/>
          <w:szCs w:val="24"/>
          <w:lang w:val="en-GB"/>
        </w:rPr>
        <w:t>Report #4</w:t>
      </w:r>
      <w:r w:rsidR="002045AE">
        <w:rPr>
          <w:rFonts w:ascii="Times New Roman" w:hAnsi="Times New Roman" w:cs="Times New Roman"/>
          <w:sz w:val="24"/>
          <w:szCs w:val="24"/>
          <w:lang w:val="en-GB"/>
        </w:rPr>
        <w:t>: Shows a detection classification by ranger.</w:t>
      </w:r>
    </w:p>
    <w:p w14:paraId="70BF8838" w14:textId="6E2132A1" w:rsidR="002045AE" w:rsidRPr="002045AE" w:rsidRDefault="002045AE" w:rsidP="002045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Check that the system can be easily reconfigured for other parks in the state of California.</w:t>
      </w:r>
    </w:p>
    <w:sectPr w:rsidR="002045AE" w:rsidRPr="00204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23F0"/>
    <w:multiLevelType w:val="hybridMultilevel"/>
    <w:tmpl w:val="795A06D8"/>
    <w:lvl w:ilvl="0" w:tplc="F8A8D632">
      <w:start w:val="1"/>
      <w:numFmt w:val="decimal"/>
      <w:lvlText w:val="%1.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C19C1"/>
    <w:multiLevelType w:val="hybridMultilevel"/>
    <w:tmpl w:val="DC1EEEF8"/>
    <w:lvl w:ilvl="0" w:tplc="4BE4DBF0">
      <w:start w:val="1"/>
      <w:numFmt w:val="lowerLetter"/>
      <w:lvlText w:val="%1.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EE3899"/>
    <w:multiLevelType w:val="hybridMultilevel"/>
    <w:tmpl w:val="D3D29AD8"/>
    <w:lvl w:ilvl="0" w:tplc="FD30D492">
      <w:start w:val="1"/>
      <w:numFmt w:val="decimal"/>
      <w:lvlText w:val="%1.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755475">
    <w:abstractNumId w:val="2"/>
  </w:num>
  <w:num w:numId="2" w16cid:durableId="552818057">
    <w:abstractNumId w:val="0"/>
  </w:num>
  <w:num w:numId="3" w16cid:durableId="309557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89"/>
    <w:rsid w:val="00117284"/>
    <w:rsid w:val="002045AE"/>
    <w:rsid w:val="00287489"/>
    <w:rsid w:val="00CB041C"/>
    <w:rsid w:val="00CC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D865"/>
  <w15:chartTrackingRefBased/>
  <w15:docId w15:val="{3A347584-75C6-4BDA-9735-C121C137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ames</dc:creator>
  <cp:keywords/>
  <dc:description/>
  <cp:lastModifiedBy>alberto ames</cp:lastModifiedBy>
  <cp:revision>2</cp:revision>
  <dcterms:created xsi:type="dcterms:W3CDTF">2023-03-24T00:38:00Z</dcterms:created>
  <dcterms:modified xsi:type="dcterms:W3CDTF">2023-03-24T00:38:00Z</dcterms:modified>
</cp:coreProperties>
</file>