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C000"/>
  <w:body>
    <w:p w:rsidR="007D138A" w:rsidRPr="000C2EBA" w:rsidRDefault="000C2EBA">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59264" behindDoc="1" locked="0" layoutInCell="1" allowOverlap="1">
                <wp:simplePos x="0" y="0"/>
                <wp:positionH relativeFrom="column">
                  <wp:posOffset>542925</wp:posOffset>
                </wp:positionH>
                <wp:positionV relativeFrom="paragraph">
                  <wp:posOffset>0</wp:posOffset>
                </wp:positionV>
                <wp:extent cx="5534025" cy="685800"/>
                <wp:effectExtent l="0" t="0" r="28575" b="19050"/>
                <wp:wrapTopAndBottom/>
                <wp:docPr id="2" name="Rounded Rectangle 2"/>
                <wp:cNvGraphicFramePr/>
                <a:graphic xmlns:a="http://schemas.openxmlformats.org/drawingml/2006/main">
                  <a:graphicData uri="http://schemas.microsoft.com/office/word/2010/wordprocessingShape">
                    <wps:wsp>
                      <wps:cNvSpPr/>
                      <wps:spPr>
                        <a:xfrm>
                          <a:off x="0" y="0"/>
                          <a:ext cx="5534025" cy="685800"/>
                        </a:xfrm>
                        <a:prstGeom prst="round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C2EBA" w:rsidRPr="000C2EBA" w:rsidRDefault="000C2EBA" w:rsidP="000C2EBA">
                            <w:pPr>
                              <w:pStyle w:val="Heading1"/>
                              <w:jc w:val="center"/>
                              <w:rPr>
                                <w:rFonts w:ascii="Times New Roman" w:hAnsi="Times New Roman" w:cs="Times New Roman"/>
                                <w:color w:val="FFFFFF" w:themeColor="background1"/>
                              </w:rPr>
                            </w:pPr>
                            <w:r w:rsidRPr="000C2EBA">
                              <w:rPr>
                                <w:rFonts w:ascii="Times New Roman" w:hAnsi="Times New Roman" w:cs="Times New Roman"/>
                                <w:b/>
                                <w:color w:val="FFFFFF" w:themeColor="background1"/>
                              </w:rPr>
                              <w:t>Project Title:</w:t>
                            </w:r>
                            <w:r w:rsidR="003E36DB">
                              <w:rPr>
                                <w:rFonts w:ascii="Times New Roman" w:hAnsi="Times New Roman" w:cs="Times New Roman"/>
                                <w:color w:val="FFFFFF" w:themeColor="background1"/>
                              </w:rPr>
                              <w:t xml:space="preserve">  </w:t>
                            </w:r>
                            <w:r w:rsidR="00A055B7" w:rsidRPr="00A055B7">
                              <w:rPr>
                                <w:rFonts w:ascii="Times New Roman" w:hAnsi="Times New Roman" w:cs="Times New Roman"/>
                                <w:color w:val="FFFFFF" w:themeColor="background1"/>
                              </w:rPr>
                              <w:t>Unemployment Data Dashboard by Power BI</w:t>
                            </w:r>
                            <w:r w:rsidR="003E36DB" w:rsidRPr="003E36DB">
                              <w:rPr>
                                <w:rFonts w:ascii="Times New Roman" w:hAnsi="Times New Roman" w:cs="Times New Roman"/>
                                <w:color w:val="FFFFFF" w:themeColor="background1"/>
                              </w:rPr>
                              <w:t>.</w:t>
                            </w:r>
                          </w:p>
                          <w:p w:rsidR="000C2EBA" w:rsidRDefault="000C2EBA" w:rsidP="000C2E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42.75pt;margin-top:0;width:435.75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" fillcolor="#621111 [1609]" strokecolor="#021730 [1604]" strokeweight="1.25pt">
                <v:stroke endcap="round"/>
                <v:textbox>
                  <w:txbxContent>
                    <w:p w:rsidR="000C2EBA" w:rsidRPr="000C2EBA" w:rsidRDefault="000C2EBA" w:rsidP="000C2EBA">
                      <w:pPr>
                        <w:pStyle w:val="Heading1"/>
                        <w:jc w:val="center"/>
                        <w:rPr>
                          <w:rFonts w:ascii="Times New Roman" w:hAnsi="Times New Roman" w:cs="Times New Roman"/>
                          <w:color w:val="FFFFFF" w:themeColor="background1"/>
                        </w:rPr>
                      </w:pPr>
                      <w:r w:rsidRPr="000C2EBA">
                        <w:rPr>
                          <w:rFonts w:ascii="Times New Roman" w:hAnsi="Times New Roman" w:cs="Times New Roman"/>
                          <w:b/>
                          <w:color w:val="FFFFFF" w:themeColor="background1"/>
                        </w:rPr>
                        <w:t>Project Title:</w:t>
                      </w:r>
                      <w:r w:rsidR="003E36DB">
                        <w:rPr>
                          <w:rFonts w:ascii="Times New Roman" w:hAnsi="Times New Roman" w:cs="Times New Roman"/>
                          <w:color w:val="FFFFFF" w:themeColor="background1"/>
                        </w:rPr>
                        <w:t xml:space="preserve">  </w:t>
                      </w:r>
                      <w:r w:rsidR="00A055B7" w:rsidRPr="00A055B7">
                        <w:rPr>
                          <w:rFonts w:ascii="Times New Roman" w:hAnsi="Times New Roman" w:cs="Times New Roman"/>
                          <w:color w:val="FFFFFF" w:themeColor="background1"/>
                        </w:rPr>
                        <w:t>Unemployment Data Dashboard by Power BI</w:t>
                      </w:r>
                      <w:r w:rsidR="003E36DB" w:rsidRPr="003E36DB">
                        <w:rPr>
                          <w:rFonts w:ascii="Times New Roman" w:hAnsi="Times New Roman" w:cs="Times New Roman"/>
                          <w:color w:val="FFFFFF" w:themeColor="background1"/>
                        </w:rPr>
                        <w:t>.</w:t>
                      </w:r>
                    </w:p>
                    <w:p w:rsidR="000C2EBA" w:rsidRDefault="000C2EBA" w:rsidP="000C2EBA"/>
                  </w:txbxContent>
                </v:textbox>
                <w10:wrap type="topAndBottom"/>
              </v:roundrect>
            </w:pict>
          </mc:Fallback>
        </mc:AlternateContent>
      </w:r>
      <w:r w:rsidR="00522C11">
        <w:rPr>
          <w:rFonts w:ascii="Times New Roman" w:hAnsi="Times New Roman" w:cs="Times New Roman"/>
          <w:b/>
          <w:sz w:val="32"/>
          <w:szCs w:val="32"/>
        </w:rPr>
        <w:t xml:space="preserve">     </w:t>
      </w:r>
    </w:p>
    <w:p w:rsidR="00C53EA2" w:rsidRPr="007D138A" w:rsidRDefault="00745607" w:rsidP="002B676A">
      <w:pPr>
        <w:rPr>
          <w:rFonts w:ascii="Times New Roman" w:hAnsi="Times New Roman" w:cs="Times New Roman"/>
          <w:b/>
          <w:sz w:val="32"/>
          <w:szCs w:val="32"/>
        </w:rPr>
      </w:pPr>
      <w:r w:rsidRPr="00745607">
        <w:rPr>
          <w:rFonts w:ascii="Times New Roman" w:hAnsi="Times New Roman" w:cs="Times New Roman"/>
          <w:b/>
          <w:sz w:val="32"/>
          <w:szCs w:val="32"/>
        </w:rPr>
        <w:t>Introduction</w:t>
      </w:r>
      <w:r w:rsidR="007D138A" w:rsidRPr="007D138A">
        <w:rPr>
          <w:rFonts w:ascii="Times New Roman" w:hAnsi="Times New Roman" w:cs="Times New Roman"/>
          <w:b/>
          <w:sz w:val="32"/>
          <w:szCs w:val="32"/>
        </w:rPr>
        <w:t>:</w:t>
      </w:r>
    </w:p>
    <w:p w:rsidR="007D138A" w:rsidRDefault="00A055B7" w:rsidP="007D138A">
      <w:pPr>
        <w:spacing w:line="360" w:lineRule="auto"/>
        <w:jc w:val="both"/>
        <w:rPr>
          <w:rFonts w:ascii="Arial" w:hAnsi="Arial" w:cs="Arial"/>
          <w:sz w:val="24"/>
          <w:szCs w:val="24"/>
        </w:rPr>
      </w:pPr>
      <w:r w:rsidRPr="00A055B7">
        <w:rPr>
          <w:rFonts w:ascii="Arial" w:hAnsi="Arial" w:cs="Arial"/>
          <w:sz w:val="24"/>
          <w:szCs w:val="24"/>
        </w:rPr>
        <w:t>The Unemployment Data Dashboard by Power BI is a fundamental project designed to visualize and analyze unemployment data, shedding light on the demographics of those affected by joblessness. By harnessing the capabilities of Power BI, this dashboard offers an intuitive and user-friendly platform for understanding the unemployment landscape, focusing on age and gender as key demographic factors. This project serves as a practical example of how data visualization can aid in comprehending labor market dynamics.</w:t>
      </w:r>
    </w:p>
    <w:p w:rsidR="007D138A" w:rsidRDefault="003E36DB" w:rsidP="002B676A">
      <w:pPr>
        <w:spacing w:line="360" w:lineRule="auto"/>
        <w:jc w:val="both"/>
        <w:rPr>
          <w:rFonts w:ascii="Times New Roman" w:hAnsi="Times New Roman" w:cs="Times New Roman"/>
          <w:b/>
          <w:sz w:val="32"/>
          <w:szCs w:val="32"/>
        </w:rPr>
      </w:pPr>
      <w:r w:rsidRPr="003E36DB">
        <w:rPr>
          <w:rFonts w:ascii="Times New Roman" w:hAnsi="Times New Roman" w:cs="Times New Roman"/>
          <w:b/>
          <w:sz w:val="32"/>
          <w:szCs w:val="32"/>
        </w:rPr>
        <w:t>Problem Statement:</w:t>
      </w:r>
    </w:p>
    <w:p w:rsidR="00A055B7" w:rsidRDefault="00A055B7" w:rsidP="002B676A">
      <w:pPr>
        <w:spacing w:line="360" w:lineRule="auto"/>
        <w:jc w:val="both"/>
        <w:rPr>
          <w:rFonts w:ascii="Arial" w:hAnsi="Arial" w:cs="Arial"/>
          <w:sz w:val="24"/>
          <w:szCs w:val="24"/>
        </w:rPr>
      </w:pPr>
      <w:r w:rsidRPr="00A055B7">
        <w:rPr>
          <w:rFonts w:ascii="Arial" w:hAnsi="Arial" w:cs="Arial"/>
          <w:sz w:val="24"/>
          <w:szCs w:val="24"/>
        </w:rPr>
        <w:t>The primary objective of this project is to create an interactive dashboard that visualizes key unemployment statistics based on age and gender. The project addresses the following aspects:</w:t>
      </w:r>
    </w:p>
    <w:p w:rsidR="001318CD" w:rsidRDefault="000C6596" w:rsidP="002B676A">
      <w:pPr>
        <w:spacing w:line="360" w:lineRule="auto"/>
        <w:jc w:val="both"/>
        <w:rPr>
          <w:rFonts w:ascii="Times New Roman" w:hAnsi="Times New Roman" w:cs="Times New Roman"/>
          <w:b/>
          <w:bCs/>
          <w:sz w:val="32"/>
          <w:szCs w:val="32"/>
        </w:rPr>
      </w:pPr>
      <w:r w:rsidRPr="000C6596">
        <w:rPr>
          <w:rFonts w:ascii="Times New Roman" w:hAnsi="Times New Roman" w:cs="Times New Roman"/>
          <w:b/>
          <w:bCs/>
          <w:sz w:val="32"/>
          <w:szCs w:val="32"/>
        </w:rPr>
        <w:t>Key Visualizations</w:t>
      </w:r>
      <w:r w:rsidR="003E36DB" w:rsidRPr="003E36DB">
        <w:rPr>
          <w:rFonts w:ascii="Times New Roman" w:hAnsi="Times New Roman" w:cs="Times New Roman"/>
          <w:b/>
          <w:bCs/>
          <w:sz w:val="32"/>
          <w:szCs w:val="32"/>
        </w:rPr>
        <w:t>:</w:t>
      </w:r>
    </w:p>
    <w:p w:rsidR="003E36DB" w:rsidRPr="003E36DB" w:rsidRDefault="003E36DB" w:rsidP="00842F0D">
      <w:pPr>
        <w:spacing w:line="360" w:lineRule="auto"/>
        <w:jc w:val="both"/>
        <w:rPr>
          <w:rFonts w:ascii="Arial" w:hAnsi="Arial" w:cs="Arial"/>
          <w:sz w:val="24"/>
          <w:szCs w:val="24"/>
        </w:rPr>
      </w:pPr>
      <w:r w:rsidRPr="003E36DB">
        <w:rPr>
          <w:rFonts w:ascii="Arial" w:hAnsi="Arial" w:cs="Arial"/>
          <w:sz w:val="24"/>
          <w:szCs w:val="24"/>
        </w:rPr>
        <w:t xml:space="preserve">1. </w:t>
      </w:r>
      <w:r w:rsidR="00A055B7" w:rsidRPr="00A055B7">
        <w:rPr>
          <w:rFonts w:ascii="Arial" w:hAnsi="Arial" w:cs="Arial"/>
          <w:b/>
          <w:sz w:val="24"/>
          <w:szCs w:val="24"/>
        </w:rPr>
        <w:t xml:space="preserve">Total People Unemployed by Age &amp; Gender: </w:t>
      </w:r>
      <w:r w:rsidR="00A055B7" w:rsidRPr="00A055B7">
        <w:rPr>
          <w:rFonts w:ascii="Arial" w:hAnsi="Arial" w:cs="Arial"/>
          <w:sz w:val="24"/>
          <w:szCs w:val="24"/>
        </w:rPr>
        <w:t>Visualize the distribution of unemployed individuals based on age and gender, offering insights into who is most affected by unemployment</w:t>
      </w:r>
      <w:r w:rsidR="00745607" w:rsidRPr="00A055B7">
        <w:rPr>
          <w:rFonts w:ascii="Arial" w:hAnsi="Arial" w:cs="Arial"/>
          <w:sz w:val="24"/>
          <w:szCs w:val="24"/>
        </w:rPr>
        <w:t>.</w:t>
      </w:r>
    </w:p>
    <w:p w:rsidR="003E36DB" w:rsidRPr="000C6596" w:rsidRDefault="003E36DB" w:rsidP="00842F0D">
      <w:pPr>
        <w:spacing w:line="360" w:lineRule="auto"/>
        <w:jc w:val="both"/>
        <w:rPr>
          <w:rFonts w:ascii="Arial" w:hAnsi="Arial" w:cs="Arial"/>
          <w:sz w:val="24"/>
          <w:szCs w:val="24"/>
        </w:rPr>
      </w:pPr>
      <w:r w:rsidRPr="003E36DB">
        <w:rPr>
          <w:rFonts w:ascii="Arial" w:hAnsi="Arial" w:cs="Arial"/>
          <w:sz w:val="24"/>
          <w:szCs w:val="24"/>
        </w:rPr>
        <w:t xml:space="preserve">2. </w:t>
      </w:r>
      <w:r w:rsidR="00A055B7" w:rsidRPr="00A055B7">
        <w:rPr>
          <w:rFonts w:ascii="Arial" w:hAnsi="Arial" w:cs="Arial"/>
          <w:b/>
          <w:bCs/>
          <w:sz w:val="24"/>
          <w:szCs w:val="24"/>
        </w:rPr>
        <w:t xml:space="preserve">Total Unemployed by Year and Gender: </w:t>
      </w:r>
      <w:r w:rsidR="00A055B7" w:rsidRPr="00A055B7">
        <w:rPr>
          <w:rFonts w:ascii="Arial" w:hAnsi="Arial" w:cs="Arial"/>
          <w:bCs/>
          <w:sz w:val="24"/>
          <w:szCs w:val="24"/>
        </w:rPr>
        <w:t>Provide an overview of unemployment trends over the years, distinguishing between genders</w:t>
      </w:r>
      <w:r w:rsidR="00C53EA2" w:rsidRPr="00A055B7">
        <w:rPr>
          <w:rFonts w:ascii="Arial" w:hAnsi="Arial" w:cs="Arial"/>
          <w:sz w:val="24"/>
          <w:szCs w:val="24"/>
        </w:rPr>
        <w:t>.</w:t>
      </w:r>
    </w:p>
    <w:p w:rsidR="003E36DB" w:rsidRPr="00A055B7" w:rsidRDefault="003E36DB" w:rsidP="00842F0D">
      <w:pPr>
        <w:spacing w:line="360" w:lineRule="auto"/>
        <w:jc w:val="both"/>
        <w:rPr>
          <w:rFonts w:ascii="Arial" w:hAnsi="Arial" w:cs="Arial"/>
          <w:sz w:val="24"/>
          <w:szCs w:val="24"/>
        </w:rPr>
      </w:pPr>
      <w:r w:rsidRPr="003E36DB">
        <w:rPr>
          <w:rFonts w:ascii="Arial" w:hAnsi="Arial" w:cs="Arial"/>
          <w:sz w:val="24"/>
          <w:szCs w:val="24"/>
        </w:rPr>
        <w:t xml:space="preserve">3. </w:t>
      </w:r>
      <w:r w:rsidR="00A055B7" w:rsidRPr="00A055B7">
        <w:rPr>
          <w:rFonts w:ascii="Arial" w:hAnsi="Arial" w:cs="Arial"/>
          <w:b/>
          <w:sz w:val="24"/>
          <w:szCs w:val="24"/>
        </w:rPr>
        <w:t xml:space="preserve">Total Unemployed by Gender: </w:t>
      </w:r>
      <w:r w:rsidR="00A055B7" w:rsidRPr="00A055B7">
        <w:rPr>
          <w:rFonts w:ascii="Arial" w:hAnsi="Arial" w:cs="Arial"/>
          <w:sz w:val="24"/>
          <w:szCs w:val="24"/>
        </w:rPr>
        <w:t>Explore the distribution of unemployed individuals by gender.</w:t>
      </w:r>
    </w:p>
    <w:p w:rsidR="003E36DB" w:rsidRPr="000C6596" w:rsidRDefault="003E36DB" w:rsidP="00842F0D">
      <w:pPr>
        <w:spacing w:line="360" w:lineRule="auto"/>
        <w:jc w:val="both"/>
        <w:rPr>
          <w:rFonts w:ascii="Arial" w:hAnsi="Arial" w:cs="Arial"/>
          <w:sz w:val="24"/>
          <w:szCs w:val="24"/>
        </w:rPr>
      </w:pPr>
      <w:r w:rsidRPr="003E36DB">
        <w:rPr>
          <w:rFonts w:ascii="Arial" w:hAnsi="Arial" w:cs="Arial"/>
          <w:sz w:val="24"/>
          <w:szCs w:val="24"/>
        </w:rPr>
        <w:t xml:space="preserve">4. </w:t>
      </w:r>
      <w:r w:rsidR="00A055B7" w:rsidRPr="00A055B7">
        <w:rPr>
          <w:rFonts w:ascii="Arial" w:hAnsi="Arial" w:cs="Arial"/>
          <w:b/>
          <w:sz w:val="24"/>
          <w:szCs w:val="24"/>
        </w:rPr>
        <w:t xml:space="preserve">Total Unemployed by Age: </w:t>
      </w:r>
      <w:r w:rsidR="00A055B7" w:rsidRPr="00A055B7">
        <w:rPr>
          <w:rFonts w:ascii="Arial" w:hAnsi="Arial" w:cs="Arial"/>
          <w:sz w:val="24"/>
          <w:szCs w:val="24"/>
        </w:rPr>
        <w:t>Analyze unemployment by age groups to identify specific areas of concern.</w:t>
      </w:r>
    </w:p>
    <w:p w:rsidR="003E36DB" w:rsidRPr="003E36DB" w:rsidRDefault="003E36DB" w:rsidP="00842F0D">
      <w:pPr>
        <w:spacing w:line="360" w:lineRule="auto"/>
        <w:jc w:val="both"/>
        <w:rPr>
          <w:rFonts w:ascii="Arial" w:hAnsi="Arial" w:cs="Arial"/>
          <w:sz w:val="24"/>
          <w:szCs w:val="24"/>
        </w:rPr>
      </w:pPr>
      <w:r w:rsidRPr="003E36DB">
        <w:rPr>
          <w:rFonts w:ascii="Arial" w:hAnsi="Arial" w:cs="Arial"/>
          <w:sz w:val="24"/>
          <w:szCs w:val="24"/>
        </w:rPr>
        <w:t xml:space="preserve">5. </w:t>
      </w:r>
      <w:r w:rsidR="00A055B7" w:rsidRPr="00A055B7">
        <w:rPr>
          <w:rFonts w:ascii="Arial" w:hAnsi="Arial" w:cs="Arial"/>
          <w:b/>
          <w:sz w:val="24"/>
          <w:szCs w:val="24"/>
        </w:rPr>
        <w:t xml:space="preserve">Year Slicer: </w:t>
      </w:r>
      <w:r w:rsidR="00A055B7" w:rsidRPr="00A055B7">
        <w:rPr>
          <w:rFonts w:ascii="Arial" w:hAnsi="Arial" w:cs="Arial"/>
          <w:sz w:val="24"/>
          <w:szCs w:val="24"/>
        </w:rPr>
        <w:t>Enable users to filter and explore data for specific years of interest.</w:t>
      </w:r>
    </w:p>
    <w:p w:rsidR="002B1209" w:rsidRPr="00A055B7" w:rsidRDefault="003E36DB" w:rsidP="00842F0D">
      <w:pPr>
        <w:spacing w:line="360" w:lineRule="auto"/>
        <w:jc w:val="both"/>
        <w:rPr>
          <w:rFonts w:ascii="Arial" w:hAnsi="Arial" w:cs="Arial"/>
          <w:sz w:val="24"/>
          <w:szCs w:val="24"/>
        </w:rPr>
      </w:pPr>
      <w:r w:rsidRPr="003E36DB">
        <w:rPr>
          <w:rFonts w:ascii="Arial" w:hAnsi="Arial" w:cs="Arial"/>
          <w:sz w:val="24"/>
          <w:szCs w:val="24"/>
        </w:rPr>
        <w:t xml:space="preserve">6. </w:t>
      </w:r>
      <w:r w:rsidR="00A055B7" w:rsidRPr="00A055B7">
        <w:rPr>
          <w:rFonts w:ascii="Arial" w:hAnsi="Arial" w:cs="Arial"/>
          <w:b/>
          <w:sz w:val="24"/>
          <w:szCs w:val="24"/>
        </w:rPr>
        <w:t xml:space="preserve">Key Metrics: </w:t>
      </w:r>
      <w:r w:rsidR="00A055B7" w:rsidRPr="00A055B7">
        <w:rPr>
          <w:rFonts w:ascii="Arial" w:hAnsi="Arial" w:cs="Arial"/>
          <w:sz w:val="24"/>
          <w:szCs w:val="24"/>
        </w:rPr>
        <w:t>Display essential metrics at the top of the dashboard, including the gender with the highest unemployment, the year with the least and the most unemployment, and the age range most affected by joblessness.</w:t>
      </w:r>
    </w:p>
    <w:p w:rsidR="00A055B7" w:rsidRDefault="00A055B7" w:rsidP="002B676A">
      <w:pPr>
        <w:spacing w:line="360" w:lineRule="auto"/>
        <w:jc w:val="both"/>
        <w:rPr>
          <w:rFonts w:ascii="Times New Roman" w:hAnsi="Times New Roman" w:cs="Times New Roman"/>
          <w:b/>
          <w:bCs/>
          <w:sz w:val="32"/>
          <w:szCs w:val="32"/>
        </w:rPr>
      </w:pPr>
    </w:p>
    <w:p w:rsidR="00A055B7" w:rsidRDefault="00C53EA2" w:rsidP="002B676A">
      <w:pPr>
        <w:spacing w:line="360" w:lineRule="auto"/>
        <w:jc w:val="both"/>
      </w:pPr>
      <w:r w:rsidRPr="00C53EA2">
        <w:rPr>
          <w:rFonts w:ascii="Times New Roman" w:hAnsi="Times New Roman" w:cs="Times New Roman"/>
          <w:b/>
          <w:bCs/>
          <w:sz w:val="32"/>
          <w:szCs w:val="32"/>
        </w:rPr>
        <w:t>Project Significance</w:t>
      </w:r>
      <w:r w:rsidR="002B676A" w:rsidRPr="002B676A">
        <w:rPr>
          <w:rFonts w:ascii="Times New Roman" w:hAnsi="Times New Roman" w:cs="Times New Roman"/>
          <w:b/>
          <w:bCs/>
          <w:sz w:val="32"/>
          <w:szCs w:val="32"/>
        </w:rPr>
        <w:t>:</w:t>
      </w:r>
      <w:r w:rsidR="000C6596" w:rsidRPr="000C6596">
        <w:t xml:space="preserve"> </w:t>
      </w:r>
    </w:p>
    <w:p w:rsidR="00A055B7" w:rsidRDefault="00A055B7" w:rsidP="00A055B7">
      <w:pPr>
        <w:spacing w:line="360" w:lineRule="auto"/>
        <w:jc w:val="both"/>
        <w:rPr>
          <w:rFonts w:ascii="Times New Roman" w:hAnsi="Times New Roman" w:cs="Times New Roman"/>
          <w:bCs/>
          <w:sz w:val="28"/>
          <w:szCs w:val="28"/>
        </w:rPr>
      </w:pPr>
      <w:r w:rsidRPr="00A055B7">
        <w:rPr>
          <w:rFonts w:ascii="Times New Roman" w:hAnsi="Times New Roman" w:cs="Times New Roman"/>
          <w:bCs/>
          <w:sz w:val="28"/>
          <w:szCs w:val="28"/>
        </w:rPr>
        <w:t>The Unemployment Data Dashboard has significance for various stakeholders, including policymakers, labor market analysts, and researchers. It serves the following purposes:</w:t>
      </w:r>
    </w:p>
    <w:p w:rsidR="00A055B7" w:rsidRDefault="00A055B7" w:rsidP="00A055B7">
      <w:pPr>
        <w:spacing w:line="360" w:lineRule="auto"/>
        <w:jc w:val="both"/>
        <w:rPr>
          <w:rFonts w:ascii="Times New Roman" w:hAnsi="Times New Roman" w:cs="Times New Roman"/>
          <w:bCs/>
          <w:sz w:val="28"/>
          <w:szCs w:val="28"/>
        </w:rPr>
      </w:pPr>
    </w:p>
    <w:p w:rsidR="00A055B7" w:rsidRPr="00A055B7" w:rsidRDefault="00A055B7" w:rsidP="00A055B7">
      <w:pPr>
        <w:spacing w:line="360" w:lineRule="auto"/>
        <w:jc w:val="both"/>
        <w:rPr>
          <w:rFonts w:ascii="Arial" w:hAnsi="Arial" w:cs="Arial"/>
          <w:bCs/>
          <w:sz w:val="24"/>
          <w:szCs w:val="24"/>
        </w:rPr>
      </w:pPr>
    </w:p>
    <w:p w:rsidR="000C6596" w:rsidRDefault="00A055B7" w:rsidP="00A055B7">
      <w:pPr>
        <w:pStyle w:val="ListParagraph"/>
        <w:numPr>
          <w:ilvl w:val="0"/>
          <w:numId w:val="4"/>
        </w:numPr>
        <w:spacing w:line="360" w:lineRule="auto"/>
        <w:jc w:val="both"/>
        <w:rPr>
          <w:rFonts w:ascii="Arial" w:hAnsi="Arial" w:cs="Arial"/>
          <w:bCs/>
          <w:sz w:val="24"/>
          <w:szCs w:val="24"/>
        </w:rPr>
      </w:pPr>
      <w:r w:rsidRPr="00A055B7">
        <w:rPr>
          <w:rFonts w:ascii="Arial" w:hAnsi="Arial" w:cs="Arial"/>
          <w:b/>
          <w:bCs/>
          <w:sz w:val="24"/>
          <w:szCs w:val="24"/>
        </w:rPr>
        <w:t xml:space="preserve">Policy Insights: </w:t>
      </w:r>
      <w:r w:rsidRPr="00A055B7">
        <w:rPr>
          <w:rFonts w:ascii="Arial" w:hAnsi="Arial" w:cs="Arial"/>
          <w:bCs/>
          <w:sz w:val="24"/>
          <w:szCs w:val="24"/>
        </w:rPr>
        <w:t>Policymakers can leverage this tool to gain insights into which demographic groups are most affected by unemployment, aiding in the development of targeted policies.</w:t>
      </w:r>
    </w:p>
    <w:p w:rsidR="00C53EA2" w:rsidRDefault="00C53EA2" w:rsidP="00C53EA2">
      <w:pPr>
        <w:pStyle w:val="ListParagraph"/>
        <w:spacing w:line="360" w:lineRule="auto"/>
        <w:jc w:val="both"/>
        <w:rPr>
          <w:rFonts w:ascii="Arial" w:hAnsi="Arial" w:cs="Arial"/>
          <w:bCs/>
          <w:sz w:val="24"/>
          <w:szCs w:val="24"/>
        </w:rPr>
      </w:pPr>
    </w:p>
    <w:p w:rsidR="002B676A" w:rsidRDefault="00A055B7" w:rsidP="00A055B7">
      <w:pPr>
        <w:pStyle w:val="ListParagraph"/>
        <w:numPr>
          <w:ilvl w:val="0"/>
          <w:numId w:val="4"/>
        </w:numPr>
        <w:spacing w:line="360" w:lineRule="auto"/>
        <w:jc w:val="both"/>
        <w:rPr>
          <w:rFonts w:ascii="Arial" w:hAnsi="Arial" w:cs="Arial"/>
          <w:bCs/>
          <w:sz w:val="24"/>
          <w:szCs w:val="24"/>
        </w:rPr>
      </w:pPr>
      <w:r w:rsidRPr="00A055B7">
        <w:rPr>
          <w:rFonts w:ascii="Arial" w:hAnsi="Arial" w:cs="Arial"/>
          <w:b/>
          <w:bCs/>
          <w:sz w:val="24"/>
          <w:szCs w:val="24"/>
        </w:rPr>
        <w:t xml:space="preserve">Labor Market Analysis: </w:t>
      </w:r>
      <w:r w:rsidRPr="00A055B7">
        <w:rPr>
          <w:rFonts w:ascii="Arial" w:hAnsi="Arial" w:cs="Arial"/>
          <w:bCs/>
          <w:sz w:val="24"/>
          <w:szCs w:val="24"/>
        </w:rPr>
        <w:t>Labor market analysts can use the dashboard to track unemployment trends and understand their causes.</w:t>
      </w:r>
    </w:p>
    <w:p w:rsidR="00C53EA2" w:rsidRPr="00DB6795" w:rsidRDefault="00C53EA2" w:rsidP="00C53EA2">
      <w:pPr>
        <w:pStyle w:val="ListParagraph"/>
        <w:spacing w:line="360" w:lineRule="auto"/>
        <w:jc w:val="both"/>
        <w:rPr>
          <w:rFonts w:ascii="Arial" w:hAnsi="Arial" w:cs="Arial"/>
          <w:bCs/>
          <w:sz w:val="24"/>
          <w:szCs w:val="24"/>
        </w:rPr>
      </w:pPr>
    </w:p>
    <w:p w:rsidR="00842F0D" w:rsidRDefault="002B676A" w:rsidP="00A055B7">
      <w:pPr>
        <w:pStyle w:val="ListParagraph"/>
        <w:numPr>
          <w:ilvl w:val="0"/>
          <w:numId w:val="4"/>
        </w:numPr>
        <w:spacing w:line="360" w:lineRule="auto"/>
        <w:jc w:val="both"/>
        <w:rPr>
          <w:rFonts w:ascii="Arial" w:hAnsi="Arial" w:cs="Arial"/>
          <w:bCs/>
          <w:sz w:val="24"/>
          <w:szCs w:val="24"/>
        </w:rPr>
      </w:pPr>
      <w:r w:rsidRPr="002B676A">
        <w:rPr>
          <w:rFonts w:ascii="Arial" w:hAnsi="Arial" w:cs="Arial"/>
          <w:bCs/>
          <w:sz w:val="24"/>
          <w:szCs w:val="24"/>
        </w:rPr>
        <w:t xml:space="preserve"> </w:t>
      </w:r>
      <w:r w:rsidR="00A055B7" w:rsidRPr="00A055B7">
        <w:rPr>
          <w:rFonts w:ascii="Arial" w:hAnsi="Arial" w:cs="Arial"/>
          <w:b/>
          <w:bCs/>
          <w:sz w:val="24"/>
          <w:szCs w:val="24"/>
        </w:rPr>
        <w:t xml:space="preserve">Research and Advocacy: </w:t>
      </w:r>
      <w:r w:rsidR="00A055B7" w:rsidRPr="00A055B7">
        <w:rPr>
          <w:rFonts w:ascii="Arial" w:hAnsi="Arial" w:cs="Arial"/>
          <w:bCs/>
          <w:sz w:val="24"/>
          <w:szCs w:val="24"/>
        </w:rPr>
        <w:t>Researchers and advocacy groups can utilize this data for academic or policy-oriented studies aimed at improving labor market conditions.</w:t>
      </w:r>
    </w:p>
    <w:p w:rsidR="00676D31" w:rsidRPr="00676D31" w:rsidRDefault="00676D31" w:rsidP="00676D31">
      <w:pPr>
        <w:spacing w:line="360" w:lineRule="auto"/>
        <w:jc w:val="both"/>
        <w:rPr>
          <w:rFonts w:ascii="Arial" w:hAnsi="Arial" w:cs="Arial"/>
          <w:bCs/>
          <w:sz w:val="24"/>
          <w:szCs w:val="24"/>
        </w:rPr>
      </w:pPr>
    </w:p>
    <w:p w:rsidR="00842F0D" w:rsidRPr="00A055B7" w:rsidRDefault="00A055B7" w:rsidP="00842F0D">
      <w:pPr>
        <w:rPr>
          <w:rFonts w:ascii="Times New Roman" w:hAnsi="Times New Roman" w:cs="Times New Roman"/>
          <w:b/>
          <w:bCs/>
          <w:sz w:val="32"/>
          <w:szCs w:val="32"/>
        </w:rPr>
      </w:pPr>
      <w:r>
        <w:rPr>
          <w:rFonts w:ascii="Times New Roman" w:hAnsi="Times New Roman" w:cs="Times New Roman"/>
          <w:b/>
          <w:bCs/>
          <w:sz w:val="32"/>
          <w:szCs w:val="32"/>
        </w:rPr>
        <w:t xml:space="preserve"> </w:t>
      </w:r>
      <w:r w:rsidRPr="00A055B7">
        <w:rPr>
          <w:rFonts w:ascii="Times New Roman" w:hAnsi="Times New Roman" w:cs="Times New Roman"/>
          <w:b/>
          <w:bCs/>
          <w:sz w:val="32"/>
          <w:szCs w:val="32"/>
        </w:rPr>
        <w:t>Dashboard Features</w:t>
      </w:r>
      <w:r>
        <w:rPr>
          <w:rFonts w:ascii="Times New Roman" w:hAnsi="Times New Roman" w:cs="Times New Roman"/>
          <w:b/>
          <w:bCs/>
          <w:sz w:val="32"/>
          <w:szCs w:val="32"/>
        </w:rPr>
        <w:t xml:space="preserve">: </w:t>
      </w:r>
      <w:r w:rsidR="00842F0D" w:rsidRPr="00842F0D">
        <w:t>The dashboard boasts several user-friendly features:</w:t>
      </w:r>
    </w:p>
    <w:p w:rsidR="00842F0D" w:rsidRPr="00842F0D" w:rsidRDefault="00842F0D" w:rsidP="00842F0D">
      <w:pPr>
        <w:spacing w:line="360" w:lineRule="auto"/>
        <w:jc w:val="both"/>
        <w:rPr>
          <w:rFonts w:ascii="Arial" w:hAnsi="Arial" w:cs="Arial"/>
        </w:rPr>
      </w:pPr>
    </w:p>
    <w:p w:rsidR="00842F0D" w:rsidRDefault="00A055B7" w:rsidP="00A055B7">
      <w:pPr>
        <w:pStyle w:val="ListParagraph"/>
        <w:numPr>
          <w:ilvl w:val="0"/>
          <w:numId w:val="5"/>
        </w:numPr>
        <w:spacing w:line="360" w:lineRule="auto"/>
        <w:jc w:val="both"/>
      </w:pPr>
      <w:r w:rsidRPr="00A055B7">
        <w:rPr>
          <w:rFonts w:ascii="Arial" w:hAnsi="Arial" w:cs="Arial"/>
          <w:b/>
          <w:sz w:val="24"/>
          <w:szCs w:val="24"/>
        </w:rPr>
        <w:t xml:space="preserve">Interactive Visuals: </w:t>
      </w:r>
      <w:r w:rsidRPr="00A055B7">
        <w:rPr>
          <w:rFonts w:ascii="Arial" w:hAnsi="Arial" w:cs="Arial"/>
          <w:sz w:val="24"/>
          <w:szCs w:val="24"/>
        </w:rPr>
        <w:t>All visualizations are interactive, allowing users to explore data and uncover insights intuitively.</w:t>
      </w:r>
    </w:p>
    <w:p w:rsidR="00842F0D" w:rsidRDefault="00A055B7" w:rsidP="00A055B7">
      <w:pPr>
        <w:pStyle w:val="ListParagraph"/>
        <w:numPr>
          <w:ilvl w:val="0"/>
          <w:numId w:val="5"/>
        </w:numPr>
        <w:spacing w:line="360" w:lineRule="auto"/>
        <w:jc w:val="both"/>
        <w:rPr>
          <w:rFonts w:ascii="Arial" w:hAnsi="Arial" w:cs="Arial"/>
          <w:sz w:val="24"/>
          <w:szCs w:val="24"/>
        </w:rPr>
      </w:pPr>
      <w:r w:rsidRPr="00A055B7">
        <w:rPr>
          <w:rFonts w:ascii="Arial" w:hAnsi="Arial" w:cs="Arial"/>
          <w:b/>
          <w:bCs/>
          <w:sz w:val="24"/>
          <w:szCs w:val="24"/>
        </w:rPr>
        <w:t xml:space="preserve">Year Filter: </w:t>
      </w:r>
      <w:r w:rsidRPr="00A055B7">
        <w:rPr>
          <w:rFonts w:ascii="Arial" w:hAnsi="Arial" w:cs="Arial"/>
          <w:bCs/>
          <w:sz w:val="24"/>
          <w:szCs w:val="24"/>
        </w:rPr>
        <w:t>Users can select specific years to view data for those specific time periods</w:t>
      </w:r>
      <w:r w:rsidRPr="00A055B7">
        <w:rPr>
          <w:rFonts w:ascii="Arial" w:hAnsi="Arial" w:cs="Arial"/>
          <w:b/>
          <w:bCs/>
          <w:sz w:val="24"/>
          <w:szCs w:val="24"/>
        </w:rPr>
        <w:t>.</w:t>
      </w:r>
    </w:p>
    <w:p w:rsidR="00842F0D" w:rsidRDefault="00A055B7" w:rsidP="00A055B7">
      <w:pPr>
        <w:pStyle w:val="ListParagraph"/>
        <w:numPr>
          <w:ilvl w:val="0"/>
          <w:numId w:val="5"/>
        </w:numPr>
        <w:spacing w:line="360" w:lineRule="auto"/>
        <w:jc w:val="both"/>
        <w:rPr>
          <w:rFonts w:ascii="Arial" w:hAnsi="Arial" w:cs="Arial"/>
          <w:sz w:val="24"/>
          <w:szCs w:val="24"/>
        </w:rPr>
      </w:pPr>
      <w:r w:rsidRPr="00A055B7">
        <w:rPr>
          <w:rFonts w:ascii="Arial" w:hAnsi="Arial" w:cs="Arial"/>
          <w:b/>
          <w:bCs/>
          <w:sz w:val="24"/>
          <w:szCs w:val="24"/>
        </w:rPr>
        <w:t xml:space="preserve">Key Metrics: </w:t>
      </w:r>
      <w:r w:rsidRPr="00A055B7">
        <w:rPr>
          <w:rFonts w:ascii="Arial" w:hAnsi="Arial" w:cs="Arial"/>
          <w:bCs/>
          <w:sz w:val="24"/>
          <w:szCs w:val="24"/>
        </w:rPr>
        <w:t>Key metrics are prominently displayed at the top of the dashboard for quick reference.</w:t>
      </w:r>
    </w:p>
    <w:p w:rsidR="00842F0D" w:rsidRDefault="00A055B7" w:rsidP="00A055B7">
      <w:pPr>
        <w:pStyle w:val="ListParagraph"/>
        <w:numPr>
          <w:ilvl w:val="0"/>
          <w:numId w:val="5"/>
        </w:numPr>
        <w:spacing w:line="360" w:lineRule="auto"/>
        <w:jc w:val="both"/>
        <w:rPr>
          <w:rFonts w:ascii="Arial" w:hAnsi="Arial" w:cs="Arial"/>
          <w:sz w:val="24"/>
          <w:szCs w:val="24"/>
        </w:rPr>
      </w:pPr>
      <w:r w:rsidRPr="00A055B7">
        <w:rPr>
          <w:rFonts w:ascii="Arial" w:hAnsi="Arial" w:cs="Arial"/>
          <w:b/>
          <w:bCs/>
          <w:sz w:val="24"/>
          <w:szCs w:val="24"/>
        </w:rPr>
        <w:t xml:space="preserve">User-Friendly Design: </w:t>
      </w:r>
      <w:r w:rsidRPr="00A055B7">
        <w:rPr>
          <w:rFonts w:ascii="Arial" w:hAnsi="Arial" w:cs="Arial"/>
          <w:bCs/>
          <w:sz w:val="24"/>
          <w:szCs w:val="24"/>
        </w:rPr>
        <w:t>The dashboard design is intuitive and accessible to a broad audience</w:t>
      </w:r>
      <w:r w:rsidR="00842F0D" w:rsidRPr="00A055B7">
        <w:rPr>
          <w:rFonts w:ascii="Arial" w:hAnsi="Arial" w:cs="Arial"/>
          <w:sz w:val="24"/>
          <w:szCs w:val="24"/>
        </w:rPr>
        <w:t>.</w:t>
      </w:r>
    </w:p>
    <w:p w:rsidR="00A055B7" w:rsidRDefault="00A055B7" w:rsidP="00A055B7">
      <w:pPr>
        <w:pStyle w:val="ListParagraph"/>
        <w:spacing w:line="360" w:lineRule="auto"/>
        <w:jc w:val="both"/>
        <w:rPr>
          <w:rFonts w:ascii="Arial" w:hAnsi="Arial" w:cs="Arial"/>
          <w:sz w:val="24"/>
          <w:szCs w:val="24"/>
        </w:rPr>
      </w:pPr>
      <w:bookmarkStart w:id="0" w:name="_GoBack"/>
      <w:bookmarkEnd w:id="0"/>
    </w:p>
    <w:p w:rsidR="002B1209" w:rsidRDefault="002B1209" w:rsidP="002B676A">
      <w:pPr>
        <w:spacing w:line="360" w:lineRule="auto"/>
        <w:jc w:val="both"/>
        <w:rPr>
          <w:rFonts w:ascii="Times New Roman" w:hAnsi="Times New Roman" w:cs="Times New Roman"/>
          <w:b/>
          <w:sz w:val="32"/>
          <w:szCs w:val="32"/>
        </w:rPr>
      </w:pPr>
      <w:r w:rsidRPr="002B1209">
        <w:rPr>
          <w:rFonts w:ascii="Times New Roman" w:hAnsi="Times New Roman" w:cs="Times New Roman"/>
          <w:b/>
          <w:sz w:val="32"/>
          <w:szCs w:val="32"/>
        </w:rPr>
        <w:t>Conclusion:</w:t>
      </w:r>
    </w:p>
    <w:p w:rsidR="00DB6795" w:rsidRDefault="00A055B7" w:rsidP="002B676A">
      <w:pPr>
        <w:spacing w:line="360" w:lineRule="auto"/>
        <w:jc w:val="both"/>
        <w:rPr>
          <w:rFonts w:ascii="Arial" w:hAnsi="Arial" w:cs="Arial"/>
          <w:sz w:val="24"/>
          <w:szCs w:val="24"/>
        </w:rPr>
      </w:pPr>
      <w:r w:rsidRPr="00A055B7">
        <w:rPr>
          <w:rFonts w:ascii="Arial" w:hAnsi="Arial" w:cs="Arial"/>
          <w:sz w:val="24"/>
          <w:szCs w:val="24"/>
        </w:rPr>
        <w:t>The Unemployment Data Dashboard by Power BI is a valuable tool for understanding unemployment dynamics, with a focus on age and gender. It offers an easy-to-use interface for exploring critical statistics, aiding policymakers, labor market analysts, and researchers in their efforts to address unemployment challenges. This project underscores the power of data visualization in making complex labor market issues more accessible and understandable.</w:t>
      </w:r>
    </w:p>
    <w:p w:rsidR="00676D31" w:rsidRDefault="00676D31" w:rsidP="002B676A">
      <w:pPr>
        <w:spacing w:line="360" w:lineRule="auto"/>
        <w:jc w:val="both"/>
        <w:rPr>
          <w:rFonts w:ascii="Arial" w:hAnsi="Arial" w:cs="Arial"/>
          <w:sz w:val="24"/>
          <w:szCs w:val="24"/>
        </w:rPr>
      </w:pPr>
    </w:p>
    <w:p w:rsidR="00DB6795" w:rsidRPr="00DB6795" w:rsidRDefault="00DB6795" w:rsidP="00DB6795">
      <w:pPr>
        <w:spacing w:line="360" w:lineRule="auto"/>
        <w:jc w:val="center"/>
        <w:rPr>
          <w:rFonts w:ascii="Arial Narrow" w:hAnsi="Arial Narrow" w:cs="Arial"/>
          <w:b/>
          <w:sz w:val="32"/>
          <w:szCs w:val="24"/>
        </w:rPr>
      </w:pPr>
      <w:r w:rsidRPr="00DB6795">
        <w:rPr>
          <w:rFonts w:ascii="Arial Narrow" w:hAnsi="Arial Narrow" w:cs="Arial"/>
          <w:b/>
          <w:sz w:val="32"/>
          <w:szCs w:val="24"/>
        </w:rPr>
        <w:t>Thank You</w:t>
      </w:r>
    </w:p>
    <w:sectPr w:rsidR="00DB6795" w:rsidRPr="00DB6795" w:rsidSect="00522C11">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F48" w:rsidRDefault="000A3F48" w:rsidP="00CA5C50">
      <w:pPr>
        <w:spacing w:after="0" w:line="240" w:lineRule="auto"/>
      </w:pPr>
      <w:r>
        <w:separator/>
      </w:r>
    </w:p>
  </w:endnote>
  <w:endnote w:type="continuationSeparator" w:id="0">
    <w:p w:rsidR="000A3F48" w:rsidRDefault="000A3F48" w:rsidP="00CA5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F48" w:rsidRDefault="000A3F48" w:rsidP="00CA5C50">
      <w:pPr>
        <w:spacing w:after="0" w:line="240" w:lineRule="auto"/>
      </w:pPr>
      <w:r>
        <w:separator/>
      </w:r>
    </w:p>
  </w:footnote>
  <w:footnote w:type="continuationSeparator" w:id="0">
    <w:p w:rsidR="000A3F48" w:rsidRDefault="000A3F48" w:rsidP="00CA5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B7640"/>
    <w:multiLevelType w:val="hybridMultilevel"/>
    <w:tmpl w:val="AB94E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20ECD"/>
    <w:multiLevelType w:val="hybridMultilevel"/>
    <w:tmpl w:val="1940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C8241C"/>
    <w:multiLevelType w:val="hybridMultilevel"/>
    <w:tmpl w:val="A434CC74"/>
    <w:lvl w:ilvl="0" w:tplc="1340D1D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890F62"/>
    <w:multiLevelType w:val="hybridMultilevel"/>
    <w:tmpl w:val="C9648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FD0B3D"/>
    <w:multiLevelType w:val="hybridMultilevel"/>
    <w:tmpl w:val="A274C7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38A"/>
    <w:rsid w:val="0008257D"/>
    <w:rsid w:val="000A3F48"/>
    <w:rsid w:val="000C2EBA"/>
    <w:rsid w:val="000C6596"/>
    <w:rsid w:val="001318CD"/>
    <w:rsid w:val="001D60DB"/>
    <w:rsid w:val="0025314C"/>
    <w:rsid w:val="002B1209"/>
    <w:rsid w:val="002B676A"/>
    <w:rsid w:val="003E36DB"/>
    <w:rsid w:val="00522C11"/>
    <w:rsid w:val="00676D31"/>
    <w:rsid w:val="00745607"/>
    <w:rsid w:val="007C52FC"/>
    <w:rsid w:val="007D138A"/>
    <w:rsid w:val="007E0884"/>
    <w:rsid w:val="00842F0D"/>
    <w:rsid w:val="00906D45"/>
    <w:rsid w:val="009374F9"/>
    <w:rsid w:val="00A055B7"/>
    <w:rsid w:val="00C53EA2"/>
    <w:rsid w:val="00CA5C50"/>
    <w:rsid w:val="00CD2230"/>
    <w:rsid w:val="00CE0174"/>
    <w:rsid w:val="00D72B6C"/>
    <w:rsid w:val="00DB6795"/>
    <w:rsid w:val="00E81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6D756-D512-4EF4-AB48-010DF848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76A"/>
  </w:style>
  <w:style w:type="paragraph" w:styleId="Heading1">
    <w:name w:val="heading 1"/>
    <w:basedOn w:val="Normal"/>
    <w:next w:val="Normal"/>
    <w:link w:val="Heading1Char"/>
    <w:uiPriority w:val="9"/>
    <w:qFormat/>
    <w:rsid w:val="000C2EBA"/>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semiHidden/>
    <w:unhideWhenUsed/>
    <w:qFormat/>
    <w:rsid w:val="000C6596"/>
    <w:pPr>
      <w:keepNext/>
      <w:keepLines/>
      <w:spacing w:before="40" w:after="0"/>
      <w:outlineLvl w:val="1"/>
    </w:pPr>
    <w:rPr>
      <w:rFonts w:asciiTheme="majorHAnsi" w:eastAsiaTheme="majorEastAsia" w:hAnsiTheme="majorHAnsi" w:cstheme="majorBidi"/>
      <w:color w:val="032348"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38A"/>
    <w:pPr>
      <w:ind w:left="720"/>
      <w:contextualSpacing/>
    </w:pPr>
  </w:style>
  <w:style w:type="paragraph" w:styleId="NormalWeb">
    <w:name w:val="Normal (Web)"/>
    <w:basedOn w:val="Normal"/>
    <w:uiPriority w:val="99"/>
    <w:unhideWhenUsed/>
    <w:rsid w:val="002B12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1209"/>
    <w:rPr>
      <w:b/>
      <w:bCs/>
    </w:rPr>
  </w:style>
  <w:style w:type="paragraph" w:styleId="Header">
    <w:name w:val="header"/>
    <w:basedOn w:val="Normal"/>
    <w:link w:val="HeaderChar"/>
    <w:uiPriority w:val="99"/>
    <w:unhideWhenUsed/>
    <w:rsid w:val="00CA5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50"/>
  </w:style>
  <w:style w:type="paragraph" w:styleId="Footer">
    <w:name w:val="footer"/>
    <w:basedOn w:val="Normal"/>
    <w:link w:val="FooterChar"/>
    <w:uiPriority w:val="99"/>
    <w:unhideWhenUsed/>
    <w:rsid w:val="00CA5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50"/>
  </w:style>
  <w:style w:type="character" w:customStyle="1" w:styleId="Heading1Char">
    <w:name w:val="Heading 1 Char"/>
    <w:basedOn w:val="DefaultParagraphFont"/>
    <w:link w:val="Heading1"/>
    <w:uiPriority w:val="9"/>
    <w:rsid w:val="000C2EBA"/>
    <w:rPr>
      <w:rFonts w:asciiTheme="majorHAnsi" w:eastAsiaTheme="majorEastAsia" w:hAnsiTheme="majorHAnsi" w:cstheme="majorBidi"/>
      <w:color w:val="032348" w:themeColor="accent1" w:themeShade="BF"/>
      <w:sz w:val="32"/>
      <w:szCs w:val="32"/>
    </w:rPr>
  </w:style>
  <w:style w:type="character" w:customStyle="1" w:styleId="Heading2Char">
    <w:name w:val="Heading 2 Char"/>
    <w:basedOn w:val="DefaultParagraphFont"/>
    <w:link w:val="Heading2"/>
    <w:uiPriority w:val="9"/>
    <w:semiHidden/>
    <w:rsid w:val="000C6596"/>
    <w:rPr>
      <w:rFonts w:asciiTheme="majorHAnsi" w:eastAsiaTheme="majorEastAsia" w:hAnsiTheme="majorHAnsi" w:cstheme="majorBidi"/>
      <w:color w:val="032348"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568092">
      <w:bodyDiv w:val="1"/>
      <w:marLeft w:val="0"/>
      <w:marRight w:val="0"/>
      <w:marTop w:val="0"/>
      <w:marBottom w:val="0"/>
      <w:divBdr>
        <w:top w:val="none" w:sz="0" w:space="0" w:color="auto"/>
        <w:left w:val="none" w:sz="0" w:space="0" w:color="auto"/>
        <w:bottom w:val="none" w:sz="0" w:space="0" w:color="auto"/>
        <w:right w:val="none" w:sz="0" w:space="0" w:color="auto"/>
      </w:divBdr>
    </w:div>
    <w:div w:id="145971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742F8-3D54-401A-A327-905C768E8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Financial Sales Data Dashboard</vt:lpstr>
    </vt:vector>
  </TitlesOfParts>
  <Company/>
  <LinksUpToDate>false</LinksUpToDate>
  <CharactersWithSpaces>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Sales Data Dashboard</dc:title>
  <dc:subject/>
  <dc:creator>		Tanmay Biswas</dc:creator>
  <cp:keywords/>
  <dc:description/>
  <cp:lastModifiedBy>Tanmay Biswas</cp:lastModifiedBy>
  <cp:revision>13</cp:revision>
  <dcterms:created xsi:type="dcterms:W3CDTF">2023-09-30T15:35:00Z</dcterms:created>
  <dcterms:modified xsi:type="dcterms:W3CDTF">2023-10-25T08:33:00Z</dcterms:modified>
</cp:coreProperties>
</file>