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E7FEA" w14:textId="4A00FA39" w:rsidR="003D5166" w:rsidRDefault="001F0FF5" w:rsidP="001F0FF5">
      <w:pPr>
        <w:jc w:val="center"/>
        <w:rPr>
          <w:b/>
          <w:bCs/>
          <w:sz w:val="32"/>
          <w:szCs w:val="32"/>
        </w:rPr>
      </w:pPr>
      <w:r w:rsidRPr="001F0FF5">
        <w:rPr>
          <w:rFonts w:hint="eastAsia"/>
          <w:b/>
          <w:bCs/>
          <w:sz w:val="32"/>
          <w:szCs w:val="32"/>
        </w:rPr>
        <w:t>北化文创平台</w:t>
      </w:r>
    </w:p>
    <w:p w14:paraId="228C43BC" w14:textId="340C30DC" w:rsidR="001F0FF5" w:rsidRPr="001F0FF5" w:rsidRDefault="001F0FF5" w:rsidP="001F0FF5">
      <w:pPr>
        <w:pStyle w:val="a7"/>
        <w:numPr>
          <w:ilvl w:val="0"/>
          <w:numId w:val="1"/>
        </w:numPr>
        <w:ind w:firstLineChars="0"/>
        <w:jc w:val="left"/>
        <w:rPr>
          <w:szCs w:val="21"/>
        </w:rPr>
      </w:pPr>
      <w:r w:rsidRPr="001F0FF5">
        <w:rPr>
          <w:rFonts w:hint="eastAsia"/>
          <w:sz w:val="24"/>
          <w:szCs w:val="24"/>
        </w:rPr>
        <w:t>功能描述</w:t>
      </w:r>
      <w:r w:rsidRPr="001F0FF5">
        <w:rPr>
          <w:rFonts w:hint="eastAsia"/>
          <w:szCs w:val="21"/>
        </w:rPr>
        <w:t>：</w:t>
      </w:r>
    </w:p>
    <w:p w14:paraId="1BD3F011" w14:textId="0096276E" w:rsidR="001F0FF5" w:rsidRDefault="001F0FF5" w:rsidP="001F0FF5">
      <w:pPr>
        <w:pStyle w:val="a7"/>
        <w:ind w:left="490" w:firstLineChars="0" w:firstLine="0"/>
        <w:jc w:val="left"/>
        <w:rPr>
          <w:szCs w:val="21"/>
        </w:rPr>
      </w:pPr>
      <w:r>
        <w:rPr>
          <w:rFonts w:hint="eastAsia"/>
          <w:szCs w:val="21"/>
        </w:rPr>
        <w:t>1.1</w:t>
      </w:r>
      <w:r>
        <w:rPr>
          <w:szCs w:val="21"/>
        </w:rPr>
        <w:tab/>
      </w:r>
      <w:r>
        <w:rPr>
          <w:rFonts w:hint="eastAsia"/>
          <w:szCs w:val="21"/>
        </w:rPr>
        <w:t>用户可以进行商品浏览、评论、点赞、购买</w:t>
      </w:r>
    </w:p>
    <w:p w14:paraId="7BFBB593" w14:textId="763C6CFE" w:rsidR="001F0FF5" w:rsidRDefault="001F0FF5" w:rsidP="001F0FF5">
      <w:pPr>
        <w:pStyle w:val="a7"/>
        <w:ind w:left="490" w:firstLineChars="0" w:firstLine="0"/>
        <w:jc w:val="left"/>
        <w:rPr>
          <w:szCs w:val="21"/>
        </w:rPr>
      </w:pPr>
      <w:r>
        <w:rPr>
          <w:rFonts w:hint="eastAsia"/>
          <w:szCs w:val="21"/>
        </w:rPr>
        <w:t>1.2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用户上传自己的文创作品进行售卖</w:t>
      </w:r>
    </w:p>
    <w:p w14:paraId="072E4549" w14:textId="14D4B693" w:rsidR="001F0FF5" w:rsidRDefault="001F0FF5" w:rsidP="001F0FF5">
      <w:pPr>
        <w:pStyle w:val="a7"/>
        <w:ind w:left="490" w:firstLineChars="0" w:firstLine="0"/>
        <w:jc w:val="left"/>
        <w:rPr>
          <w:szCs w:val="21"/>
        </w:rPr>
      </w:pPr>
      <w:r>
        <w:rPr>
          <w:rFonts w:hint="eastAsia"/>
          <w:szCs w:val="21"/>
        </w:rPr>
        <w:t>1.3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用户可以对自己的基本信息进行修改，对下单、上架商品进行管理</w:t>
      </w:r>
    </w:p>
    <w:p w14:paraId="26CA2BD2" w14:textId="59177911" w:rsidR="001F0FF5" w:rsidRDefault="001F0FF5" w:rsidP="001F0FF5">
      <w:pPr>
        <w:pStyle w:val="a7"/>
        <w:ind w:left="490" w:firstLineChars="0" w:firstLine="0"/>
        <w:jc w:val="left"/>
        <w:rPr>
          <w:szCs w:val="21"/>
        </w:rPr>
      </w:pPr>
      <w:r>
        <w:rPr>
          <w:rFonts w:hint="eastAsia"/>
          <w:szCs w:val="21"/>
        </w:rPr>
        <w:t>1.4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管理员拥有最高权限，对上架商品、商家进行管理</w:t>
      </w:r>
    </w:p>
    <w:p w14:paraId="748C59E3" w14:textId="413964A0" w:rsidR="001F0FF5" w:rsidRDefault="001F0FF5" w:rsidP="001F0FF5">
      <w:pPr>
        <w:pStyle w:val="a7"/>
        <w:ind w:leftChars="33" w:left="69" w:firstLineChars="0" w:firstLine="0"/>
        <w:jc w:val="left"/>
        <w:rPr>
          <w:sz w:val="24"/>
          <w:szCs w:val="24"/>
        </w:rPr>
      </w:pPr>
      <w:r>
        <w:rPr>
          <w:szCs w:val="21"/>
        </w:rPr>
        <w:t xml:space="preserve"> </w:t>
      </w:r>
      <w:r w:rsidRPr="001F0FF5">
        <w:rPr>
          <w:rFonts w:hint="eastAsia"/>
          <w:sz w:val="24"/>
          <w:szCs w:val="24"/>
        </w:rPr>
        <w:t>2、系统结构</w:t>
      </w:r>
      <w:r>
        <w:rPr>
          <w:rFonts w:hint="eastAsia"/>
          <w:sz w:val="24"/>
          <w:szCs w:val="24"/>
        </w:rPr>
        <w:t>：</w:t>
      </w:r>
    </w:p>
    <w:p w14:paraId="51D62617" w14:textId="245832EC" w:rsidR="001F0FF5" w:rsidRDefault="001F0FF5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2.1北化文创产品</w:t>
      </w:r>
      <w:r w:rsidR="00E429B2">
        <w:rPr>
          <w:rFonts w:hint="eastAsia"/>
          <w:szCs w:val="21"/>
        </w:rPr>
        <w:t>平台系统结构如下图：</w:t>
      </w:r>
    </w:p>
    <w:p w14:paraId="66A64FF7" w14:textId="15569478" w:rsidR="00E97B4A" w:rsidRDefault="00E97B4A" w:rsidP="001F0FF5">
      <w:pPr>
        <w:pStyle w:val="a7"/>
        <w:ind w:leftChars="33" w:left="69" w:firstLineChars="0" w:firstLine="0"/>
        <w:jc w:val="left"/>
        <w:rPr>
          <w:szCs w:val="21"/>
        </w:rPr>
      </w:pPr>
    </w:p>
    <w:p w14:paraId="358A7BFD" w14:textId="77777777" w:rsidR="00E97B4A" w:rsidRDefault="00E97B4A" w:rsidP="001F0FF5">
      <w:pPr>
        <w:pStyle w:val="a7"/>
        <w:ind w:leftChars="33" w:left="69" w:firstLineChars="0" w:firstLine="0"/>
        <w:jc w:val="left"/>
        <w:rPr>
          <w:szCs w:val="21"/>
        </w:rPr>
      </w:pPr>
    </w:p>
    <w:p w14:paraId="50AC1E7C" w14:textId="37A87B5A" w:rsidR="00E429B2" w:rsidRDefault="00E97B4A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5C3E141C" wp14:editId="6630DB9D">
            <wp:extent cx="6296246" cy="2772137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8598" cy="278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F93F" w14:textId="77777777" w:rsidR="00E97B4A" w:rsidRDefault="00E97B4A" w:rsidP="001F0FF5">
      <w:pPr>
        <w:pStyle w:val="a7"/>
        <w:ind w:leftChars="33" w:left="69" w:firstLineChars="0" w:firstLine="0"/>
        <w:jc w:val="left"/>
        <w:rPr>
          <w:szCs w:val="21"/>
        </w:rPr>
      </w:pPr>
    </w:p>
    <w:p w14:paraId="78D75209" w14:textId="62D144EE" w:rsidR="00E97B4A" w:rsidRDefault="00E97B4A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rFonts w:hint="eastAsia"/>
          <w:szCs w:val="21"/>
        </w:rPr>
        <w:t>2.2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系统结构描述:</w:t>
      </w:r>
    </w:p>
    <w:p w14:paraId="114E3887" w14:textId="217E0412" w:rsidR="00E97B4A" w:rsidRDefault="00F119C5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.2.1 </w:t>
      </w:r>
      <w:r>
        <w:rPr>
          <w:rFonts w:hint="eastAsia"/>
          <w:szCs w:val="21"/>
        </w:rPr>
        <w:t>用户管理</w:t>
      </w:r>
    </w:p>
    <w:p w14:paraId="7A6EF30A" w14:textId="51568477" w:rsidR="00F119C5" w:rsidRDefault="00F119C5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</w:t>
      </w:r>
      <w:r>
        <w:rPr>
          <w:szCs w:val="21"/>
        </w:rPr>
        <w:t>)</w:t>
      </w:r>
      <w:r>
        <w:rPr>
          <w:rFonts w:hint="eastAsia"/>
          <w:szCs w:val="21"/>
        </w:rPr>
        <w:t>可通过用户id实现精确搜索，也可通过用户名进行范围性搜索并展示</w:t>
      </w:r>
    </w:p>
    <w:p w14:paraId="58A3D4F3" w14:textId="2BF0FC8E" w:rsidR="006C7A0F" w:rsidRDefault="00F119C5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b</w:t>
      </w:r>
      <w:r>
        <w:rPr>
          <w:szCs w:val="21"/>
        </w:rPr>
        <w:t>)</w:t>
      </w:r>
      <w:r>
        <w:rPr>
          <w:rFonts w:hint="eastAsia"/>
          <w:szCs w:val="21"/>
        </w:rPr>
        <w:t>管理员可对用户信息修改编辑，或删除此用户信息</w:t>
      </w:r>
    </w:p>
    <w:p w14:paraId="5715A329" w14:textId="77777777" w:rsidR="00DC3B28" w:rsidRDefault="00DC3B28" w:rsidP="001F0FF5">
      <w:pPr>
        <w:pStyle w:val="a7"/>
        <w:ind w:leftChars="33" w:left="69" w:firstLineChars="0" w:firstLine="0"/>
        <w:jc w:val="left"/>
        <w:rPr>
          <w:szCs w:val="21"/>
        </w:rPr>
      </w:pPr>
    </w:p>
    <w:p w14:paraId="44434D07" w14:textId="6FDB1247" w:rsidR="006C7A0F" w:rsidRDefault="006C7A0F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rFonts w:hint="eastAsia"/>
          <w:szCs w:val="21"/>
        </w:rPr>
        <w:t>2.2.2商品管理</w:t>
      </w:r>
    </w:p>
    <w:p w14:paraId="42592F0B" w14:textId="47321388" w:rsidR="006C7A0F" w:rsidRDefault="006C7A0F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</w:t>
      </w:r>
      <w:r>
        <w:rPr>
          <w:szCs w:val="21"/>
        </w:rPr>
        <w:t>)</w:t>
      </w:r>
      <w:r>
        <w:rPr>
          <w:rFonts w:hint="eastAsia"/>
          <w:szCs w:val="21"/>
        </w:rPr>
        <w:t>可通过商品id实现精确搜索</w:t>
      </w:r>
      <w:r w:rsidR="007D0136">
        <w:rPr>
          <w:rFonts w:hint="eastAsia"/>
          <w:szCs w:val="21"/>
        </w:rPr>
        <w:t>，商品名称实现范围搜索并展示</w:t>
      </w:r>
    </w:p>
    <w:p w14:paraId="67241295" w14:textId="694746C9" w:rsidR="007D0136" w:rsidRDefault="007D0136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b</w:t>
      </w:r>
      <w:r>
        <w:rPr>
          <w:szCs w:val="21"/>
        </w:rPr>
        <w:t>)</w:t>
      </w:r>
      <w:r>
        <w:rPr>
          <w:rFonts w:hint="eastAsia"/>
          <w:szCs w:val="21"/>
        </w:rPr>
        <w:t>审核新商品是否可以上架，并可留下处理意见，未审核通过的将不予上架。</w:t>
      </w:r>
    </w:p>
    <w:p w14:paraId="2B75BE2F" w14:textId="2CA93305" w:rsidR="007D0136" w:rsidRDefault="007D0136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c</w:t>
      </w:r>
      <w:r>
        <w:rPr>
          <w:szCs w:val="21"/>
        </w:rPr>
        <w:t>)</w:t>
      </w:r>
      <w:r>
        <w:rPr>
          <w:rFonts w:hint="eastAsia"/>
          <w:szCs w:val="21"/>
        </w:rPr>
        <w:t>审核新投稿是否采纳，并可留下处理意见，审核通过的将收购价格发送给投稿人，投稿人接受后将支付金额到投稿人账户。</w:t>
      </w:r>
    </w:p>
    <w:p w14:paraId="72172333" w14:textId="742131FC" w:rsidR="007D0136" w:rsidRDefault="007D0136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szCs w:val="21"/>
        </w:rPr>
        <w:tab/>
      </w:r>
      <w:r w:rsidR="00DC3B28">
        <w:rPr>
          <w:rFonts w:hint="eastAsia"/>
          <w:szCs w:val="21"/>
        </w:rPr>
        <w:t>d</w:t>
      </w:r>
      <w:r w:rsidR="00DC3B28">
        <w:rPr>
          <w:szCs w:val="21"/>
        </w:rPr>
        <w:t>)</w:t>
      </w:r>
      <w:r w:rsidR="00DC3B28">
        <w:rPr>
          <w:rFonts w:hint="eastAsia"/>
          <w:szCs w:val="21"/>
        </w:rPr>
        <w:t>审核新商铺信息是否可以通过，不通过留下处理意见。</w:t>
      </w:r>
    </w:p>
    <w:p w14:paraId="38878570" w14:textId="77777777" w:rsidR="00DC3B28" w:rsidRDefault="00DC3B28" w:rsidP="001F0FF5">
      <w:pPr>
        <w:pStyle w:val="a7"/>
        <w:ind w:leftChars="33" w:left="69" w:firstLineChars="0" w:firstLine="0"/>
        <w:jc w:val="left"/>
        <w:rPr>
          <w:szCs w:val="21"/>
        </w:rPr>
      </w:pPr>
    </w:p>
    <w:p w14:paraId="55630994" w14:textId="613C1A74" w:rsidR="00DC3B28" w:rsidRDefault="00DC3B28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rFonts w:hint="eastAsia"/>
          <w:szCs w:val="21"/>
        </w:rPr>
        <w:t>2.2.3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订单管理</w:t>
      </w:r>
    </w:p>
    <w:p w14:paraId="59CFAFB4" w14:textId="40347D81" w:rsidR="00DC3B28" w:rsidRDefault="00DC3B28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</w:t>
      </w:r>
      <w:r>
        <w:rPr>
          <w:szCs w:val="21"/>
        </w:rPr>
        <w:t>)</w:t>
      </w:r>
      <w:r>
        <w:rPr>
          <w:rFonts w:hint="eastAsia"/>
          <w:szCs w:val="21"/>
        </w:rPr>
        <w:t>可查看用户本身产生的订单信息</w:t>
      </w:r>
      <w:r w:rsidR="00796263">
        <w:rPr>
          <w:rFonts w:hint="eastAsia"/>
          <w:szCs w:val="21"/>
        </w:rPr>
        <w:t>(包括售卖的订单</w:t>
      </w:r>
      <w:r w:rsidR="00796263">
        <w:rPr>
          <w:szCs w:val="21"/>
        </w:rPr>
        <w:t>)</w:t>
      </w:r>
      <w:r>
        <w:rPr>
          <w:rFonts w:hint="eastAsia"/>
          <w:szCs w:val="21"/>
        </w:rPr>
        <w:t>，可通过商品名进行搜索</w:t>
      </w:r>
    </w:p>
    <w:p w14:paraId="494B7836" w14:textId="77777777" w:rsidR="00796263" w:rsidRDefault="00DC3B28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b</w:t>
      </w:r>
      <w:r>
        <w:rPr>
          <w:szCs w:val="21"/>
        </w:rPr>
        <w:t>)</w:t>
      </w:r>
      <w:r>
        <w:rPr>
          <w:rFonts w:hint="eastAsia"/>
          <w:szCs w:val="21"/>
        </w:rPr>
        <w:t>可对已完成订单信息删除、对未完成订单可联系商家、退款操作</w:t>
      </w:r>
    </w:p>
    <w:p w14:paraId="5EB70AA1" w14:textId="066E11A7" w:rsidR="00622A69" w:rsidRDefault="00796263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szCs w:val="21"/>
        </w:rPr>
        <w:lastRenderedPageBreak/>
        <w:tab/>
      </w:r>
      <w:r>
        <w:rPr>
          <w:rFonts w:hint="eastAsia"/>
          <w:szCs w:val="21"/>
        </w:rPr>
        <w:t>c</w:t>
      </w:r>
      <w:r>
        <w:rPr>
          <w:szCs w:val="21"/>
        </w:rPr>
        <w:t>)</w:t>
      </w:r>
      <w:r>
        <w:rPr>
          <w:rFonts w:hint="eastAsia"/>
          <w:szCs w:val="21"/>
        </w:rPr>
        <w:t>对售卖的订单有发货、</w:t>
      </w:r>
      <w:r w:rsidR="00A62635">
        <w:rPr>
          <w:rFonts w:hint="eastAsia"/>
          <w:szCs w:val="21"/>
        </w:rPr>
        <w:t>退款</w:t>
      </w:r>
      <w:r>
        <w:rPr>
          <w:rFonts w:hint="eastAsia"/>
          <w:szCs w:val="21"/>
        </w:rPr>
        <w:t>、联系买家等操作</w:t>
      </w:r>
    </w:p>
    <w:p w14:paraId="47A7ED83" w14:textId="77777777" w:rsidR="00A00B0A" w:rsidRDefault="00A00B0A" w:rsidP="001F0FF5">
      <w:pPr>
        <w:pStyle w:val="a7"/>
        <w:ind w:leftChars="33" w:left="69" w:firstLineChars="0" w:firstLine="0"/>
        <w:jc w:val="left"/>
        <w:rPr>
          <w:szCs w:val="21"/>
        </w:rPr>
      </w:pPr>
    </w:p>
    <w:p w14:paraId="177836D0" w14:textId="7C44AED4" w:rsidR="00F119C5" w:rsidRDefault="00A00B0A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rFonts w:hint="eastAsia"/>
          <w:szCs w:val="21"/>
        </w:rPr>
        <w:t>2.2.4</w:t>
      </w:r>
      <w:r w:rsidR="001E08C9">
        <w:rPr>
          <w:rFonts w:hint="eastAsia"/>
          <w:szCs w:val="21"/>
        </w:rPr>
        <w:t>稿件管理</w:t>
      </w:r>
    </w:p>
    <w:p w14:paraId="71F405A1" w14:textId="65384F7B" w:rsidR="001E08C9" w:rsidRDefault="001E08C9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</w:t>
      </w:r>
      <w:r>
        <w:rPr>
          <w:szCs w:val="21"/>
        </w:rPr>
        <w:t>)</w:t>
      </w:r>
      <w:r>
        <w:rPr>
          <w:rFonts w:hint="eastAsia"/>
          <w:szCs w:val="21"/>
        </w:rPr>
        <w:t>可查看自身投稿的稿件，并通过稿件名进行搜索</w:t>
      </w:r>
    </w:p>
    <w:p w14:paraId="3C4E1958" w14:textId="2E5AC76D" w:rsidR="00583559" w:rsidRDefault="00583559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b</w:t>
      </w:r>
      <w:r>
        <w:rPr>
          <w:szCs w:val="21"/>
        </w:rPr>
        <w:t>)</w:t>
      </w:r>
      <w:r>
        <w:rPr>
          <w:rFonts w:hint="eastAsia"/>
          <w:szCs w:val="21"/>
        </w:rPr>
        <w:t>可对未</w:t>
      </w:r>
      <w:r w:rsidR="005A1BD8">
        <w:rPr>
          <w:rFonts w:hint="eastAsia"/>
          <w:szCs w:val="21"/>
        </w:rPr>
        <w:t>通过</w:t>
      </w:r>
      <w:r>
        <w:rPr>
          <w:rFonts w:hint="eastAsia"/>
          <w:szCs w:val="21"/>
        </w:rPr>
        <w:t>的稿件进行修改，已通过的稿件不可修改</w:t>
      </w:r>
    </w:p>
    <w:p w14:paraId="3E3A3849" w14:textId="49D84639" w:rsidR="00583559" w:rsidRDefault="00583559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c</w:t>
      </w:r>
      <w:r>
        <w:rPr>
          <w:szCs w:val="21"/>
        </w:rPr>
        <w:t>)</w:t>
      </w:r>
      <w:r>
        <w:rPr>
          <w:rFonts w:hint="eastAsia"/>
          <w:szCs w:val="21"/>
        </w:rPr>
        <w:t>可提交稿件，应包括图片和文字描述</w:t>
      </w:r>
    </w:p>
    <w:p w14:paraId="090AD52C" w14:textId="7FA0B200" w:rsidR="008C34F8" w:rsidRDefault="008C34F8" w:rsidP="001F0FF5">
      <w:pPr>
        <w:pStyle w:val="a7"/>
        <w:ind w:leftChars="33" w:left="69" w:firstLineChars="0" w:firstLine="0"/>
        <w:jc w:val="left"/>
        <w:rPr>
          <w:szCs w:val="21"/>
        </w:rPr>
      </w:pPr>
    </w:p>
    <w:p w14:paraId="52D9B2F8" w14:textId="4312A766" w:rsidR="008C34F8" w:rsidRDefault="008C34F8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rFonts w:hint="eastAsia"/>
          <w:szCs w:val="21"/>
        </w:rPr>
        <w:t>2.2.5店铺管理</w:t>
      </w:r>
    </w:p>
    <w:p w14:paraId="3DACC8CD" w14:textId="4AB68D6E" w:rsidR="008C34F8" w:rsidRDefault="008C34F8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</w:t>
      </w:r>
      <w:r>
        <w:rPr>
          <w:szCs w:val="21"/>
        </w:rPr>
        <w:t>)</w:t>
      </w:r>
      <w:r>
        <w:rPr>
          <w:rFonts w:hint="eastAsia"/>
          <w:szCs w:val="21"/>
        </w:rPr>
        <w:t>可进行店铺注册，填写相关信息，并缴纳金额</w:t>
      </w:r>
    </w:p>
    <w:p w14:paraId="585C8F06" w14:textId="0D430F87" w:rsidR="00837941" w:rsidRDefault="00837941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b</w:t>
      </w:r>
      <w:r>
        <w:rPr>
          <w:szCs w:val="21"/>
        </w:rPr>
        <w:t>)</w:t>
      </w:r>
      <w:r>
        <w:rPr>
          <w:rFonts w:hint="eastAsia"/>
          <w:szCs w:val="21"/>
        </w:rPr>
        <w:t>对自己拥有的店铺的信息可以修改</w:t>
      </w:r>
    </w:p>
    <w:p w14:paraId="60B77479" w14:textId="2642C74A" w:rsidR="00837941" w:rsidRDefault="00837941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c</w:t>
      </w:r>
      <w:r>
        <w:rPr>
          <w:szCs w:val="21"/>
        </w:rPr>
        <w:t>)</w:t>
      </w:r>
      <w:r>
        <w:rPr>
          <w:rFonts w:hint="eastAsia"/>
          <w:szCs w:val="21"/>
        </w:rPr>
        <w:t>拥有店铺后可上架商品</w:t>
      </w:r>
      <w:r w:rsidR="0091724A">
        <w:rPr>
          <w:rFonts w:hint="eastAsia"/>
          <w:szCs w:val="21"/>
        </w:rPr>
        <w:t>，提交相关信息并等待审核</w:t>
      </w:r>
    </w:p>
    <w:p w14:paraId="6AE4338D" w14:textId="5E3C0C26" w:rsidR="009A43AA" w:rsidRDefault="009A43AA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d</w:t>
      </w:r>
      <w:r>
        <w:rPr>
          <w:szCs w:val="21"/>
        </w:rPr>
        <w:t>)</w:t>
      </w:r>
      <w:r>
        <w:rPr>
          <w:rFonts w:hint="eastAsia"/>
          <w:szCs w:val="21"/>
        </w:rPr>
        <w:t>对已上架商品可以修改信息，包括金额、图片等</w:t>
      </w:r>
      <w:r w:rsidR="00FF77BE">
        <w:rPr>
          <w:rFonts w:hint="eastAsia"/>
          <w:szCs w:val="21"/>
        </w:rPr>
        <w:t>，并可以下架</w:t>
      </w:r>
      <w:r w:rsidR="00541E90">
        <w:rPr>
          <w:rFonts w:hint="eastAsia"/>
          <w:szCs w:val="21"/>
        </w:rPr>
        <w:t>该</w:t>
      </w:r>
      <w:r w:rsidR="00FF77BE">
        <w:rPr>
          <w:rFonts w:hint="eastAsia"/>
          <w:szCs w:val="21"/>
        </w:rPr>
        <w:t>商品，如果重新上架需进行审核</w:t>
      </w:r>
    </w:p>
    <w:p w14:paraId="40AAFBB0" w14:textId="2DE0ADD8" w:rsidR="00021637" w:rsidRDefault="00021637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e</w:t>
      </w:r>
      <w:r>
        <w:rPr>
          <w:szCs w:val="21"/>
        </w:rPr>
        <w:t>)</w:t>
      </w:r>
      <w:r>
        <w:rPr>
          <w:rFonts w:hint="eastAsia"/>
          <w:szCs w:val="21"/>
        </w:rPr>
        <w:t>可删除商品，删除商品后该商品信息将永久删除</w:t>
      </w:r>
      <w:r w:rsidR="00960389">
        <w:rPr>
          <w:rFonts w:hint="eastAsia"/>
          <w:szCs w:val="21"/>
        </w:rPr>
        <w:t>。</w:t>
      </w:r>
    </w:p>
    <w:p w14:paraId="1F79F151" w14:textId="242B6C98" w:rsidR="00960389" w:rsidRDefault="00960389" w:rsidP="001F0FF5">
      <w:pPr>
        <w:pStyle w:val="a7"/>
        <w:ind w:leftChars="33" w:left="69" w:firstLineChars="0" w:firstLine="0"/>
        <w:jc w:val="left"/>
        <w:rPr>
          <w:szCs w:val="21"/>
        </w:rPr>
      </w:pPr>
    </w:p>
    <w:p w14:paraId="30F1D797" w14:textId="505D3984" w:rsidR="00960389" w:rsidRDefault="00960389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系统数据库结构</w:t>
      </w:r>
    </w:p>
    <w:p w14:paraId="4F59590C" w14:textId="44D05277" w:rsidR="0032542C" w:rsidRDefault="0032542C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3.1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</w:t>
      </w:r>
      <w:r>
        <w:rPr>
          <w:szCs w:val="21"/>
        </w:rPr>
        <w:t>-R</w:t>
      </w:r>
      <w:r>
        <w:rPr>
          <w:rFonts w:hint="eastAsia"/>
          <w:szCs w:val="21"/>
        </w:rPr>
        <w:t>图</w:t>
      </w:r>
      <w:r w:rsidR="00883BF9">
        <w:rPr>
          <w:rFonts w:hint="eastAsia"/>
          <w:szCs w:val="21"/>
        </w:rPr>
        <w:t>：如图</w:t>
      </w:r>
    </w:p>
    <w:p w14:paraId="72D9744C" w14:textId="22977309" w:rsidR="004B664C" w:rsidRDefault="00883BF9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noProof/>
        </w:rPr>
        <w:drawing>
          <wp:inline distT="0" distB="0" distL="0" distR="0" wp14:anchorId="2724EAAD" wp14:editId="3F7F952A">
            <wp:extent cx="5274310" cy="37001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E8C1" w14:textId="763A113E" w:rsidR="002700D9" w:rsidRDefault="002700D9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3.2表结构</w:t>
      </w:r>
      <w:r w:rsidR="007D000E">
        <w:rPr>
          <w:rFonts w:hint="eastAsia"/>
          <w:szCs w:val="21"/>
        </w:rPr>
        <w:t>：</w:t>
      </w:r>
    </w:p>
    <w:p w14:paraId="2CB469CA" w14:textId="1B9424A4" w:rsidR="00377EBA" w:rsidRDefault="00377EBA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7563C4">
        <w:rPr>
          <w:rFonts w:hint="eastAsia"/>
          <w:szCs w:val="21"/>
        </w:rPr>
        <w:t>见excel表格</w:t>
      </w:r>
    </w:p>
    <w:p w14:paraId="090D260C" w14:textId="587958C6" w:rsidR="007563C4" w:rsidRDefault="007563C4" w:rsidP="001F0FF5">
      <w:pPr>
        <w:pStyle w:val="a7"/>
        <w:ind w:leftChars="33" w:left="69" w:firstLineChars="0" w:firstLine="0"/>
        <w:jc w:val="left"/>
        <w:rPr>
          <w:szCs w:val="21"/>
        </w:rPr>
      </w:pPr>
    </w:p>
    <w:p w14:paraId="424F8988" w14:textId="01CB5157" w:rsidR="007563C4" w:rsidRDefault="007563C4" w:rsidP="001F0FF5">
      <w:pPr>
        <w:pStyle w:val="a7"/>
        <w:ind w:leftChars="33" w:left="69" w:firstLineChars="0" w:firstLine="0"/>
        <w:jc w:val="left"/>
        <w:rPr>
          <w:szCs w:val="21"/>
        </w:rPr>
      </w:pPr>
      <w:r w:rsidRPr="007563C4">
        <w:rPr>
          <w:rFonts w:hint="eastAsia"/>
          <w:b/>
          <w:bCs/>
          <w:szCs w:val="21"/>
        </w:rPr>
        <w:t>页面</w:t>
      </w:r>
      <w:r>
        <w:rPr>
          <w:rFonts w:hint="eastAsia"/>
          <w:szCs w:val="21"/>
        </w:rPr>
        <w:t>：</w:t>
      </w:r>
    </w:p>
    <w:p w14:paraId="61EEECEF" w14:textId="283E0A64" w:rsidR="007563C4" w:rsidRDefault="007563C4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rFonts w:hint="eastAsia"/>
          <w:szCs w:val="21"/>
        </w:rPr>
        <w:t>首页</w:t>
      </w:r>
    </w:p>
    <w:p w14:paraId="6F216E6D" w14:textId="736253E4" w:rsidR="007563C4" w:rsidRDefault="007563C4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rFonts w:hint="eastAsia"/>
          <w:szCs w:val="21"/>
        </w:rPr>
        <w:t>分类</w:t>
      </w:r>
    </w:p>
    <w:p w14:paraId="1E3949A4" w14:textId="77771308" w:rsidR="007563C4" w:rsidRDefault="007563C4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rFonts w:hint="eastAsia"/>
          <w:szCs w:val="21"/>
        </w:rPr>
        <w:t>购物车</w:t>
      </w:r>
    </w:p>
    <w:p w14:paraId="2E221A2F" w14:textId="7AA702F3" w:rsidR="007563C4" w:rsidRDefault="007563C4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我的(个人中心</w:t>
      </w:r>
      <w:r>
        <w:rPr>
          <w:szCs w:val="21"/>
        </w:rPr>
        <w:t>)</w:t>
      </w:r>
    </w:p>
    <w:p w14:paraId="46B0A589" w14:textId="3BD43A36" w:rsidR="007563C4" w:rsidRDefault="007563C4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rFonts w:hint="eastAsia"/>
          <w:szCs w:val="21"/>
        </w:rPr>
        <w:t>订单页面</w:t>
      </w:r>
    </w:p>
    <w:p w14:paraId="5ADD5D25" w14:textId="3CF2F31B" w:rsidR="007563C4" w:rsidRDefault="007563C4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rFonts w:hint="eastAsia"/>
          <w:szCs w:val="21"/>
        </w:rPr>
        <w:t>收货地址展示</w:t>
      </w:r>
    </w:p>
    <w:p w14:paraId="3C006D8A" w14:textId="7F07CB95" w:rsidR="007563C4" w:rsidRDefault="007563C4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rFonts w:hint="eastAsia"/>
          <w:szCs w:val="21"/>
        </w:rPr>
        <w:t>新增地址</w:t>
      </w:r>
    </w:p>
    <w:p w14:paraId="691A082A" w14:textId="0FCD8F08" w:rsidR="007563C4" w:rsidRDefault="007563C4" w:rsidP="001F0FF5">
      <w:pPr>
        <w:pStyle w:val="a7"/>
        <w:ind w:leftChars="33" w:left="69" w:firstLineChars="0" w:firstLine="0"/>
        <w:jc w:val="left"/>
        <w:rPr>
          <w:szCs w:val="21"/>
        </w:rPr>
      </w:pPr>
    </w:p>
    <w:p w14:paraId="5BF4E2D2" w14:textId="01E8D18A" w:rsidR="007563C4" w:rsidRDefault="007563C4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rFonts w:hint="eastAsia"/>
          <w:szCs w:val="21"/>
        </w:rPr>
        <w:t>店铺</w:t>
      </w:r>
      <w:r w:rsidR="009B55AF">
        <w:rPr>
          <w:rFonts w:hint="eastAsia"/>
          <w:szCs w:val="21"/>
        </w:rPr>
        <w:t>展示</w:t>
      </w:r>
      <w:r>
        <w:rPr>
          <w:rFonts w:hint="eastAsia"/>
          <w:szCs w:val="21"/>
        </w:rPr>
        <w:t>页面</w:t>
      </w:r>
    </w:p>
    <w:p w14:paraId="5BBB51E7" w14:textId="6CB03E5F" w:rsidR="009B55AF" w:rsidRDefault="009B55AF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rFonts w:hint="eastAsia"/>
          <w:szCs w:val="21"/>
        </w:rPr>
        <w:t>申请页面</w:t>
      </w:r>
    </w:p>
    <w:p w14:paraId="4055BA3F" w14:textId="33D6E6EB" w:rsidR="009B55AF" w:rsidRDefault="009B55AF" w:rsidP="001F0FF5">
      <w:pPr>
        <w:pStyle w:val="a7"/>
        <w:ind w:leftChars="33" w:left="69" w:firstLineChars="0" w:firstLine="0"/>
        <w:jc w:val="left"/>
        <w:rPr>
          <w:szCs w:val="21"/>
        </w:rPr>
      </w:pPr>
    </w:p>
    <w:p w14:paraId="0BC35FEA" w14:textId="61434070" w:rsidR="009B55AF" w:rsidRDefault="009B55AF" w:rsidP="001F0FF5">
      <w:pPr>
        <w:pStyle w:val="a7"/>
        <w:ind w:leftChars="33" w:left="69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投稿页面</w:t>
      </w:r>
    </w:p>
    <w:p w14:paraId="6642AE62" w14:textId="77777777" w:rsidR="007563C4" w:rsidRDefault="007563C4" w:rsidP="001F0FF5">
      <w:pPr>
        <w:pStyle w:val="a7"/>
        <w:ind w:leftChars="33" w:left="69" w:firstLineChars="0" w:firstLine="0"/>
        <w:jc w:val="left"/>
        <w:rPr>
          <w:szCs w:val="21"/>
        </w:rPr>
      </w:pPr>
    </w:p>
    <w:p w14:paraId="1C7703E0" w14:textId="77777777" w:rsidR="00D7139A" w:rsidRPr="00021637" w:rsidRDefault="00D7139A" w:rsidP="001F0FF5">
      <w:pPr>
        <w:pStyle w:val="a7"/>
        <w:ind w:leftChars="33" w:left="69" w:firstLineChars="0" w:firstLine="0"/>
        <w:jc w:val="left"/>
        <w:rPr>
          <w:szCs w:val="21"/>
        </w:rPr>
      </w:pPr>
    </w:p>
    <w:sectPr w:rsidR="00D7139A" w:rsidRPr="00021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A778A" w14:textId="77777777" w:rsidR="00251A93" w:rsidRDefault="00251A93" w:rsidP="001F0FF5">
      <w:r>
        <w:separator/>
      </w:r>
    </w:p>
  </w:endnote>
  <w:endnote w:type="continuationSeparator" w:id="0">
    <w:p w14:paraId="6D3C0F32" w14:textId="77777777" w:rsidR="00251A93" w:rsidRDefault="00251A93" w:rsidP="001F0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6870C" w14:textId="77777777" w:rsidR="00251A93" w:rsidRDefault="00251A93" w:rsidP="001F0FF5">
      <w:r>
        <w:separator/>
      </w:r>
    </w:p>
  </w:footnote>
  <w:footnote w:type="continuationSeparator" w:id="0">
    <w:p w14:paraId="3D69D7E4" w14:textId="77777777" w:rsidR="00251A93" w:rsidRDefault="00251A93" w:rsidP="001F0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BA7512"/>
    <w:multiLevelType w:val="hybridMultilevel"/>
    <w:tmpl w:val="02D883E8"/>
    <w:lvl w:ilvl="0" w:tplc="DF80F6FE">
      <w:start w:val="1"/>
      <w:numFmt w:val="decimal"/>
      <w:lvlText w:val="%1、"/>
      <w:lvlJc w:val="left"/>
      <w:pPr>
        <w:ind w:left="490" w:hanging="37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89"/>
    <w:rsid w:val="00021637"/>
    <w:rsid w:val="001E08C9"/>
    <w:rsid w:val="001F0FF5"/>
    <w:rsid w:val="00251A93"/>
    <w:rsid w:val="002700D9"/>
    <w:rsid w:val="0032542C"/>
    <w:rsid w:val="00377EBA"/>
    <w:rsid w:val="003D5166"/>
    <w:rsid w:val="004B664C"/>
    <w:rsid w:val="004B6C3D"/>
    <w:rsid w:val="00541E90"/>
    <w:rsid w:val="00583559"/>
    <w:rsid w:val="005A1BD8"/>
    <w:rsid w:val="00622A69"/>
    <w:rsid w:val="0068469E"/>
    <w:rsid w:val="006C7A0F"/>
    <w:rsid w:val="007563C4"/>
    <w:rsid w:val="00796263"/>
    <w:rsid w:val="007D000E"/>
    <w:rsid w:val="007D0136"/>
    <w:rsid w:val="00837941"/>
    <w:rsid w:val="00883BF9"/>
    <w:rsid w:val="008C34F8"/>
    <w:rsid w:val="0091724A"/>
    <w:rsid w:val="00960389"/>
    <w:rsid w:val="009A43AA"/>
    <w:rsid w:val="009B55AF"/>
    <w:rsid w:val="00A00B0A"/>
    <w:rsid w:val="00A62635"/>
    <w:rsid w:val="00B33A79"/>
    <w:rsid w:val="00CD0989"/>
    <w:rsid w:val="00D4404F"/>
    <w:rsid w:val="00D7139A"/>
    <w:rsid w:val="00D95407"/>
    <w:rsid w:val="00DC3B28"/>
    <w:rsid w:val="00E429B2"/>
    <w:rsid w:val="00E97B4A"/>
    <w:rsid w:val="00F119C5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30701"/>
  <w15:chartTrackingRefBased/>
  <w15:docId w15:val="{32D73C60-AB15-473C-B97B-A7B108D05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0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0F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0F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0FF5"/>
    <w:rPr>
      <w:sz w:val="18"/>
      <w:szCs w:val="18"/>
    </w:rPr>
  </w:style>
  <w:style w:type="paragraph" w:styleId="a7">
    <w:name w:val="List Paragraph"/>
    <w:basedOn w:val="a"/>
    <w:uiPriority w:val="34"/>
    <w:qFormat/>
    <w:rsid w:val="001F0F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858FD-78E7-4FB4-AC9F-3AF029172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4144</TotalTime>
  <Pages>3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2018040345@mail.buct.edu.cn</dc:creator>
  <cp:keywords/>
  <dc:description/>
  <cp:lastModifiedBy>2018040345@mail.buct.edu.cn</cp:lastModifiedBy>
  <cp:revision>28</cp:revision>
  <dcterms:created xsi:type="dcterms:W3CDTF">2021-03-04T02:04:00Z</dcterms:created>
  <dcterms:modified xsi:type="dcterms:W3CDTF">2021-03-14T09:58:00Z</dcterms:modified>
</cp:coreProperties>
</file>