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7CCA73F1" w14:textId="53677181" w:rsidR="00B05DCB"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1327020" w:history="1">
        <w:r w:rsidR="00B05DCB" w:rsidRPr="00CC3B5C">
          <w:rPr>
            <w:rStyle w:val="Hyperlink"/>
            <w:noProof/>
          </w:rPr>
          <w:t>Figure 1- Initial draft Wireframe drawn on Whiteboard</w:t>
        </w:r>
        <w:r w:rsidR="00B05DCB">
          <w:rPr>
            <w:noProof/>
            <w:webHidden/>
          </w:rPr>
          <w:tab/>
        </w:r>
        <w:r w:rsidR="00B05DCB">
          <w:rPr>
            <w:noProof/>
            <w:webHidden/>
          </w:rPr>
          <w:fldChar w:fldCharType="begin"/>
        </w:r>
        <w:r w:rsidR="00B05DCB">
          <w:rPr>
            <w:noProof/>
            <w:webHidden/>
          </w:rPr>
          <w:instrText xml:space="preserve"> PAGEREF _Toc171327020 \h </w:instrText>
        </w:r>
        <w:r w:rsidR="00B05DCB">
          <w:rPr>
            <w:noProof/>
            <w:webHidden/>
          </w:rPr>
        </w:r>
        <w:r w:rsidR="00B05DCB">
          <w:rPr>
            <w:noProof/>
            <w:webHidden/>
          </w:rPr>
          <w:fldChar w:fldCharType="separate"/>
        </w:r>
        <w:r w:rsidR="00B05DCB">
          <w:rPr>
            <w:noProof/>
            <w:webHidden/>
          </w:rPr>
          <w:t>7</w:t>
        </w:r>
        <w:r w:rsidR="00B05DCB">
          <w:rPr>
            <w:noProof/>
            <w:webHidden/>
          </w:rPr>
          <w:fldChar w:fldCharType="end"/>
        </w:r>
      </w:hyperlink>
    </w:p>
    <w:p w14:paraId="7DCED790" w14:textId="44BF0D9F" w:rsidR="00B05DCB" w:rsidRDefault="00000000">
      <w:pPr>
        <w:pStyle w:val="TableofFigures"/>
        <w:tabs>
          <w:tab w:val="right" w:leader="dot" w:pos="10456"/>
        </w:tabs>
        <w:rPr>
          <w:rFonts w:eastAsiaTheme="minorEastAsia"/>
          <w:noProof/>
          <w:sz w:val="24"/>
          <w:szCs w:val="24"/>
          <w:lang w:eastAsia="en-GB"/>
        </w:rPr>
      </w:pPr>
      <w:hyperlink w:anchor="_Toc171327021" w:history="1">
        <w:r w:rsidR="00B05DCB" w:rsidRPr="00CC3B5C">
          <w:rPr>
            <w:rStyle w:val="Hyperlink"/>
            <w:noProof/>
          </w:rPr>
          <w:t>Figure 2 - Figma Wireframe of a Home Page for the React app</w:t>
        </w:r>
        <w:r w:rsidR="00B05DCB">
          <w:rPr>
            <w:noProof/>
            <w:webHidden/>
          </w:rPr>
          <w:tab/>
        </w:r>
        <w:r w:rsidR="00B05DCB">
          <w:rPr>
            <w:noProof/>
            <w:webHidden/>
          </w:rPr>
          <w:fldChar w:fldCharType="begin"/>
        </w:r>
        <w:r w:rsidR="00B05DCB">
          <w:rPr>
            <w:noProof/>
            <w:webHidden/>
          </w:rPr>
          <w:instrText xml:space="preserve"> PAGEREF _Toc171327021 \h </w:instrText>
        </w:r>
        <w:r w:rsidR="00B05DCB">
          <w:rPr>
            <w:noProof/>
            <w:webHidden/>
          </w:rPr>
        </w:r>
        <w:r w:rsidR="00B05DCB">
          <w:rPr>
            <w:noProof/>
            <w:webHidden/>
          </w:rPr>
          <w:fldChar w:fldCharType="separate"/>
        </w:r>
        <w:r w:rsidR="00B05DCB">
          <w:rPr>
            <w:noProof/>
            <w:webHidden/>
          </w:rPr>
          <w:t>8</w:t>
        </w:r>
        <w:r w:rsidR="00B05DCB">
          <w:rPr>
            <w:noProof/>
            <w:webHidden/>
          </w:rPr>
          <w:fldChar w:fldCharType="end"/>
        </w:r>
      </w:hyperlink>
    </w:p>
    <w:p w14:paraId="0330A8A0" w14:textId="555006DA" w:rsidR="00B05DCB" w:rsidRDefault="00000000">
      <w:pPr>
        <w:pStyle w:val="TableofFigures"/>
        <w:tabs>
          <w:tab w:val="right" w:leader="dot" w:pos="10456"/>
        </w:tabs>
        <w:rPr>
          <w:rFonts w:eastAsiaTheme="minorEastAsia"/>
          <w:noProof/>
          <w:sz w:val="24"/>
          <w:szCs w:val="24"/>
          <w:lang w:eastAsia="en-GB"/>
        </w:rPr>
      </w:pPr>
      <w:hyperlink w:anchor="_Toc171327022" w:history="1">
        <w:r w:rsidR="00B05DCB" w:rsidRPr="00CC3B5C">
          <w:rPr>
            <w:rStyle w:val="Hyperlink"/>
            <w:noProof/>
          </w:rPr>
          <w:t>Figure 3- Output of npm audit command, showing a list of known vulnerabilities which could compromise the application</w:t>
        </w:r>
        <w:r w:rsidR="00B05DCB">
          <w:rPr>
            <w:noProof/>
            <w:webHidden/>
          </w:rPr>
          <w:tab/>
        </w:r>
        <w:r w:rsidR="00B05DCB">
          <w:rPr>
            <w:noProof/>
            <w:webHidden/>
          </w:rPr>
          <w:fldChar w:fldCharType="begin"/>
        </w:r>
        <w:r w:rsidR="00B05DCB">
          <w:rPr>
            <w:noProof/>
            <w:webHidden/>
          </w:rPr>
          <w:instrText xml:space="preserve"> PAGEREF _Toc171327022 \h </w:instrText>
        </w:r>
        <w:r w:rsidR="00B05DCB">
          <w:rPr>
            <w:noProof/>
            <w:webHidden/>
          </w:rPr>
        </w:r>
        <w:r w:rsidR="00B05DCB">
          <w:rPr>
            <w:noProof/>
            <w:webHidden/>
          </w:rPr>
          <w:fldChar w:fldCharType="separate"/>
        </w:r>
        <w:r w:rsidR="00B05DCB">
          <w:rPr>
            <w:noProof/>
            <w:webHidden/>
          </w:rPr>
          <w:t>10</w:t>
        </w:r>
        <w:r w:rsidR="00B05DCB">
          <w:rPr>
            <w:noProof/>
            <w:webHidden/>
          </w:rPr>
          <w:fldChar w:fldCharType="end"/>
        </w:r>
      </w:hyperlink>
    </w:p>
    <w:p w14:paraId="7CC1B898" w14:textId="638773B8" w:rsidR="00B05DCB" w:rsidRDefault="00000000">
      <w:pPr>
        <w:pStyle w:val="TableofFigures"/>
        <w:tabs>
          <w:tab w:val="right" w:leader="dot" w:pos="10456"/>
        </w:tabs>
        <w:rPr>
          <w:rFonts w:eastAsiaTheme="minorEastAsia"/>
          <w:noProof/>
          <w:sz w:val="24"/>
          <w:szCs w:val="24"/>
          <w:lang w:eastAsia="en-GB"/>
        </w:rPr>
      </w:pPr>
      <w:hyperlink w:anchor="_Toc171327023" w:history="1">
        <w:r w:rsidR="00B05DCB" w:rsidRPr="00CC3B5C">
          <w:rPr>
            <w:rStyle w:val="Hyperlink"/>
            <w:noProof/>
          </w:rPr>
          <w:t>Figure 4 - Output of npm audit fix command, showing that breaking changes would be needed to fix the identified vulnerabilities</w:t>
        </w:r>
        <w:r w:rsidR="00B05DCB">
          <w:rPr>
            <w:noProof/>
            <w:webHidden/>
          </w:rPr>
          <w:tab/>
        </w:r>
        <w:r w:rsidR="00B05DCB">
          <w:rPr>
            <w:noProof/>
            <w:webHidden/>
          </w:rPr>
          <w:fldChar w:fldCharType="begin"/>
        </w:r>
        <w:r w:rsidR="00B05DCB">
          <w:rPr>
            <w:noProof/>
            <w:webHidden/>
          </w:rPr>
          <w:instrText xml:space="preserve"> PAGEREF _Toc171327023 \h </w:instrText>
        </w:r>
        <w:r w:rsidR="00B05DCB">
          <w:rPr>
            <w:noProof/>
            <w:webHidden/>
          </w:rPr>
        </w:r>
        <w:r w:rsidR="00B05DCB">
          <w:rPr>
            <w:noProof/>
            <w:webHidden/>
          </w:rPr>
          <w:fldChar w:fldCharType="separate"/>
        </w:r>
        <w:r w:rsidR="00B05DCB">
          <w:rPr>
            <w:noProof/>
            <w:webHidden/>
          </w:rPr>
          <w:t>11</w:t>
        </w:r>
        <w:r w:rsidR="00B05DCB">
          <w:rPr>
            <w:noProof/>
            <w:webHidden/>
          </w:rPr>
          <w:fldChar w:fldCharType="end"/>
        </w:r>
      </w:hyperlink>
    </w:p>
    <w:p w14:paraId="2ED3A173" w14:textId="14B11D94" w:rsidR="00B05DCB" w:rsidRDefault="00000000">
      <w:pPr>
        <w:pStyle w:val="TableofFigures"/>
        <w:tabs>
          <w:tab w:val="right" w:leader="dot" w:pos="10456"/>
        </w:tabs>
        <w:rPr>
          <w:rFonts w:eastAsiaTheme="minorEastAsia"/>
          <w:noProof/>
          <w:sz w:val="24"/>
          <w:szCs w:val="24"/>
          <w:lang w:eastAsia="en-GB"/>
        </w:rPr>
      </w:pPr>
      <w:hyperlink w:anchor="_Toc171327024" w:history="1">
        <w:r w:rsidR="00B05DCB" w:rsidRPr="00CC3B5C">
          <w:rPr>
            <w:rStyle w:val="Hyperlink"/>
            <w:noProof/>
          </w:rPr>
          <w:t>Figure 5- Importing "mssql" into a React Component called "Home.jsx"</w:t>
        </w:r>
        <w:r w:rsidR="00B05DCB">
          <w:rPr>
            <w:noProof/>
            <w:webHidden/>
          </w:rPr>
          <w:tab/>
        </w:r>
        <w:r w:rsidR="00B05DCB">
          <w:rPr>
            <w:noProof/>
            <w:webHidden/>
          </w:rPr>
          <w:fldChar w:fldCharType="begin"/>
        </w:r>
        <w:r w:rsidR="00B05DCB">
          <w:rPr>
            <w:noProof/>
            <w:webHidden/>
          </w:rPr>
          <w:instrText xml:space="preserve"> PAGEREF _Toc171327024 \h </w:instrText>
        </w:r>
        <w:r w:rsidR="00B05DCB">
          <w:rPr>
            <w:noProof/>
            <w:webHidden/>
          </w:rPr>
        </w:r>
        <w:r w:rsidR="00B05DCB">
          <w:rPr>
            <w:noProof/>
            <w:webHidden/>
          </w:rPr>
          <w:fldChar w:fldCharType="separate"/>
        </w:r>
        <w:r w:rsidR="00B05DCB">
          <w:rPr>
            <w:noProof/>
            <w:webHidden/>
          </w:rPr>
          <w:t>12</w:t>
        </w:r>
        <w:r w:rsidR="00B05DCB">
          <w:rPr>
            <w:noProof/>
            <w:webHidden/>
          </w:rPr>
          <w:fldChar w:fldCharType="end"/>
        </w:r>
      </w:hyperlink>
    </w:p>
    <w:p w14:paraId="07E5777F" w14:textId="2D628EFF" w:rsidR="00B05DCB" w:rsidRDefault="00000000">
      <w:pPr>
        <w:pStyle w:val="TableofFigures"/>
        <w:tabs>
          <w:tab w:val="right" w:leader="dot" w:pos="10456"/>
        </w:tabs>
        <w:rPr>
          <w:rFonts w:eastAsiaTheme="minorEastAsia"/>
          <w:noProof/>
          <w:sz w:val="24"/>
          <w:szCs w:val="24"/>
          <w:lang w:eastAsia="en-GB"/>
        </w:rPr>
      </w:pPr>
      <w:hyperlink w:anchor="_Toc171327025" w:history="1">
        <w:r w:rsidR="00B05DCB" w:rsidRPr="00CC3B5C">
          <w:rPr>
            <w:rStyle w:val="Hyperlink"/>
            <w:noProof/>
          </w:rPr>
          <w:t>Figure 6- Compile error from importing the "mssql" library</w:t>
        </w:r>
        <w:r w:rsidR="00B05DCB">
          <w:rPr>
            <w:noProof/>
            <w:webHidden/>
          </w:rPr>
          <w:tab/>
        </w:r>
        <w:r w:rsidR="00B05DCB">
          <w:rPr>
            <w:noProof/>
            <w:webHidden/>
          </w:rPr>
          <w:fldChar w:fldCharType="begin"/>
        </w:r>
        <w:r w:rsidR="00B05DCB">
          <w:rPr>
            <w:noProof/>
            <w:webHidden/>
          </w:rPr>
          <w:instrText xml:space="preserve"> PAGEREF _Toc171327025 \h </w:instrText>
        </w:r>
        <w:r w:rsidR="00B05DCB">
          <w:rPr>
            <w:noProof/>
            <w:webHidden/>
          </w:rPr>
        </w:r>
        <w:r w:rsidR="00B05DCB">
          <w:rPr>
            <w:noProof/>
            <w:webHidden/>
          </w:rPr>
          <w:fldChar w:fldCharType="separate"/>
        </w:r>
        <w:r w:rsidR="00B05DCB">
          <w:rPr>
            <w:noProof/>
            <w:webHidden/>
          </w:rPr>
          <w:t>12</w:t>
        </w:r>
        <w:r w:rsidR="00B05DCB">
          <w:rPr>
            <w:noProof/>
            <w:webHidden/>
          </w:rPr>
          <w:fldChar w:fldCharType="end"/>
        </w:r>
      </w:hyperlink>
    </w:p>
    <w:p w14:paraId="0925F7E4" w14:textId="660786CA" w:rsidR="00B05DCB" w:rsidRDefault="00000000">
      <w:pPr>
        <w:pStyle w:val="TableofFigures"/>
        <w:tabs>
          <w:tab w:val="right" w:leader="dot" w:pos="10456"/>
        </w:tabs>
        <w:rPr>
          <w:rFonts w:eastAsiaTheme="minorEastAsia"/>
          <w:noProof/>
          <w:sz w:val="24"/>
          <w:szCs w:val="24"/>
          <w:lang w:eastAsia="en-GB"/>
        </w:rPr>
      </w:pPr>
      <w:hyperlink w:anchor="_Toc171327026" w:history="1">
        <w:r w:rsidR="00B05DCB" w:rsidRPr="00CC3B5C">
          <w:rPr>
            <w:rStyle w:val="Hyperlink"/>
            <w:noProof/>
          </w:rPr>
          <w:t>Figure 7 - Initialising an Express app based on a templete</w:t>
        </w:r>
        <w:r w:rsidR="00B05DCB">
          <w:rPr>
            <w:noProof/>
            <w:webHidden/>
          </w:rPr>
          <w:tab/>
        </w:r>
        <w:r w:rsidR="00B05DCB">
          <w:rPr>
            <w:noProof/>
            <w:webHidden/>
          </w:rPr>
          <w:fldChar w:fldCharType="begin"/>
        </w:r>
        <w:r w:rsidR="00B05DCB">
          <w:rPr>
            <w:noProof/>
            <w:webHidden/>
          </w:rPr>
          <w:instrText xml:space="preserve"> PAGEREF _Toc171327026 \h </w:instrText>
        </w:r>
        <w:r w:rsidR="00B05DCB">
          <w:rPr>
            <w:noProof/>
            <w:webHidden/>
          </w:rPr>
        </w:r>
        <w:r w:rsidR="00B05DCB">
          <w:rPr>
            <w:noProof/>
            <w:webHidden/>
          </w:rPr>
          <w:fldChar w:fldCharType="separate"/>
        </w:r>
        <w:r w:rsidR="00B05DCB">
          <w:rPr>
            <w:noProof/>
            <w:webHidden/>
          </w:rPr>
          <w:t>13</w:t>
        </w:r>
        <w:r w:rsidR="00B05DCB">
          <w:rPr>
            <w:noProof/>
            <w:webHidden/>
          </w:rPr>
          <w:fldChar w:fldCharType="end"/>
        </w:r>
      </w:hyperlink>
    </w:p>
    <w:p w14:paraId="10A39483" w14:textId="360DC14A" w:rsidR="00B05DCB" w:rsidRDefault="00000000">
      <w:pPr>
        <w:pStyle w:val="TableofFigures"/>
        <w:tabs>
          <w:tab w:val="right" w:leader="dot" w:pos="10456"/>
        </w:tabs>
        <w:rPr>
          <w:rFonts w:eastAsiaTheme="minorEastAsia"/>
          <w:noProof/>
          <w:sz w:val="24"/>
          <w:szCs w:val="24"/>
          <w:lang w:eastAsia="en-GB"/>
        </w:rPr>
      </w:pPr>
      <w:hyperlink w:anchor="_Toc171327027" w:history="1">
        <w:r w:rsidR="00B05DCB" w:rsidRPr="00CC3B5C">
          <w:rPr>
            <w:rStyle w:val="Hyperlink"/>
            <w:noProof/>
          </w:rPr>
          <w:t>Figure 8 - Install http-errors dependency</w:t>
        </w:r>
        <w:r w:rsidR="00B05DCB">
          <w:rPr>
            <w:noProof/>
            <w:webHidden/>
          </w:rPr>
          <w:tab/>
        </w:r>
        <w:r w:rsidR="00B05DCB">
          <w:rPr>
            <w:noProof/>
            <w:webHidden/>
          </w:rPr>
          <w:fldChar w:fldCharType="begin"/>
        </w:r>
        <w:r w:rsidR="00B05DCB">
          <w:rPr>
            <w:noProof/>
            <w:webHidden/>
          </w:rPr>
          <w:instrText xml:space="preserve"> PAGEREF _Toc171327027 \h </w:instrText>
        </w:r>
        <w:r w:rsidR="00B05DCB">
          <w:rPr>
            <w:noProof/>
            <w:webHidden/>
          </w:rPr>
        </w:r>
        <w:r w:rsidR="00B05DCB">
          <w:rPr>
            <w:noProof/>
            <w:webHidden/>
          </w:rPr>
          <w:fldChar w:fldCharType="separate"/>
        </w:r>
        <w:r w:rsidR="00B05DCB">
          <w:rPr>
            <w:noProof/>
            <w:webHidden/>
          </w:rPr>
          <w:t>13</w:t>
        </w:r>
        <w:r w:rsidR="00B05DCB">
          <w:rPr>
            <w:noProof/>
            <w:webHidden/>
          </w:rPr>
          <w:fldChar w:fldCharType="end"/>
        </w:r>
      </w:hyperlink>
    </w:p>
    <w:p w14:paraId="6E851F48" w14:textId="79BAF758" w:rsidR="00B05DCB" w:rsidRDefault="00000000">
      <w:pPr>
        <w:pStyle w:val="TableofFigures"/>
        <w:tabs>
          <w:tab w:val="right" w:leader="dot" w:pos="10456"/>
        </w:tabs>
        <w:rPr>
          <w:rFonts w:eastAsiaTheme="minorEastAsia"/>
          <w:noProof/>
          <w:sz w:val="24"/>
          <w:szCs w:val="24"/>
          <w:lang w:eastAsia="en-GB"/>
        </w:rPr>
      </w:pPr>
      <w:hyperlink w:anchor="_Toc171327028" w:history="1">
        <w:r w:rsidR="00B05DCB" w:rsidRPr="00CC3B5C">
          <w:rPr>
            <w:rStyle w:val="Hyperlink"/>
            <w:noProof/>
          </w:rPr>
          <w:t>Figure 9 - Setting up an Azure Static Web App to host the React application</w:t>
        </w:r>
        <w:r w:rsidR="00B05DCB">
          <w:rPr>
            <w:noProof/>
            <w:webHidden/>
          </w:rPr>
          <w:tab/>
        </w:r>
        <w:r w:rsidR="00B05DCB">
          <w:rPr>
            <w:noProof/>
            <w:webHidden/>
          </w:rPr>
          <w:fldChar w:fldCharType="begin"/>
        </w:r>
        <w:r w:rsidR="00B05DCB">
          <w:rPr>
            <w:noProof/>
            <w:webHidden/>
          </w:rPr>
          <w:instrText xml:space="preserve"> PAGEREF _Toc171327028 \h </w:instrText>
        </w:r>
        <w:r w:rsidR="00B05DCB">
          <w:rPr>
            <w:noProof/>
            <w:webHidden/>
          </w:rPr>
        </w:r>
        <w:r w:rsidR="00B05DCB">
          <w:rPr>
            <w:noProof/>
            <w:webHidden/>
          </w:rPr>
          <w:fldChar w:fldCharType="separate"/>
        </w:r>
        <w:r w:rsidR="00B05DCB">
          <w:rPr>
            <w:noProof/>
            <w:webHidden/>
          </w:rPr>
          <w:t>15</w:t>
        </w:r>
        <w:r w:rsidR="00B05DCB">
          <w:rPr>
            <w:noProof/>
            <w:webHidden/>
          </w:rPr>
          <w:fldChar w:fldCharType="end"/>
        </w:r>
      </w:hyperlink>
    </w:p>
    <w:p w14:paraId="040E081E" w14:textId="389DDD6B" w:rsidR="00B05DCB" w:rsidRDefault="00000000">
      <w:pPr>
        <w:pStyle w:val="TableofFigures"/>
        <w:tabs>
          <w:tab w:val="right" w:leader="dot" w:pos="10456"/>
        </w:tabs>
        <w:rPr>
          <w:rFonts w:eastAsiaTheme="minorEastAsia"/>
          <w:noProof/>
          <w:sz w:val="24"/>
          <w:szCs w:val="24"/>
          <w:lang w:eastAsia="en-GB"/>
        </w:rPr>
      </w:pPr>
      <w:hyperlink w:anchor="_Toc171327029" w:history="1">
        <w:r w:rsidR="00B05DCB" w:rsidRPr="00CC3B5C">
          <w:rPr>
            <w:rStyle w:val="Hyperlink"/>
            <w:noProof/>
          </w:rPr>
          <w:t>Figure 10 - The React App home page as deployed to the Azure Static Web App</w:t>
        </w:r>
        <w:r w:rsidR="00B05DCB">
          <w:rPr>
            <w:noProof/>
            <w:webHidden/>
          </w:rPr>
          <w:tab/>
        </w:r>
        <w:r w:rsidR="00B05DCB">
          <w:rPr>
            <w:noProof/>
            <w:webHidden/>
          </w:rPr>
          <w:fldChar w:fldCharType="begin"/>
        </w:r>
        <w:r w:rsidR="00B05DCB">
          <w:rPr>
            <w:noProof/>
            <w:webHidden/>
          </w:rPr>
          <w:instrText xml:space="preserve"> PAGEREF _Toc171327029 \h </w:instrText>
        </w:r>
        <w:r w:rsidR="00B05DCB">
          <w:rPr>
            <w:noProof/>
            <w:webHidden/>
          </w:rPr>
        </w:r>
        <w:r w:rsidR="00B05DCB">
          <w:rPr>
            <w:noProof/>
            <w:webHidden/>
          </w:rPr>
          <w:fldChar w:fldCharType="separate"/>
        </w:r>
        <w:r w:rsidR="00B05DCB">
          <w:rPr>
            <w:noProof/>
            <w:webHidden/>
          </w:rPr>
          <w:t>17</w:t>
        </w:r>
        <w:r w:rsidR="00B05DCB">
          <w:rPr>
            <w:noProof/>
            <w:webHidden/>
          </w:rPr>
          <w:fldChar w:fldCharType="end"/>
        </w:r>
      </w:hyperlink>
    </w:p>
    <w:p w14:paraId="295A1D39" w14:textId="02A7EB5D" w:rsidR="00B05DCB" w:rsidRDefault="00000000">
      <w:pPr>
        <w:pStyle w:val="TableofFigures"/>
        <w:tabs>
          <w:tab w:val="right" w:leader="dot" w:pos="10456"/>
        </w:tabs>
        <w:rPr>
          <w:rFonts w:eastAsiaTheme="minorEastAsia"/>
          <w:noProof/>
          <w:sz w:val="24"/>
          <w:szCs w:val="24"/>
          <w:lang w:eastAsia="en-GB"/>
        </w:rPr>
      </w:pPr>
      <w:hyperlink w:anchor="_Toc171327030" w:history="1">
        <w:r w:rsidR="00B05DCB" w:rsidRPr="00CC3B5C">
          <w:rPr>
            <w:rStyle w:val="Hyperlink"/>
            <w:noProof/>
          </w:rPr>
          <w:t>Figure 11 - Confirmation a user can access the deployed React App</w:t>
        </w:r>
        <w:r w:rsidR="00B05DCB">
          <w:rPr>
            <w:noProof/>
            <w:webHidden/>
          </w:rPr>
          <w:tab/>
        </w:r>
        <w:r w:rsidR="00B05DCB">
          <w:rPr>
            <w:noProof/>
            <w:webHidden/>
          </w:rPr>
          <w:fldChar w:fldCharType="begin"/>
        </w:r>
        <w:r w:rsidR="00B05DCB">
          <w:rPr>
            <w:noProof/>
            <w:webHidden/>
          </w:rPr>
          <w:instrText xml:space="preserve"> PAGEREF _Toc171327030 \h </w:instrText>
        </w:r>
        <w:r w:rsidR="00B05DCB">
          <w:rPr>
            <w:noProof/>
            <w:webHidden/>
          </w:rPr>
        </w:r>
        <w:r w:rsidR="00B05DCB">
          <w:rPr>
            <w:noProof/>
            <w:webHidden/>
          </w:rPr>
          <w:fldChar w:fldCharType="separate"/>
        </w:r>
        <w:r w:rsidR="00B05DCB">
          <w:rPr>
            <w:noProof/>
            <w:webHidden/>
          </w:rPr>
          <w:t>18</w:t>
        </w:r>
        <w:r w:rsidR="00B05DCB">
          <w:rPr>
            <w:noProof/>
            <w:webHidden/>
          </w:rPr>
          <w:fldChar w:fldCharType="end"/>
        </w:r>
      </w:hyperlink>
    </w:p>
    <w:p w14:paraId="3EF3BD5F" w14:textId="011FE1A3"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77777777" w:rsidR="007F53EC" w:rsidRDefault="007F53EC" w:rsidP="00634D36"/>
        </w:tc>
        <w:tc>
          <w:tcPr>
            <w:tcW w:w="3466" w:type="dxa"/>
          </w:tcPr>
          <w:p w14:paraId="41DD15A4" w14:textId="77777777" w:rsidR="007F53EC" w:rsidRDefault="007F53EC" w:rsidP="00634D36"/>
        </w:tc>
        <w:tc>
          <w:tcPr>
            <w:tcW w:w="5358" w:type="dxa"/>
          </w:tcPr>
          <w:p w14:paraId="151728C0" w14:textId="77777777" w:rsidR="007F53EC" w:rsidRDefault="007F53EC" w:rsidP="00634D36"/>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47AC1FC2" w14:textId="77777777" w:rsidR="00A27DC8" w:rsidRDefault="00A27DC8" w:rsidP="002E591E"/>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w:t>
      </w:r>
      <w:proofErr w:type="gramStart"/>
      <w:r>
        <w:t>making a decision</w:t>
      </w:r>
      <w:proofErr w:type="gramEnd"/>
      <w:r>
        <w:t xml:space="preserve"> on an application. We could license other software for this purpose e.g. the Credit Bureau providers Experian, TransUnion and Equifax all provide software to present the data they hold </w:t>
      </w:r>
      <w:proofErr w:type="gramStart"/>
      <w:r>
        <w:t>on</w:t>
      </w:r>
      <w:proofErr w:type="gramEnd"/>
      <w:r>
        <w:t xml:space="preserve">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Using the React Javascript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 xml:space="preserve">Provide some </w:t>
      </w:r>
      <w:proofErr w:type="gramStart"/>
      <w:r>
        <w:t>high level</w:t>
      </w:r>
      <w:proofErr w:type="gramEnd"/>
      <w:r>
        <w:t xml:space="preserve"> dashboards on applications volumes</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 xml:space="preserve">The web app </w:t>
      </w:r>
      <w:proofErr w:type="gramStart"/>
      <w:r>
        <w:t>is able to</w:t>
      </w:r>
      <w:proofErr w:type="gramEnd"/>
      <w:r>
        <w:t xml:space="preserve">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applicants Credit file </w:t>
      </w:r>
    </w:p>
    <w:p w14:paraId="3E605C53" w14:textId="28DDF3BD" w:rsidR="00A27DC8" w:rsidRDefault="00593921" w:rsidP="00593921">
      <w:pPr>
        <w:pStyle w:val="ListParagraph"/>
        <w:numPr>
          <w:ilvl w:val="1"/>
          <w:numId w:val="22"/>
        </w:numPr>
      </w:pPr>
      <w:r>
        <w:t>Raw data used to create the above summary data</w:t>
      </w:r>
    </w:p>
    <w:p w14:paraId="65DC584C" w14:textId="77777777" w:rsidR="00A27DC8" w:rsidRDefault="00A27DC8">
      <w:r>
        <w:br w:type="page"/>
      </w:r>
    </w:p>
    <w:p w14:paraId="6CE07BB9" w14:textId="3FFFA8BE" w:rsidR="007B6C31" w:rsidRPr="002B7EBF" w:rsidRDefault="008E4282" w:rsidP="00554BA7">
      <w:pPr>
        <w:pStyle w:val="Heading1"/>
        <w:rPr>
          <w:rFonts w:asciiTheme="minorHAnsi" w:hAnsiTheme="minorHAnsi" w:cstheme="minorHAnsi"/>
        </w:rPr>
      </w:pPr>
      <w:bookmarkStart w:id="7" w:name="_Toc171326748"/>
      <w:r>
        <w:rPr>
          <w:rFonts w:asciiTheme="minorHAnsi" w:hAnsiTheme="minorHAnsi" w:cstheme="minorHAnsi"/>
        </w:rPr>
        <w:lastRenderedPageBreak/>
        <w:t xml:space="preserve">Summary of </w:t>
      </w:r>
      <w:r w:rsidR="000072B5" w:rsidRPr="002B7EBF">
        <w:rPr>
          <w:rFonts w:asciiTheme="minorHAnsi" w:hAnsiTheme="minorHAnsi" w:cstheme="minorHAnsi"/>
        </w:rPr>
        <w:t>Stakeholders Involved</w:t>
      </w:r>
      <w:bookmarkEnd w:id="7"/>
    </w:p>
    <w:p w14:paraId="6BFB18A2" w14:textId="62A1A8F2" w:rsidR="009459BE" w:rsidRPr="002B7EBF" w:rsidRDefault="00593921" w:rsidP="009459BE">
      <w:pPr>
        <w:rPr>
          <w:rFonts w:cstheme="minorHAnsi"/>
        </w:rPr>
      </w:pPr>
      <w:r>
        <w:rPr>
          <w:rFonts w:cstheme="minorHAnsi"/>
        </w:rPr>
        <w:t>Below is a summary of the Stakeholders I engaged for support and feedback as I developed the project, along with the communication methods involved:</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7357CAD" w:rsidR="003670CF" w:rsidRPr="002B7EBF" w:rsidRDefault="003670CF" w:rsidP="00661EE0">
      <w:pPr>
        <w:pStyle w:val="ListParagraph"/>
        <w:rPr>
          <w:rFonts w:cstheme="minorHAnsi"/>
        </w:rPr>
      </w:pPr>
    </w:p>
    <w:tbl>
      <w:tblPr>
        <w:tblStyle w:val="TableGrid"/>
        <w:tblW w:w="0" w:type="auto"/>
        <w:tblLook w:val="04A0" w:firstRow="1" w:lastRow="0" w:firstColumn="1" w:lastColumn="0" w:noHBand="0" w:noVBand="1"/>
      </w:tblPr>
      <w:tblGrid>
        <w:gridCol w:w="2771"/>
        <w:gridCol w:w="1036"/>
        <w:gridCol w:w="6105"/>
      </w:tblGrid>
      <w:tr w:rsidR="00B4188F" w:rsidRPr="002B7EBF" w14:paraId="3D6C2788" w14:textId="77777777" w:rsidTr="00661EE0">
        <w:tc>
          <w:tcPr>
            <w:tcW w:w="2771" w:type="dxa"/>
            <w:shd w:val="clear" w:color="auto" w:fill="B4C6E7" w:themeFill="accent1" w:themeFillTint="66"/>
            <w:vAlign w:val="center"/>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1036" w:type="dxa"/>
            <w:shd w:val="clear" w:color="auto" w:fill="B4C6E7" w:themeFill="accent1" w:themeFillTint="66"/>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661EE0">
        <w:trPr>
          <w:trHeight w:val="1027"/>
        </w:trPr>
        <w:tc>
          <w:tcPr>
            <w:tcW w:w="2771" w:type="dxa"/>
            <w:vAlign w:val="center"/>
          </w:tcPr>
          <w:p w14:paraId="79355B14" w14:textId="10D9EC73" w:rsidR="00B4188F" w:rsidRPr="002B7EBF" w:rsidRDefault="00B4188F" w:rsidP="009939EB">
            <w:pPr>
              <w:rPr>
                <w:rFonts w:cstheme="minorHAnsi"/>
              </w:rPr>
            </w:pPr>
            <w:r w:rsidRPr="002B7EBF">
              <w:rPr>
                <w:rFonts w:cstheme="minorHAnsi"/>
              </w:rPr>
              <w:t xml:space="preserve">Credit </w:t>
            </w:r>
            <w:r w:rsidR="00593921">
              <w:rPr>
                <w:rFonts w:cstheme="minorHAnsi"/>
              </w:rPr>
              <w:t>Systems</w:t>
            </w:r>
          </w:p>
        </w:tc>
        <w:tc>
          <w:tcPr>
            <w:tcW w:w="1036" w:type="dxa"/>
            <w:vAlign w:val="center"/>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6D7B1A10" w:rsidR="008150EB" w:rsidRPr="002B7EBF" w:rsidRDefault="008150EB" w:rsidP="009939EB">
            <w:pPr>
              <w:pStyle w:val="ListParagraph"/>
              <w:numPr>
                <w:ilvl w:val="0"/>
                <w:numId w:val="7"/>
              </w:numPr>
              <w:rPr>
                <w:rFonts w:cstheme="minorHAnsi"/>
              </w:rPr>
            </w:pPr>
          </w:p>
        </w:tc>
      </w:tr>
      <w:tr w:rsidR="00B4188F" w:rsidRPr="002B7EBF" w14:paraId="287B4079" w14:textId="77777777" w:rsidTr="00661EE0">
        <w:trPr>
          <w:trHeight w:val="843"/>
        </w:trPr>
        <w:tc>
          <w:tcPr>
            <w:tcW w:w="2771" w:type="dxa"/>
            <w:vAlign w:val="center"/>
          </w:tcPr>
          <w:p w14:paraId="3A9EA47D" w14:textId="5D5BFE5A" w:rsidR="00B4188F" w:rsidRPr="002B7EBF" w:rsidRDefault="00593921" w:rsidP="009939EB">
            <w:pPr>
              <w:rPr>
                <w:rFonts w:cstheme="minorHAnsi"/>
              </w:rPr>
            </w:pPr>
            <w:r w:rsidRPr="002B7EBF">
              <w:rPr>
                <w:rFonts w:cstheme="minorHAnsi"/>
              </w:rPr>
              <w:t xml:space="preserve">Credit </w:t>
            </w:r>
            <w:r>
              <w:rPr>
                <w:rFonts w:cstheme="minorHAnsi"/>
              </w:rPr>
              <w:t>Risk Strategy</w:t>
            </w:r>
          </w:p>
        </w:tc>
        <w:tc>
          <w:tcPr>
            <w:tcW w:w="1036" w:type="dxa"/>
            <w:vAlign w:val="center"/>
          </w:tcPr>
          <w:p w14:paraId="4EA90237" w14:textId="2D399EA2" w:rsidR="00B4188F" w:rsidRPr="002B7EBF" w:rsidRDefault="00B4188F" w:rsidP="003670CF">
            <w:pPr>
              <w:jc w:val="center"/>
              <w:rPr>
                <w:rFonts w:cstheme="minorHAnsi"/>
                <w:b/>
                <w:bCs/>
              </w:rPr>
            </w:pPr>
          </w:p>
        </w:tc>
        <w:tc>
          <w:tcPr>
            <w:tcW w:w="6105" w:type="dxa"/>
            <w:vAlign w:val="center"/>
          </w:tcPr>
          <w:p w14:paraId="7319310A" w14:textId="47637C1A" w:rsidR="00B4188F" w:rsidRPr="002B7EBF" w:rsidRDefault="00593921" w:rsidP="009939EB">
            <w:pPr>
              <w:pStyle w:val="ListParagraph"/>
              <w:numPr>
                <w:ilvl w:val="0"/>
                <w:numId w:val="7"/>
              </w:numPr>
              <w:rPr>
                <w:rFonts w:cstheme="minorHAnsi"/>
              </w:rPr>
            </w:pPr>
            <w:r>
              <w:rPr>
                <w:rFonts w:cstheme="minorHAnsi"/>
              </w:rPr>
              <w:t>Details on what views exist in other tools today</w:t>
            </w:r>
          </w:p>
        </w:tc>
      </w:tr>
      <w:tr w:rsidR="00B4188F" w:rsidRPr="002B7EBF" w14:paraId="0D5C0E1C" w14:textId="77777777" w:rsidTr="00661EE0">
        <w:trPr>
          <w:trHeight w:val="1834"/>
        </w:trPr>
        <w:tc>
          <w:tcPr>
            <w:tcW w:w="2771" w:type="dxa"/>
            <w:vAlign w:val="center"/>
          </w:tcPr>
          <w:p w14:paraId="1B6534E8" w14:textId="59E7F2C2" w:rsidR="00B4188F" w:rsidRPr="002B7EBF" w:rsidRDefault="007F53EC" w:rsidP="009939EB">
            <w:pPr>
              <w:rPr>
                <w:rFonts w:cstheme="minorHAnsi"/>
              </w:rPr>
            </w:pPr>
            <w:r>
              <w:rPr>
                <w:rFonts w:cstheme="minorHAnsi"/>
              </w:rPr>
              <w:t>IT Test Team</w:t>
            </w:r>
          </w:p>
        </w:tc>
        <w:tc>
          <w:tcPr>
            <w:tcW w:w="1036" w:type="dxa"/>
            <w:vAlign w:val="center"/>
          </w:tcPr>
          <w:p w14:paraId="1B242EB0" w14:textId="0468987A" w:rsidR="00B4188F" w:rsidRPr="002B7EBF" w:rsidRDefault="00B4188F" w:rsidP="003670CF">
            <w:pPr>
              <w:jc w:val="center"/>
              <w:rPr>
                <w:rFonts w:cstheme="minorHAnsi"/>
                <w:b/>
                <w:bCs/>
              </w:rPr>
            </w:pPr>
            <w:r w:rsidRPr="002B7EBF">
              <w:rPr>
                <w:rFonts w:cstheme="minorHAnsi"/>
                <w:b/>
                <w:bCs/>
              </w:rPr>
              <w:t>E</w:t>
            </w:r>
            <w:r w:rsidR="007F53EC">
              <w:rPr>
                <w:rFonts w:cstheme="minorHAnsi"/>
                <w:b/>
                <w:bCs/>
              </w:rPr>
              <w:t>, IM</w:t>
            </w:r>
          </w:p>
        </w:tc>
        <w:tc>
          <w:tcPr>
            <w:tcW w:w="6105" w:type="dxa"/>
            <w:vAlign w:val="center"/>
          </w:tcPr>
          <w:p w14:paraId="05D2C304" w14:textId="10ED5C94" w:rsidR="00B4188F" w:rsidRDefault="007F53EC" w:rsidP="007F53EC">
            <w:pPr>
              <w:pStyle w:val="ListParagraph"/>
              <w:numPr>
                <w:ilvl w:val="0"/>
                <w:numId w:val="7"/>
              </w:numPr>
              <w:rPr>
                <w:rFonts w:cstheme="minorHAnsi"/>
              </w:rPr>
            </w:pPr>
            <w:r>
              <w:rPr>
                <w:rFonts w:cstheme="minorHAnsi"/>
              </w:rPr>
              <w:t xml:space="preserve">Consulted </w:t>
            </w:r>
            <w:r w:rsidR="005E2430">
              <w:rPr>
                <w:rFonts w:cstheme="minorHAnsi"/>
              </w:rPr>
              <w:t>for advice on how to go about testing the application</w:t>
            </w:r>
          </w:p>
          <w:p w14:paraId="14AB5EAF" w14:textId="4CDCD73A" w:rsidR="005E2430" w:rsidRPr="002B7EBF" w:rsidRDefault="005E2430" w:rsidP="005E2430">
            <w:pPr>
              <w:pStyle w:val="ListParagraph"/>
              <w:numPr>
                <w:ilvl w:val="1"/>
                <w:numId w:val="7"/>
              </w:numPr>
              <w:rPr>
                <w:rFonts w:cstheme="minorHAnsi"/>
              </w:rPr>
            </w:pPr>
            <w:proofErr w:type="gramStart"/>
            <w:r>
              <w:rPr>
                <w:rFonts w:cstheme="minorHAnsi"/>
              </w:rPr>
              <w:t>Asked  for</w:t>
            </w:r>
            <w:proofErr w:type="gramEnd"/>
            <w:r>
              <w:rPr>
                <w:rFonts w:cstheme="minorHAnsi"/>
              </w:rPr>
              <w:t xml:space="preserve"> volunteers to help conduct UAT Testing</w:t>
            </w:r>
          </w:p>
        </w:tc>
      </w:tr>
      <w:tr w:rsidR="00B4188F" w:rsidRPr="002B7EBF" w14:paraId="7DE61578" w14:textId="77777777" w:rsidTr="00661EE0">
        <w:trPr>
          <w:trHeight w:val="1333"/>
        </w:trPr>
        <w:tc>
          <w:tcPr>
            <w:tcW w:w="2771" w:type="dxa"/>
            <w:vAlign w:val="center"/>
          </w:tcPr>
          <w:p w14:paraId="1F95F3EF" w14:textId="5157326A" w:rsidR="00B4188F" w:rsidRPr="002B7EBF" w:rsidRDefault="00B4188F" w:rsidP="009939EB">
            <w:pPr>
              <w:rPr>
                <w:rFonts w:cstheme="minorHAnsi"/>
              </w:rPr>
            </w:pPr>
          </w:p>
        </w:tc>
        <w:tc>
          <w:tcPr>
            <w:tcW w:w="1036" w:type="dxa"/>
            <w:vAlign w:val="center"/>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
          <w:p w14:paraId="56BBCE4C" w14:textId="5AF703BC" w:rsidR="00B4188F" w:rsidRPr="002B7EBF" w:rsidRDefault="00B4188F" w:rsidP="002D62BF">
            <w:pPr>
              <w:pStyle w:val="ListParagraph"/>
              <w:numPr>
                <w:ilvl w:val="0"/>
                <w:numId w:val="7"/>
              </w:numPr>
              <w:rPr>
                <w:rFonts w:cstheme="minorHAnsi"/>
              </w:rPr>
            </w:pPr>
          </w:p>
        </w:tc>
      </w:tr>
    </w:tbl>
    <w:p w14:paraId="32D7D73E" w14:textId="039577AE" w:rsidR="007C4D41" w:rsidRPr="002B7EBF" w:rsidRDefault="007C4D41" w:rsidP="00FB17B9">
      <w:pPr>
        <w:rPr>
          <w:rFonts w:cstheme="minorHAnsi"/>
        </w:rPr>
      </w:pPr>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8" w:name="_Toc171326749"/>
      <w:r>
        <w:rPr>
          <w:rFonts w:asciiTheme="minorHAnsi" w:hAnsiTheme="minorHAnsi" w:cstheme="minorHAnsi"/>
        </w:rPr>
        <w:lastRenderedPageBreak/>
        <w:t>Design</w:t>
      </w:r>
      <w:bookmarkEnd w:id="8"/>
    </w:p>
    <w:p w14:paraId="22DFE090" w14:textId="0852271E" w:rsidR="00033AE1" w:rsidRDefault="00033AE1" w:rsidP="00033AE1">
      <w:r>
        <w:t xml:space="preserve">To give myself a starting point, I </w:t>
      </w:r>
      <w:r w:rsidR="00487F49">
        <w:t>referred</w:t>
      </w:r>
      <w:r>
        <w:t xml:space="preserve"> to the Software Development Life Cycle, which as “design” as a key starting point for build a piece of software </w:t>
      </w:r>
      <w:r w:rsidR="00487F49">
        <w:t>(</w:t>
      </w:r>
      <w:r w:rsidR="00487F49" w:rsidRPr="00487F49">
        <w:t>Amazon AWS</w:t>
      </w:r>
      <w:r w:rsidR="00487F49">
        <w:t xml:space="preserve">, 2024). </w:t>
      </w:r>
    </w:p>
    <w:p w14:paraId="043655B1" w14:textId="5274B097" w:rsidR="00F541F9" w:rsidRPr="00033AE1" w:rsidRDefault="00F541F9" w:rsidP="00033AE1">
      <w:r>
        <w:t>I needed a design to work towards before starting the coding of my web app. To do this, I started with a draft wireframe and then expanded upon it with a 2</w:t>
      </w:r>
      <w:r w:rsidRPr="00F541F9">
        <w:rPr>
          <w:vertAlign w:val="superscript"/>
        </w:rPr>
        <w:t>nd</w:t>
      </w:r>
      <w:r>
        <w:t xml:space="preserve"> iteration.</w:t>
      </w:r>
    </w:p>
    <w:p w14:paraId="7A4F82E5" w14:textId="6C01E395" w:rsidR="008E4282" w:rsidRDefault="008E4282" w:rsidP="008E4282">
      <w:pPr>
        <w:pStyle w:val="Heading2"/>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9"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320A5401" w:rsidR="00F541F9" w:rsidRDefault="004E5347" w:rsidP="00F541F9">
      <w:pPr>
        <w:pStyle w:val="Caption"/>
        <w:jc w:val="center"/>
      </w:pPr>
      <w:bookmarkStart w:id="10" w:name="_Toc171327020"/>
      <w:r>
        <w:t xml:space="preserve">Figure </w:t>
      </w:r>
      <w:r>
        <w:fldChar w:fldCharType="begin"/>
      </w:r>
      <w:r>
        <w:instrText xml:space="preserve"> SEQ Figure \* ARABIC </w:instrText>
      </w:r>
      <w:r>
        <w:fldChar w:fldCharType="separate"/>
      </w:r>
      <w:r w:rsidR="004E5B7B">
        <w:rPr>
          <w:noProof/>
        </w:rPr>
        <w:t>1</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8E4282">
      <w:pPr>
        <w:pStyle w:val="Heading2"/>
      </w:pPr>
      <w:bookmarkStart w:id="11" w:name="_Toc171326751"/>
      <w:r>
        <w:lastRenderedPageBreak/>
        <w:t xml:space="preserve">Figma </w:t>
      </w:r>
      <w:r w:rsidR="008E4282">
        <w:t>Wireframe</w:t>
      </w:r>
      <w:bookmarkEnd w:id="11"/>
    </w:p>
    <w:p w14:paraId="1866AD5D" w14:textId="76FB99FD" w:rsidR="00B05DCB" w:rsidRDefault="00B05DCB" w:rsidP="00B05DCB">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65DE54BB" w:rsidR="00B05DCB" w:rsidRDefault="00B05DCB" w:rsidP="00B05DCB">
      <w:commentRangeStart w:id="12"/>
      <w:r>
        <w:t>Figma is a solution I was familiar with, as our internal Marketing team has shared wireframes they’ve created for internal projects with me previously in the past. I believed this made it a good tool to look at for developing my wireframe into something ready for development</w:t>
      </w:r>
      <w:commentRangeEnd w:id="12"/>
      <w:r w:rsidR="006572A0">
        <w:rPr>
          <w:rStyle w:val="CommentReference"/>
        </w:rPr>
        <w:commentReference w:id="12"/>
      </w:r>
      <w:r>
        <w:t>.</w:t>
      </w:r>
    </w:p>
    <w:p w14:paraId="57386303" w14:textId="094B6D91" w:rsidR="00B05DCB" w:rsidRPr="00B05DCB" w:rsidRDefault="00B05DCB" w:rsidP="00B05DCB">
      <w:r>
        <w:t>Below is what I created for the Home page:</w:t>
      </w:r>
    </w:p>
    <w:p w14:paraId="62B6C809" w14:textId="77777777" w:rsidR="00B05DCB" w:rsidRDefault="00B05DCB" w:rsidP="00B05DCB">
      <w:pPr>
        <w:jc w:val="center"/>
      </w:pPr>
      <w:r>
        <w:rPr>
          <w:noProof/>
        </w:rPr>
        <w:drawing>
          <wp:inline distT="0" distB="0" distL="0" distR="0" wp14:anchorId="347AE4C9" wp14:editId="67ECE744">
            <wp:extent cx="5334005" cy="6312535"/>
            <wp:effectExtent l="0" t="0" r="0" b="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4">
                      <a:extLst>
                        <a:ext uri="{28A0092B-C50C-407E-A947-70E740481C1C}">
                          <a14:useLocalDpi xmlns:a14="http://schemas.microsoft.com/office/drawing/2010/main" val="0"/>
                        </a:ext>
                      </a:extLst>
                    </a:blip>
                    <a:stretch>
                      <a:fillRect/>
                    </a:stretch>
                  </pic:blipFill>
                  <pic:spPr>
                    <a:xfrm>
                      <a:off x="0" y="0"/>
                      <a:ext cx="5340454" cy="6320167"/>
                    </a:xfrm>
                    <a:prstGeom prst="rect">
                      <a:avLst/>
                    </a:prstGeom>
                  </pic:spPr>
                </pic:pic>
              </a:graphicData>
            </a:graphic>
          </wp:inline>
        </w:drawing>
      </w:r>
    </w:p>
    <w:p w14:paraId="3C783D09" w14:textId="5A85CCCB" w:rsidR="00146E3F" w:rsidRDefault="00B05DCB" w:rsidP="00B05DCB">
      <w:pPr>
        <w:pStyle w:val="Caption"/>
        <w:jc w:val="center"/>
      </w:pPr>
      <w:bookmarkStart w:id="13" w:name="_Toc171327021"/>
      <w:r>
        <w:t xml:space="preserve">Figure </w:t>
      </w:r>
      <w:r>
        <w:fldChar w:fldCharType="begin"/>
      </w:r>
      <w:r>
        <w:instrText xml:space="preserve"> SEQ Figure \* ARABIC </w:instrText>
      </w:r>
      <w:r>
        <w:fldChar w:fldCharType="separate"/>
      </w:r>
      <w:r w:rsidR="004E5B7B">
        <w:rPr>
          <w:noProof/>
        </w:rPr>
        <w:t>2</w:t>
      </w:r>
      <w:r>
        <w:fldChar w:fldCharType="end"/>
      </w:r>
      <w:r>
        <w:t xml:space="preserve"> - Figma Wireframe of a Home Page for the React app</w:t>
      </w:r>
      <w:bookmarkEnd w:id="13"/>
      <w:r w:rsidR="00146E3F">
        <w:br w:type="page"/>
      </w:r>
    </w:p>
    <w:p w14:paraId="48257022" w14:textId="2B64E492" w:rsidR="00F239CC" w:rsidRPr="002B7EBF" w:rsidRDefault="00033AE1" w:rsidP="00F239CC">
      <w:pPr>
        <w:pStyle w:val="Heading1"/>
        <w:rPr>
          <w:rFonts w:asciiTheme="minorHAnsi" w:hAnsiTheme="minorHAnsi" w:cstheme="minorHAnsi"/>
        </w:rPr>
      </w:pPr>
      <w:bookmarkStart w:id="14" w:name="_Toc171326752"/>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14"/>
    </w:p>
    <w:p w14:paraId="0A86197C" w14:textId="7320CAFD" w:rsidR="00814FD5" w:rsidRDefault="00814FD5" w:rsidP="00F239CC">
      <w:pPr>
        <w:pStyle w:val="Heading2"/>
        <w:rPr>
          <w:rFonts w:asciiTheme="minorHAnsi" w:hAnsiTheme="minorHAnsi" w:cstheme="minorHAnsi"/>
        </w:rPr>
      </w:pPr>
      <w:bookmarkStart w:id="15" w:name="_Toc171326753"/>
      <w:r>
        <w:rPr>
          <w:rFonts w:asciiTheme="minorHAnsi" w:hAnsiTheme="minorHAnsi" w:cstheme="minorHAnsi"/>
        </w:rPr>
        <w:t>Initial setup of the React application</w:t>
      </w:r>
      <w:bookmarkEnd w:id="15"/>
    </w:p>
    <w:p w14:paraId="517BDF7F" w14:textId="5CA03E62" w:rsidR="00F541F9" w:rsidRDefault="00F541F9" w:rsidP="00F239CC">
      <w:pPr>
        <w:pStyle w:val="Heading2"/>
        <w:rPr>
          <w:rFonts w:asciiTheme="minorHAnsi" w:hAnsiTheme="minorHAnsi" w:cstheme="minorHAnsi"/>
        </w:rPr>
      </w:pPr>
      <w:bookmarkStart w:id="16" w:name="_Toc171326754"/>
      <w:r>
        <w:rPr>
          <w:rFonts w:asciiTheme="minorHAnsi" w:hAnsiTheme="minorHAnsi" w:cstheme="minorHAnsi"/>
        </w:rPr>
        <w:t>Setting up Dependencies</w:t>
      </w:r>
      <w:bookmarkEnd w:id="16"/>
    </w:p>
    <w:p w14:paraId="40497833" w14:textId="6C6174AB" w:rsidR="0080472B" w:rsidRDefault="0080472B" w:rsidP="0080472B">
      <w:pPr>
        <w:pStyle w:val="ListParagraph"/>
        <w:numPr>
          <w:ilvl w:val="0"/>
          <w:numId w:val="23"/>
        </w:numPr>
      </w:pPr>
      <w:r>
        <w:t>React-Router-dom</w:t>
      </w:r>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5"/>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6"/>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7"/>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bookmarkStart w:id="17" w:name="_Toc171326755"/>
      <w:r>
        <w:lastRenderedPageBreak/>
        <w:t>NPM Audit – Addressing Dependency vulnerabilities</w:t>
      </w:r>
      <w:bookmarkEnd w:id="17"/>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8"/>
                    <a:stretch>
                      <a:fillRect/>
                    </a:stretch>
                  </pic:blipFill>
                  <pic:spPr>
                    <a:xfrm>
                      <a:off x="0" y="0"/>
                      <a:ext cx="6645910" cy="4819015"/>
                    </a:xfrm>
                    <a:prstGeom prst="rect">
                      <a:avLst/>
                    </a:prstGeom>
                  </pic:spPr>
                </pic:pic>
              </a:graphicData>
            </a:graphic>
          </wp:inline>
        </w:drawing>
      </w:r>
    </w:p>
    <w:p w14:paraId="25FBCE09" w14:textId="7774D5FA" w:rsidR="0088462E" w:rsidRDefault="0088462E" w:rsidP="0088462E">
      <w:pPr>
        <w:pStyle w:val="Caption"/>
      </w:pPr>
      <w:bookmarkStart w:id="18" w:name="_Toc171327022"/>
      <w:r>
        <w:t xml:space="preserve">Figure </w:t>
      </w:r>
      <w:r>
        <w:fldChar w:fldCharType="begin"/>
      </w:r>
      <w:r>
        <w:instrText xml:space="preserve"> SEQ Figure \* ARABIC </w:instrText>
      </w:r>
      <w:r>
        <w:fldChar w:fldCharType="separate"/>
      </w:r>
      <w:r w:rsidR="004E5B7B">
        <w:rPr>
          <w:noProof/>
        </w:rPr>
        <w:t>3</w:t>
      </w:r>
      <w:r>
        <w:fldChar w:fldCharType="end"/>
      </w:r>
      <w:r>
        <w:t>- Output of npm audit command, showing a list of known vulnerabilities which could compromise the application</w:t>
      </w:r>
      <w:bookmarkEnd w:id="18"/>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9"/>
                    <a:stretch>
                      <a:fillRect/>
                    </a:stretch>
                  </pic:blipFill>
                  <pic:spPr>
                    <a:xfrm>
                      <a:off x="0" y="0"/>
                      <a:ext cx="6645910" cy="5504180"/>
                    </a:xfrm>
                    <a:prstGeom prst="rect">
                      <a:avLst/>
                    </a:prstGeom>
                  </pic:spPr>
                </pic:pic>
              </a:graphicData>
            </a:graphic>
          </wp:inline>
        </w:drawing>
      </w:r>
    </w:p>
    <w:p w14:paraId="01135F94" w14:textId="095AC4A6" w:rsidR="0088462E" w:rsidRPr="00C07D57" w:rsidRDefault="0088462E" w:rsidP="0088462E">
      <w:pPr>
        <w:pStyle w:val="Caption"/>
      </w:pPr>
      <w:bookmarkStart w:id="19" w:name="_Toc171327023"/>
      <w:r>
        <w:t xml:space="preserve">Figure </w:t>
      </w:r>
      <w:r>
        <w:fldChar w:fldCharType="begin"/>
      </w:r>
      <w:r>
        <w:instrText xml:space="preserve"> SEQ Figure \* ARABIC </w:instrText>
      </w:r>
      <w:r>
        <w:fldChar w:fldCharType="separate"/>
      </w:r>
      <w:r w:rsidR="004E5B7B">
        <w:rPr>
          <w:noProof/>
        </w:rPr>
        <w:t>4</w:t>
      </w:r>
      <w:r>
        <w:fldChar w:fldCharType="end"/>
      </w:r>
      <w:r>
        <w:t xml:space="preserve"> - Output of npm audit fix command, showing that breaking changes would be needed to fix the identified vulnerabilities</w:t>
      </w:r>
      <w:bookmarkEnd w:id="19"/>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7EAE6D67" w:rsidR="00F239CC" w:rsidRDefault="00A03922" w:rsidP="00F239CC">
      <w:pPr>
        <w:pStyle w:val="Heading2"/>
        <w:rPr>
          <w:rFonts w:asciiTheme="minorHAnsi" w:hAnsiTheme="minorHAnsi" w:cstheme="minorHAnsi"/>
        </w:rPr>
      </w:pPr>
      <w:bookmarkStart w:id="20" w:name="_Toc171326756"/>
      <w:r>
        <w:rPr>
          <w:rFonts w:asciiTheme="minorHAnsi" w:hAnsiTheme="minorHAnsi" w:cstheme="minorHAnsi"/>
        </w:rPr>
        <w:lastRenderedPageBreak/>
        <w:t>Backend – Node.Js</w:t>
      </w:r>
      <w:r w:rsidR="00246AB8">
        <w:rPr>
          <w:rFonts w:asciiTheme="minorHAnsi" w:hAnsiTheme="minorHAnsi" w:cstheme="minorHAnsi"/>
        </w:rPr>
        <w:t xml:space="preserve"> for SQL Access</w:t>
      </w:r>
      <w:bookmarkEnd w:id="20"/>
    </w:p>
    <w:p w14:paraId="11295BD7" w14:textId="7DE0F212" w:rsidR="00955170" w:rsidRPr="00955170" w:rsidRDefault="00595C13" w:rsidP="00955170">
      <w:r>
        <w:t>Critical to my requirements is the ability</w:t>
      </w:r>
      <w:r w:rsidR="00955170">
        <w:t xml:space="preserve">to connect to </w:t>
      </w:r>
      <w:proofErr w:type="gramStart"/>
      <w:r w:rsidR="00955170">
        <w:t xml:space="preserve">the </w:t>
      </w:r>
      <w:r>
        <w:t>a</w:t>
      </w:r>
      <w:proofErr w:type="gramEnd"/>
      <w:r>
        <w:t xml:space="preserve"> database </w:t>
      </w:r>
      <w:r w:rsidR="00955170">
        <w:t xml:space="preserve">Azure SQL Server </w:t>
      </w:r>
      <w:r>
        <w:t>Data</w:t>
      </w:r>
    </w:p>
    <w:p w14:paraId="712B5966" w14:textId="5732B4A2" w:rsidR="00955170" w:rsidRDefault="00955170" w:rsidP="00955170">
      <w:pPr>
        <w:pStyle w:val="Heading3"/>
      </w:pPr>
      <w:bookmarkStart w:id="21" w:name="_Toc171326757"/>
      <w:r>
        <w:t>Debugging Compile Errors (MSSQL)</w:t>
      </w:r>
      <w:bookmarkEnd w:id="21"/>
    </w:p>
    <w:p w14:paraId="454757F4" w14:textId="60730BAD" w:rsidR="00955170" w:rsidRDefault="00246AB8" w:rsidP="00955170">
      <w:r>
        <w:t>Initially I tried importing the “mssql” package directly into the React component. When doing that however</w:t>
      </w:r>
      <w:r w:rsidR="00955170">
        <w:t xml:space="preserve">, I faced </w:t>
      </w:r>
      <w:r w:rsidR="00D61C96">
        <w:t xml:space="preserve">26 </w:t>
      </w:r>
      <w:r w:rsidR="00955170">
        <w:t>compiler errors in react.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20"/>
                    <a:stretch>
                      <a:fillRect/>
                    </a:stretch>
                  </pic:blipFill>
                  <pic:spPr>
                    <a:xfrm>
                      <a:off x="0" y="0"/>
                      <a:ext cx="4096322" cy="1086002"/>
                    </a:xfrm>
                    <a:prstGeom prst="rect">
                      <a:avLst/>
                    </a:prstGeom>
                  </pic:spPr>
                </pic:pic>
              </a:graphicData>
            </a:graphic>
          </wp:inline>
        </w:drawing>
      </w:r>
    </w:p>
    <w:p w14:paraId="634AA161" w14:textId="533066D2" w:rsidR="00246AB8" w:rsidRPr="00955170" w:rsidRDefault="00246AB8" w:rsidP="00246AB8">
      <w:pPr>
        <w:pStyle w:val="Caption"/>
      </w:pPr>
      <w:bookmarkStart w:id="22" w:name="_Toc171327024"/>
      <w:r>
        <w:t xml:space="preserve">Figure </w:t>
      </w:r>
      <w:r>
        <w:fldChar w:fldCharType="begin"/>
      </w:r>
      <w:r>
        <w:instrText xml:space="preserve"> SEQ Figure \* ARABIC </w:instrText>
      </w:r>
      <w:r>
        <w:fldChar w:fldCharType="separate"/>
      </w:r>
      <w:r w:rsidR="004E5B7B">
        <w:rPr>
          <w:noProof/>
        </w:rPr>
        <w:t>5</w:t>
      </w:r>
      <w:r>
        <w:fldChar w:fldCharType="end"/>
      </w:r>
      <w:r>
        <w:t>- Importing "mssql" into a React Component called "Home.jsx"</w:t>
      </w:r>
      <w:bookmarkEnd w:id="22"/>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21"/>
                    <a:stretch>
                      <a:fillRect/>
                    </a:stretch>
                  </pic:blipFill>
                  <pic:spPr>
                    <a:xfrm>
                      <a:off x="0" y="0"/>
                      <a:ext cx="6645910" cy="2303780"/>
                    </a:xfrm>
                    <a:prstGeom prst="rect">
                      <a:avLst/>
                    </a:prstGeom>
                  </pic:spPr>
                </pic:pic>
              </a:graphicData>
            </a:graphic>
          </wp:inline>
        </w:drawing>
      </w:r>
    </w:p>
    <w:p w14:paraId="2B5B9618" w14:textId="45FE221B" w:rsidR="00955170" w:rsidRDefault="00955170" w:rsidP="00955170">
      <w:pPr>
        <w:pStyle w:val="Caption"/>
      </w:pPr>
      <w:bookmarkStart w:id="23" w:name="_Toc171327025"/>
      <w:r>
        <w:t xml:space="preserve">Figure </w:t>
      </w:r>
      <w:r>
        <w:fldChar w:fldCharType="begin"/>
      </w:r>
      <w:r>
        <w:instrText xml:space="preserve"> SEQ Figure \* ARABIC </w:instrText>
      </w:r>
      <w:r>
        <w:fldChar w:fldCharType="separate"/>
      </w:r>
      <w:r w:rsidR="004E5B7B">
        <w:rPr>
          <w:noProof/>
        </w:rPr>
        <w:t>6</w:t>
      </w:r>
      <w:r>
        <w:fldChar w:fldCharType="end"/>
      </w:r>
      <w:r>
        <w:t>- Compile error from importing the "mssql" library</w:t>
      </w:r>
      <w:bookmarkEnd w:id="23"/>
    </w:p>
    <w:p w14:paraId="561A7DD8" w14:textId="3FD8C846" w:rsidR="00D61C96" w:rsidRDefault="002B7520" w:rsidP="00955170">
      <w:r>
        <w:t>One thing I didn’t understand was what this “Polyfill” concept the error messages referred to. That felt like the 1</w:t>
      </w:r>
      <w:r w:rsidRPr="002B7520">
        <w:rPr>
          <w:vertAlign w:val="superscript"/>
        </w:rPr>
        <w:t>st</w:t>
      </w:r>
      <w:r>
        <w:t xml:space="preserve"> step to resolving the error, so I did some quick research. I found that Polyfills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o” module mentioned in the error message is no longer automatically included, so creating a polyfill is necessary to resolve.</w:t>
      </w:r>
    </w:p>
    <w:p w14:paraId="01D1FE84" w14:textId="1C9B4908" w:rsidR="00D61C96" w:rsidRDefault="001B10EB" w:rsidP="00955170">
      <w:pPr>
        <w:rPr>
          <w:lang w:val="en-US"/>
        </w:rPr>
      </w:pPr>
      <w:r>
        <w:rPr>
          <w:lang w:val="en-US"/>
        </w:rPr>
        <w:t xml:space="preserve">Looking into this did not resolve my </w:t>
      </w:r>
      <w:proofErr w:type="gramStart"/>
      <w:r>
        <w:rPr>
          <w:lang w:val="en-US"/>
        </w:rPr>
        <w:t>issue</w:t>
      </w:r>
      <w:proofErr w:type="gramEnd"/>
      <w:r>
        <w:rPr>
          <w:lang w:val="en-US"/>
        </w:rPr>
        <w:t xml:space="preserve"> however. After much research </w:t>
      </w:r>
      <w:r w:rsidR="00246AB8">
        <w:rPr>
          <w:lang w:val="en-US"/>
        </w:rPr>
        <w:t>I found that I was approaching this the wrong way; I needed</w:t>
      </w:r>
      <w:r w:rsidR="00E33E7D">
        <w:rPr>
          <w:lang w:val="en-US"/>
        </w:rPr>
        <w:t xml:space="preserve"> a</w:t>
      </w:r>
      <w:r w:rsidR="00246AB8">
        <w:rPr>
          <w:lang w:val="en-US"/>
        </w:rPr>
        <w:t xml:space="preserve"> full back end to be able to make use of this package.</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bookmarkStart w:id="24" w:name="_Toc171326758"/>
      <w:r>
        <w:lastRenderedPageBreak/>
        <w:t>Backend Set up in Node.js</w:t>
      </w:r>
      <w:bookmarkEnd w:id="24"/>
    </w:p>
    <w:p w14:paraId="669863DE" w14:textId="5FCEED7C" w:rsidR="004771AF" w:rsidRDefault="00A8662E" w:rsidP="00955170">
      <w:r>
        <w:t>After some trial and error, I came to think that it would be easiest (to develop and maintain) a separate Node.js backend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22"/>
                    <a:stretch>
                      <a:fillRect/>
                    </a:stretch>
                  </pic:blipFill>
                  <pic:spPr>
                    <a:xfrm>
                      <a:off x="0" y="0"/>
                      <a:ext cx="6645910" cy="423545"/>
                    </a:xfrm>
                    <a:prstGeom prst="rect">
                      <a:avLst/>
                    </a:prstGeom>
                  </pic:spPr>
                </pic:pic>
              </a:graphicData>
            </a:graphic>
          </wp:inline>
        </w:drawing>
      </w:r>
    </w:p>
    <w:p w14:paraId="39510489" w14:textId="5035C2EE" w:rsidR="00A8662E" w:rsidRDefault="00A8662E" w:rsidP="00A8662E">
      <w:pPr>
        <w:pStyle w:val="Caption"/>
      </w:pPr>
      <w:bookmarkStart w:id="25" w:name="_Toc171327026"/>
      <w:r>
        <w:t xml:space="preserve">Figure </w:t>
      </w:r>
      <w:r>
        <w:fldChar w:fldCharType="begin"/>
      </w:r>
      <w:r>
        <w:instrText xml:space="preserve"> SEQ Figure \* ARABIC </w:instrText>
      </w:r>
      <w:r>
        <w:fldChar w:fldCharType="separate"/>
      </w:r>
      <w:r w:rsidR="004E5B7B">
        <w:rPr>
          <w:noProof/>
        </w:rPr>
        <w:t>7</w:t>
      </w:r>
      <w:r>
        <w:fldChar w:fldCharType="end"/>
      </w:r>
      <w:r>
        <w:t xml:space="preserve"> - Initialising an Express app based on a templete</w:t>
      </w:r>
      <w:bookmarkEnd w:id="25"/>
    </w:p>
    <w:p w14:paraId="5798EBF0" w14:textId="77777777" w:rsidR="00A8662E" w:rsidRDefault="00A8662E" w:rsidP="00955170"/>
    <w:p w14:paraId="59138EB4" w14:textId="204C7049" w:rsidR="00A8662E" w:rsidRDefault="00A8662E" w:rsidP="00A8662E">
      <w:pPr>
        <w:pStyle w:val="NoSpacing"/>
      </w:pPr>
      <w:r w:rsidRPr="00A8662E">
        <w:rPr>
          <w:noProof/>
        </w:rPr>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23"/>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rPr>
          <w:noProof/>
        </w:rPr>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24"/>
                    <a:stretch>
                      <a:fillRect/>
                    </a:stretch>
                  </pic:blipFill>
                  <pic:spPr>
                    <a:xfrm>
                      <a:off x="0" y="0"/>
                      <a:ext cx="5346427" cy="2053567"/>
                    </a:xfrm>
                    <a:prstGeom prst="rect">
                      <a:avLst/>
                    </a:prstGeom>
                  </pic:spPr>
                </pic:pic>
              </a:graphicData>
            </a:graphic>
          </wp:inline>
        </w:drawing>
      </w:r>
    </w:p>
    <w:p w14:paraId="72154DF3" w14:textId="53C94BB6" w:rsidR="00A8662E" w:rsidRDefault="00A8662E" w:rsidP="00A8662E">
      <w:pPr>
        <w:pStyle w:val="Caption"/>
      </w:pPr>
      <w:bookmarkStart w:id="26" w:name="_Toc171327027"/>
      <w:r>
        <w:t xml:space="preserve">Figure </w:t>
      </w:r>
      <w:r>
        <w:fldChar w:fldCharType="begin"/>
      </w:r>
      <w:r>
        <w:instrText xml:space="preserve"> SEQ Figure \* ARABIC </w:instrText>
      </w:r>
      <w:r>
        <w:fldChar w:fldCharType="separate"/>
      </w:r>
      <w:r w:rsidR="004E5B7B">
        <w:rPr>
          <w:noProof/>
        </w:rPr>
        <w:t>8</w:t>
      </w:r>
      <w:r>
        <w:fldChar w:fldCharType="end"/>
      </w:r>
      <w:r>
        <w:t xml:space="preserve"> - Install http-errors dependency</w:t>
      </w:r>
      <w:bookmarkEnd w:id="26"/>
    </w:p>
    <w:p w14:paraId="1FF04D87" w14:textId="77777777" w:rsidR="00752C6E" w:rsidRPr="00955170" w:rsidRDefault="00752C6E" w:rsidP="00955170"/>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4621089C" w14:textId="60E10A0B" w:rsidR="00A02625" w:rsidRPr="008150EB" w:rsidRDefault="00D63B2E" w:rsidP="00E33E7D">
      <w:pPr>
        <w:pStyle w:val="Heading2"/>
      </w:pPr>
      <w:bookmarkStart w:id="27" w:name="_Toc171326759"/>
      <w:commentRangeStart w:id="28"/>
      <w:r>
        <w:lastRenderedPageBreak/>
        <w:t>Personal Data (PII) Protection</w:t>
      </w:r>
      <w:commentRangeEnd w:id="28"/>
      <w:r w:rsidR="00A91602">
        <w:rPr>
          <w:rStyle w:val="CommentReference"/>
          <w:rFonts w:asciiTheme="minorHAnsi" w:eastAsiaTheme="minorHAnsi" w:hAnsiTheme="minorHAnsi" w:cstheme="minorBidi"/>
          <w:color w:val="auto"/>
        </w:rPr>
        <w:commentReference w:id="28"/>
      </w:r>
      <w:bookmarkEnd w:id="27"/>
    </w:p>
    <w:p w14:paraId="4E77796A" w14:textId="77777777" w:rsidR="00373E35" w:rsidRPr="00661EE0" w:rsidRDefault="00A02625" w:rsidP="00661EE0">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w:t>
      </w:r>
      <w:r w:rsidR="00373E35" w:rsidRPr="00661EE0">
        <w:rPr>
          <w:strike/>
          <w:color w:val="FF0000"/>
        </w:rPr>
        <w:t>personal data to be able to conduct a credit search on a person e.g. Experian’s DelphiSelect API requires at least:</w:t>
      </w:r>
    </w:p>
    <w:p w14:paraId="34159CB5" w14:textId="2F181417" w:rsidR="00373E35" w:rsidRPr="00661EE0" w:rsidRDefault="00373E35" w:rsidP="00661EE0">
      <w:pPr>
        <w:pStyle w:val="ListParagraph"/>
        <w:numPr>
          <w:ilvl w:val="0"/>
          <w:numId w:val="9"/>
        </w:numPr>
        <w:jc w:val="both"/>
        <w:rPr>
          <w:strike/>
          <w:color w:val="FF0000"/>
        </w:rPr>
      </w:pPr>
      <w:r w:rsidRPr="00661EE0">
        <w:rPr>
          <w:strike/>
          <w:color w:val="FF0000"/>
        </w:rPr>
        <w:t>Full name of the person in question</w:t>
      </w:r>
    </w:p>
    <w:p w14:paraId="2C63E1F5" w14:textId="78659A61" w:rsidR="00373E35" w:rsidRPr="00661EE0" w:rsidRDefault="00373E35" w:rsidP="00661EE0">
      <w:pPr>
        <w:pStyle w:val="ListParagraph"/>
        <w:numPr>
          <w:ilvl w:val="0"/>
          <w:numId w:val="9"/>
        </w:numPr>
        <w:jc w:val="both"/>
        <w:rPr>
          <w:strike/>
          <w:color w:val="FF0000"/>
        </w:rPr>
      </w:pPr>
      <w:r w:rsidRPr="00661EE0">
        <w:rPr>
          <w:strike/>
          <w:color w:val="FF0000"/>
        </w:rPr>
        <w:t>Date of Birth</w:t>
      </w:r>
    </w:p>
    <w:p w14:paraId="40F68B4B" w14:textId="77777777" w:rsidR="00373E35" w:rsidRPr="00661EE0" w:rsidRDefault="00373E35" w:rsidP="00661EE0">
      <w:pPr>
        <w:pStyle w:val="ListParagraph"/>
        <w:numPr>
          <w:ilvl w:val="0"/>
          <w:numId w:val="9"/>
        </w:numPr>
        <w:jc w:val="both"/>
        <w:rPr>
          <w:strike/>
          <w:color w:val="FF0000"/>
        </w:rPr>
      </w:pPr>
      <w:r w:rsidRPr="00661EE0">
        <w:rPr>
          <w:strike/>
          <w:color w:val="FF0000"/>
        </w:rPr>
        <w:t>At least the current address of the person in question</w:t>
      </w:r>
    </w:p>
    <w:p w14:paraId="35EA7506" w14:textId="64EA8C90" w:rsidR="00373E35" w:rsidRPr="00661EE0" w:rsidRDefault="00373E35" w:rsidP="00661EE0">
      <w:pPr>
        <w:pStyle w:val="ListParagraph"/>
        <w:numPr>
          <w:ilvl w:val="0"/>
          <w:numId w:val="9"/>
        </w:numPr>
        <w:jc w:val="both"/>
        <w:rPr>
          <w:strike/>
          <w:color w:val="FF0000"/>
        </w:rPr>
      </w:pPr>
      <w:r w:rsidRPr="00661EE0">
        <w:rPr>
          <w:strike/>
          <w:color w:val="FF0000"/>
        </w:rPr>
        <w:t xml:space="preserve">Previous addresses are also often needed if the person in question has resided at their current address for less </w:t>
      </w:r>
      <w:r w:rsidR="008150EB" w:rsidRPr="00661EE0">
        <w:rPr>
          <w:strike/>
          <w:color w:val="FF0000"/>
        </w:rPr>
        <w:t>than</w:t>
      </w:r>
      <w:r w:rsidRPr="00661EE0">
        <w:rPr>
          <w:strike/>
          <w:color w:val="FF0000"/>
        </w:rPr>
        <w:t xml:space="preserve"> 3 years</w:t>
      </w:r>
    </w:p>
    <w:p w14:paraId="49E43FA4" w14:textId="77777777" w:rsidR="00473F94" w:rsidRPr="00661EE0" w:rsidRDefault="00373E35" w:rsidP="00661EE0">
      <w:pPr>
        <w:jc w:val="both"/>
        <w:rPr>
          <w:strike/>
          <w:color w:val="FF0000"/>
        </w:rPr>
      </w:pPr>
      <w:r w:rsidRPr="00661EE0">
        <w:rPr>
          <w:strike/>
          <w:color w:val="FF0000"/>
        </w:rPr>
        <w:t>(</w:t>
      </w:r>
      <w:r w:rsidR="00473F94" w:rsidRPr="00661EE0">
        <w:rPr>
          <w:strike/>
          <w:color w:val="FF0000"/>
        </w:rPr>
        <w:t>Experian</w:t>
      </w:r>
      <w:r w:rsidRPr="00661EE0">
        <w:rPr>
          <w:strike/>
          <w:color w:val="FF0000"/>
        </w:rPr>
        <w:t>, 2024)</w:t>
      </w:r>
    </w:p>
    <w:p w14:paraId="31545171" w14:textId="77777777" w:rsidR="002E4B96" w:rsidRPr="00661EE0" w:rsidRDefault="00473F94" w:rsidP="00661EE0">
      <w:pPr>
        <w:jc w:val="both"/>
        <w:rPr>
          <w:strike/>
          <w:color w:val="FF0000"/>
        </w:rPr>
      </w:pPr>
      <w:r w:rsidRPr="00661EE0">
        <w:rPr>
          <w:strike/>
          <w:color w:val="FF0000"/>
        </w:rPr>
        <w:t xml:space="preserve">Each of these Data Points are protected under the UK's Data Protection Act 2018, which also codifies the GDPR into UK Law (Data Protection Act, 2018). </w:t>
      </w:r>
      <w:r w:rsidR="002E4B96" w:rsidRPr="00661EE0">
        <w:rPr>
          <w:strike/>
          <w:color w:val="FF0000"/>
        </w:rPr>
        <w:t>The program is currently collecting the Full Name of the user as a starting point to allow a full API integration in future. This means the program must be mindful of Data Protection/GDPR requirements.</w:t>
      </w:r>
    </w:p>
    <w:p w14:paraId="5B9F6C39" w14:textId="76E23F33" w:rsidR="002E4B96" w:rsidRPr="00661EE0" w:rsidRDefault="00F01198" w:rsidP="00661EE0">
      <w:pPr>
        <w:jc w:val="both"/>
        <w:rPr>
          <w:strike/>
          <w:color w:val="FF0000"/>
        </w:rPr>
      </w:pPr>
      <w:r w:rsidRPr="00661EE0">
        <w:rPr>
          <w:strike/>
          <w:color w:val="FF0000"/>
        </w:rPr>
        <w:t xml:space="preserve">Using a SQL databases within the program creates the risk of SQL Injection, where malicious input into the program can lead to arbitrary execution e.g. a user passes in a SQL command instead of a name (W3Schools, 2024). </w:t>
      </w:r>
      <w:r w:rsidR="002E4B96" w:rsidRPr="00661EE0">
        <w:rPr>
          <w:strike/>
          <w:color w:val="FF0000"/>
        </w:rPr>
        <w:t xml:space="preserve">This is where the SELECT and INSERT permissions assigned above come into effect. The Full Name </w:t>
      </w:r>
      <w:r w:rsidRPr="00661EE0">
        <w:rPr>
          <w:strike/>
          <w:color w:val="FF0000"/>
        </w:rPr>
        <w:t>collected in the application is only saved to the “</w:t>
      </w:r>
      <w:proofErr w:type="gramStart"/>
      <w:r w:rsidRPr="00661EE0">
        <w:rPr>
          <w:strike/>
          <w:color w:val="FF0000"/>
        </w:rPr>
        <w:t>dbo.JavaDecisioningHistory</w:t>
      </w:r>
      <w:proofErr w:type="gram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0F302F61" w14:textId="24924121" w:rsidR="00F01198" w:rsidRDefault="00782C16" w:rsidP="00661EE0">
      <w:pPr>
        <w:jc w:val="both"/>
        <w:rPr>
          <w:strike/>
          <w:color w:val="FF0000"/>
        </w:rPr>
      </w:pPr>
      <w:r w:rsidRPr="00661EE0">
        <w:rPr>
          <w:strike/>
          <w:color w:val="FF0000"/>
        </w:rPr>
        <w:t xml:space="preserve">The only other permission the Integration User has been granted is the SELECT permission on </w:t>
      </w:r>
      <w:r w:rsidR="00BC164C" w:rsidRPr="00661EE0">
        <w:rPr>
          <w:strike/>
          <w:color w:val="FF0000"/>
        </w:rPr>
        <w:t xml:space="preserve">the “Delphi.VW_DelphiPremiumValueData” and the “Delphi.VW_DelphiSummaryData” views. These are the only other views required by the program, so by limiting the access like this the possibility of risk incurred by SQL Injection is minimised and therefore acts as a control to protect Personal Data. </w:t>
      </w:r>
    </w:p>
    <w:p w14:paraId="0FC7D094" w14:textId="7F998505" w:rsidR="00A03922" w:rsidRDefault="00A03922">
      <w:pPr>
        <w:rPr>
          <w:strike/>
          <w:color w:val="FF0000"/>
        </w:rPr>
      </w:pPr>
      <w:r>
        <w:rPr>
          <w:strike/>
          <w:color w:val="FF0000"/>
        </w:rPr>
        <w:br w:type="page"/>
      </w:r>
    </w:p>
    <w:p w14:paraId="3F91070E" w14:textId="3D39D24E" w:rsidR="00A03922" w:rsidRPr="00661EE0" w:rsidRDefault="00A03922" w:rsidP="00A03922">
      <w:pPr>
        <w:pStyle w:val="Heading2"/>
      </w:pPr>
      <w:r>
        <w:lastRenderedPageBreak/>
        <w:t>Front End - React</w:t>
      </w:r>
    </w:p>
    <w:p w14:paraId="4FBA0921" w14:textId="727A8404" w:rsidR="00034F62" w:rsidRDefault="004E5B7B" w:rsidP="001B0DCF">
      <w:pPr>
        <w:pStyle w:val="Heading3"/>
      </w:pPr>
      <w:r>
        <w:t>Top</w:t>
      </w:r>
      <w:r w:rsidR="00941B7C">
        <w:t xml:space="preserve"> Navigation</w:t>
      </w:r>
      <w:r>
        <w:t xml:space="preserve"> Bar</w:t>
      </w:r>
    </w:p>
    <w:p w14:paraId="411F29B6" w14:textId="444AF962" w:rsidR="00802A4D" w:rsidRDefault="00802A4D" w:rsidP="00802A4D">
      <w:r w:rsidRPr="00802A4D">
        <w:drawing>
          <wp:inline distT="0" distB="0" distL="0" distR="0" wp14:anchorId="0B4DEE8F" wp14:editId="488A1774">
            <wp:extent cx="6645910" cy="2585720"/>
            <wp:effectExtent l="0" t="0" r="2540" b="508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a:blip r:embed="rId25"/>
                    <a:stretch>
                      <a:fillRect/>
                    </a:stretch>
                  </pic:blipFill>
                  <pic:spPr>
                    <a:xfrm>
                      <a:off x="0" y="0"/>
                      <a:ext cx="6645910" cy="2585720"/>
                    </a:xfrm>
                    <a:prstGeom prst="rect">
                      <a:avLst/>
                    </a:prstGeom>
                  </pic:spPr>
                </pic:pic>
              </a:graphicData>
            </a:graphic>
          </wp:inline>
        </w:drawing>
      </w:r>
    </w:p>
    <w:p w14:paraId="015FB7FB" w14:textId="2D3EE370" w:rsidR="00802A4D" w:rsidRDefault="00802A4D" w:rsidP="00802A4D">
      <w:pPr>
        <w:pStyle w:val="Caption"/>
      </w:pPr>
      <w:r>
        <w:t xml:space="preserve">Figure </w:t>
      </w:r>
      <w:r>
        <w:fldChar w:fldCharType="begin"/>
      </w:r>
      <w:r>
        <w:instrText xml:space="preserve"> SEQ Figure \* ARABIC </w:instrText>
      </w:r>
      <w:r>
        <w:fldChar w:fldCharType="separate"/>
      </w:r>
      <w:r w:rsidR="004E5B7B">
        <w:rPr>
          <w:noProof/>
        </w:rPr>
        <w:t>9</w:t>
      </w:r>
      <w:r>
        <w:fldChar w:fldCharType="end"/>
      </w:r>
      <w:r>
        <w:t>-Top Bar Navigation for all pages on the application</w:t>
      </w:r>
    </w:p>
    <w:p w14:paraId="0E676B46" w14:textId="010AABE8" w:rsidR="004E5B7B" w:rsidRDefault="004E5B7B" w:rsidP="004E5B7B">
      <w:r w:rsidRPr="004E5B7B">
        <w:drawing>
          <wp:inline distT="0" distB="0" distL="0" distR="0" wp14:anchorId="11718EF8" wp14:editId="25511D08">
            <wp:extent cx="6645910" cy="3746500"/>
            <wp:effectExtent l="0" t="0" r="2540" b="6350"/>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6"/>
                    <a:stretch>
                      <a:fillRect/>
                    </a:stretch>
                  </pic:blipFill>
                  <pic:spPr>
                    <a:xfrm>
                      <a:off x="0" y="0"/>
                      <a:ext cx="6645910" cy="3746500"/>
                    </a:xfrm>
                    <a:prstGeom prst="rect">
                      <a:avLst/>
                    </a:prstGeom>
                  </pic:spPr>
                </pic:pic>
              </a:graphicData>
            </a:graphic>
          </wp:inline>
        </w:drawing>
      </w:r>
    </w:p>
    <w:p w14:paraId="4FDE7C3D" w14:textId="4D88622B" w:rsidR="004E5B7B" w:rsidRDefault="004E5B7B" w:rsidP="004E5B7B">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 CSS code used to make the Top Navigation bar scroll with the user</w:t>
      </w:r>
    </w:p>
    <w:p w14:paraId="3E0E22BB" w14:textId="13FC4092" w:rsidR="004E5B7B" w:rsidRDefault="004E5B7B" w:rsidP="004E5B7B">
      <w:r w:rsidRPr="004E5B7B">
        <w:lastRenderedPageBreak/>
        <w:drawing>
          <wp:inline distT="0" distB="0" distL="0" distR="0" wp14:anchorId="4F45E18D" wp14:editId="344C1CEE">
            <wp:extent cx="6645910" cy="3865245"/>
            <wp:effectExtent l="0" t="0" r="2540" b="1905"/>
            <wp:docPr id="1820579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9471" name="Picture 1" descr="A screen shot of a computer program&#10;&#10;Description automatically generated"/>
                    <pic:cNvPicPr/>
                  </pic:nvPicPr>
                  <pic:blipFill>
                    <a:blip r:embed="rId27"/>
                    <a:stretch>
                      <a:fillRect/>
                    </a:stretch>
                  </pic:blipFill>
                  <pic:spPr>
                    <a:xfrm>
                      <a:off x="0" y="0"/>
                      <a:ext cx="6645910" cy="3865245"/>
                    </a:xfrm>
                    <a:prstGeom prst="rect">
                      <a:avLst/>
                    </a:prstGeom>
                  </pic:spPr>
                </pic:pic>
              </a:graphicData>
            </a:graphic>
          </wp:inline>
        </w:drawing>
      </w:r>
    </w:p>
    <w:p w14:paraId="51E6E0DA" w14:textId="4D88E739" w:rsidR="004E5B7B" w:rsidRPr="004E5B7B" w:rsidRDefault="004E5B7B" w:rsidP="004E5B7B">
      <w:pPr>
        <w:pStyle w:val="Caption"/>
      </w:pPr>
      <w:r>
        <w:t xml:space="preserve">Figure </w:t>
      </w:r>
      <w:r>
        <w:fldChar w:fldCharType="begin"/>
      </w:r>
      <w:r>
        <w:instrText xml:space="preserve"> SEQ Figure \* ARABIC </w:instrText>
      </w:r>
      <w:r>
        <w:fldChar w:fldCharType="separate"/>
      </w:r>
      <w:r>
        <w:rPr>
          <w:noProof/>
        </w:rPr>
        <w:t>11</w:t>
      </w:r>
      <w:r>
        <w:fldChar w:fldCharType="end"/>
      </w:r>
      <w:r>
        <w:t>- Applying CSS for the Navigation Bar</w:t>
      </w:r>
    </w:p>
    <w:p w14:paraId="23C2D526" w14:textId="2B1ACBA4" w:rsidR="00802A4D" w:rsidRDefault="00802A4D" w:rsidP="00802A4D">
      <w:r w:rsidRPr="00802A4D">
        <w:drawing>
          <wp:inline distT="0" distB="0" distL="0" distR="0" wp14:anchorId="3E031BC9" wp14:editId="326882A9">
            <wp:extent cx="6645910" cy="1733550"/>
            <wp:effectExtent l="0" t="0" r="2540" b="0"/>
            <wp:docPr id="67744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408" name="Picture 1" descr="A screenshot of a computer&#10;&#10;Description automatically generated"/>
                    <pic:cNvPicPr/>
                  </pic:nvPicPr>
                  <pic:blipFill>
                    <a:blip r:embed="rId28"/>
                    <a:stretch>
                      <a:fillRect/>
                    </a:stretch>
                  </pic:blipFill>
                  <pic:spPr>
                    <a:xfrm>
                      <a:off x="0" y="0"/>
                      <a:ext cx="6645910" cy="1733550"/>
                    </a:xfrm>
                    <a:prstGeom prst="rect">
                      <a:avLst/>
                    </a:prstGeom>
                  </pic:spPr>
                </pic:pic>
              </a:graphicData>
            </a:graphic>
          </wp:inline>
        </w:drawing>
      </w:r>
    </w:p>
    <w:p w14:paraId="465E8030" w14:textId="371E9174" w:rsidR="00802A4D" w:rsidRPr="00802A4D" w:rsidRDefault="00802A4D" w:rsidP="00802A4D">
      <w:pPr>
        <w:pStyle w:val="Caption"/>
      </w:pPr>
      <w:r>
        <w:t xml:space="preserve">Figure </w:t>
      </w:r>
      <w:r>
        <w:fldChar w:fldCharType="begin"/>
      </w:r>
      <w:r>
        <w:instrText xml:space="preserve"> SEQ Figure \* ARABIC </w:instrText>
      </w:r>
      <w:r>
        <w:fldChar w:fldCharType="separate"/>
      </w:r>
      <w:r w:rsidR="004E5B7B">
        <w:rPr>
          <w:noProof/>
        </w:rPr>
        <w:t>12</w:t>
      </w:r>
      <w:r>
        <w:fldChar w:fldCharType="end"/>
      </w:r>
      <w:r>
        <w:t xml:space="preserve"> - Top Bar Navigation scrolls with user</w:t>
      </w:r>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15D9A274" w14:textId="77777777" w:rsidR="004E5B7B" w:rsidRPr="004E5B7B" w:rsidRDefault="004E5B7B" w:rsidP="004E5B7B"/>
    <w:p w14:paraId="7C1DA17A" w14:textId="61278723" w:rsidR="00A7559C" w:rsidRDefault="00034F62" w:rsidP="00034F62">
      <w:pPr>
        <w:pStyle w:val="Heading3"/>
      </w:pPr>
      <w:r>
        <w:t>1</w:t>
      </w:r>
      <w:r w:rsidRPr="00034F62">
        <w:rPr>
          <w:vertAlign w:val="superscript"/>
        </w:rPr>
        <w:t>st</w:t>
      </w:r>
      <w:r>
        <w:t xml:space="preserve"> Feedback</w:t>
      </w:r>
    </w:p>
    <w:p w14:paraId="68C81F7D" w14:textId="7CFD0E0C" w:rsidR="00D63B2E" w:rsidRDefault="00A7559C" w:rsidP="00402804">
      <w:r>
        <w:rPr>
          <w:noProof/>
        </w:rPr>
        <w:drawing>
          <wp:inline distT="0" distB="0" distL="0" distR="0" wp14:anchorId="1310EDF4" wp14:editId="0911668E">
            <wp:extent cx="5849166" cy="2600688"/>
            <wp:effectExtent l="0" t="0" r="0" b="9525"/>
            <wp:docPr id="181677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r w:rsidR="00D63B2E">
        <w:br w:type="page"/>
      </w:r>
    </w:p>
    <w:p w14:paraId="391867A3" w14:textId="6B3E0247" w:rsidR="00595C13" w:rsidRDefault="00595C13" w:rsidP="00595C13">
      <w:pPr>
        <w:pStyle w:val="Heading1"/>
      </w:pPr>
      <w:bookmarkStart w:id="29" w:name="_Toc171326760"/>
      <w:r>
        <w:lastRenderedPageBreak/>
        <w:t>Final Tech Stack</w:t>
      </w:r>
      <w:r>
        <w:br w:type="page"/>
      </w:r>
    </w:p>
    <w:p w14:paraId="2FF1C7CF" w14:textId="39B392ED" w:rsidR="004C7279" w:rsidRDefault="004C7279" w:rsidP="004C7279">
      <w:pPr>
        <w:pStyle w:val="Heading1"/>
      </w:pPr>
      <w:r>
        <w:lastRenderedPageBreak/>
        <w:t>Deployment</w:t>
      </w:r>
      <w:bookmarkEnd w:id="29"/>
    </w:p>
    <w:p w14:paraId="193463EE" w14:textId="4A675C38" w:rsidR="00683E96" w:rsidRDefault="00683E96" w:rsidP="00683E96">
      <w:pPr>
        <w:pStyle w:val="Heading2"/>
      </w:pPr>
      <w:bookmarkStart w:id="30" w:name="_Toc171326761"/>
      <w:r>
        <w:t>Hosting in Azure Static Web App</w:t>
      </w:r>
      <w:bookmarkEnd w:id="30"/>
    </w:p>
    <w:p w14:paraId="6737F789" w14:textId="551B51F9" w:rsidR="00A91602" w:rsidRDefault="00A91602" w:rsidP="00A91602">
      <w:r>
        <w:t>One thing I want to do to allow testing of the application is to make it available to other users</w:t>
      </w:r>
      <w:r w:rsidR="00180A04">
        <w:t>. To do this though, I needed a way to deploy the application.</w:t>
      </w:r>
    </w:p>
    <w:p w14:paraId="3AB87160" w14:textId="46B5B764" w:rsidR="00180A04" w:rsidRPr="00A91602" w:rsidRDefault="00180A04" w:rsidP="00A91602">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5203ECC2" w14:textId="77777777" w:rsidR="00415755" w:rsidRDefault="00415755">
      <w:r w:rsidRPr="00415755">
        <w:rPr>
          <w:noProof/>
        </w:rPr>
        <w:drawing>
          <wp:inline distT="0" distB="0" distL="0" distR="0" wp14:anchorId="1247B436" wp14:editId="02FBB1FC">
            <wp:extent cx="4925749" cy="6396037"/>
            <wp:effectExtent l="0" t="0" r="8255" b="5080"/>
            <wp:docPr id="162538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30"/>
                    <a:stretch>
                      <a:fillRect/>
                    </a:stretch>
                  </pic:blipFill>
                  <pic:spPr>
                    <a:xfrm>
                      <a:off x="0" y="0"/>
                      <a:ext cx="4930915" cy="6402745"/>
                    </a:xfrm>
                    <a:prstGeom prst="rect">
                      <a:avLst/>
                    </a:prstGeom>
                  </pic:spPr>
                </pic:pic>
              </a:graphicData>
            </a:graphic>
          </wp:inline>
        </w:drawing>
      </w:r>
    </w:p>
    <w:p w14:paraId="4D371F39" w14:textId="7744FE74" w:rsidR="00180A04" w:rsidRDefault="00180A04" w:rsidP="00180A04">
      <w:pPr>
        <w:pStyle w:val="Caption"/>
      </w:pPr>
      <w:bookmarkStart w:id="31" w:name="_Toc171327028"/>
      <w:r>
        <w:t xml:space="preserve">Figure </w:t>
      </w:r>
      <w:r>
        <w:fldChar w:fldCharType="begin"/>
      </w:r>
      <w:r>
        <w:instrText xml:space="preserve"> SEQ Figure \* ARABIC </w:instrText>
      </w:r>
      <w:r>
        <w:fldChar w:fldCharType="separate"/>
      </w:r>
      <w:r w:rsidR="004E5B7B">
        <w:rPr>
          <w:noProof/>
        </w:rPr>
        <w:t>13</w:t>
      </w:r>
      <w:r>
        <w:fldChar w:fldCharType="end"/>
      </w:r>
      <w:r>
        <w:t xml:space="preserve"> - Setting up an Azure Static Web App to host the React application</w:t>
      </w:r>
      <w:bookmarkEnd w:id="31"/>
    </w:p>
    <w:p w14:paraId="19BE600B" w14:textId="77777777" w:rsidR="00415755" w:rsidRDefault="00415755">
      <w:r w:rsidRPr="00415755">
        <w:rPr>
          <w:noProof/>
        </w:rPr>
        <w:lastRenderedPageBreak/>
        <w:drawing>
          <wp:inline distT="0" distB="0" distL="0" distR="0" wp14:anchorId="14A063AF" wp14:editId="0F9A3D14">
            <wp:extent cx="4588374" cy="4171950"/>
            <wp:effectExtent l="0" t="0" r="3175" b="0"/>
            <wp:docPr id="849908557"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31"/>
                    <a:stretch>
                      <a:fillRect/>
                    </a:stretch>
                  </pic:blipFill>
                  <pic:spPr>
                    <a:xfrm>
                      <a:off x="0" y="0"/>
                      <a:ext cx="4593499" cy="4176609"/>
                    </a:xfrm>
                    <a:prstGeom prst="rect">
                      <a:avLst/>
                    </a:prstGeom>
                  </pic:spPr>
                </pic:pic>
              </a:graphicData>
            </a:graphic>
          </wp:inline>
        </w:drawing>
      </w:r>
    </w:p>
    <w:p w14:paraId="7DCE1F03" w14:textId="77777777" w:rsidR="00415755" w:rsidRDefault="00415755">
      <w:r w:rsidRPr="00415755">
        <w:rPr>
          <w:noProof/>
        </w:rPr>
        <w:drawing>
          <wp:inline distT="0" distB="0" distL="0" distR="0" wp14:anchorId="2FE1D181" wp14:editId="012CFA70">
            <wp:extent cx="6645910" cy="2882900"/>
            <wp:effectExtent l="0" t="0" r="2540" b="0"/>
            <wp:docPr id="70685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32"/>
                    <a:stretch>
                      <a:fillRect/>
                    </a:stretch>
                  </pic:blipFill>
                  <pic:spPr>
                    <a:xfrm>
                      <a:off x="0" y="0"/>
                      <a:ext cx="6645910" cy="2882900"/>
                    </a:xfrm>
                    <a:prstGeom prst="rect">
                      <a:avLst/>
                    </a:prstGeom>
                  </pic:spPr>
                </pic:pic>
              </a:graphicData>
            </a:graphic>
          </wp:inline>
        </w:drawing>
      </w:r>
    </w:p>
    <w:p w14:paraId="4F6C5251" w14:textId="77777777" w:rsidR="00415755" w:rsidRDefault="00415755">
      <w:r w:rsidRPr="00415755">
        <w:rPr>
          <w:noProof/>
        </w:rPr>
        <w:lastRenderedPageBreak/>
        <w:drawing>
          <wp:inline distT="0" distB="0" distL="0" distR="0" wp14:anchorId="351BEF79" wp14:editId="106526CC">
            <wp:extent cx="6645910" cy="3110230"/>
            <wp:effectExtent l="0" t="0" r="2540" b="0"/>
            <wp:docPr id="139124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33"/>
                    <a:stretch>
                      <a:fillRect/>
                    </a:stretch>
                  </pic:blipFill>
                  <pic:spPr>
                    <a:xfrm>
                      <a:off x="0" y="0"/>
                      <a:ext cx="6645910" cy="3110230"/>
                    </a:xfrm>
                    <a:prstGeom prst="rect">
                      <a:avLst/>
                    </a:prstGeom>
                  </pic:spPr>
                </pic:pic>
              </a:graphicData>
            </a:graphic>
          </wp:inline>
        </w:drawing>
      </w:r>
    </w:p>
    <w:p w14:paraId="64F34AA3" w14:textId="77777777" w:rsidR="00180A04" w:rsidRDefault="00180A04"/>
    <w:p w14:paraId="1723EBC0" w14:textId="2E85C2D6" w:rsidR="00180A04" w:rsidRDefault="00180A04">
      <w:r>
        <w:t>After the deployment, I tried using the default URL Azure provided to see if I could access the application. This was successful:</w:t>
      </w:r>
    </w:p>
    <w:p w14:paraId="7714AD16" w14:textId="77777777" w:rsidR="007D02FC" w:rsidRDefault="00415755">
      <w:r w:rsidRPr="00415755">
        <w:rPr>
          <w:noProof/>
        </w:rPr>
        <w:drawing>
          <wp:inline distT="0" distB="0" distL="0" distR="0" wp14:anchorId="0360989F" wp14:editId="36B90C6D">
            <wp:extent cx="5366046" cy="4138613"/>
            <wp:effectExtent l="0" t="0" r="6350" b="0"/>
            <wp:docPr id="1475714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34"/>
                    <a:stretch>
                      <a:fillRect/>
                    </a:stretch>
                  </pic:blipFill>
                  <pic:spPr>
                    <a:xfrm>
                      <a:off x="0" y="0"/>
                      <a:ext cx="5370367" cy="4141945"/>
                    </a:xfrm>
                    <a:prstGeom prst="rect">
                      <a:avLst/>
                    </a:prstGeom>
                  </pic:spPr>
                </pic:pic>
              </a:graphicData>
            </a:graphic>
          </wp:inline>
        </w:drawing>
      </w:r>
    </w:p>
    <w:p w14:paraId="5422B846" w14:textId="3A18749F" w:rsidR="00180A04" w:rsidRDefault="00180A04" w:rsidP="00180A04">
      <w:pPr>
        <w:pStyle w:val="Caption"/>
      </w:pPr>
      <w:bookmarkStart w:id="32" w:name="_Toc171327029"/>
      <w:r>
        <w:t xml:space="preserve">Figure </w:t>
      </w:r>
      <w:r>
        <w:fldChar w:fldCharType="begin"/>
      </w:r>
      <w:r>
        <w:instrText xml:space="preserve"> SEQ Figure \* ARABIC </w:instrText>
      </w:r>
      <w:r>
        <w:fldChar w:fldCharType="separate"/>
      </w:r>
      <w:r w:rsidR="004E5B7B">
        <w:rPr>
          <w:noProof/>
        </w:rPr>
        <w:t>14</w:t>
      </w:r>
      <w:r>
        <w:fldChar w:fldCharType="end"/>
      </w:r>
      <w:r>
        <w:t xml:space="preserve"> - The React App home page as deployed to the Azure Static Web App</w:t>
      </w:r>
      <w:bookmarkEnd w:id="32"/>
    </w:p>
    <w:p w14:paraId="071606EC" w14:textId="77777777" w:rsidR="00BE22BA" w:rsidRDefault="00BE22BA"/>
    <w:p w14:paraId="3873043D" w14:textId="77777777" w:rsidR="00180A04" w:rsidRDefault="00BE22BA" w:rsidP="00BE22BA">
      <w:pPr>
        <w:pStyle w:val="Heading2"/>
      </w:pPr>
      <w:bookmarkStart w:id="33" w:name="_Toc171326762"/>
      <w:r>
        <w:lastRenderedPageBreak/>
        <w:t>Confirming access</w:t>
      </w:r>
      <w:bookmarkEnd w:id="33"/>
    </w:p>
    <w:p w14:paraId="53E48789" w14:textId="77777777" w:rsidR="00180A04" w:rsidRDefault="00180A04" w:rsidP="00180A04">
      <w:r>
        <w:t xml:space="preserve">I needed to know if this deployed application was accessible by other users. To confirm </w:t>
      </w:r>
      <w:proofErr w:type="gramStart"/>
      <w:r>
        <w:t>this</w:t>
      </w:r>
      <w:proofErr w:type="gramEnd"/>
      <w:r>
        <w:t xml:space="preserve"> I asked one of my colleagues (referred to as MO in the screenshot below) to try accessing the link and confirm what they see. This was successful:</w:t>
      </w:r>
    </w:p>
    <w:p w14:paraId="3C55B0BB" w14:textId="77777777" w:rsidR="00180A04" w:rsidRDefault="007D02FC" w:rsidP="00180A04">
      <w:r w:rsidRPr="007D02FC">
        <w:rPr>
          <w:noProof/>
        </w:rPr>
        <w:drawing>
          <wp:inline distT="0" distB="0" distL="0" distR="0" wp14:anchorId="2AA1986B" wp14:editId="3A1F773C">
            <wp:extent cx="5476875" cy="4626510"/>
            <wp:effectExtent l="0" t="0" r="0" b="3175"/>
            <wp:docPr id="3820405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35"/>
                    <a:stretch>
                      <a:fillRect/>
                    </a:stretch>
                  </pic:blipFill>
                  <pic:spPr>
                    <a:xfrm>
                      <a:off x="0" y="0"/>
                      <a:ext cx="5483152" cy="4631813"/>
                    </a:xfrm>
                    <a:prstGeom prst="rect">
                      <a:avLst/>
                    </a:prstGeom>
                  </pic:spPr>
                </pic:pic>
              </a:graphicData>
            </a:graphic>
          </wp:inline>
        </w:drawing>
      </w:r>
    </w:p>
    <w:p w14:paraId="0B2608FA" w14:textId="17756BB4" w:rsidR="004C7279" w:rsidRDefault="00180A04" w:rsidP="00180A04">
      <w:pPr>
        <w:pStyle w:val="Caption"/>
      </w:pPr>
      <w:bookmarkStart w:id="34" w:name="_Toc171327030"/>
      <w:r>
        <w:t xml:space="preserve">Figure </w:t>
      </w:r>
      <w:r>
        <w:fldChar w:fldCharType="begin"/>
      </w:r>
      <w:r>
        <w:instrText xml:space="preserve"> SEQ Figure \* ARABIC </w:instrText>
      </w:r>
      <w:r>
        <w:fldChar w:fldCharType="separate"/>
      </w:r>
      <w:r w:rsidR="004E5B7B">
        <w:rPr>
          <w:noProof/>
        </w:rPr>
        <w:t>15</w:t>
      </w:r>
      <w:r>
        <w:fldChar w:fldCharType="end"/>
      </w:r>
      <w:r>
        <w:t xml:space="preserve"> - Confirmation a user can access the deployed React App</w:t>
      </w:r>
      <w:bookmarkEnd w:id="34"/>
      <w:r w:rsidR="004C7279">
        <w:br w:type="page"/>
      </w:r>
    </w:p>
    <w:p w14:paraId="5EDDE67F" w14:textId="0A53EC4B" w:rsidR="005D3366" w:rsidRDefault="006D4695" w:rsidP="006C47C9">
      <w:pPr>
        <w:pStyle w:val="Heading1"/>
        <w:rPr>
          <w:rFonts w:asciiTheme="minorHAnsi" w:hAnsiTheme="minorHAnsi" w:cstheme="minorHAnsi"/>
        </w:rPr>
      </w:pPr>
      <w:bookmarkStart w:id="35" w:name="_Toc171326763"/>
      <w:r w:rsidRPr="002B7EBF">
        <w:rPr>
          <w:rFonts w:asciiTheme="minorHAnsi" w:hAnsiTheme="minorHAnsi" w:cstheme="minorHAnsi"/>
        </w:rPr>
        <w:lastRenderedPageBreak/>
        <w:t>Testing</w:t>
      </w:r>
      <w:bookmarkEnd w:id="35"/>
    </w:p>
    <w:p w14:paraId="249E1243" w14:textId="333A69EB" w:rsidR="006C47C9" w:rsidRPr="006C47C9" w:rsidRDefault="006C47C9" w:rsidP="006C47C9">
      <w:pPr>
        <w:pStyle w:val="Heading2"/>
      </w:pPr>
      <w:bookmarkStart w:id="36" w:name="_Toc171326764"/>
      <w:r>
        <w:t>UAT – Gathering user feedback</w:t>
      </w:r>
      <w:bookmarkEnd w:id="36"/>
    </w:p>
    <w:p w14:paraId="51551A6F" w14:textId="48E3E4A6" w:rsidR="00487F49" w:rsidRDefault="00487F49">
      <w:r>
        <w:br w:type="page"/>
      </w:r>
    </w:p>
    <w:p w14:paraId="3193F236" w14:textId="77777777" w:rsidR="009B445F" w:rsidRDefault="009B445F" w:rsidP="00A709DA">
      <w:pPr>
        <w:pStyle w:val="Heading2"/>
      </w:pPr>
      <w:bookmarkStart w:id="37" w:name="_Toc171326765"/>
      <w:r>
        <w:lastRenderedPageBreak/>
        <w:t>Review with Employer</w:t>
      </w:r>
      <w:bookmarkEnd w:id="37"/>
    </w:p>
    <w:p w14:paraId="201E16BC" w14:textId="3D5AE39E" w:rsidR="00487F49" w:rsidRDefault="00487F49">
      <w:r>
        <w:br w:type="page"/>
      </w:r>
    </w:p>
    <w:p w14:paraId="6D1D1618" w14:textId="77BA1DAD" w:rsidR="00740286" w:rsidRDefault="00740286" w:rsidP="005C26DC">
      <w:pPr>
        <w:pStyle w:val="Heading1"/>
        <w:rPr>
          <w:rFonts w:asciiTheme="minorHAnsi" w:hAnsiTheme="minorHAnsi" w:cstheme="minorHAnsi"/>
        </w:rPr>
      </w:pPr>
      <w:bookmarkStart w:id="38"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Pr="002B7EBF"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8"/>
    </w:p>
    <w:p w14:paraId="64E9E36E" w14:textId="50A60121" w:rsidR="005C26DC" w:rsidRPr="002B7EBF" w:rsidRDefault="005C26DC" w:rsidP="005C26DC">
      <w:pPr>
        <w:pStyle w:val="Heading2"/>
        <w:rPr>
          <w:rFonts w:asciiTheme="minorHAnsi" w:hAnsiTheme="minorHAnsi" w:cstheme="minorHAnsi"/>
        </w:rPr>
      </w:pPr>
      <w:bookmarkStart w:id="39" w:name="_Toc171326767"/>
      <w:r w:rsidRPr="002B7EBF">
        <w:rPr>
          <w:rFonts w:asciiTheme="minorHAnsi" w:hAnsiTheme="minorHAnsi" w:cstheme="minorHAnsi"/>
        </w:rPr>
        <w:t>Project Outcome</w:t>
      </w:r>
      <w:bookmarkEnd w:id="39"/>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40"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40"/>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41" w:name="_Toc171326769"/>
      <w:r w:rsidRPr="002B7EBF">
        <w:rPr>
          <w:rFonts w:asciiTheme="minorHAnsi" w:hAnsiTheme="minorHAnsi" w:cstheme="minorHAnsi"/>
        </w:rPr>
        <w:lastRenderedPageBreak/>
        <w:t>References</w:t>
      </w:r>
      <w:bookmarkStart w:id="42" w:name="_Communications"/>
      <w:bookmarkEnd w:id="41"/>
      <w:bookmarkEnd w:id="42"/>
    </w:p>
    <w:p w14:paraId="022D5344" w14:textId="54AA1EE5" w:rsidR="0055488A" w:rsidRDefault="00487F49" w:rsidP="0055488A">
      <w:r w:rsidRPr="00487F49">
        <w:t>Amazon AWS. (2024). What is SDLC (Software Development Lifecycle</w:t>
      </w:r>
      <w:proofErr w:type="gramStart"/>
      <w:r w:rsidRPr="00487F49">
        <w:t>)?.</w:t>
      </w:r>
      <w:proofErr w:type="gramEnd"/>
      <w:r w:rsidRPr="00487F49">
        <w:t xml:space="preserve"> [Online]. AWS. Last Updated: 2024. Available at: </w:t>
      </w:r>
      <w:hyperlink r:id="rId36"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Barger, R. (2021). How to Create a React App with a Node Backend: The Complete Guide. [Online]. FreeCodeCamp. Last Updated: 2021. Available at: https://www.freecodecamp.org/news/how-to-create-a-react-app-with-a-node-backend-the-complete-guide/ [Accessed 5 July 2024].</w:t>
      </w:r>
    </w:p>
    <w:p w14:paraId="0FA02ADA" w14:textId="30A202DE" w:rsidR="00E33E7D" w:rsidRDefault="00F905CF" w:rsidP="0055488A">
      <w:r>
        <w:t xml:space="preserve">Express. (n.d.). </w:t>
      </w:r>
      <w:r>
        <w:rPr>
          <w:rStyle w:val="Emphasis"/>
        </w:rPr>
        <w:t>Express application generator</w:t>
      </w:r>
      <w:r>
        <w:t>. [</w:t>
      </w:r>
      <w:r w:rsidRPr="00E33E7D">
        <w:t xml:space="preserve">Accessed </w:t>
      </w:r>
      <w:r>
        <w:t xml:space="preserve">July 6, 2024], from </w:t>
      </w:r>
      <w:hyperlink r:id="rId37" w:tgtFrame="_new" w:history="1">
        <w:r>
          <w:rPr>
            <w:rStyle w:val="Hyperlink"/>
          </w:rPr>
          <w:t>https://expressjs.com/en/starter/generator.html</w:t>
        </w:r>
      </w:hyperlink>
    </w:p>
    <w:p w14:paraId="4B364415" w14:textId="597AB66B" w:rsidR="002B7520" w:rsidRDefault="002B7520" w:rsidP="0055488A">
      <w:r w:rsidRPr="002B7520">
        <w:t xml:space="preserve">Mozilla. (2024). Polyfill. [Online]. developer.mozilla.org. Last Updated: 2024. Available at: </w:t>
      </w:r>
      <w:hyperlink r:id="rId38"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Default="00BC56BF" w:rsidP="0055488A">
      <w:r w:rsidRPr="00BC56BF">
        <w:t xml:space="preserve">Stack Overflow. (2024). babel-preset-react-app, is importing the "@babel/plugin-proposal-private-property-in-object" package without declaring. [Online]. Stack Overflow. Last Updated: 2024. Available at: </w:t>
      </w:r>
      <w:hyperlink r:id="rId39"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0461DBF5" w14:textId="393FE83F" w:rsidR="006042F3" w:rsidRDefault="006042F3">
      <w:r>
        <w:br w:type="page"/>
      </w:r>
    </w:p>
    <w:p w14:paraId="63BD9319" w14:textId="76C543B4" w:rsidR="006042F3" w:rsidRDefault="006042F3" w:rsidP="006042F3">
      <w:pPr>
        <w:pStyle w:val="Heading1"/>
      </w:pPr>
      <w:bookmarkStart w:id="43" w:name="_Toc171326770"/>
      <w:r>
        <w:lastRenderedPageBreak/>
        <w:t>Appendix</w:t>
      </w:r>
      <w:bookmarkEnd w:id="43"/>
    </w:p>
    <w:p w14:paraId="46317D66" w14:textId="46FC0E85" w:rsidR="006042F3" w:rsidRDefault="006042F3" w:rsidP="006042F3">
      <w:pPr>
        <w:pStyle w:val="Heading2"/>
      </w:pPr>
      <w:bookmarkStart w:id="44" w:name="_Toc171326771"/>
      <w:r>
        <w:t>Initial Backend attempt, with React &amp; Node.JS using concurrently</w:t>
      </w:r>
      <w:bookmarkEnd w:id="44"/>
    </w:p>
    <w:p w14:paraId="3FC85E26" w14:textId="77777777" w:rsidR="006042F3" w:rsidRDefault="006042F3" w:rsidP="006042F3">
      <w:r>
        <w:t>The “mssql” module I need to connect my React application to an Azure SQL Database is a Node.js module, so I needed to create a Node backend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6042F3">
      <w:r>
        <w:t>For this to work, I required the “express” module, so used npm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40"/>
                    <a:stretch>
                      <a:fillRect/>
                    </a:stretch>
                  </pic:blipFill>
                  <pic:spPr>
                    <a:xfrm>
                      <a:off x="0" y="0"/>
                      <a:ext cx="6458851" cy="5458587"/>
                    </a:xfrm>
                    <a:prstGeom prst="rect">
                      <a:avLst/>
                    </a:prstGeom>
                  </pic:spPr>
                </pic:pic>
              </a:graphicData>
            </a:graphic>
          </wp:inline>
        </w:drawing>
      </w:r>
    </w:p>
    <w:p w14:paraId="66C87909" w14:textId="0BB40CD8" w:rsidR="001B0DCF" w:rsidRDefault="006042F3" w:rsidP="006042F3">
      <w:r>
        <w:t xml:space="preserve">This worked on my local machine. </w:t>
      </w:r>
      <w:proofErr w:type="gramStart"/>
      <w:r>
        <w:t>However</w:t>
      </w:r>
      <w:proofErr w:type="gramEnd"/>
      <w:r>
        <w:t xml:space="preserve"> it did not when I deployed to my Azure host. Rather </w:t>
      </w:r>
      <w:proofErr w:type="gramStart"/>
      <w:r>
        <w:t>then</w:t>
      </w:r>
      <w:proofErr w:type="gramEnd"/>
      <w:r>
        <w:t xml:space="preserve"> debug this, I thought it would be easier to implement a separate Node.js server and access as an HTTP call in the React Application.</w:t>
      </w:r>
    </w:p>
    <w:p w14:paraId="155D72BE" w14:textId="77777777" w:rsidR="001B0DCF" w:rsidRDefault="001B0DCF">
      <w:r>
        <w:br w:type="page"/>
      </w:r>
    </w:p>
    <w:p w14:paraId="3D62A07F" w14:textId="77777777" w:rsidR="006042F3" w:rsidRDefault="006042F3" w:rsidP="006042F3"/>
    <w:p w14:paraId="37D1A73F" w14:textId="7976BD94" w:rsidR="001B0DCF" w:rsidRDefault="001B0DCF" w:rsidP="001B0DCF">
      <w:pPr>
        <w:pStyle w:val="Heading2"/>
      </w:pPr>
      <w:r>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B1 - Works independently and takes responsibility. For example, has a disciplined and responsible approach to risk, and stays motivated and commited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41"/>
      <w:footerReference w:type="default" r:id="rId42"/>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Benjamin Roberts" w:date="2024-07-08T10:30:00Z" w:initials="BR">
    <w:p w14:paraId="2D4F77C5" w14:textId="77777777" w:rsidR="006572A0" w:rsidRDefault="006572A0" w:rsidP="006572A0">
      <w:pPr>
        <w:pStyle w:val="CommentText"/>
      </w:pPr>
      <w:r>
        <w:rPr>
          <w:rStyle w:val="CommentReference"/>
        </w:rPr>
        <w:annotationRef/>
      </w:r>
      <w:r>
        <w:t>Could do with a communication here with why the team use Figma</w:t>
      </w:r>
    </w:p>
  </w:comment>
  <w:comment w:id="28" w:author="Benjamin Roberts" w:date="2024-07-08T10:06:00Z" w:initials="BR">
    <w:p w14:paraId="46697D74" w14:textId="407A39CD" w:rsidR="00A91602" w:rsidRDefault="00A91602" w:rsidP="00A91602">
      <w:pPr>
        <w:pStyle w:val="CommentText"/>
      </w:pPr>
      <w:r>
        <w:rPr>
          <w:rStyle w:val="CommentReference"/>
        </w:rPr>
        <w:annotationRef/>
      </w:r>
      <w:r>
        <w:t>Leave in Apply 1 for now.</w:t>
      </w:r>
    </w:p>
    <w:p w14:paraId="57FEA308" w14:textId="77777777" w:rsidR="00A91602" w:rsidRDefault="00A91602" w:rsidP="00A91602">
      <w:pPr>
        <w:pStyle w:val="CommentText"/>
      </w:pPr>
    </w:p>
    <w:p w14:paraId="5EC14637" w14:textId="77777777" w:rsidR="00A91602" w:rsidRDefault="00A91602" w:rsidP="00A91602">
      <w:pPr>
        <w:pStyle w:val="CommentText"/>
      </w:pPr>
      <w:r>
        <w:t>Not actually much difference between Apply1 and Apply 2 for this.</w:t>
      </w:r>
    </w:p>
    <w:p w14:paraId="37AFA3CB" w14:textId="77777777" w:rsidR="00A91602" w:rsidRDefault="00A91602" w:rsidP="00A91602">
      <w:pPr>
        <w:pStyle w:val="CommentText"/>
      </w:pPr>
    </w:p>
    <w:p w14:paraId="682B673A" w14:textId="77777777" w:rsidR="00A91602" w:rsidRDefault="00A91602" w:rsidP="00A91602">
      <w:pPr>
        <w:pStyle w:val="CommentText"/>
      </w:pPr>
      <w:r>
        <w:t>Just don’t need any INSERT Permissions.</w:t>
      </w:r>
    </w:p>
    <w:p w14:paraId="64241D05" w14:textId="77777777" w:rsidR="00A91602" w:rsidRDefault="00A91602" w:rsidP="00A91602">
      <w:pPr>
        <w:pStyle w:val="CommentText"/>
      </w:pPr>
    </w:p>
    <w:p w14:paraId="3B54DBCD" w14:textId="77777777" w:rsidR="00A91602" w:rsidRDefault="00A91602" w:rsidP="00A91602">
      <w:pPr>
        <w:pStyle w:val="CommentText"/>
      </w:pPr>
      <w:r>
        <w:t>Plus also consider SQL Injunction from POV of a React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4F77C5" w15:done="0"/>
  <w15:commentEx w15:paraId="3B54DB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227427B" w16cex:dateUtc="2024-07-08T09:30:00Z"/>
  <w16cex:commentExtensible w16cex:durableId="06AE2385" w16cex:dateUtc="2024-07-0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4F77C5" w16cid:durableId="3227427B"/>
  <w16cid:commentId w16cid:paraId="3B54DBCD" w16cid:durableId="06AE2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9DDD6" w14:textId="77777777" w:rsidR="000C3CD1" w:rsidRDefault="000C3CD1" w:rsidP="00B03B90">
      <w:pPr>
        <w:spacing w:after="0" w:line="240" w:lineRule="auto"/>
      </w:pPr>
      <w:r>
        <w:separator/>
      </w:r>
    </w:p>
  </w:endnote>
  <w:endnote w:type="continuationSeparator" w:id="0">
    <w:p w14:paraId="3A6BF2ED" w14:textId="77777777" w:rsidR="000C3CD1" w:rsidRDefault="000C3CD1"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9012F" w14:textId="77777777" w:rsidR="000C3CD1" w:rsidRDefault="000C3CD1" w:rsidP="00B03B90">
      <w:pPr>
        <w:spacing w:after="0" w:line="240" w:lineRule="auto"/>
      </w:pPr>
      <w:r>
        <w:separator/>
      </w:r>
    </w:p>
  </w:footnote>
  <w:footnote w:type="continuationSeparator" w:id="0">
    <w:p w14:paraId="3F2EF9FD" w14:textId="77777777" w:rsidR="000C3CD1" w:rsidRDefault="000C3CD1"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0"/>
  </w:num>
  <w:num w:numId="4" w16cid:durableId="384063555">
    <w:abstractNumId w:val="14"/>
  </w:num>
  <w:num w:numId="5" w16cid:durableId="1028066488">
    <w:abstractNumId w:val="12"/>
  </w:num>
  <w:num w:numId="6" w16cid:durableId="1361394464">
    <w:abstractNumId w:val="1"/>
  </w:num>
  <w:num w:numId="7" w16cid:durableId="1194923845">
    <w:abstractNumId w:val="17"/>
  </w:num>
  <w:num w:numId="8" w16cid:durableId="1068649352">
    <w:abstractNumId w:val="19"/>
  </w:num>
  <w:num w:numId="9" w16cid:durableId="1482573851">
    <w:abstractNumId w:val="0"/>
  </w:num>
  <w:num w:numId="10" w16cid:durableId="1467965475">
    <w:abstractNumId w:val="21"/>
  </w:num>
  <w:num w:numId="11" w16cid:durableId="2107841507">
    <w:abstractNumId w:val="16"/>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2"/>
  </w:num>
  <w:num w:numId="19" w16cid:durableId="1327128603">
    <w:abstractNumId w:val="4"/>
  </w:num>
  <w:num w:numId="20" w16cid:durableId="1694763954">
    <w:abstractNumId w:val="8"/>
  </w:num>
  <w:num w:numId="21" w16cid:durableId="234634931">
    <w:abstractNumId w:val="18"/>
  </w:num>
  <w:num w:numId="22" w16cid:durableId="1281957998">
    <w:abstractNumId w:val="9"/>
  </w:num>
  <w:num w:numId="23" w16cid:durableId="51388178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24E2A"/>
    <w:rsid w:val="00030A44"/>
    <w:rsid w:val="00033AE1"/>
    <w:rsid w:val="00034F62"/>
    <w:rsid w:val="0006281E"/>
    <w:rsid w:val="000671CA"/>
    <w:rsid w:val="00067C50"/>
    <w:rsid w:val="00072F3B"/>
    <w:rsid w:val="00073424"/>
    <w:rsid w:val="0009455E"/>
    <w:rsid w:val="000A3930"/>
    <w:rsid w:val="000B04AE"/>
    <w:rsid w:val="000B34AE"/>
    <w:rsid w:val="000C3CD1"/>
    <w:rsid w:val="000C53A7"/>
    <w:rsid w:val="000C5FF4"/>
    <w:rsid w:val="000D284F"/>
    <w:rsid w:val="000E06B9"/>
    <w:rsid w:val="000E7A60"/>
    <w:rsid w:val="000F0E98"/>
    <w:rsid w:val="000F5D7F"/>
    <w:rsid w:val="000F65EE"/>
    <w:rsid w:val="00101502"/>
    <w:rsid w:val="00101CBF"/>
    <w:rsid w:val="00110049"/>
    <w:rsid w:val="0014186C"/>
    <w:rsid w:val="00146E3F"/>
    <w:rsid w:val="00166764"/>
    <w:rsid w:val="00174590"/>
    <w:rsid w:val="001745A3"/>
    <w:rsid w:val="00174CF0"/>
    <w:rsid w:val="00180A04"/>
    <w:rsid w:val="00194A88"/>
    <w:rsid w:val="001B0C0A"/>
    <w:rsid w:val="001B0DCF"/>
    <w:rsid w:val="001B10EB"/>
    <w:rsid w:val="001B77E4"/>
    <w:rsid w:val="001C3669"/>
    <w:rsid w:val="001E101C"/>
    <w:rsid w:val="001E4550"/>
    <w:rsid w:val="00223A7D"/>
    <w:rsid w:val="00225195"/>
    <w:rsid w:val="00232362"/>
    <w:rsid w:val="00246AB8"/>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670CF"/>
    <w:rsid w:val="00373E35"/>
    <w:rsid w:val="0037585D"/>
    <w:rsid w:val="0039151E"/>
    <w:rsid w:val="003925A0"/>
    <w:rsid w:val="003959F1"/>
    <w:rsid w:val="003972B3"/>
    <w:rsid w:val="003A1651"/>
    <w:rsid w:val="003B3EB3"/>
    <w:rsid w:val="003B5066"/>
    <w:rsid w:val="003D5117"/>
    <w:rsid w:val="003E7D39"/>
    <w:rsid w:val="003F3445"/>
    <w:rsid w:val="00402804"/>
    <w:rsid w:val="00404A96"/>
    <w:rsid w:val="00413BF5"/>
    <w:rsid w:val="00415755"/>
    <w:rsid w:val="004168B2"/>
    <w:rsid w:val="00423ECE"/>
    <w:rsid w:val="00426EAA"/>
    <w:rsid w:val="00434190"/>
    <w:rsid w:val="00434363"/>
    <w:rsid w:val="00451DA1"/>
    <w:rsid w:val="00453971"/>
    <w:rsid w:val="0047236D"/>
    <w:rsid w:val="00473F94"/>
    <w:rsid w:val="004771AF"/>
    <w:rsid w:val="00487F49"/>
    <w:rsid w:val="004911AF"/>
    <w:rsid w:val="004B3AE6"/>
    <w:rsid w:val="004B5105"/>
    <w:rsid w:val="004B5699"/>
    <w:rsid w:val="004B682F"/>
    <w:rsid w:val="004C0BA5"/>
    <w:rsid w:val="004C7279"/>
    <w:rsid w:val="004D05CA"/>
    <w:rsid w:val="004D1AC6"/>
    <w:rsid w:val="004E00CD"/>
    <w:rsid w:val="004E5347"/>
    <w:rsid w:val="004E5B7B"/>
    <w:rsid w:val="004F2DB0"/>
    <w:rsid w:val="00503382"/>
    <w:rsid w:val="005041DE"/>
    <w:rsid w:val="005046B9"/>
    <w:rsid w:val="00504821"/>
    <w:rsid w:val="00506070"/>
    <w:rsid w:val="00514503"/>
    <w:rsid w:val="00537C07"/>
    <w:rsid w:val="0054104B"/>
    <w:rsid w:val="0055488A"/>
    <w:rsid w:val="00554BA7"/>
    <w:rsid w:val="00575DC6"/>
    <w:rsid w:val="00582DAD"/>
    <w:rsid w:val="00592022"/>
    <w:rsid w:val="005936B3"/>
    <w:rsid w:val="00593921"/>
    <w:rsid w:val="00595C13"/>
    <w:rsid w:val="00597BD1"/>
    <w:rsid w:val="00597F5D"/>
    <w:rsid w:val="005B6664"/>
    <w:rsid w:val="005C26DC"/>
    <w:rsid w:val="005C509C"/>
    <w:rsid w:val="005D3366"/>
    <w:rsid w:val="005E2430"/>
    <w:rsid w:val="005F14E6"/>
    <w:rsid w:val="005F2DE2"/>
    <w:rsid w:val="005F78FD"/>
    <w:rsid w:val="006042F3"/>
    <w:rsid w:val="0061028A"/>
    <w:rsid w:val="00611380"/>
    <w:rsid w:val="0061227A"/>
    <w:rsid w:val="006147EB"/>
    <w:rsid w:val="0062583D"/>
    <w:rsid w:val="006312E2"/>
    <w:rsid w:val="00634D36"/>
    <w:rsid w:val="006403F4"/>
    <w:rsid w:val="00643275"/>
    <w:rsid w:val="00651A1C"/>
    <w:rsid w:val="006572A0"/>
    <w:rsid w:val="00661EE0"/>
    <w:rsid w:val="00662A23"/>
    <w:rsid w:val="006763CF"/>
    <w:rsid w:val="00676794"/>
    <w:rsid w:val="00683E96"/>
    <w:rsid w:val="006C47C9"/>
    <w:rsid w:val="006D0F73"/>
    <w:rsid w:val="006D24D4"/>
    <w:rsid w:val="006D4695"/>
    <w:rsid w:val="006D67F1"/>
    <w:rsid w:val="006F4E6A"/>
    <w:rsid w:val="00702DF6"/>
    <w:rsid w:val="00725995"/>
    <w:rsid w:val="00736380"/>
    <w:rsid w:val="00740286"/>
    <w:rsid w:val="00751D63"/>
    <w:rsid w:val="00752C6E"/>
    <w:rsid w:val="007561FD"/>
    <w:rsid w:val="0075637B"/>
    <w:rsid w:val="00765337"/>
    <w:rsid w:val="00782C16"/>
    <w:rsid w:val="007B1251"/>
    <w:rsid w:val="007B6C31"/>
    <w:rsid w:val="007B7545"/>
    <w:rsid w:val="007C4D41"/>
    <w:rsid w:val="007D02FC"/>
    <w:rsid w:val="007D4CEB"/>
    <w:rsid w:val="007D5552"/>
    <w:rsid w:val="007E1905"/>
    <w:rsid w:val="007F53EC"/>
    <w:rsid w:val="00802A4D"/>
    <w:rsid w:val="0080472B"/>
    <w:rsid w:val="008108FA"/>
    <w:rsid w:val="00814FD5"/>
    <w:rsid w:val="008150EB"/>
    <w:rsid w:val="0082407B"/>
    <w:rsid w:val="00833D68"/>
    <w:rsid w:val="0083487E"/>
    <w:rsid w:val="00841863"/>
    <w:rsid w:val="00843306"/>
    <w:rsid w:val="00867E85"/>
    <w:rsid w:val="008712A4"/>
    <w:rsid w:val="00875945"/>
    <w:rsid w:val="0088462E"/>
    <w:rsid w:val="0088496F"/>
    <w:rsid w:val="008C0359"/>
    <w:rsid w:val="008C252E"/>
    <w:rsid w:val="008C2693"/>
    <w:rsid w:val="008C59B4"/>
    <w:rsid w:val="008C730F"/>
    <w:rsid w:val="008D308C"/>
    <w:rsid w:val="008E4282"/>
    <w:rsid w:val="008F132B"/>
    <w:rsid w:val="0091178C"/>
    <w:rsid w:val="00913DA2"/>
    <w:rsid w:val="0091449F"/>
    <w:rsid w:val="009150C9"/>
    <w:rsid w:val="009367DB"/>
    <w:rsid w:val="00941B7C"/>
    <w:rsid w:val="009459BE"/>
    <w:rsid w:val="0094603B"/>
    <w:rsid w:val="00951A54"/>
    <w:rsid w:val="00955170"/>
    <w:rsid w:val="009716BE"/>
    <w:rsid w:val="009807E7"/>
    <w:rsid w:val="009809AB"/>
    <w:rsid w:val="00991668"/>
    <w:rsid w:val="009939EB"/>
    <w:rsid w:val="009A734D"/>
    <w:rsid w:val="009B3FFC"/>
    <w:rsid w:val="009B445F"/>
    <w:rsid w:val="009B44EC"/>
    <w:rsid w:val="009B7197"/>
    <w:rsid w:val="009B722D"/>
    <w:rsid w:val="009D44ED"/>
    <w:rsid w:val="009D7854"/>
    <w:rsid w:val="009E4338"/>
    <w:rsid w:val="009E5A2D"/>
    <w:rsid w:val="00A01378"/>
    <w:rsid w:val="00A02625"/>
    <w:rsid w:val="00A02AE9"/>
    <w:rsid w:val="00A03922"/>
    <w:rsid w:val="00A27DC8"/>
    <w:rsid w:val="00A3095D"/>
    <w:rsid w:val="00A709DA"/>
    <w:rsid w:val="00A71619"/>
    <w:rsid w:val="00A7559C"/>
    <w:rsid w:val="00A8662E"/>
    <w:rsid w:val="00A91602"/>
    <w:rsid w:val="00A92766"/>
    <w:rsid w:val="00AB1EC6"/>
    <w:rsid w:val="00AC0B3C"/>
    <w:rsid w:val="00AC53F5"/>
    <w:rsid w:val="00AE71A4"/>
    <w:rsid w:val="00B03B90"/>
    <w:rsid w:val="00B05DCB"/>
    <w:rsid w:val="00B15466"/>
    <w:rsid w:val="00B2144E"/>
    <w:rsid w:val="00B2605D"/>
    <w:rsid w:val="00B36CD7"/>
    <w:rsid w:val="00B4044C"/>
    <w:rsid w:val="00B4188F"/>
    <w:rsid w:val="00B6153D"/>
    <w:rsid w:val="00B70F0D"/>
    <w:rsid w:val="00B929C4"/>
    <w:rsid w:val="00B9713F"/>
    <w:rsid w:val="00BA139A"/>
    <w:rsid w:val="00BC164C"/>
    <w:rsid w:val="00BC56BF"/>
    <w:rsid w:val="00BE0CC7"/>
    <w:rsid w:val="00BE12C0"/>
    <w:rsid w:val="00BE22BA"/>
    <w:rsid w:val="00BF1671"/>
    <w:rsid w:val="00BF1A1F"/>
    <w:rsid w:val="00BF6DBF"/>
    <w:rsid w:val="00C003C5"/>
    <w:rsid w:val="00C00723"/>
    <w:rsid w:val="00C04A01"/>
    <w:rsid w:val="00C05A59"/>
    <w:rsid w:val="00C07638"/>
    <w:rsid w:val="00C07D57"/>
    <w:rsid w:val="00C154A5"/>
    <w:rsid w:val="00C22271"/>
    <w:rsid w:val="00C304CA"/>
    <w:rsid w:val="00C36276"/>
    <w:rsid w:val="00C42B15"/>
    <w:rsid w:val="00C45461"/>
    <w:rsid w:val="00C51981"/>
    <w:rsid w:val="00C6111D"/>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2942"/>
    <w:rsid w:val="00D54053"/>
    <w:rsid w:val="00D61C96"/>
    <w:rsid w:val="00D63B2E"/>
    <w:rsid w:val="00D87217"/>
    <w:rsid w:val="00D90939"/>
    <w:rsid w:val="00D97132"/>
    <w:rsid w:val="00DA1230"/>
    <w:rsid w:val="00DA33F7"/>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B6911"/>
    <w:rsid w:val="00EC7E9E"/>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DC8"/>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tackoverflow.com/questions/76435306/babel-preset-react-app-is-importing-the-babel-plugin-proposal-private-proper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xpressjs.com/en/starter/generator.html"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ws.amazon.com/what-is/sdlc/"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github.com/btr6566/qam1_java_decisioning_app"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mozilla.org/en-US/docs/Glossary/Polyfill" TargetMode="Externa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29</Pages>
  <Words>2809</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18789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83</cp:revision>
  <dcterms:created xsi:type="dcterms:W3CDTF">2024-06-06T13:52:00Z</dcterms:created>
  <dcterms:modified xsi:type="dcterms:W3CDTF">2024-08-02T12:35:00Z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