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241B"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Which of the following contribute to total cost of ownership of a workload running in the AWS Cloud? (Choose two.)</w:t>
      </w:r>
    </w:p>
    <w:p w14:paraId="4302F6A7"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Hardware maintenance</w:t>
      </w:r>
      <w:r>
        <w:rPr>
          <w:rFonts w:ascii="Arial" w:hAnsi="Arial" w:cs="Arial"/>
          <w:color w:val="333333"/>
        </w:rPr>
        <w:br/>
        <w:t>B. Power and cooling</w:t>
      </w:r>
      <w:r>
        <w:rPr>
          <w:rFonts w:ascii="Arial" w:hAnsi="Arial" w:cs="Arial"/>
          <w:color w:val="333333"/>
        </w:rPr>
        <w:br/>
        <w:t>C. Storage costs</w:t>
      </w:r>
      <w:r>
        <w:rPr>
          <w:rFonts w:ascii="Arial" w:hAnsi="Arial" w:cs="Arial"/>
          <w:color w:val="333333"/>
        </w:rPr>
        <w:br/>
        <w:t xml:space="preserve">D. Space for data </w:t>
      </w:r>
      <w:proofErr w:type="spellStart"/>
      <w:r>
        <w:rPr>
          <w:rFonts w:ascii="Arial" w:hAnsi="Arial" w:cs="Arial"/>
          <w:color w:val="333333"/>
        </w:rPr>
        <w:t>center</w:t>
      </w:r>
      <w:proofErr w:type="spellEnd"/>
      <w:r>
        <w:rPr>
          <w:rFonts w:ascii="Arial" w:hAnsi="Arial" w:cs="Arial"/>
          <w:color w:val="333333"/>
        </w:rPr>
        <w:br/>
        <w:t>E. Network costs</w:t>
      </w:r>
    </w:p>
    <w:p w14:paraId="1759DD9F" w14:textId="022F91C5" w:rsidR="00D94325" w:rsidRDefault="00E77892">
      <w:r>
        <w:t>ANS: C AND E</w:t>
      </w:r>
    </w:p>
    <w:p w14:paraId="75F7EE5B" w14:textId="43801751" w:rsidR="00E77892" w:rsidRDefault="00E77892"/>
    <w:p w14:paraId="66933835"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According to security best practices, how should an Amazon EC2 instance be given access to an Amazon S3 bucket?</w:t>
      </w:r>
    </w:p>
    <w:p w14:paraId="38E041F7"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xml:space="preserve">A. Hard code an IAM user’s secret key and access key directly in the </w:t>
      </w:r>
      <w:proofErr w:type="gramStart"/>
      <w:r>
        <w:rPr>
          <w:rFonts w:ascii="Arial" w:hAnsi="Arial" w:cs="Arial"/>
          <w:color w:val="333333"/>
        </w:rPr>
        <w:t>application, and</w:t>
      </w:r>
      <w:proofErr w:type="gramEnd"/>
      <w:r>
        <w:rPr>
          <w:rFonts w:ascii="Arial" w:hAnsi="Arial" w:cs="Arial"/>
          <w:color w:val="333333"/>
        </w:rPr>
        <w:t xml:space="preserve"> upload the file.</w:t>
      </w:r>
      <w:r>
        <w:rPr>
          <w:rFonts w:ascii="Arial" w:hAnsi="Arial" w:cs="Arial"/>
          <w:color w:val="333333"/>
        </w:rPr>
        <w:br/>
        <w:t>B. Store the IAM user’s secret key and access key in a text file on the EC2 instance, read the keys, then upload the file.</w:t>
      </w:r>
      <w:r>
        <w:rPr>
          <w:rFonts w:ascii="Arial" w:hAnsi="Arial" w:cs="Arial"/>
          <w:color w:val="333333"/>
        </w:rPr>
        <w:br/>
        <w:t>C. Have the EC2 instance assume a role to obtain the privileges to upload the file.</w:t>
      </w:r>
      <w:r>
        <w:rPr>
          <w:rFonts w:ascii="Arial" w:hAnsi="Arial" w:cs="Arial"/>
          <w:color w:val="333333"/>
        </w:rPr>
        <w:br/>
        <w:t>D. Modify the S3 bucket policy so that any service can upload to it at any time</w:t>
      </w:r>
    </w:p>
    <w:p w14:paraId="240B4B61" w14:textId="0E4F6C1D" w:rsidR="00E77892" w:rsidRDefault="00E77892"/>
    <w:p w14:paraId="17F33DAC" w14:textId="6A2ACB43" w:rsidR="00E77892" w:rsidRDefault="00E77892">
      <w:r>
        <w:t>ANS: C</w:t>
      </w:r>
    </w:p>
    <w:p w14:paraId="06C4B637" w14:textId="438F0C89" w:rsidR="00E77892" w:rsidRDefault="00E77892"/>
    <w:p w14:paraId="62DA9CC8"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A user can increase operational efficiency in the AWS Cloud by:</w:t>
      </w:r>
    </w:p>
    <w:p w14:paraId="77BD8277"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leveraging AWS managed services.</w:t>
      </w:r>
      <w:r>
        <w:rPr>
          <w:rFonts w:ascii="Arial" w:hAnsi="Arial" w:cs="Arial"/>
          <w:color w:val="333333"/>
        </w:rPr>
        <w:br/>
        <w:t>B. right-sizing AWS infrastructure.</w:t>
      </w:r>
      <w:r>
        <w:rPr>
          <w:rFonts w:ascii="Arial" w:hAnsi="Arial" w:cs="Arial"/>
          <w:color w:val="333333"/>
        </w:rPr>
        <w:br/>
        <w:t>C. manually creating all necessary resources.</w:t>
      </w:r>
      <w:r>
        <w:rPr>
          <w:rFonts w:ascii="Arial" w:hAnsi="Arial" w:cs="Arial"/>
          <w:color w:val="333333"/>
        </w:rPr>
        <w:br/>
        <w:t>D. managing their own software license.</w:t>
      </w:r>
    </w:p>
    <w:p w14:paraId="61E0B238" w14:textId="16426F10" w:rsidR="00E77892" w:rsidRDefault="00E77892">
      <w:r>
        <w:t>ANS: A</w:t>
      </w:r>
    </w:p>
    <w:p w14:paraId="0DAB7C7A" w14:textId="06D308A0" w:rsidR="00E77892" w:rsidRDefault="00E77892"/>
    <w:p w14:paraId="43D94BE7"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Under the AWS shared responsibility model, which task is the customer’s responsibility when managing AWS Lambda functions?</w:t>
      </w:r>
    </w:p>
    <w:p w14:paraId="0241BB42"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Creating versions of Lambda functions</w:t>
      </w:r>
      <w:r>
        <w:rPr>
          <w:rFonts w:ascii="Arial" w:hAnsi="Arial" w:cs="Arial"/>
          <w:color w:val="333333"/>
        </w:rPr>
        <w:br/>
        <w:t>B. Maintaining server and operating systems</w:t>
      </w:r>
      <w:r>
        <w:rPr>
          <w:rFonts w:ascii="Arial" w:hAnsi="Arial" w:cs="Arial"/>
          <w:color w:val="333333"/>
        </w:rPr>
        <w:br/>
      </w:r>
      <w:r>
        <w:rPr>
          <w:rFonts w:ascii="Arial" w:hAnsi="Arial" w:cs="Arial"/>
          <w:color w:val="333333"/>
        </w:rPr>
        <w:lastRenderedPageBreak/>
        <w:t>C. Scaling Lambda resources according to demand</w:t>
      </w:r>
      <w:r>
        <w:rPr>
          <w:rFonts w:ascii="Arial" w:hAnsi="Arial" w:cs="Arial"/>
          <w:color w:val="333333"/>
        </w:rPr>
        <w:br/>
        <w:t>D. Updating the Lambda runtime environment</w:t>
      </w:r>
    </w:p>
    <w:p w14:paraId="68FE8D5B" w14:textId="4E48D6FD" w:rsidR="00E77892" w:rsidRDefault="00E77892">
      <w:r>
        <w:t>ANS: A</w:t>
      </w:r>
    </w:p>
    <w:p w14:paraId="17344A3F"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xml:space="preserve"> A company needs to track the activity in its AWS </w:t>
      </w:r>
      <w:proofErr w:type="gramStart"/>
      <w:r>
        <w:rPr>
          <w:rFonts w:ascii="Arial" w:hAnsi="Arial" w:cs="Arial"/>
          <w:color w:val="333333"/>
        </w:rPr>
        <w:t>accounts, and</w:t>
      </w:r>
      <w:proofErr w:type="gramEnd"/>
      <w:r>
        <w:rPr>
          <w:rFonts w:ascii="Arial" w:hAnsi="Arial" w:cs="Arial"/>
          <w:color w:val="333333"/>
        </w:rPr>
        <w:t xml:space="preserve"> needs to know when an API call is made against its AWS resources.</w:t>
      </w:r>
      <w:r>
        <w:rPr>
          <w:rFonts w:ascii="Arial" w:hAnsi="Arial" w:cs="Arial"/>
          <w:color w:val="333333"/>
        </w:rPr>
        <w:br/>
        <w:t>Which AWS tool or service can be used to meet these requirements?</w:t>
      </w:r>
    </w:p>
    <w:p w14:paraId="4C110E9B"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Amazon CloudWatch</w:t>
      </w:r>
      <w:r>
        <w:rPr>
          <w:rFonts w:ascii="Arial" w:hAnsi="Arial" w:cs="Arial"/>
          <w:color w:val="333333"/>
        </w:rPr>
        <w:br/>
        <w:t>B. Amazon Inspector</w:t>
      </w:r>
      <w:r>
        <w:rPr>
          <w:rFonts w:ascii="Arial" w:hAnsi="Arial" w:cs="Arial"/>
          <w:color w:val="333333"/>
        </w:rPr>
        <w:br/>
        <w:t>C. AWS Cloud Trail</w:t>
      </w:r>
      <w:r>
        <w:rPr>
          <w:rFonts w:ascii="Arial" w:hAnsi="Arial" w:cs="Arial"/>
          <w:color w:val="333333"/>
        </w:rPr>
        <w:br/>
        <w:t>D. AWS IAM</w:t>
      </w:r>
    </w:p>
    <w:p w14:paraId="5B6C7C94" w14:textId="2C88B394" w:rsidR="00E77892" w:rsidRDefault="00E77892">
      <w:r>
        <w:t>ANS: C</w:t>
      </w:r>
    </w:p>
    <w:p w14:paraId="135DFAAD" w14:textId="17668462" w:rsidR="00E77892" w:rsidRDefault="00E77892"/>
    <w:p w14:paraId="3F8471CB"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According to the AWS shared responsibility model, which of the following are AWS responsibilities? (Choose two.)</w:t>
      </w:r>
    </w:p>
    <w:p w14:paraId="570E3DFB"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Network infrastructure and virtualization of infrastructure</w:t>
      </w:r>
      <w:r>
        <w:rPr>
          <w:rFonts w:ascii="Arial" w:hAnsi="Arial" w:cs="Arial"/>
          <w:color w:val="333333"/>
        </w:rPr>
        <w:br/>
        <w:t>B. Security of application data</w:t>
      </w:r>
      <w:r>
        <w:rPr>
          <w:rFonts w:ascii="Arial" w:hAnsi="Arial" w:cs="Arial"/>
          <w:color w:val="333333"/>
        </w:rPr>
        <w:br/>
        <w:t>C. Guest operating systems</w:t>
      </w:r>
      <w:r>
        <w:rPr>
          <w:rFonts w:ascii="Arial" w:hAnsi="Arial" w:cs="Arial"/>
          <w:color w:val="333333"/>
        </w:rPr>
        <w:br/>
        <w:t>D. Physical security of hardware</w:t>
      </w:r>
      <w:r>
        <w:rPr>
          <w:rFonts w:ascii="Arial" w:hAnsi="Arial" w:cs="Arial"/>
          <w:color w:val="333333"/>
        </w:rPr>
        <w:br/>
        <w:t>E. Credentials and policies</w:t>
      </w:r>
    </w:p>
    <w:p w14:paraId="52F16CA8" w14:textId="3252D916" w:rsidR="00E77892" w:rsidRDefault="00E77892">
      <w:r>
        <w:t>ANS: A AND D</w:t>
      </w:r>
    </w:p>
    <w:p w14:paraId="50EE1700"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of the following services can be used to block network traffic to an instance? (Choose two.)</w:t>
      </w:r>
    </w:p>
    <w:p w14:paraId="58F52FD1"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Security groups</w:t>
      </w:r>
      <w:r>
        <w:rPr>
          <w:rFonts w:ascii="Arial" w:hAnsi="Arial" w:cs="Arial"/>
          <w:color w:val="333333"/>
        </w:rPr>
        <w:br/>
        <w:t>B. Amazon Virtual Private Cloud (Amazon VPC) flow logs</w:t>
      </w:r>
      <w:r>
        <w:rPr>
          <w:rFonts w:ascii="Arial" w:hAnsi="Arial" w:cs="Arial"/>
          <w:color w:val="333333"/>
        </w:rPr>
        <w:br/>
        <w:t>C. Network ACLs</w:t>
      </w:r>
      <w:r>
        <w:rPr>
          <w:rFonts w:ascii="Arial" w:hAnsi="Arial" w:cs="Arial"/>
          <w:color w:val="333333"/>
        </w:rPr>
        <w:br/>
        <w:t>D. Amazon CloudWatch</w:t>
      </w:r>
      <w:r>
        <w:rPr>
          <w:rFonts w:ascii="Arial" w:hAnsi="Arial" w:cs="Arial"/>
          <w:color w:val="333333"/>
        </w:rPr>
        <w:br/>
        <w:t>E. AWS CloudTrail</w:t>
      </w:r>
    </w:p>
    <w:p w14:paraId="2F5EF9A2" w14:textId="510A37EB" w:rsidR="00E77892" w:rsidRDefault="00E77892">
      <w:r>
        <w:t>ANS: A AND C</w:t>
      </w:r>
    </w:p>
    <w:p w14:paraId="39FBDA4E"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A company wants to transfer petabytes of data as quickly as possible from on-premises locations to the AWS Cloud. Which AWS service should the company use?</w:t>
      </w:r>
    </w:p>
    <w:p w14:paraId="0DF2C34C"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AWS Snowball</w:t>
      </w:r>
      <w:r>
        <w:rPr>
          <w:rFonts w:ascii="Arial" w:hAnsi="Arial" w:cs="Arial"/>
          <w:color w:val="333333"/>
        </w:rPr>
        <w:br/>
        <w:t>B. AWS Global Accelerator</w:t>
      </w:r>
      <w:r>
        <w:rPr>
          <w:rFonts w:ascii="Arial" w:hAnsi="Arial" w:cs="Arial"/>
          <w:color w:val="333333"/>
        </w:rPr>
        <w:br/>
      </w:r>
      <w:r>
        <w:rPr>
          <w:rFonts w:ascii="Arial" w:hAnsi="Arial" w:cs="Arial"/>
          <w:color w:val="333333"/>
        </w:rPr>
        <w:lastRenderedPageBreak/>
        <w:t>C. Amazon S3 Transfer Acceleration</w:t>
      </w:r>
      <w:r>
        <w:rPr>
          <w:rFonts w:ascii="Arial" w:hAnsi="Arial" w:cs="Arial"/>
          <w:color w:val="333333"/>
        </w:rPr>
        <w:br/>
        <w:t>D. Amazon Connect</w:t>
      </w:r>
    </w:p>
    <w:p w14:paraId="10101D4C" w14:textId="0D3F8BAB" w:rsidR="00E77892" w:rsidRDefault="00E77892">
      <w:r>
        <w:t>ANS: A</w:t>
      </w:r>
    </w:p>
    <w:p w14:paraId="5FD8C87D"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company has refined its workload to use specific AWS services to improve efficiency and reduce cost. Which best practice for cost governance does this example show?</w:t>
      </w:r>
    </w:p>
    <w:p w14:paraId="1A90523B"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Resource controls</w:t>
      </w:r>
      <w:r>
        <w:rPr>
          <w:rFonts w:ascii="Arial" w:hAnsi="Arial" w:cs="Arial"/>
          <w:color w:val="333333"/>
        </w:rPr>
        <w:br/>
        <w:t>B. Cost allocation</w:t>
      </w:r>
      <w:r>
        <w:rPr>
          <w:rFonts w:ascii="Arial" w:hAnsi="Arial" w:cs="Arial"/>
          <w:color w:val="333333"/>
        </w:rPr>
        <w:br/>
        <w:t>C. Architecture optimization</w:t>
      </w:r>
      <w:r>
        <w:rPr>
          <w:rFonts w:ascii="Arial" w:hAnsi="Arial" w:cs="Arial"/>
          <w:color w:val="333333"/>
        </w:rPr>
        <w:br/>
        <w:t>D. Tagging enforcement</w:t>
      </w:r>
    </w:p>
    <w:p w14:paraId="59DDC569" w14:textId="03D11634" w:rsidR="00E77892" w:rsidRDefault="00E77892">
      <w:r>
        <w:t>ANS: C</w:t>
      </w:r>
    </w:p>
    <w:p w14:paraId="074D80F1" w14:textId="43584BEE" w:rsidR="00E77892" w:rsidRDefault="00E77892"/>
    <w:p w14:paraId="58B59793"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company hosts images in an Amazon S3 bucket for a public-facing website that is viewed by millions of users around the globe. Which AWS service will deliver this content with reduced latency?</w:t>
      </w:r>
    </w:p>
    <w:p w14:paraId="4984BCC4"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AWS WAF</w:t>
      </w:r>
      <w:r>
        <w:rPr>
          <w:rFonts w:ascii="Arial" w:hAnsi="Arial" w:cs="Arial"/>
          <w:color w:val="333333"/>
        </w:rPr>
        <w:br/>
        <w:t>B. Amazon CloudWatch</w:t>
      </w:r>
      <w:r>
        <w:rPr>
          <w:rFonts w:ascii="Arial" w:hAnsi="Arial" w:cs="Arial"/>
          <w:color w:val="333333"/>
        </w:rPr>
        <w:br/>
        <w:t>C. Amazon Cloud Front</w:t>
      </w:r>
      <w:r>
        <w:rPr>
          <w:rFonts w:ascii="Arial" w:hAnsi="Arial" w:cs="Arial"/>
          <w:color w:val="333333"/>
        </w:rPr>
        <w:br/>
        <w:t>D. AWS CloudFormation</w:t>
      </w:r>
    </w:p>
    <w:p w14:paraId="2D65D403" w14:textId="72587AF3" w:rsidR="00E77892" w:rsidRDefault="00E77892">
      <w:r>
        <w:t>ANS: C</w:t>
      </w:r>
    </w:p>
    <w:p w14:paraId="4771C000" w14:textId="71DFA66D" w:rsidR="00E77892" w:rsidRDefault="00E77892"/>
    <w:p w14:paraId="2D573AFC"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company is expecting a short-term spike in internet traffic for its application. During the traffic increase, the application cannot be interrupted. The company also needs to minimize cost and maximize flexibility. Which Amazon EC2 instance type should the company use to meet these requirements?</w:t>
      </w:r>
    </w:p>
    <w:p w14:paraId="067EA460"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On-Demand Instances</w:t>
      </w:r>
      <w:r>
        <w:rPr>
          <w:rFonts w:ascii="Arial" w:hAnsi="Arial" w:cs="Arial"/>
          <w:color w:val="333333"/>
        </w:rPr>
        <w:br/>
        <w:t>B. Spot Instances</w:t>
      </w:r>
      <w:r>
        <w:rPr>
          <w:rFonts w:ascii="Arial" w:hAnsi="Arial" w:cs="Arial"/>
          <w:color w:val="333333"/>
        </w:rPr>
        <w:br/>
        <w:t>C. Reserved Instances</w:t>
      </w:r>
      <w:r>
        <w:rPr>
          <w:rFonts w:ascii="Arial" w:hAnsi="Arial" w:cs="Arial"/>
          <w:color w:val="333333"/>
        </w:rPr>
        <w:br/>
        <w:t>D. Dedicated Hosts</w:t>
      </w:r>
    </w:p>
    <w:p w14:paraId="2C00890D" w14:textId="70402208" w:rsidR="00E77892" w:rsidRDefault="00E77892">
      <w:r>
        <w:t>ANS: A</w:t>
      </w:r>
    </w:p>
    <w:p w14:paraId="1F1F5B48"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company wants to track AWS resource configuration changes for compliance reasons. Which AWS feature can be used to meet this requirement?</w:t>
      </w:r>
    </w:p>
    <w:p w14:paraId="10FD9015"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lastRenderedPageBreak/>
        <w:t>A. AWS Cost and Usage Report</w:t>
      </w:r>
      <w:r>
        <w:rPr>
          <w:rFonts w:ascii="Arial" w:hAnsi="Arial" w:cs="Arial"/>
          <w:color w:val="333333"/>
        </w:rPr>
        <w:br/>
        <w:t>B. AWS Organizations service control policies (SCPs)</w:t>
      </w:r>
      <w:r>
        <w:rPr>
          <w:rFonts w:ascii="Arial" w:hAnsi="Arial" w:cs="Arial"/>
          <w:color w:val="333333"/>
        </w:rPr>
        <w:br/>
        <w:t>C. AWS Config rules</w:t>
      </w:r>
      <w:r>
        <w:rPr>
          <w:rFonts w:ascii="Arial" w:hAnsi="Arial" w:cs="Arial"/>
          <w:color w:val="333333"/>
        </w:rPr>
        <w:br/>
        <w:t>D. VPC Flow Logs</w:t>
      </w:r>
    </w:p>
    <w:p w14:paraId="67667CC6" w14:textId="3CF3C728" w:rsidR="00E77892" w:rsidRDefault="00E77892">
      <w:r>
        <w:t>ANS: C</w:t>
      </w:r>
    </w:p>
    <w:p w14:paraId="6F2C3101" w14:textId="0D60EDA6" w:rsidR="00E77892" w:rsidRDefault="00E77892"/>
    <w:p w14:paraId="63E817D3"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xml:space="preserve"> A company is building an application that needs to deliver images and videos globally with minimal latency. Which approach can the company use to accomplish this in a </w:t>
      </w:r>
      <w:proofErr w:type="gramStart"/>
      <w:r>
        <w:rPr>
          <w:rFonts w:ascii="Arial" w:hAnsi="Arial" w:cs="Arial"/>
          <w:color w:val="333333"/>
        </w:rPr>
        <w:t>cost effective</w:t>
      </w:r>
      <w:proofErr w:type="gramEnd"/>
      <w:r>
        <w:rPr>
          <w:rFonts w:ascii="Arial" w:hAnsi="Arial" w:cs="Arial"/>
          <w:color w:val="333333"/>
        </w:rPr>
        <w:t xml:space="preserve"> manner?</w:t>
      </w:r>
    </w:p>
    <w:p w14:paraId="59E6EDB7"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Deliver the content through Amazon CloudFront.</w:t>
      </w:r>
      <w:r>
        <w:rPr>
          <w:rFonts w:ascii="Arial" w:hAnsi="Arial" w:cs="Arial"/>
          <w:color w:val="333333"/>
        </w:rPr>
        <w:br/>
        <w:t>B. Store the content on Amazon S3 and enable S3 cross-region replication.</w:t>
      </w:r>
      <w:r>
        <w:rPr>
          <w:rFonts w:ascii="Arial" w:hAnsi="Arial" w:cs="Arial"/>
          <w:color w:val="333333"/>
        </w:rPr>
        <w:br/>
        <w:t>C. Implement a VPN across multiple AWS Regions.</w:t>
      </w:r>
      <w:r>
        <w:rPr>
          <w:rFonts w:ascii="Arial" w:hAnsi="Arial" w:cs="Arial"/>
          <w:color w:val="333333"/>
        </w:rPr>
        <w:br/>
        <w:t xml:space="preserve">D. Deliver the content through AWS </w:t>
      </w:r>
      <w:proofErr w:type="spellStart"/>
      <w:r>
        <w:rPr>
          <w:rFonts w:ascii="Arial" w:hAnsi="Arial" w:cs="Arial"/>
          <w:color w:val="333333"/>
        </w:rPr>
        <w:t>PrivateLink</w:t>
      </w:r>
      <w:proofErr w:type="spellEnd"/>
      <w:r>
        <w:rPr>
          <w:rFonts w:ascii="Arial" w:hAnsi="Arial" w:cs="Arial"/>
          <w:color w:val="333333"/>
        </w:rPr>
        <w:t>.</w:t>
      </w:r>
    </w:p>
    <w:p w14:paraId="5A89BD90" w14:textId="6C9257D1" w:rsidR="00E77892" w:rsidRDefault="00E77892">
      <w:r>
        <w:t>ANS: A</w:t>
      </w:r>
    </w:p>
    <w:p w14:paraId="453FDD2B" w14:textId="3E14985B" w:rsidR="00E77892" w:rsidRDefault="00E77892"/>
    <w:p w14:paraId="30246020"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The AWS IAM best practice for granting least privilege is to:</w:t>
      </w:r>
    </w:p>
    <w:p w14:paraId="7E886B03"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apply an IAM policy to an IAM group and limit the size of the group.</w:t>
      </w:r>
      <w:r>
        <w:rPr>
          <w:rFonts w:ascii="Arial" w:hAnsi="Arial" w:cs="Arial"/>
          <w:color w:val="333333"/>
        </w:rPr>
        <w:br/>
        <w:t>B. require multi-factor authentication (MFA) for all IAM users.</w:t>
      </w:r>
      <w:r>
        <w:rPr>
          <w:rFonts w:ascii="Arial" w:hAnsi="Arial" w:cs="Arial"/>
          <w:color w:val="333333"/>
        </w:rPr>
        <w:br/>
        <w:t>C. require each IAM user who has different permissions to have multiple passwords.</w:t>
      </w:r>
      <w:r>
        <w:rPr>
          <w:rFonts w:ascii="Arial" w:hAnsi="Arial" w:cs="Arial"/>
          <w:color w:val="333333"/>
        </w:rPr>
        <w:br/>
        <w:t>D. apply an IAM policy only to IAM users who require it.</w:t>
      </w:r>
    </w:p>
    <w:p w14:paraId="3725BDD1" w14:textId="5CE2141C" w:rsidR="00E77892" w:rsidRDefault="00E77892">
      <w:r>
        <w:t>ANS: D</w:t>
      </w:r>
    </w:p>
    <w:p w14:paraId="682A4E10" w14:textId="3A019820" w:rsidR="00E77892" w:rsidRDefault="00E77892"/>
    <w:p w14:paraId="235769C8"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Which cloud computing benefit does AWS demonstrate with its ability to offer lower variable costs as a result of high purchase volumes?</w:t>
      </w:r>
    </w:p>
    <w:p w14:paraId="6B81EAE8"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Pay-as-you-go pricing</w:t>
      </w:r>
      <w:r>
        <w:rPr>
          <w:rFonts w:ascii="Arial" w:hAnsi="Arial" w:cs="Arial"/>
          <w:color w:val="333333"/>
        </w:rPr>
        <w:br/>
        <w:t>B. High availability</w:t>
      </w:r>
      <w:r>
        <w:rPr>
          <w:rFonts w:ascii="Arial" w:hAnsi="Arial" w:cs="Arial"/>
          <w:color w:val="333333"/>
        </w:rPr>
        <w:br/>
        <w:t>C. Global reach</w:t>
      </w:r>
      <w:r>
        <w:rPr>
          <w:rFonts w:ascii="Arial" w:hAnsi="Arial" w:cs="Arial"/>
          <w:color w:val="333333"/>
        </w:rPr>
        <w:br/>
        <w:t>D. Economies of scale</w:t>
      </w:r>
    </w:p>
    <w:p w14:paraId="6A35D512" w14:textId="35E9DE21" w:rsidR="00E77892" w:rsidRDefault="00E77892">
      <w:r>
        <w:t>ANS: D</w:t>
      </w:r>
    </w:p>
    <w:p w14:paraId="67FB5FD8" w14:textId="3198C2BA" w:rsidR="00E77892" w:rsidRDefault="00E77892"/>
    <w:p w14:paraId="4A5289E8"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xml:space="preserve"> A pharmaceutical company operates its infrastructure in a single AWS Region. The company has thousands of VPCs in a </w:t>
      </w:r>
      <w:proofErr w:type="gramStart"/>
      <w:r>
        <w:rPr>
          <w:rFonts w:ascii="Arial" w:hAnsi="Arial" w:cs="Arial"/>
          <w:color w:val="333333"/>
        </w:rPr>
        <w:t>various AWS accounts</w:t>
      </w:r>
      <w:proofErr w:type="gramEnd"/>
      <w:r>
        <w:rPr>
          <w:rFonts w:ascii="Arial" w:hAnsi="Arial" w:cs="Arial"/>
          <w:color w:val="333333"/>
        </w:rPr>
        <w:t xml:space="preserve"> that it wants to </w:t>
      </w:r>
      <w:r>
        <w:rPr>
          <w:rFonts w:ascii="Arial" w:hAnsi="Arial" w:cs="Arial"/>
          <w:color w:val="333333"/>
        </w:rPr>
        <w:lastRenderedPageBreak/>
        <w:t>interconnect. Which AWS service or feature should the company use to help simplify management and reduce operational costs?</w:t>
      </w:r>
    </w:p>
    <w:p w14:paraId="5B817241"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VPC endpoint</w:t>
      </w:r>
      <w:r>
        <w:rPr>
          <w:rFonts w:ascii="Arial" w:hAnsi="Arial" w:cs="Arial"/>
          <w:color w:val="333333"/>
        </w:rPr>
        <w:br/>
        <w:t>B. AWS Direct Connect</w:t>
      </w:r>
      <w:r>
        <w:rPr>
          <w:rFonts w:ascii="Arial" w:hAnsi="Arial" w:cs="Arial"/>
          <w:color w:val="333333"/>
        </w:rPr>
        <w:br/>
        <w:t>C. AWS Transit Gateway</w:t>
      </w:r>
      <w:r>
        <w:rPr>
          <w:rFonts w:ascii="Arial" w:hAnsi="Arial" w:cs="Arial"/>
          <w:color w:val="333333"/>
        </w:rPr>
        <w:br/>
        <w:t>D. VPC peering</w:t>
      </w:r>
    </w:p>
    <w:p w14:paraId="4C732A91" w14:textId="784B9C40" w:rsidR="00E77892" w:rsidRDefault="00E77892">
      <w:r>
        <w:t>ANS: C</w:t>
      </w:r>
    </w:p>
    <w:p w14:paraId="28668DC8"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 Which AWS service or feature can be used to prevent SQL injection attacks?</w:t>
      </w:r>
    </w:p>
    <w:p w14:paraId="0159EFED" w14:textId="77777777" w:rsidR="00E77892" w:rsidRDefault="00E77892" w:rsidP="00E77892">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Security groups</w:t>
      </w:r>
      <w:r>
        <w:rPr>
          <w:rFonts w:ascii="Arial" w:hAnsi="Arial" w:cs="Arial"/>
          <w:color w:val="333333"/>
        </w:rPr>
        <w:br/>
        <w:t>B. Network ACLs</w:t>
      </w:r>
      <w:r>
        <w:rPr>
          <w:rFonts w:ascii="Arial" w:hAnsi="Arial" w:cs="Arial"/>
          <w:color w:val="333333"/>
        </w:rPr>
        <w:br/>
        <w:t>C. AWS WAF</w:t>
      </w:r>
      <w:r>
        <w:rPr>
          <w:rFonts w:ascii="Arial" w:hAnsi="Arial" w:cs="Arial"/>
          <w:color w:val="333333"/>
        </w:rPr>
        <w:br/>
        <w:t>D. IAM policy</w:t>
      </w:r>
    </w:p>
    <w:p w14:paraId="07B6300D" w14:textId="7416CD3D" w:rsidR="00E77892" w:rsidRDefault="00E77892">
      <w:r>
        <w:t>ANS: C</w:t>
      </w:r>
    </w:p>
    <w:p w14:paraId="474B55E1" w14:textId="77777777" w:rsidR="001559A9" w:rsidRDefault="001559A9" w:rsidP="001559A9">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AWS service can help a company detect an outage of its website servers and redirect users to alternate servers?</w:t>
      </w:r>
    </w:p>
    <w:p w14:paraId="302A65BA" w14:textId="77777777" w:rsidR="001559A9" w:rsidRDefault="001559A9" w:rsidP="001559A9">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Amazon CloudFront</w:t>
      </w:r>
      <w:r>
        <w:rPr>
          <w:rFonts w:ascii="Arial" w:hAnsi="Arial" w:cs="Arial"/>
          <w:color w:val="333333"/>
        </w:rPr>
        <w:br/>
        <w:t xml:space="preserve">B. Amazon </w:t>
      </w:r>
      <w:proofErr w:type="spellStart"/>
      <w:r>
        <w:rPr>
          <w:rFonts w:ascii="Arial" w:hAnsi="Arial" w:cs="Arial"/>
          <w:color w:val="333333"/>
        </w:rPr>
        <w:t>GuardDuty</w:t>
      </w:r>
      <w:proofErr w:type="spellEnd"/>
      <w:r>
        <w:rPr>
          <w:rFonts w:ascii="Arial" w:hAnsi="Arial" w:cs="Arial"/>
          <w:color w:val="333333"/>
        </w:rPr>
        <w:br/>
        <w:t>C. Amazon Route 53</w:t>
      </w:r>
      <w:r>
        <w:rPr>
          <w:rFonts w:ascii="Arial" w:hAnsi="Arial" w:cs="Arial"/>
          <w:color w:val="333333"/>
        </w:rPr>
        <w:br/>
        <w:t>D. AWS Trusted Advisor</w:t>
      </w:r>
    </w:p>
    <w:p w14:paraId="29CCA2AF" w14:textId="24D52791" w:rsidR="001559A9" w:rsidRDefault="001559A9">
      <w:r>
        <w:t>ANS: C</w:t>
      </w:r>
    </w:p>
    <w:p w14:paraId="205B9974" w14:textId="751ABE52" w:rsidR="001559A9" w:rsidRDefault="001559A9"/>
    <w:p w14:paraId="093836C7" w14:textId="77777777" w:rsidR="001559A9" w:rsidRDefault="001559A9" w:rsidP="001559A9">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Which AWS service or feature is used to send both text and email messages from distributed applications?</w:t>
      </w:r>
    </w:p>
    <w:p w14:paraId="4C9A31C8" w14:textId="77777777" w:rsidR="001559A9" w:rsidRDefault="001559A9" w:rsidP="001559A9">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Amazon Simple Notification Service (Amazon SNS)</w:t>
      </w:r>
      <w:r>
        <w:rPr>
          <w:rFonts w:ascii="Arial" w:hAnsi="Arial" w:cs="Arial"/>
          <w:color w:val="333333"/>
        </w:rPr>
        <w:br/>
        <w:t>B. Amazon Simple Email Service (Amazon SES)</w:t>
      </w:r>
      <w:r>
        <w:rPr>
          <w:rFonts w:ascii="Arial" w:hAnsi="Arial" w:cs="Arial"/>
          <w:color w:val="333333"/>
        </w:rPr>
        <w:br/>
        <w:t>C. Amazon CloudWatch alerts</w:t>
      </w:r>
      <w:r>
        <w:rPr>
          <w:rFonts w:ascii="Arial" w:hAnsi="Arial" w:cs="Arial"/>
          <w:color w:val="333333"/>
        </w:rPr>
        <w:br/>
        <w:t>D. Amazon Simple Queue Service (Amazon SQS)</w:t>
      </w:r>
    </w:p>
    <w:p w14:paraId="1E043F0F" w14:textId="7792382F" w:rsidR="001559A9" w:rsidRDefault="001559A9">
      <w:r>
        <w:t>ANS: A</w:t>
      </w:r>
    </w:p>
    <w:p w14:paraId="605F94D0" w14:textId="77777777" w:rsidR="00F41DBC" w:rsidRDefault="00F41DBC" w:rsidP="00F41DBC">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What are the benefits of consolidated billing for AWS Cloud services? (Choose two.)</w:t>
      </w:r>
    </w:p>
    <w:p w14:paraId="4DDCD3AB" w14:textId="77777777" w:rsidR="00F41DBC" w:rsidRDefault="00F41DBC" w:rsidP="00F41DBC">
      <w:pPr>
        <w:pStyle w:val="NormalWeb"/>
        <w:shd w:val="clear" w:color="auto" w:fill="F9F8F8"/>
        <w:spacing w:before="390" w:beforeAutospacing="0" w:after="390" w:afterAutospacing="0"/>
        <w:rPr>
          <w:rFonts w:ascii="Arial" w:hAnsi="Arial" w:cs="Arial"/>
          <w:color w:val="333333"/>
        </w:rPr>
      </w:pPr>
      <w:r>
        <w:rPr>
          <w:rFonts w:ascii="Arial" w:hAnsi="Arial" w:cs="Arial"/>
          <w:color w:val="333333"/>
        </w:rPr>
        <w:t>A. Volume discounts</w:t>
      </w:r>
      <w:r>
        <w:rPr>
          <w:rFonts w:ascii="Arial" w:hAnsi="Arial" w:cs="Arial"/>
          <w:color w:val="333333"/>
        </w:rPr>
        <w:br/>
        <w:t>B. A minimal additional fee for use</w:t>
      </w:r>
      <w:r>
        <w:rPr>
          <w:rFonts w:ascii="Arial" w:hAnsi="Arial" w:cs="Arial"/>
          <w:color w:val="333333"/>
        </w:rPr>
        <w:br/>
      </w:r>
      <w:r>
        <w:rPr>
          <w:rFonts w:ascii="Arial" w:hAnsi="Arial" w:cs="Arial"/>
          <w:color w:val="333333"/>
        </w:rPr>
        <w:lastRenderedPageBreak/>
        <w:t>C. One bill for multiple accounts</w:t>
      </w:r>
      <w:r>
        <w:rPr>
          <w:rFonts w:ascii="Arial" w:hAnsi="Arial" w:cs="Arial"/>
          <w:color w:val="333333"/>
        </w:rPr>
        <w:br/>
        <w:t xml:space="preserve">D. </w:t>
      </w:r>
      <w:proofErr w:type="spellStart"/>
      <w:r>
        <w:rPr>
          <w:rFonts w:ascii="Arial" w:hAnsi="Arial" w:cs="Arial"/>
          <w:color w:val="333333"/>
        </w:rPr>
        <w:t>Installment</w:t>
      </w:r>
      <w:proofErr w:type="spellEnd"/>
      <w:r>
        <w:rPr>
          <w:rFonts w:ascii="Arial" w:hAnsi="Arial" w:cs="Arial"/>
          <w:color w:val="333333"/>
        </w:rPr>
        <w:t xml:space="preserve"> payment options</w:t>
      </w:r>
      <w:r>
        <w:rPr>
          <w:rFonts w:ascii="Arial" w:hAnsi="Arial" w:cs="Arial"/>
          <w:color w:val="333333"/>
        </w:rPr>
        <w:br/>
        <w:t>E. Custom cost and usage budget creation</w:t>
      </w:r>
    </w:p>
    <w:p w14:paraId="3F825783" w14:textId="0E5BD776" w:rsidR="001559A9" w:rsidRDefault="00F41DBC">
      <w:r>
        <w:t>ANS: A AND C</w:t>
      </w:r>
    </w:p>
    <w:p w14:paraId="74658EA6" w14:textId="771E6CC3" w:rsidR="00F41DBC" w:rsidRDefault="00F41DBC"/>
    <w:p w14:paraId="653F7BC9" w14:textId="77777777" w:rsidR="00F41DBC" w:rsidRDefault="00F41DBC"/>
    <w:p w14:paraId="71E65431" w14:textId="2C38C2D4" w:rsidR="00E77892" w:rsidRDefault="00E77892"/>
    <w:p w14:paraId="18970F91" w14:textId="77777777" w:rsidR="00E77892" w:rsidRDefault="00E77892"/>
    <w:p w14:paraId="527843E8" w14:textId="6AD1F797" w:rsidR="00E77892" w:rsidRDefault="00E77892"/>
    <w:p w14:paraId="14145F22" w14:textId="77777777" w:rsidR="00E77892" w:rsidRDefault="00E77892"/>
    <w:sectPr w:rsidR="00E77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92"/>
    <w:rsid w:val="000557F1"/>
    <w:rsid w:val="001559A9"/>
    <w:rsid w:val="00BD70FF"/>
    <w:rsid w:val="00DA2BC9"/>
    <w:rsid w:val="00E77892"/>
    <w:rsid w:val="00F41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9576"/>
  <w15:chartTrackingRefBased/>
  <w15:docId w15:val="{EED23D7F-14CC-4560-8122-D745FEE8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8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9760">
      <w:bodyDiv w:val="1"/>
      <w:marLeft w:val="0"/>
      <w:marRight w:val="0"/>
      <w:marTop w:val="0"/>
      <w:marBottom w:val="0"/>
      <w:divBdr>
        <w:top w:val="none" w:sz="0" w:space="0" w:color="auto"/>
        <w:left w:val="none" w:sz="0" w:space="0" w:color="auto"/>
        <w:bottom w:val="none" w:sz="0" w:space="0" w:color="auto"/>
        <w:right w:val="none" w:sz="0" w:space="0" w:color="auto"/>
      </w:divBdr>
    </w:div>
    <w:div w:id="298192174">
      <w:bodyDiv w:val="1"/>
      <w:marLeft w:val="0"/>
      <w:marRight w:val="0"/>
      <w:marTop w:val="0"/>
      <w:marBottom w:val="0"/>
      <w:divBdr>
        <w:top w:val="none" w:sz="0" w:space="0" w:color="auto"/>
        <w:left w:val="none" w:sz="0" w:space="0" w:color="auto"/>
        <w:bottom w:val="none" w:sz="0" w:space="0" w:color="auto"/>
        <w:right w:val="none" w:sz="0" w:space="0" w:color="auto"/>
      </w:divBdr>
    </w:div>
    <w:div w:id="322973486">
      <w:bodyDiv w:val="1"/>
      <w:marLeft w:val="0"/>
      <w:marRight w:val="0"/>
      <w:marTop w:val="0"/>
      <w:marBottom w:val="0"/>
      <w:divBdr>
        <w:top w:val="none" w:sz="0" w:space="0" w:color="auto"/>
        <w:left w:val="none" w:sz="0" w:space="0" w:color="auto"/>
        <w:bottom w:val="none" w:sz="0" w:space="0" w:color="auto"/>
        <w:right w:val="none" w:sz="0" w:space="0" w:color="auto"/>
      </w:divBdr>
    </w:div>
    <w:div w:id="332731665">
      <w:bodyDiv w:val="1"/>
      <w:marLeft w:val="0"/>
      <w:marRight w:val="0"/>
      <w:marTop w:val="0"/>
      <w:marBottom w:val="0"/>
      <w:divBdr>
        <w:top w:val="none" w:sz="0" w:space="0" w:color="auto"/>
        <w:left w:val="none" w:sz="0" w:space="0" w:color="auto"/>
        <w:bottom w:val="none" w:sz="0" w:space="0" w:color="auto"/>
        <w:right w:val="none" w:sz="0" w:space="0" w:color="auto"/>
      </w:divBdr>
    </w:div>
    <w:div w:id="538981514">
      <w:bodyDiv w:val="1"/>
      <w:marLeft w:val="0"/>
      <w:marRight w:val="0"/>
      <w:marTop w:val="0"/>
      <w:marBottom w:val="0"/>
      <w:divBdr>
        <w:top w:val="none" w:sz="0" w:space="0" w:color="auto"/>
        <w:left w:val="none" w:sz="0" w:space="0" w:color="auto"/>
        <w:bottom w:val="none" w:sz="0" w:space="0" w:color="auto"/>
        <w:right w:val="none" w:sz="0" w:space="0" w:color="auto"/>
      </w:divBdr>
    </w:div>
    <w:div w:id="637687319">
      <w:bodyDiv w:val="1"/>
      <w:marLeft w:val="0"/>
      <w:marRight w:val="0"/>
      <w:marTop w:val="0"/>
      <w:marBottom w:val="0"/>
      <w:divBdr>
        <w:top w:val="none" w:sz="0" w:space="0" w:color="auto"/>
        <w:left w:val="none" w:sz="0" w:space="0" w:color="auto"/>
        <w:bottom w:val="none" w:sz="0" w:space="0" w:color="auto"/>
        <w:right w:val="none" w:sz="0" w:space="0" w:color="auto"/>
      </w:divBdr>
    </w:div>
    <w:div w:id="703671915">
      <w:bodyDiv w:val="1"/>
      <w:marLeft w:val="0"/>
      <w:marRight w:val="0"/>
      <w:marTop w:val="0"/>
      <w:marBottom w:val="0"/>
      <w:divBdr>
        <w:top w:val="none" w:sz="0" w:space="0" w:color="auto"/>
        <w:left w:val="none" w:sz="0" w:space="0" w:color="auto"/>
        <w:bottom w:val="none" w:sz="0" w:space="0" w:color="auto"/>
        <w:right w:val="none" w:sz="0" w:space="0" w:color="auto"/>
      </w:divBdr>
    </w:div>
    <w:div w:id="766390328">
      <w:bodyDiv w:val="1"/>
      <w:marLeft w:val="0"/>
      <w:marRight w:val="0"/>
      <w:marTop w:val="0"/>
      <w:marBottom w:val="0"/>
      <w:divBdr>
        <w:top w:val="none" w:sz="0" w:space="0" w:color="auto"/>
        <w:left w:val="none" w:sz="0" w:space="0" w:color="auto"/>
        <w:bottom w:val="none" w:sz="0" w:space="0" w:color="auto"/>
        <w:right w:val="none" w:sz="0" w:space="0" w:color="auto"/>
      </w:divBdr>
    </w:div>
    <w:div w:id="947931992">
      <w:bodyDiv w:val="1"/>
      <w:marLeft w:val="0"/>
      <w:marRight w:val="0"/>
      <w:marTop w:val="0"/>
      <w:marBottom w:val="0"/>
      <w:divBdr>
        <w:top w:val="none" w:sz="0" w:space="0" w:color="auto"/>
        <w:left w:val="none" w:sz="0" w:space="0" w:color="auto"/>
        <w:bottom w:val="none" w:sz="0" w:space="0" w:color="auto"/>
        <w:right w:val="none" w:sz="0" w:space="0" w:color="auto"/>
      </w:divBdr>
    </w:div>
    <w:div w:id="1229457002">
      <w:bodyDiv w:val="1"/>
      <w:marLeft w:val="0"/>
      <w:marRight w:val="0"/>
      <w:marTop w:val="0"/>
      <w:marBottom w:val="0"/>
      <w:divBdr>
        <w:top w:val="none" w:sz="0" w:space="0" w:color="auto"/>
        <w:left w:val="none" w:sz="0" w:space="0" w:color="auto"/>
        <w:bottom w:val="none" w:sz="0" w:space="0" w:color="auto"/>
        <w:right w:val="none" w:sz="0" w:space="0" w:color="auto"/>
      </w:divBdr>
    </w:div>
    <w:div w:id="1433893118">
      <w:bodyDiv w:val="1"/>
      <w:marLeft w:val="0"/>
      <w:marRight w:val="0"/>
      <w:marTop w:val="0"/>
      <w:marBottom w:val="0"/>
      <w:divBdr>
        <w:top w:val="none" w:sz="0" w:space="0" w:color="auto"/>
        <w:left w:val="none" w:sz="0" w:space="0" w:color="auto"/>
        <w:bottom w:val="none" w:sz="0" w:space="0" w:color="auto"/>
        <w:right w:val="none" w:sz="0" w:space="0" w:color="auto"/>
      </w:divBdr>
    </w:div>
    <w:div w:id="1478837167">
      <w:bodyDiv w:val="1"/>
      <w:marLeft w:val="0"/>
      <w:marRight w:val="0"/>
      <w:marTop w:val="0"/>
      <w:marBottom w:val="0"/>
      <w:divBdr>
        <w:top w:val="none" w:sz="0" w:space="0" w:color="auto"/>
        <w:left w:val="none" w:sz="0" w:space="0" w:color="auto"/>
        <w:bottom w:val="none" w:sz="0" w:space="0" w:color="auto"/>
        <w:right w:val="none" w:sz="0" w:space="0" w:color="auto"/>
      </w:divBdr>
    </w:div>
    <w:div w:id="1484391174">
      <w:bodyDiv w:val="1"/>
      <w:marLeft w:val="0"/>
      <w:marRight w:val="0"/>
      <w:marTop w:val="0"/>
      <w:marBottom w:val="0"/>
      <w:divBdr>
        <w:top w:val="none" w:sz="0" w:space="0" w:color="auto"/>
        <w:left w:val="none" w:sz="0" w:space="0" w:color="auto"/>
        <w:bottom w:val="none" w:sz="0" w:space="0" w:color="auto"/>
        <w:right w:val="none" w:sz="0" w:space="0" w:color="auto"/>
      </w:divBdr>
    </w:div>
    <w:div w:id="1605117749">
      <w:bodyDiv w:val="1"/>
      <w:marLeft w:val="0"/>
      <w:marRight w:val="0"/>
      <w:marTop w:val="0"/>
      <w:marBottom w:val="0"/>
      <w:divBdr>
        <w:top w:val="none" w:sz="0" w:space="0" w:color="auto"/>
        <w:left w:val="none" w:sz="0" w:space="0" w:color="auto"/>
        <w:bottom w:val="none" w:sz="0" w:space="0" w:color="auto"/>
        <w:right w:val="none" w:sz="0" w:space="0" w:color="auto"/>
      </w:divBdr>
    </w:div>
    <w:div w:id="1663655297">
      <w:bodyDiv w:val="1"/>
      <w:marLeft w:val="0"/>
      <w:marRight w:val="0"/>
      <w:marTop w:val="0"/>
      <w:marBottom w:val="0"/>
      <w:divBdr>
        <w:top w:val="none" w:sz="0" w:space="0" w:color="auto"/>
        <w:left w:val="none" w:sz="0" w:space="0" w:color="auto"/>
        <w:bottom w:val="none" w:sz="0" w:space="0" w:color="auto"/>
        <w:right w:val="none" w:sz="0" w:space="0" w:color="auto"/>
      </w:divBdr>
    </w:div>
    <w:div w:id="1732727911">
      <w:bodyDiv w:val="1"/>
      <w:marLeft w:val="0"/>
      <w:marRight w:val="0"/>
      <w:marTop w:val="0"/>
      <w:marBottom w:val="0"/>
      <w:divBdr>
        <w:top w:val="none" w:sz="0" w:space="0" w:color="auto"/>
        <w:left w:val="none" w:sz="0" w:space="0" w:color="auto"/>
        <w:bottom w:val="none" w:sz="0" w:space="0" w:color="auto"/>
        <w:right w:val="none" w:sz="0" w:space="0" w:color="auto"/>
      </w:divBdr>
    </w:div>
    <w:div w:id="1816146648">
      <w:bodyDiv w:val="1"/>
      <w:marLeft w:val="0"/>
      <w:marRight w:val="0"/>
      <w:marTop w:val="0"/>
      <w:marBottom w:val="0"/>
      <w:divBdr>
        <w:top w:val="none" w:sz="0" w:space="0" w:color="auto"/>
        <w:left w:val="none" w:sz="0" w:space="0" w:color="auto"/>
        <w:bottom w:val="none" w:sz="0" w:space="0" w:color="auto"/>
        <w:right w:val="none" w:sz="0" w:space="0" w:color="auto"/>
      </w:divBdr>
    </w:div>
    <w:div w:id="1918319300">
      <w:bodyDiv w:val="1"/>
      <w:marLeft w:val="0"/>
      <w:marRight w:val="0"/>
      <w:marTop w:val="0"/>
      <w:marBottom w:val="0"/>
      <w:divBdr>
        <w:top w:val="none" w:sz="0" w:space="0" w:color="auto"/>
        <w:left w:val="none" w:sz="0" w:space="0" w:color="auto"/>
        <w:bottom w:val="none" w:sz="0" w:space="0" w:color="auto"/>
        <w:right w:val="none" w:sz="0" w:space="0" w:color="auto"/>
      </w:divBdr>
    </w:div>
    <w:div w:id="1979066137">
      <w:bodyDiv w:val="1"/>
      <w:marLeft w:val="0"/>
      <w:marRight w:val="0"/>
      <w:marTop w:val="0"/>
      <w:marBottom w:val="0"/>
      <w:divBdr>
        <w:top w:val="none" w:sz="0" w:space="0" w:color="auto"/>
        <w:left w:val="none" w:sz="0" w:space="0" w:color="auto"/>
        <w:bottom w:val="none" w:sz="0" w:space="0" w:color="auto"/>
        <w:right w:val="none" w:sz="0" w:space="0" w:color="auto"/>
      </w:divBdr>
    </w:div>
    <w:div w:id="20766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TALARI SHIVA, BOYA</dc:creator>
  <cp:keywords/>
  <dc:description/>
  <cp:lastModifiedBy>TALARI SHIVA, BOYA</cp:lastModifiedBy>
  <cp:revision>1</cp:revision>
  <dcterms:created xsi:type="dcterms:W3CDTF">2022-07-04T04:05:00Z</dcterms:created>
  <dcterms:modified xsi:type="dcterms:W3CDTF">2022-07-04T04:56:00Z</dcterms:modified>
</cp:coreProperties>
</file>