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B8B61" w14:textId="77777777" w:rsidR="00CE216C" w:rsidRPr="00F02A43" w:rsidRDefault="00196980" w:rsidP="00196980">
      <w:pPr>
        <w:jc w:val="center"/>
        <w:rPr>
          <w:b/>
          <w:sz w:val="28"/>
          <w:szCs w:val="28"/>
          <w:lang w:val="en-US"/>
        </w:rPr>
      </w:pPr>
      <w:r w:rsidRPr="00B602DE">
        <w:rPr>
          <w:b/>
          <w:sz w:val="28"/>
          <w:szCs w:val="28"/>
          <w:lang w:val="en-US"/>
        </w:rPr>
        <w:t>RTP</w:t>
      </w:r>
      <w:r w:rsidRPr="00F02A43">
        <w:rPr>
          <w:b/>
          <w:sz w:val="28"/>
          <w:szCs w:val="28"/>
          <w:lang w:val="en-US"/>
        </w:rPr>
        <w:t xml:space="preserve"> </w:t>
      </w:r>
      <w:r w:rsidRPr="00B602DE">
        <w:rPr>
          <w:b/>
          <w:sz w:val="28"/>
          <w:szCs w:val="28"/>
          <w:lang w:val="en-US"/>
        </w:rPr>
        <w:t>adjust</w:t>
      </w:r>
      <w:r w:rsidRPr="00F02A43">
        <w:rPr>
          <w:b/>
          <w:sz w:val="28"/>
          <w:szCs w:val="28"/>
          <w:lang w:val="en-US"/>
        </w:rPr>
        <w:t xml:space="preserve"> </w:t>
      </w:r>
      <w:r w:rsidRPr="00B602DE">
        <w:rPr>
          <w:b/>
          <w:sz w:val="28"/>
          <w:szCs w:val="28"/>
          <w:lang w:val="en-US"/>
        </w:rPr>
        <w:t>option</w:t>
      </w:r>
    </w:p>
    <w:p w14:paraId="44EED3C5" w14:textId="77777777" w:rsidR="00196980" w:rsidRPr="00F02A43" w:rsidRDefault="00196980" w:rsidP="00196980">
      <w:pPr>
        <w:rPr>
          <w:lang w:val="en-US"/>
        </w:rPr>
      </w:pPr>
    </w:p>
    <w:p w14:paraId="202249C2" w14:textId="7AB7DE15" w:rsidR="00196980" w:rsidRDefault="00196980" w:rsidP="00196980">
      <w:pPr>
        <w:rPr>
          <w:lang w:val="en-US"/>
        </w:rPr>
      </w:pPr>
      <w:r w:rsidRPr="00196980">
        <w:rPr>
          <w:lang w:val="en-US"/>
        </w:rPr>
        <w:t>Due to numerous requests from customers, we have added an optional feature to adjust slot machine payouts</w:t>
      </w:r>
      <w:r w:rsidR="00BA4E4F">
        <w:rPr>
          <w:lang w:val="en-US"/>
        </w:rPr>
        <w:t xml:space="preserve"> (for testing</w:t>
      </w:r>
      <w:r w:rsidR="006C32EA">
        <w:rPr>
          <w:lang w:val="en-US"/>
        </w:rPr>
        <w:t xml:space="preserve"> purposes</w:t>
      </w:r>
      <w:r w:rsidR="00BA4E4F">
        <w:rPr>
          <w:lang w:val="en-US"/>
        </w:rPr>
        <w:t>)</w:t>
      </w:r>
      <w:r w:rsidRPr="00196980">
        <w:rPr>
          <w:lang w:val="en-US"/>
        </w:rPr>
        <w:t>.</w:t>
      </w:r>
    </w:p>
    <w:p w14:paraId="7ACFD6D8" w14:textId="516B6038" w:rsidR="006C32EA" w:rsidRDefault="006C32EA" w:rsidP="00196980">
      <w:pPr>
        <w:rPr>
          <w:lang w:val="en-US"/>
        </w:rPr>
      </w:pPr>
    </w:p>
    <w:tbl>
      <w:tblPr>
        <w:tblStyle w:val="TableGrid"/>
        <w:tblW w:w="0" w:type="auto"/>
        <w:tblLook w:val="04A0" w:firstRow="1" w:lastRow="0" w:firstColumn="1" w:lastColumn="0" w:noHBand="0" w:noVBand="1"/>
      </w:tblPr>
      <w:tblGrid>
        <w:gridCol w:w="9913"/>
      </w:tblGrid>
      <w:tr w:rsidR="006C32EA" w:rsidRPr="00347C9F" w14:paraId="6CF2AFDD" w14:textId="77777777" w:rsidTr="006C32EA">
        <w:tc>
          <w:tcPr>
            <w:tcW w:w="9913" w:type="dxa"/>
          </w:tcPr>
          <w:p w14:paraId="7EDF2527" w14:textId="5F2DF8A1" w:rsidR="006C32EA" w:rsidRPr="00F02A43" w:rsidRDefault="006C32EA" w:rsidP="006C32EA">
            <w:pPr>
              <w:rPr>
                <w:lang w:val="en-US"/>
              </w:rPr>
            </w:pPr>
            <w:r w:rsidRPr="00F02A43">
              <w:rPr>
                <w:lang w:val="en-US"/>
              </w:rPr>
              <w:t>How does this work:</w:t>
            </w:r>
          </w:p>
          <w:p w14:paraId="01A83373" w14:textId="77777777" w:rsidR="006C32EA" w:rsidRPr="00F02A43" w:rsidRDefault="006C32EA" w:rsidP="006C32EA">
            <w:pPr>
              <w:rPr>
                <w:lang w:val="en-US"/>
              </w:rPr>
            </w:pPr>
          </w:p>
          <w:p w14:paraId="51A152CF" w14:textId="2CCA7907" w:rsidR="006C32EA" w:rsidRDefault="006C32EA" w:rsidP="006C32EA">
            <w:pPr>
              <w:rPr>
                <w:lang w:val="en-US"/>
              </w:rPr>
            </w:pPr>
            <w:r w:rsidRPr="00B602DE">
              <w:rPr>
                <w:lang w:val="en-US"/>
              </w:rPr>
              <w:t xml:space="preserve">   - the script defines all possible positions of the slot machine reels. An array of slot machine windows is created.</w:t>
            </w:r>
          </w:p>
          <w:p w14:paraId="6E91C880" w14:textId="77777777" w:rsidR="006C32EA" w:rsidRPr="00B602DE" w:rsidRDefault="006C32EA" w:rsidP="006C32EA">
            <w:pPr>
              <w:rPr>
                <w:lang w:val="en-US"/>
              </w:rPr>
            </w:pPr>
          </w:p>
          <w:p w14:paraId="34F2C2F7" w14:textId="69C5BC5D" w:rsidR="006C32EA" w:rsidRDefault="006C32EA" w:rsidP="006C32EA">
            <w:pPr>
              <w:rPr>
                <w:lang w:val="en-US"/>
              </w:rPr>
            </w:pPr>
            <w:r w:rsidRPr="00B602DE">
              <w:rPr>
                <w:lang w:val="en-US"/>
              </w:rPr>
              <w:t xml:space="preserve">   - for each slot machine window, the money won, free spins, jackpots are calculated (to speed up the calculations, we have added a multi-threaded mode)</w:t>
            </w:r>
            <w:r>
              <w:rPr>
                <w:lang w:val="en-US"/>
              </w:rPr>
              <w:t xml:space="preserve">. </w:t>
            </w:r>
            <w:r w:rsidRPr="00B602DE">
              <w:rPr>
                <w:lang w:val="en-US"/>
              </w:rPr>
              <w:t xml:space="preserve">In this case, the current </w:t>
            </w:r>
            <w:r>
              <w:rPr>
                <w:lang w:val="en-US"/>
              </w:rPr>
              <w:t xml:space="preserve">slot </w:t>
            </w:r>
            <w:r w:rsidRPr="00B602DE">
              <w:rPr>
                <w:lang w:val="en-US"/>
              </w:rPr>
              <w:t>lines of the machine are taken into account</w:t>
            </w:r>
            <w:r>
              <w:rPr>
                <w:lang w:val="en-US"/>
              </w:rPr>
              <w:t>.</w:t>
            </w:r>
          </w:p>
          <w:p w14:paraId="61D8268E" w14:textId="77777777" w:rsidR="006C32EA" w:rsidRPr="00B602DE" w:rsidRDefault="006C32EA" w:rsidP="006C32EA">
            <w:pPr>
              <w:rPr>
                <w:lang w:val="en-US"/>
              </w:rPr>
            </w:pPr>
          </w:p>
          <w:p w14:paraId="602E498E" w14:textId="335CBEF4" w:rsidR="006C32EA" w:rsidRDefault="006C32EA" w:rsidP="006C32EA">
            <w:pPr>
              <w:rPr>
                <w:lang w:val="en-US"/>
              </w:rPr>
            </w:pPr>
            <w:r w:rsidRPr="00B602DE">
              <w:rPr>
                <w:lang w:val="en-US"/>
              </w:rPr>
              <w:t>- all calculation data is saved in files (json) so that they can be used in the finished game.</w:t>
            </w:r>
          </w:p>
          <w:p w14:paraId="08166BB0" w14:textId="3C4C0F92" w:rsidR="006C32EA" w:rsidRDefault="006C32EA" w:rsidP="006C32EA">
            <w:pPr>
              <w:rPr>
                <w:lang w:val="en-US"/>
              </w:rPr>
            </w:pPr>
          </w:p>
          <w:p w14:paraId="4CFE22CA" w14:textId="77777777" w:rsidR="006C32EA" w:rsidRDefault="006C32EA" w:rsidP="006C32EA">
            <w:pPr>
              <w:rPr>
                <w:lang w:val="en-US"/>
              </w:rPr>
            </w:pPr>
          </w:p>
          <w:p w14:paraId="6AC8C5E4" w14:textId="77777777" w:rsidR="006C32EA" w:rsidRPr="00B602DE" w:rsidRDefault="006C32EA" w:rsidP="006C32EA">
            <w:pPr>
              <w:rPr>
                <w:b/>
                <w:lang w:val="en-US"/>
              </w:rPr>
            </w:pPr>
            <w:r w:rsidRPr="00B602DE">
              <w:rPr>
                <w:b/>
                <w:lang w:val="en-US"/>
              </w:rPr>
              <w:t xml:space="preserve">Accordingly, each slot machine must have its own </w:t>
            </w:r>
            <w:r>
              <w:rPr>
                <w:b/>
                <w:lang w:val="en-US"/>
              </w:rPr>
              <w:t>copy of</w:t>
            </w:r>
            <w:r w:rsidRPr="00B602DE">
              <w:rPr>
                <w:b/>
                <w:lang w:val="en-US"/>
              </w:rPr>
              <w:t xml:space="preserve"> calculation files. When making any changes to the slot machine files, you need to run the RTP calculator and update the calculation files.</w:t>
            </w:r>
          </w:p>
          <w:p w14:paraId="65BBB3EE" w14:textId="77777777" w:rsidR="006C32EA" w:rsidRDefault="006C32EA" w:rsidP="00196980">
            <w:pPr>
              <w:rPr>
                <w:lang w:val="en-US"/>
              </w:rPr>
            </w:pPr>
          </w:p>
        </w:tc>
      </w:tr>
    </w:tbl>
    <w:p w14:paraId="3BD765DB" w14:textId="77777777" w:rsidR="006C32EA" w:rsidRPr="00B602DE" w:rsidRDefault="006C32EA" w:rsidP="00196980">
      <w:pPr>
        <w:rPr>
          <w:lang w:val="en-US"/>
        </w:rPr>
      </w:pPr>
    </w:p>
    <w:p w14:paraId="4AD85DC0" w14:textId="59E32737" w:rsidR="00B602DE" w:rsidRDefault="00B602DE" w:rsidP="00196980">
      <w:pPr>
        <w:rPr>
          <w:lang w:val="en-US"/>
        </w:rPr>
      </w:pPr>
      <w:r w:rsidRPr="00B602DE">
        <w:rPr>
          <w:lang w:val="en-US"/>
        </w:rPr>
        <w:t>For this purpose, there are 2 scripts in the asset: RTPCalc.cs, RTPAdj.cs. These scripts must be added to the SlotController object.</w:t>
      </w:r>
    </w:p>
    <w:tbl>
      <w:tblPr>
        <w:tblStyle w:val="TableGrid"/>
        <w:tblW w:w="0" w:type="auto"/>
        <w:tblLook w:val="04A0" w:firstRow="1" w:lastRow="0" w:firstColumn="1" w:lastColumn="0" w:noHBand="0" w:noVBand="1"/>
      </w:tblPr>
      <w:tblGrid>
        <w:gridCol w:w="9913"/>
      </w:tblGrid>
      <w:tr w:rsidR="006C32EA" w:rsidRPr="00347C9F" w14:paraId="13D4DB25" w14:textId="77777777" w:rsidTr="006C32EA">
        <w:tc>
          <w:tcPr>
            <w:tcW w:w="9913" w:type="dxa"/>
          </w:tcPr>
          <w:p w14:paraId="2FFE0E4B" w14:textId="7763FBA6" w:rsidR="006C32EA" w:rsidRPr="00347C9F" w:rsidRDefault="006C32EA" w:rsidP="006C32EA">
            <w:pPr>
              <w:rPr>
                <w:lang w:val="en-US"/>
              </w:rPr>
            </w:pPr>
            <w:r w:rsidRPr="00B602DE">
              <w:rPr>
                <w:lang w:val="en-US"/>
              </w:rPr>
              <w:t>First, add the RTPClalc.cs script. Make duplicates of the calculation files</w:t>
            </w:r>
            <w:r>
              <w:rPr>
                <w:lang w:val="en-US"/>
              </w:rPr>
              <w:t xml:space="preserve"> (.json)</w:t>
            </w:r>
            <w:r w:rsidRPr="00B602DE">
              <w:rPr>
                <w:lang w:val="en-US"/>
              </w:rPr>
              <w:t xml:space="preserve"> and drag them into the corresponding fields of the script.</w:t>
            </w:r>
            <w:r w:rsidR="00347C9F" w:rsidRPr="00347C9F">
              <w:rPr>
                <w:noProof/>
                <w:lang w:val="en-US"/>
              </w:rPr>
              <w:t xml:space="preserve"> </w:t>
            </w:r>
            <w:r w:rsidR="00347C9F">
              <w:rPr>
                <w:noProof/>
              </w:rPr>
              <w:drawing>
                <wp:inline distT="0" distB="0" distL="0" distR="0" wp14:anchorId="3259DE32" wp14:editId="3CADECD8">
                  <wp:extent cx="6301105" cy="367220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01105" cy="3672205"/>
                          </a:xfrm>
                          <a:prstGeom prst="rect">
                            <a:avLst/>
                          </a:prstGeom>
                        </pic:spPr>
                      </pic:pic>
                    </a:graphicData>
                  </a:graphic>
                </wp:inline>
              </w:drawing>
            </w:r>
          </w:p>
          <w:p w14:paraId="5A497B4E" w14:textId="732CFE5A" w:rsidR="006C32EA" w:rsidRDefault="006C32EA" w:rsidP="006C32EA">
            <w:pPr>
              <w:rPr>
                <w:lang w:val="en-US"/>
              </w:rPr>
            </w:pPr>
            <w:r w:rsidRPr="00B602DE">
              <w:rPr>
                <w:lang w:val="en-US"/>
              </w:rPr>
              <w:t xml:space="preserve">In this screenshot you can see a duplicate of scene number </w:t>
            </w:r>
            <w:r w:rsidR="00347C9F">
              <w:rPr>
                <w:lang w:val="en-US"/>
              </w:rPr>
              <w:t xml:space="preserve">2 </w:t>
            </w:r>
            <w:r w:rsidRPr="00B602DE">
              <w:rPr>
                <w:lang w:val="en-US"/>
              </w:rPr>
              <w:t>with the payout adjuster added.</w:t>
            </w:r>
          </w:p>
          <w:p w14:paraId="5AC35D08" w14:textId="77777777" w:rsidR="006C32EA" w:rsidRDefault="006C32EA" w:rsidP="00196980">
            <w:pPr>
              <w:rPr>
                <w:lang w:val="en-US"/>
              </w:rPr>
            </w:pPr>
          </w:p>
        </w:tc>
      </w:tr>
    </w:tbl>
    <w:p w14:paraId="7A64436A" w14:textId="500C514D" w:rsidR="006C32EA" w:rsidRDefault="006C32EA" w:rsidP="00196980">
      <w:pPr>
        <w:rPr>
          <w:lang w:val="en-US"/>
        </w:rPr>
      </w:pPr>
    </w:p>
    <w:tbl>
      <w:tblPr>
        <w:tblStyle w:val="TableGrid"/>
        <w:tblW w:w="0" w:type="auto"/>
        <w:tblLook w:val="04A0" w:firstRow="1" w:lastRow="0" w:firstColumn="1" w:lastColumn="0" w:noHBand="0" w:noVBand="1"/>
      </w:tblPr>
      <w:tblGrid>
        <w:gridCol w:w="9913"/>
      </w:tblGrid>
      <w:tr w:rsidR="006C32EA" w:rsidRPr="00347C9F" w14:paraId="2FBEFC67" w14:textId="77777777" w:rsidTr="006C32EA">
        <w:tc>
          <w:tcPr>
            <w:tcW w:w="9913" w:type="dxa"/>
          </w:tcPr>
          <w:p w14:paraId="7B048C60" w14:textId="77777777" w:rsidR="006C32EA" w:rsidRDefault="006C32EA" w:rsidP="006C32EA">
            <w:pPr>
              <w:rPr>
                <w:lang w:val="en-US"/>
              </w:rPr>
            </w:pPr>
            <w:r w:rsidRPr="00B602DE">
              <w:rPr>
                <w:lang w:val="en-US"/>
              </w:rPr>
              <w:lastRenderedPageBreak/>
              <w:t xml:space="preserve">To update the payout calculation files, click the </w:t>
            </w:r>
            <w:r>
              <w:rPr>
                <w:lang w:val="en-US"/>
              </w:rPr>
              <w:t>&lt;</w:t>
            </w:r>
            <w:r w:rsidRPr="00B602DE">
              <w:rPr>
                <w:b/>
                <w:lang w:val="en-US"/>
              </w:rPr>
              <w:t>Calc winsTh</w:t>
            </w:r>
            <w:r>
              <w:rPr>
                <w:lang w:val="en-US"/>
              </w:rPr>
              <w:t>&gt;</w:t>
            </w:r>
            <w:r w:rsidRPr="00B602DE">
              <w:rPr>
                <w:lang w:val="en-US"/>
              </w:rPr>
              <w:t xml:space="preserve"> button and wait for the work to be completed. This may take a long time. The execution time depends on the number of symbols on the slot reels, the number of </w:t>
            </w:r>
            <w:r>
              <w:rPr>
                <w:lang w:val="en-US"/>
              </w:rPr>
              <w:t xml:space="preserve">slot </w:t>
            </w:r>
            <w:r w:rsidRPr="00B602DE">
              <w:rPr>
                <w:lang w:val="en-US"/>
              </w:rPr>
              <w:t>lines, the length of the payout table</w:t>
            </w:r>
            <w:r>
              <w:rPr>
                <w:lang w:val="en-US"/>
              </w:rPr>
              <w:t xml:space="preserve"> ...</w:t>
            </w:r>
          </w:p>
          <w:p w14:paraId="36646A4C" w14:textId="4B01DB75" w:rsidR="006C32EA" w:rsidRDefault="00347C9F" w:rsidP="00196980">
            <w:pPr>
              <w:rPr>
                <w:lang w:val="en-US"/>
              </w:rPr>
            </w:pPr>
            <w:r>
              <w:rPr>
                <w:noProof/>
              </w:rPr>
              <w:drawing>
                <wp:inline distT="0" distB="0" distL="0" distR="0" wp14:anchorId="214CE62E" wp14:editId="462ABC65">
                  <wp:extent cx="5259705" cy="288931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1278" cy="2895670"/>
                          </a:xfrm>
                          <a:prstGeom prst="rect">
                            <a:avLst/>
                          </a:prstGeom>
                        </pic:spPr>
                      </pic:pic>
                    </a:graphicData>
                  </a:graphic>
                </wp:inline>
              </w:drawing>
            </w:r>
            <w:bookmarkStart w:id="0" w:name="_GoBack"/>
            <w:bookmarkEnd w:id="0"/>
          </w:p>
          <w:p w14:paraId="7E165DDC" w14:textId="77777777" w:rsidR="006C32EA" w:rsidRDefault="006C32EA" w:rsidP="006C32EA">
            <w:pPr>
              <w:rPr>
                <w:lang w:val="en-US"/>
              </w:rPr>
            </w:pPr>
            <w:r w:rsidRPr="00B602DE">
              <w:rPr>
                <w:lang w:val="en-US"/>
              </w:rPr>
              <w:t>You can also increase the number of threads to speed up the calculations. On my PC, the script works well on 16 threads (AMD Ryzen 7 4000 series).</w:t>
            </w:r>
          </w:p>
          <w:p w14:paraId="33177703" w14:textId="77777777" w:rsidR="006C32EA" w:rsidRDefault="006C32EA" w:rsidP="00196980">
            <w:pPr>
              <w:rPr>
                <w:lang w:val="en-US"/>
              </w:rPr>
            </w:pPr>
          </w:p>
          <w:p w14:paraId="552962C5" w14:textId="57DD1800" w:rsidR="006C32EA" w:rsidRPr="006C32EA" w:rsidRDefault="006C32EA" w:rsidP="00196980">
            <w:pPr>
              <w:rPr>
                <w:lang w:val="en-US"/>
              </w:rPr>
            </w:pPr>
            <w:r>
              <w:rPr>
                <w:lang w:val="en-US"/>
              </w:rPr>
              <w:t xml:space="preserve">Max Lines Count </w:t>
            </w:r>
            <w:r w:rsidRPr="006C32EA">
              <w:rPr>
                <w:lang w:val="en-US"/>
              </w:rPr>
              <w:t xml:space="preserve">- here you can limit the number of slot lines </w:t>
            </w:r>
            <w:r>
              <w:rPr>
                <w:lang w:val="en-US"/>
              </w:rPr>
              <w:t xml:space="preserve">only </w:t>
            </w:r>
            <w:r w:rsidRPr="006C32EA">
              <w:rPr>
                <w:lang w:val="en-US"/>
              </w:rPr>
              <w:t>for the test. But for a full calculation you need to specify the full number of slot lines. If you specify more lines, no problem, the script itself will determine the correct number of lines.</w:t>
            </w:r>
          </w:p>
        </w:tc>
      </w:tr>
    </w:tbl>
    <w:p w14:paraId="0397DB61" w14:textId="77777777" w:rsidR="006C32EA" w:rsidRDefault="006C32EA" w:rsidP="00196980">
      <w:pPr>
        <w:rPr>
          <w:lang w:val="en-US"/>
        </w:rPr>
      </w:pPr>
    </w:p>
    <w:p w14:paraId="5A43B0A5" w14:textId="5E377D47" w:rsidR="00CD5205" w:rsidRPr="00B602DE" w:rsidRDefault="00CD5205" w:rsidP="00196980">
      <w:pPr>
        <w:rPr>
          <w:lang w:val="en-US"/>
        </w:rPr>
      </w:pPr>
    </w:p>
    <w:p w14:paraId="4BCAA293" w14:textId="77777777" w:rsidR="005949A7" w:rsidRPr="00B602DE" w:rsidRDefault="005949A7" w:rsidP="00B602DE">
      <w:pPr>
        <w:rPr>
          <w:lang w:val="en-US"/>
        </w:rPr>
      </w:pPr>
    </w:p>
    <w:tbl>
      <w:tblPr>
        <w:tblStyle w:val="TableGrid"/>
        <w:tblW w:w="0" w:type="auto"/>
        <w:tblLook w:val="04A0" w:firstRow="1" w:lastRow="0" w:firstColumn="1" w:lastColumn="0" w:noHBand="0" w:noVBand="1"/>
      </w:tblPr>
      <w:tblGrid>
        <w:gridCol w:w="6232"/>
        <w:gridCol w:w="3681"/>
      </w:tblGrid>
      <w:tr w:rsidR="00B602DE" w14:paraId="5E3EA631" w14:textId="77777777" w:rsidTr="00B602DE">
        <w:tc>
          <w:tcPr>
            <w:tcW w:w="6232" w:type="dxa"/>
          </w:tcPr>
          <w:p w14:paraId="3B650333" w14:textId="77777777" w:rsidR="00B602DE" w:rsidRDefault="00B602DE" w:rsidP="00B602DE">
            <w:pPr>
              <w:rPr>
                <w:lang w:val="en-US"/>
              </w:rPr>
            </w:pPr>
            <w:r w:rsidRPr="00B602DE">
              <w:rPr>
                <w:lang w:val="en-US"/>
              </w:rPr>
              <w:t>I do not recommend using the single-thread mode, the script execution time is very long.</w:t>
            </w:r>
          </w:p>
          <w:p w14:paraId="320A8285" w14:textId="77777777" w:rsidR="00B602DE" w:rsidRDefault="00B602DE" w:rsidP="00B602DE">
            <w:pPr>
              <w:rPr>
                <w:lang w:val="en-US"/>
              </w:rPr>
            </w:pPr>
          </w:p>
        </w:tc>
        <w:tc>
          <w:tcPr>
            <w:tcW w:w="3681" w:type="dxa"/>
          </w:tcPr>
          <w:p w14:paraId="583E047A" w14:textId="0D77F690" w:rsidR="00B602DE" w:rsidRDefault="00B602DE" w:rsidP="00B602DE">
            <w:pPr>
              <w:rPr>
                <w:lang w:val="en-US"/>
              </w:rPr>
            </w:pPr>
            <w:r>
              <w:rPr>
                <w:noProof/>
              </w:rPr>
              <w:drawing>
                <wp:inline distT="0" distB="0" distL="0" distR="0" wp14:anchorId="4E3AB9B8" wp14:editId="7785D7BD">
                  <wp:extent cx="2171850" cy="79589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1560" cy="850759"/>
                          </a:xfrm>
                          <a:prstGeom prst="rect">
                            <a:avLst/>
                          </a:prstGeom>
                        </pic:spPr>
                      </pic:pic>
                    </a:graphicData>
                  </a:graphic>
                </wp:inline>
              </w:drawing>
            </w:r>
          </w:p>
        </w:tc>
      </w:tr>
    </w:tbl>
    <w:p w14:paraId="63FFEEB0" w14:textId="18D43B09" w:rsidR="00F63AE8" w:rsidRDefault="00F63AE8" w:rsidP="00B602DE">
      <w:pPr>
        <w:rPr>
          <w:lang w:val="en-US"/>
        </w:rPr>
      </w:pPr>
    </w:p>
    <w:tbl>
      <w:tblPr>
        <w:tblStyle w:val="TableGrid"/>
        <w:tblW w:w="0" w:type="auto"/>
        <w:tblLook w:val="04A0" w:firstRow="1" w:lastRow="0" w:firstColumn="1" w:lastColumn="0" w:noHBand="0" w:noVBand="1"/>
      </w:tblPr>
      <w:tblGrid>
        <w:gridCol w:w="9913"/>
      </w:tblGrid>
      <w:tr w:rsidR="00BF1E38" w:rsidRPr="00347C9F" w14:paraId="619C76A9" w14:textId="77777777" w:rsidTr="00BF1E38">
        <w:tc>
          <w:tcPr>
            <w:tcW w:w="9913" w:type="dxa"/>
          </w:tcPr>
          <w:p w14:paraId="17A49C6A" w14:textId="77777777" w:rsidR="00BF1E38" w:rsidRDefault="00BF1E38" w:rsidP="00BF1E38">
            <w:pPr>
              <w:rPr>
                <w:lang w:val="en-US"/>
              </w:rPr>
            </w:pPr>
            <w:r w:rsidRPr="00B602DE">
              <w:rPr>
                <w:lang w:val="en-US"/>
              </w:rPr>
              <w:t>The wins</w:t>
            </w:r>
            <w:r>
              <w:rPr>
                <w:lang w:val="en-US"/>
              </w:rPr>
              <w:t>.json</w:t>
            </w:r>
            <w:r w:rsidRPr="00B602DE">
              <w:rPr>
                <w:lang w:val="en-US"/>
              </w:rPr>
              <w:t xml:space="preserve"> file contains absolutely all winning combinations, including scatter wins, free spins, and jackpots.</w:t>
            </w:r>
          </w:p>
          <w:p w14:paraId="21115E62" w14:textId="77777777" w:rsidR="00BF1E38" w:rsidRDefault="00BF1E38" w:rsidP="00BF1E38">
            <w:pPr>
              <w:rPr>
                <w:lang w:val="en-US"/>
              </w:rPr>
            </w:pPr>
            <w:r>
              <w:rPr>
                <w:lang w:val="en-US"/>
              </w:rPr>
              <w:t>(winFS.json – only free spins wins; winsJP.json – only jackpot wins; winsScatter.json – only scatter wins)</w:t>
            </w:r>
          </w:p>
          <w:p w14:paraId="4D055BB8" w14:textId="77777777" w:rsidR="00BF1E38" w:rsidRDefault="00BF1E38" w:rsidP="00B602DE">
            <w:pPr>
              <w:rPr>
                <w:lang w:val="en-US"/>
              </w:rPr>
            </w:pPr>
          </w:p>
        </w:tc>
      </w:tr>
    </w:tbl>
    <w:p w14:paraId="73D6F725" w14:textId="77777777" w:rsidR="00BF1E38" w:rsidRDefault="00BF1E38" w:rsidP="00196980">
      <w:pPr>
        <w:rPr>
          <w:lang w:val="en-US"/>
        </w:rPr>
      </w:pPr>
    </w:p>
    <w:tbl>
      <w:tblPr>
        <w:tblStyle w:val="TableGrid"/>
        <w:tblW w:w="0" w:type="auto"/>
        <w:tblLook w:val="04A0" w:firstRow="1" w:lastRow="0" w:firstColumn="1" w:lastColumn="0" w:noHBand="0" w:noVBand="1"/>
      </w:tblPr>
      <w:tblGrid>
        <w:gridCol w:w="6374"/>
        <w:gridCol w:w="3539"/>
      </w:tblGrid>
      <w:tr w:rsidR="00B602DE" w14:paraId="17FAE3DA" w14:textId="77777777" w:rsidTr="00B602DE">
        <w:tc>
          <w:tcPr>
            <w:tcW w:w="6374" w:type="dxa"/>
          </w:tcPr>
          <w:p w14:paraId="026B4D62" w14:textId="768DAAB2" w:rsidR="00B602DE" w:rsidRDefault="00B602DE" w:rsidP="00196980">
            <w:pPr>
              <w:rPr>
                <w:lang w:val="en-US"/>
              </w:rPr>
            </w:pPr>
            <w:r w:rsidRPr="00B602DE">
              <w:rPr>
                <w:lang w:val="en-US"/>
              </w:rPr>
              <w:t>After executing the script in the editor console you can see: the number of calculated slot reel combinations, the number of wins ...</w:t>
            </w:r>
          </w:p>
        </w:tc>
        <w:tc>
          <w:tcPr>
            <w:tcW w:w="3539" w:type="dxa"/>
          </w:tcPr>
          <w:p w14:paraId="69846A9C" w14:textId="018D9DD2" w:rsidR="00B602DE" w:rsidRDefault="00B602DE" w:rsidP="00196980">
            <w:pPr>
              <w:rPr>
                <w:lang w:val="en-US"/>
              </w:rPr>
            </w:pPr>
            <w:r>
              <w:rPr>
                <w:noProof/>
              </w:rPr>
              <w:drawing>
                <wp:inline distT="0" distB="0" distL="0" distR="0" wp14:anchorId="30EC264E" wp14:editId="354F27B6">
                  <wp:extent cx="2087244" cy="1433779"/>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3029" cy="1465230"/>
                          </a:xfrm>
                          <a:prstGeom prst="rect">
                            <a:avLst/>
                          </a:prstGeom>
                        </pic:spPr>
                      </pic:pic>
                    </a:graphicData>
                  </a:graphic>
                </wp:inline>
              </w:drawing>
            </w:r>
          </w:p>
        </w:tc>
      </w:tr>
    </w:tbl>
    <w:p w14:paraId="244A4E53" w14:textId="1B08B6FC" w:rsidR="002270FD" w:rsidRDefault="002270FD" w:rsidP="00196980">
      <w:pPr>
        <w:rPr>
          <w:lang w:val="en-US"/>
        </w:rPr>
      </w:pPr>
    </w:p>
    <w:tbl>
      <w:tblPr>
        <w:tblStyle w:val="TableGrid"/>
        <w:tblW w:w="0" w:type="auto"/>
        <w:tblLook w:val="04A0" w:firstRow="1" w:lastRow="0" w:firstColumn="1" w:lastColumn="0" w:noHBand="0" w:noVBand="1"/>
      </w:tblPr>
      <w:tblGrid>
        <w:gridCol w:w="9913"/>
      </w:tblGrid>
      <w:tr w:rsidR="00B602DE" w14:paraId="7BB6DC08" w14:textId="77777777" w:rsidTr="00B602DE">
        <w:tc>
          <w:tcPr>
            <w:tcW w:w="9913" w:type="dxa"/>
          </w:tcPr>
          <w:p w14:paraId="648995A6" w14:textId="77777777" w:rsidR="00B602DE" w:rsidRPr="00B602DE" w:rsidRDefault="00B602DE" w:rsidP="00B602DE">
            <w:pPr>
              <w:rPr>
                <w:lang w:val="en-US"/>
              </w:rPr>
            </w:pPr>
            <w:r w:rsidRPr="00B602DE">
              <w:rPr>
                <w:lang w:val="en-US"/>
              </w:rPr>
              <w:t>Changes in the SlotController.cs script:</w:t>
            </w:r>
          </w:p>
          <w:p w14:paraId="0D3EF406" w14:textId="77777777" w:rsidR="00B602DE" w:rsidRPr="00B602DE" w:rsidRDefault="00B602DE" w:rsidP="00B602DE">
            <w:pPr>
              <w:rPr>
                <w:lang w:val="en-US"/>
              </w:rPr>
            </w:pPr>
            <w:r w:rsidRPr="00B602DE">
              <w:rPr>
                <w:lang w:val="en-US"/>
              </w:rPr>
              <w:t>here the random data of the random number generator can be replaced with data from the payout adjuster. If the component is added to the object and enabled, we will receive new data for the slot machine reels.</w:t>
            </w:r>
          </w:p>
          <w:p w14:paraId="3ECA8E03" w14:textId="7BB8242B" w:rsidR="00B602DE" w:rsidRDefault="00B602DE" w:rsidP="00196980">
            <w:pPr>
              <w:rPr>
                <w:lang w:val="en-US"/>
              </w:rPr>
            </w:pPr>
            <w:r>
              <w:rPr>
                <w:noProof/>
              </w:rPr>
              <w:lastRenderedPageBreak/>
              <w:drawing>
                <wp:inline distT="0" distB="0" distL="0" distR="0" wp14:anchorId="6250891E" wp14:editId="46A93BB5">
                  <wp:extent cx="5574183" cy="168466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5307" cy="1694075"/>
                          </a:xfrm>
                          <a:prstGeom prst="rect">
                            <a:avLst/>
                          </a:prstGeom>
                        </pic:spPr>
                      </pic:pic>
                    </a:graphicData>
                  </a:graphic>
                </wp:inline>
              </w:drawing>
            </w:r>
          </w:p>
        </w:tc>
      </w:tr>
    </w:tbl>
    <w:p w14:paraId="38609DA4" w14:textId="77777777" w:rsidR="00B602DE" w:rsidRPr="00B602DE" w:rsidRDefault="00B602DE" w:rsidP="00196980">
      <w:pPr>
        <w:rPr>
          <w:lang w:val="en-US"/>
        </w:rPr>
      </w:pPr>
    </w:p>
    <w:p w14:paraId="2FF0C7C7" w14:textId="580B34F7" w:rsidR="006C32EA" w:rsidRPr="00BF1E38" w:rsidRDefault="00BF1E38" w:rsidP="00196980">
      <w:pPr>
        <w:rPr>
          <w:lang w:val="en-US"/>
        </w:rPr>
      </w:pPr>
      <w:r>
        <w:rPr>
          <w:lang w:val="en-US"/>
        </w:rPr>
        <w:t>Add RTPAdj.cs component to the SlotController game object and choose &lt;</w:t>
      </w:r>
      <w:r w:rsidRPr="00BF1E38">
        <w:rPr>
          <w:b/>
          <w:lang w:val="en-US"/>
        </w:rPr>
        <w:t>AdjMode</w:t>
      </w:r>
      <w:r>
        <w:rPr>
          <w:lang w:val="en-US"/>
        </w:rPr>
        <w:t>&gt;.</w:t>
      </w:r>
    </w:p>
    <w:p w14:paraId="64A3F0F6" w14:textId="576F0A18" w:rsidR="00AF1AAD" w:rsidRPr="00B602DE" w:rsidRDefault="00B602DE" w:rsidP="00196980">
      <w:pPr>
        <w:rPr>
          <w:lang w:val="en-US"/>
        </w:rPr>
      </w:pPr>
      <w:r w:rsidRPr="00B602DE">
        <w:rPr>
          <w:lang w:val="en-US"/>
        </w:rPr>
        <w:t>Operating modes of the payment adjuster</w:t>
      </w:r>
      <w:r w:rsidR="006C32EA">
        <w:rPr>
          <w:lang w:val="en-US"/>
        </w:rPr>
        <w:t xml:space="preserve"> (RTPAdj.cs) </w:t>
      </w:r>
      <w:r w:rsidRPr="00B602DE">
        <w:rPr>
          <w:lang w:val="en-US"/>
        </w:rPr>
        <w:t>:</w:t>
      </w:r>
    </w:p>
    <w:tbl>
      <w:tblPr>
        <w:tblStyle w:val="TableGrid"/>
        <w:tblW w:w="0" w:type="auto"/>
        <w:tblLook w:val="04A0" w:firstRow="1" w:lastRow="0" w:firstColumn="1" w:lastColumn="0" w:noHBand="0" w:noVBand="1"/>
      </w:tblPr>
      <w:tblGrid>
        <w:gridCol w:w="3304"/>
        <w:gridCol w:w="1653"/>
        <w:gridCol w:w="4956"/>
      </w:tblGrid>
      <w:tr w:rsidR="00AF1AAD" w:rsidRPr="00347C9F" w14:paraId="695D65EE" w14:textId="77777777" w:rsidTr="00AF1AAD">
        <w:tc>
          <w:tcPr>
            <w:tcW w:w="3304" w:type="dxa"/>
            <w:vMerge w:val="restart"/>
          </w:tcPr>
          <w:p w14:paraId="00600AA7" w14:textId="77777777" w:rsidR="00AF1AAD" w:rsidRDefault="00AF1AAD" w:rsidP="00196980">
            <w:r>
              <w:rPr>
                <w:noProof/>
              </w:rPr>
              <w:drawing>
                <wp:inline distT="0" distB="0" distL="0" distR="0" wp14:anchorId="75B05F1E" wp14:editId="0A3E0B8C">
                  <wp:extent cx="1818779" cy="12070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8240" cy="1273014"/>
                          </a:xfrm>
                          <a:prstGeom prst="rect">
                            <a:avLst/>
                          </a:prstGeom>
                        </pic:spPr>
                      </pic:pic>
                    </a:graphicData>
                  </a:graphic>
                </wp:inline>
              </w:drawing>
            </w:r>
          </w:p>
        </w:tc>
        <w:tc>
          <w:tcPr>
            <w:tcW w:w="1653" w:type="dxa"/>
          </w:tcPr>
          <w:p w14:paraId="7F8550C0" w14:textId="77777777" w:rsidR="00AF1AAD" w:rsidRPr="00AF1AAD" w:rsidRDefault="00AF1AAD" w:rsidP="00196980">
            <w:pPr>
              <w:rPr>
                <w:lang w:val="en-US"/>
              </w:rPr>
            </w:pPr>
            <w:r>
              <w:rPr>
                <w:lang w:val="en-US"/>
              </w:rPr>
              <w:t>FULLRANDOM</w:t>
            </w:r>
          </w:p>
        </w:tc>
        <w:tc>
          <w:tcPr>
            <w:tcW w:w="4956" w:type="dxa"/>
          </w:tcPr>
          <w:p w14:paraId="3877DCC6" w14:textId="616BBE26" w:rsidR="00AF1AAD" w:rsidRPr="005949A7" w:rsidRDefault="005949A7" w:rsidP="00196980">
            <w:pPr>
              <w:rPr>
                <w:lang w:val="en-US"/>
              </w:rPr>
            </w:pPr>
            <w:r w:rsidRPr="005949A7">
              <w:rPr>
                <w:lang w:val="en-US"/>
              </w:rPr>
              <w:t>The slot controller will continue to operate with completely random values.</w:t>
            </w:r>
          </w:p>
        </w:tc>
      </w:tr>
      <w:tr w:rsidR="00AF1AAD" w:rsidRPr="00347C9F" w14:paraId="3A3F873B" w14:textId="77777777" w:rsidTr="00AF1AAD">
        <w:tc>
          <w:tcPr>
            <w:tcW w:w="3304" w:type="dxa"/>
            <w:vMerge/>
          </w:tcPr>
          <w:p w14:paraId="3F1C38AC" w14:textId="77777777" w:rsidR="00AF1AAD" w:rsidRPr="005949A7" w:rsidRDefault="00AF1AAD" w:rsidP="00196980">
            <w:pPr>
              <w:rPr>
                <w:lang w:val="en-US"/>
              </w:rPr>
            </w:pPr>
          </w:p>
        </w:tc>
        <w:tc>
          <w:tcPr>
            <w:tcW w:w="1653" w:type="dxa"/>
          </w:tcPr>
          <w:p w14:paraId="38B6F6D3" w14:textId="77777777" w:rsidR="00AF1AAD" w:rsidRPr="00AF1AAD" w:rsidRDefault="00AF1AAD" w:rsidP="00196980">
            <w:pPr>
              <w:rPr>
                <w:lang w:val="en-US"/>
              </w:rPr>
            </w:pPr>
            <w:r>
              <w:rPr>
                <w:lang w:val="en-US"/>
              </w:rPr>
              <w:t>SCATTERWINS</w:t>
            </w:r>
          </w:p>
        </w:tc>
        <w:tc>
          <w:tcPr>
            <w:tcW w:w="4956" w:type="dxa"/>
          </w:tcPr>
          <w:p w14:paraId="5E27DC69" w14:textId="67A6B616" w:rsidR="00AF1AAD" w:rsidRPr="005949A7" w:rsidRDefault="005949A7" w:rsidP="00196980">
            <w:pPr>
              <w:rPr>
                <w:lang w:val="en-US"/>
              </w:rPr>
            </w:pPr>
            <w:r w:rsidRPr="005949A7">
              <w:rPr>
                <w:lang w:val="en-US"/>
              </w:rPr>
              <w:t xml:space="preserve">A random position from the </w:t>
            </w:r>
            <w:r>
              <w:rPr>
                <w:lang w:val="en-US"/>
              </w:rPr>
              <w:t>winsS</w:t>
            </w:r>
            <w:r w:rsidRPr="005949A7">
              <w:rPr>
                <w:lang w:val="en-US"/>
              </w:rPr>
              <w:t>catter</w:t>
            </w:r>
            <w:r>
              <w:rPr>
                <w:lang w:val="en-US"/>
              </w:rPr>
              <w:t>.json</w:t>
            </w:r>
            <w:r w:rsidRPr="005949A7">
              <w:rPr>
                <w:lang w:val="en-US"/>
              </w:rPr>
              <w:t xml:space="preserve"> file will be returned.</w:t>
            </w:r>
          </w:p>
        </w:tc>
      </w:tr>
      <w:tr w:rsidR="00AF1AAD" w:rsidRPr="00347C9F" w14:paraId="68F4B543" w14:textId="77777777" w:rsidTr="00AF1AAD">
        <w:tc>
          <w:tcPr>
            <w:tcW w:w="3304" w:type="dxa"/>
            <w:vMerge/>
          </w:tcPr>
          <w:p w14:paraId="3233A92B" w14:textId="77777777" w:rsidR="00AF1AAD" w:rsidRPr="005949A7" w:rsidRDefault="00AF1AAD" w:rsidP="00196980">
            <w:pPr>
              <w:rPr>
                <w:lang w:val="en-US"/>
              </w:rPr>
            </w:pPr>
          </w:p>
        </w:tc>
        <w:tc>
          <w:tcPr>
            <w:tcW w:w="1653" w:type="dxa"/>
          </w:tcPr>
          <w:p w14:paraId="02ED9C15" w14:textId="77777777" w:rsidR="00AF1AAD" w:rsidRPr="00AF1AAD" w:rsidRDefault="00AF1AAD" w:rsidP="00196980">
            <w:pPr>
              <w:rPr>
                <w:lang w:val="en-US"/>
              </w:rPr>
            </w:pPr>
            <w:r>
              <w:rPr>
                <w:lang w:val="en-US"/>
              </w:rPr>
              <w:t>WINS</w:t>
            </w:r>
          </w:p>
        </w:tc>
        <w:tc>
          <w:tcPr>
            <w:tcW w:w="4956" w:type="dxa"/>
          </w:tcPr>
          <w:p w14:paraId="708993B7" w14:textId="328529DC" w:rsidR="00AF1AAD" w:rsidRPr="005949A7" w:rsidRDefault="005949A7" w:rsidP="00196980">
            <w:pPr>
              <w:rPr>
                <w:lang w:val="en-US"/>
              </w:rPr>
            </w:pPr>
            <w:r w:rsidRPr="005949A7">
              <w:rPr>
                <w:lang w:val="en-US"/>
              </w:rPr>
              <w:t>A random position from the wins</w:t>
            </w:r>
            <w:r>
              <w:rPr>
                <w:lang w:val="en-US"/>
              </w:rPr>
              <w:t>.json</w:t>
            </w:r>
            <w:r w:rsidRPr="005949A7">
              <w:rPr>
                <w:lang w:val="en-US"/>
              </w:rPr>
              <w:t xml:space="preserve"> file will be returned.</w:t>
            </w:r>
          </w:p>
        </w:tc>
      </w:tr>
      <w:tr w:rsidR="00AF1AAD" w:rsidRPr="00347C9F" w14:paraId="782F2814" w14:textId="77777777" w:rsidTr="00AF1AAD">
        <w:tc>
          <w:tcPr>
            <w:tcW w:w="3304" w:type="dxa"/>
            <w:vMerge/>
          </w:tcPr>
          <w:p w14:paraId="0EDABDC2" w14:textId="77777777" w:rsidR="00AF1AAD" w:rsidRPr="005949A7" w:rsidRDefault="00AF1AAD" w:rsidP="00196980">
            <w:pPr>
              <w:rPr>
                <w:lang w:val="en-US"/>
              </w:rPr>
            </w:pPr>
          </w:p>
        </w:tc>
        <w:tc>
          <w:tcPr>
            <w:tcW w:w="1653" w:type="dxa"/>
          </w:tcPr>
          <w:p w14:paraId="78AE7CF6" w14:textId="77777777" w:rsidR="00AF1AAD" w:rsidRPr="00AF1AAD" w:rsidRDefault="00AF1AAD" w:rsidP="00196980">
            <w:pPr>
              <w:rPr>
                <w:lang w:val="en-US"/>
              </w:rPr>
            </w:pPr>
            <w:r>
              <w:rPr>
                <w:lang w:val="en-US"/>
              </w:rPr>
              <w:t>LOSSES</w:t>
            </w:r>
          </w:p>
        </w:tc>
        <w:tc>
          <w:tcPr>
            <w:tcW w:w="4956" w:type="dxa"/>
          </w:tcPr>
          <w:p w14:paraId="58FCE021" w14:textId="796A742A" w:rsidR="00AF1AAD" w:rsidRPr="005949A7" w:rsidRDefault="005949A7" w:rsidP="00196980">
            <w:pPr>
              <w:rPr>
                <w:lang w:val="en-US"/>
              </w:rPr>
            </w:pPr>
            <w:r w:rsidRPr="005949A7">
              <w:rPr>
                <w:lang w:val="en-US"/>
              </w:rPr>
              <w:t>A random position from the losses</w:t>
            </w:r>
            <w:r>
              <w:rPr>
                <w:lang w:val="en-US"/>
              </w:rPr>
              <w:t>.json</w:t>
            </w:r>
            <w:r w:rsidRPr="005949A7">
              <w:rPr>
                <w:lang w:val="en-US"/>
              </w:rPr>
              <w:t xml:space="preserve"> file will be returned.</w:t>
            </w:r>
          </w:p>
        </w:tc>
      </w:tr>
      <w:tr w:rsidR="00AF1AAD" w:rsidRPr="00347C9F" w14:paraId="328F5254" w14:textId="77777777" w:rsidTr="00AF1AAD">
        <w:tc>
          <w:tcPr>
            <w:tcW w:w="3304" w:type="dxa"/>
            <w:vMerge/>
          </w:tcPr>
          <w:p w14:paraId="44217C27" w14:textId="77777777" w:rsidR="00AF1AAD" w:rsidRPr="005949A7" w:rsidRDefault="00AF1AAD" w:rsidP="00196980">
            <w:pPr>
              <w:rPr>
                <w:lang w:val="en-US"/>
              </w:rPr>
            </w:pPr>
          </w:p>
        </w:tc>
        <w:tc>
          <w:tcPr>
            <w:tcW w:w="1653" w:type="dxa"/>
          </w:tcPr>
          <w:p w14:paraId="53A4CBCB" w14:textId="77777777" w:rsidR="00AF1AAD" w:rsidRPr="00AF1AAD" w:rsidRDefault="00AF1AAD" w:rsidP="00196980">
            <w:pPr>
              <w:rPr>
                <w:lang w:val="en-US"/>
              </w:rPr>
            </w:pPr>
            <w:r>
              <w:rPr>
                <w:lang w:val="en-US"/>
              </w:rPr>
              <w:t>JPWINS</w:t>
            </w:r>
          </w:p>
        </w:tc>
        <w:tc>
          <w:tcPr>
            <w:tcW w:w="4956" w:type="dxa"/>
          </w:tcPr>
          <w:p w14:paraId="742B0C99" w14:textId="762DC9FC" w:rsidR="00AF1AAD" w:rsidRPr="005949A7" w:rsidRDefault="005949A7" w:rsidP="00196980">
            <w:pPr>
              <w:rPr>
                <w:lang w:val="en-US"/>
              </w:rPr>
            </w:pPr>
            <w:r w:rsidRPr="005949A7">
              <w:rPr>
                <w:lang w:val="en-US"/>
              </w:rPr>
              <w:t>A random position from the wins</w:t>
            </w:r>
            <w:r>
              <w:rPr>
                <w:lang w:val="en-US"/>
              </w:rPr>
              <w:t>.json</w:t>
            </w:r>
            <w:r w:rsidRPr="005949A7">
              <w:rPr>
                <w:lang w:val="en-US"/>
              </w:rPr>
              <w:t xml:space="preserve"> file will be returned.</w:t>
            </w:r>
          </w:p>
        </w:tc>
      </w:tr>
      <w:tr w:rsidR="00AF1AAD" w:rsidRPr="00347C9F" w14:paraId="7A8BA30F" w14:textId="77777777" w:rsidTr="00AF1AAD">
        <w:tc>
          <w:tcPr>
            <w:tcW w:w="3304" w:type="dxa"/>
            <w:vMerge/>
          </w:tcPr>
          <w:p w14:paraId="3F562706" w14:textId="77777777" w:rsidR="00AF1AAD" w:rsidRPr="005949A7" w:rsidRDefault="00AF1AAD" w:rsidP="00196980">
            <w:pPr>
              <w:rPr>
                <w:lang w:val="en-US"/>
              </w:rPr>
            </w:pPr>
          </w:p>
        </w:tc>
        <w:tc>
          <w:tcPr>
            <w:tcW w:w="1653" w:type="dxa"/>
          </w:tcPr>
          <w:p w14:paraId="6723E818" w14:textId="77777777" w:rsidR="00AF1AAD" w:rsidRDefault="00AF1AAD" w:rsidP="00196980">
            <w:pPr>
              <w:rPr>
                <w:lang w:val="en-US"/>
              </w:rPr>
            </w:pPr>
            <w:r>
              <w:rPr>
                <w:lang w:val="en-US"/>
              </w:rPr>
              <w:t>AUTO</w:t>
            </w:r>
          </w:p>
        </w:tc>
        <w:tc>
          <w:tcPr>
            <w:tcW w:w="4956" w:type="dxa"/>
          </w:tcPr>
          <w:p w14:paraId="678BD588" w14:textId="079BBE50" w:rsidR="00AF1AAD" w:rsidRPr="005949A7" w:rsidRDefault="005949A7" w:rsidP="00196980">
            <w:pPr>
              <w:rPr>
                <w:lang w:val="en-US"/>
              </w:rPr>
            </w:pPr>
            <w:r w:rsidRPr="005949A7">
              <w:rPr>
                <w:lang w:val="en-US"/>
              </w:rPr>
              <w:t>The specified RTP will be automatically maintained. Of course, deviations are possible.</w:t>
            </w:r>
          </w:p>
        </w:tc>
      </w:tr>
    </w:tbl>
    <w:p w14:paraId="59FB82CA" w14:textId="62ADF6D0" w:rsidR="00AF1AAD" w:rsidRPr="005949A7" w:rsidRDefault="00AF1AAD" w:rsidP="00196980">
      <w:pPr>
        <w:rPr>
          <w:lang w:val="en-US"/>
        </w:rPr>
      </w:pPr>
    </w:p>
    <w:p w14:paraId="46E26593" w14:textId="7CE0B0C4" w:rsidR="005949A7" w:rsidRDefault="005949A7" w:rsidP="00196980">
      <w:pPr>
        <w:rPr>
          <w:lang w:val="en-US"/>
        </w:rPr>
      </w:pPr>
    </w:p>
    <w:tbl>
      <w:tblPr>
        <w:tblStyle w:val="TableGrid"/>
        <w:tblW w:w="0" w:type="auto"/>
        <w:tblLook w:val="04A0" w:firstRow="1" w:lastRow="0" w:firstColumn="1" w:lastColumn="0" w:noHBand="0" w:noVBand="1"/>
      </w:tblPr>
      <w:tblGrid>
        <w:gridCol w:w="5807"/>
        <w:gridCol w:w="4106"/>
      </w:tblGrid>
      <w:tr w:rsidR="005F57C7" w14:paraId="03AFFBB1" w14:textId="77777777" w:rsidTr="005F57C7">
        <w:tc>
          <w:tcPr>
            <w:tcW w:w="5807" w:type="dxa"/>
          </w:tcPr>
          <w:p w14:paraId="4B61FBD9" w14:textId="4BD21C38" w:rsidR="005F57C7" w:rsidRDefault="005F57C7" w:rsidP="00196980">
            <w:pPr>
              <w:rPr>
                <w:lang w:val="en-US"/>
              </w:rPr>
            </w:pPr>
            <w:r w:rsidRPr="005F57C7">
              <w:rPr>
                <w:lang w:val="en-US"/>
              </w:rPr>
              <w:t>The payout adjustment algorithm is very simple. If the payout is less than the set one, a winning combination is issued; if the payout is greater than the set one, a losing combination is issued.</w:t>
            </w:r>
          </w:p>
        </w:tc>
        <w:tc>
          <w:tcPr>
            <w:tcW w:w="4106" w:type="dxa"/>
          </w:tcPr>
          <w:p w14:paraId="09079A1D" w14:textId="2CB32C72" w:rsidR="005F57C7" w:rsidRDefault="005F57C7" w:rsidP="00196980">
            <w:pPr>
              <w:rPr>
                <w:lang w:val="en-US"/>
              </w:rPr>
            </w:pPr>
            <w:r>
              <w:rPr>
                <w:noProof/>
              </w:rPr>
              <w:drawing>
                <wp:inline distT="0" distB="0" distL="0" distR="0" wp14:anchorId="70BCDB97" wp14:editId="765B6A85">
                  <wp:extent cx="2414016" cy="1214382"/>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5393" cy="1250289"/>
                          </a:xfrm>
                          <a:prstGeom prst="rect">
                            <a:avLst/>
                          </a:prstGeom>
                        </pic:spPr>
                      </pic:pic>
                    </a:graphicData>
                  </a:graphic>
                </wp:inline>
              </w:drawing>
            </w:r>
          </w:p>
        </w:tc>
      </w:tr>
    </w:tbl>
    <w:p w14:paraId="52EA47C3" w14:textId="77777777" w:rsidR="005949A7" w:rsidRPr="005949A7" w:rsidRDefault="005949A7" w:rsidP="00196980">
      <w:pPr>
        <w:rPr>
          <w:lang w:val="en-US"/>
        </w:rPr>
      </w:pPr>
    </w:p>
    <w:p w14:paraId="3508E327" w14:textId="6B58C7D1" w:rsidR="00CD5205" w:rsidRDefault="00CD5205" w:rsidP="00196980"/>
    <w:tbl>
      <w:tblPr>
        <w:tblStyle w:val="TableGrid"/>
        <w:tblW w:w="0" w:type="auto"/>
        <w:tblLook w:val="04A0" w:firstRow="1" w:lastRow="0" w:firstColumn="1" w:lastColumn="0" w:noHBand="0" w:noVBand="1"/>
      </w:tblPr>
      <w:tblGrid>
        <w:gridCol w:w="9913"/>
      </w:tblGrid>
      <w:tr w:rsidR="00F02A43" w:rsidRPr="00347C9F" w14:paraId="6ECEEB80" w14:textId="77777777" w:rsidTr="00F02A43">
        <w:tc>
          <w:tcPr>
            <w:tcW w:w="9913" w:type="dxa"/>
          </w:tcPr>
          <w:p w14:paraId="1520549B" w14:textId="77777777" w:rsidR="00F02A43" w:rsidRPr="00F02A43" w:rsidRDefault="00F02A43" w:rsidP="00F02A43">
            <w:pPr>
              <w:rPr>
                <w:lang w:val="en-US"/>
              </w:rPr>
            </w:pPr>
            <w:r w:rsidRPr="00F02A43">
              <w:rPr>
                <w:lang w:val="en-US"/>
              </w:rPr>
              <w:t>Limitations:</w:t>
            </w:r>
          </w:p>
          <w:p w14:paraId="34AD136C" w14:textId="669ECFDC" w:rsidR="00F02A43" w:rsidRPr="00F02A43" w:rsidRDefault="00F02A43" w:rsidP="00F02A43">
            <w:pPr>
              <w:rPr>
                <w:lang w:val="en-US"/>
              </w:rPr>
            </w:pPr>
            <w:r w:rsidRPr="00F02A43">
              <w:rPr>
                <w:lang w:val="en-US"/>
              </w:rPr>
              <w:t xml:space="preserve">The </w:t>
            </w:r>
            <w:r>
              <w:rPr>
                <w:lang w:val="en-US"/>
              </w:rPr>
              <w:t>RTP</w:t>
            </w:r>
            <w:r w:rsidRPr="00F02A43">
              <w:rPr>
                <w:lang w:val="en-US"/>
              </w:rPr>
              <w:t xml:space="preserve"> adjuster will not work correctly with the </w:t>
            </w:r>
            <w:r>
              <w:rPr>
                <w:lang w:val="en-US"/>
              </w:rPr>
              <w:t>HOLD</w:t>
            </w:r>
            <w:r w:rsidRPr="00F02A43">
              <w:rPr>
                <w:lang w:val="en-US"/>
              </w:rPr>
              <w:t xml:space="preserve"> functionality and </w:t>
            </w:r>
            <w:r>
              <w:rPr>
                <w:lang w:val="en-US"/>
              </w:rPr>
              <w:t>M</w:t>
            </w:r>
            <w:r w:rsidRPr="00F02A43">
              <w:rPr>
                <w:lang w:val="en-US"/>
              </w:rPr>
              <w:t xml:space="preserve">anual </w:t>
            </w:r>
            <w:r>
              <w:rPr>
                <w:lang w:val="en-US"/>
              </w:rPr>
              <w:t>S</w:t>
            </w:r>
            <w:r w:rsidRPr="00F02A43">
              <w:rPr>
                <w:lang w:val="en-US"/>
              </w:rPr>
              <w:t>top of the slot.</w:t>
            </w:r>
          </w:p>
        </w:tc>
      </w:tr>
    </w:tbl>
    <w:p w14:paraId="30FF2F9A" w14:textId="77777777" w:rsidR="00191F0E" w:rsidRPr="00F02A43" w:rsidRDefault="00191F0E" w:rsidP="00196980">
      <w:pPr>
        <w:rPr>
          <w:lang w:val="en-US"/>
        </w:rPr>
      </w:pPr>
    </w:p>
    <w:p w14:paraId="48D1F804" w14:textId="77777777" w:rsidR="00196980" w:rsidRPr="00F02A43" w:rsidRDefault="00196980" w:rsidP="00196980">
      <w:pPr>
        <w:rPr>
          <w:lang w:val="en-US"/>
        </w:rPr>
      </w:pPr>
    </w:p>
    <w:p w14:paraId="3A249FD3" w14:textId="77777777" w:rsidR="00196980" w:rsidRPr="00F02A43" w:rsidRDefault="00196980" w:rsidP="00196980">
      <w:pPr>
        <w:rPr>
          <w:lang w:val="en-US"/>
        </w:rPr>
      </w:pPr>
    </w:p>
    <w:sectPr w:rsidR="00196980" w:rsidRPr="00F02A43" w:rsidSect="00B602DE">
      <w:pgSz w:w="11906" w:h="16838"/>
      <w:pgMar w:top="851" w:right="707" w:bottom="426"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938"/>
    <w:rsid w:val="000C7C6D"/>
    <w:rsid w:val="00191F0E"/>
    <w:rsid w:val="00196980"/>
    <w:rsid w:val="002270FD"/>
    <w:rsid w:val="00234E8F"/>
    <w:rsid w:val="00347C9F"/>
    <w:rsid w:val="005147F0"/>
    <w:rsid w:val="005949A7"/>
    <w:rsid w:val="005F57C7"/>
    <w:rsid w:val="006C32EA"/>
    <w:rsid w:val="009065E6"/>
    <w:rsid w:val="00993D7A"/>
    <w:rsid w:val="00AA4432"/>
    <w:rsid w:val="00AF1AAD"/>
    <w:rsid w:val="00B602DE"/>
    <w:rsid w:val="00BA4E4F"/>
    <w:rsid w:val="00BF1E38"/>
    <w:rsid w:val="00C97FA7"/>
    <w:rsid w:val="00CD5205"/>
    <w:rsid w:val="00CE216C"/>
    <w:rsid w:val="00DB2938"/>
    <w:rsid w:val="00E231CB"/>
    <w:rsid w:val="00E61CF4"/>
    <w:rsid w:val="00EB3DAA"/>
    <w:rsid w:val="00ED0CF9"/>
    <w:rsid w:val="00F02A43"/>
    <w:rsid w:val="00F63A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2CC9F"/>
  <w15:chartTrackingRefBased/>
  <w15:docId w15:val="{5C5C3EF4-BE64-42E8-B445-E575ADB7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1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524</Words>
  <Characters>2989</Characters>
  <Application>Microsoft Office Word</Application>
  <DocSecurity>0</DocSecurity>
  <Lines>24</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gypnor</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Machine</dc:creator>
  <cp:keywords/>
  <dc:description/>
  <cp:lastModifiedBy>putchkov@yandex.ru</cp:lastModifiedBy>
  <cp:revision>18</cp:revision>
  <dcterms:created xsi:type="dcterms:W3CDTF">2019-03-10T08:46:00Z</dcterms:created>
  <dcterms:modified xsi:type="dcterms:W3CDTF">2025-07-10T09:33:00Z</dcterms:modified>
</cp:coreProperties>
</file>