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181F75" w14:textId="08255831" w:rsidR="001B7D8D" w:rsidRPr="00335705" w:rsidRDefault="001B7D8D" w:rsidP="001B7D8D">
      <w:pPr>
        <w:pStyle w:val="3"/>
        <w:jc w:val="center"/>
      </w:pPr>
      <w:r>
        <w:t>Лабораторная работа №</w:t>
      </w:r>
      <w:r w:rsidR="00335705" w:rsidRPr="00335705">
        <w:t>6</w:t>
      </w:r>
    </w:p>
    <w:p w14:paraId="665D5194" w14:textId="028D8228" w:rsidR="001B7D8D" w:rsidRPr="00A86AFA" w:rsidRDefault="00335705" w:rsidP="001B7D8D">
      <w:pPr>
        <w:jc w:val="center"/>
        <w:rPr>
          <w:b/>
          <w:sz w:val="32"/>
          <w:szCs w:val="32"/>
        </w:rPr>
      </w:pPr>
      <w:bookmarkStart w:id="0" w:name="_Hlk152072356"/>
      <w:r>
        <w:rPr>
          <w:b/>
          <w:sz w:val="32"/>
          <w:szCs w:val="32"/>
        </w:rPr>
        <w:t>Полиномиальная</w:t>
      </w:r>
      <w:r w:rsidRPr="00335705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и</w:t>
      </w:r>
      <w:r w:rsidR="001B7D8D" w:rsidRPr="00A86AFA">
        <w:rPr>
          <w:b/>
          <w:sz w:val="32"/>
          <w:szCs w:val="32"/>
        </w:rPr>
        <w:t>нтерполяци</w:t>
      </w:r>
      <w:r>
        <w:rPr>
          <w:b/>
          <w:sz w:val="32"/>
          <w:szCs w:val="32"/>
        </w:rPr>
        <w:t>я:</w:t>
      </w:r>
      <w:r w:rsidR="001B7D8D" w:rsidRPr="00A86AFA">
        <w:rPr>
          <w:b/>
          <w:sz w:val="32"/>
          <w:szCs w:val="32"/>
        </w:rPr>
        <w:t xml:space="preserve"> многочлен Лагранжа (ИМЛ)</w:t>
      </w:r>
      <w:r>
        <w:rPr>
          <w:b/>
          <w:sz w:val="32"/>
          <w:szCs w:val="32"/>
        </w:rPr>
        <w:t>, многочлены Ньютона, сплайн-интерполяция</w:t>
      </w:r>
    </w:p>
    <w:bookmarkEnd w:id="0"/>
    <w:p w14:paraId="07168479" w14:textId="77777777" w:rsidR="00A86AFA" w:rsidRDefault="00A86AFA" w:rsidP="00A86AFA">
      <w:pPr>
        <w:spacing w:after="120"/>
        <w:ind w:left="360"/>
        <w:jc w:val="both"/>
        <w:rPr>
          <w:b/>
          <w:sz w:val="28"/>
          <w:szCs w:val="28"/>
        </w:rPr>
      </w:pPr>
    </w:p>
    <w:p w14:paraId="2738321B" w14:textId="5E98575F" w:rsidR="00A86AFA" w:rsidRPr="00A86AFA" w:rsidRDefault="00A86AFA" w:rsidP="00A86AFA">
      <w:pPr>
        <w:ind w:left="357"/>
        <w:jc w:val="both"/>
        <w:rPr>
          <w:b/>
          <w:sz w:val="28"/>
          <w:szCs w:val="28"/>
        </w:rPr>
      </w:pPr>
      <w:r w:rsidRPr="00A86AFA">
        <w:rPr>
          <w:b/>
          <w:sz w:val="28"/>
          <w:szCs w:val="28"/>
        </w:rPr>
        <w:t>Часть 1</w:t>
      </w:r>
      <w:r w:rsidR="005868D4">
        <w:rPr>
          <w:b/>
          <w:sz w:val="28"/>
          <w:szCs w:val="28"/>
        </w:rPr>
        <w:t xml:space="preserve"> (вручную)</w:t>
      </w:r>
    </w:p>
    <w:p w14:paraId="793C87FF" w14:textId="4CC1A566" w:rsidR="00807E8E" w:rsidRPr="00A86AFA" w:rsidRDefault="00807E8E" w:rsidP="00A86AFA">
      <w:pPr>
        <w:numPr>
          <w:ilvl w:val="0"/>
          <w:numId w:val="24"/>
        </w:numPr>
        <w:jc w:val="both"/>
        <w:rPr>
          <w:sz w:val="28"/>
          <w:szCs w:val="28"/>
        </w:rPr>
      </w:pPr>
      <w:r w:rsidRPr="00A86AFA">
        <w:rPr>
          <w:sz w:val="28"/>
          <w:szCs w:val="28"/>
        </w:rPr>
        <w:t>Вычислить приближ</w:t>
      </w:r>
      <w:r w:rsidR="00A86AFA" w:rsidRPr="00A86AFA">
        <w:rPr>
          <w:sz w:val="28"/>
          <w:szCs w:val="28"/>
        </w:rPr>
        <w:t>ё</w:t>
      </w:r>
      <w:r w:rsidRPr="00A86AFA">
        <w:rPr>
          <w:sz w:val="28"/>
          <w:szCs w:val="28"/>
        </w:rPr>
        <w:t xml:space="preserve">нно значение </w:t>
      </w:r>
      <w:r w:rsidRPr="00A86AFA">
        <w:rPr>
          <w:position w:val="-8"/>
          <w:sz w:val="28"/>
          <w:szCs w:val="28"/>
        </w:rPr>
        <w:object w:dxaOrig="600" w:dyaOrig="360" w14:anchorId="335447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18pt" o:ole="">
            <v:imagedata r:id="rId7" o:title=""/>
          </v:shape>
          <o:OLEObject Type="Embed" ProgID="Equation.3" ShapeID="_x0000_i1025" DrawAspect="Content" ObjectID="_1823248670" r:id="rId8"/>
        </w:object>
      </w:r>
      <w:r w:rsidRPr="00A86AFA">
        <w:rPr>
          <w:sz w:val="28"/>
          <w:szCs w:val="28"/>
        </w:rPr>
        <w:t xml:space="preserve">, взяв в качестве узлов интерполяции </w:t>
      </w:r>
      <w:proofErr w:type="spellStart"/>
      <w:r w:rsidR="005868D4">
        <w:rPr>
          <w:sz w:val="28"/>
          <w:szCs w:val="28"/>
        </w:rPr>
        <w:t>стаблицу</w:t>
      </w:r>
      <w:proofErr w:type="spellEnd"/>
      <w:r w:rsidR="005868D4">
        <w:rPr>
          <w:sz w:val="28"/>
          <w:szCs w:val="28"/>
        </w:rPr>
        <w:t xml:space="preserve"> значений: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2"/>
        <w:gridCol w:w="856"/>
        <w:gridCol w:w="996"/>
        <w:gridCol w:w="996"/>
        <w:gridCol w:w="996"/>
      </w:tblGrid>
      <w:tr w:rsidR="008926DE" w:rsidRPr="00A86AFA" w14:paraId="70992AC5" w14:textId="77777777" w:rsidTr="00EB25B4">
        <w:trPr>
          <w:jc w:val="center"/>
        </w:trPr>
        <w:tc>
          <w:tcPr>
            <w:tcW w:w="0" w:type="auto"/>
            <w:shd w:val="clear" w:color="auto" w:fill="auto"/>
          </w:tcPr>
          <w:p w14:paraId="16AB1470" w14:textId="77777777" w:rsidR="008926DE" w:rsidRPr="00A86AFA" w:rsidRDefault="008926DE" w:rsidP="00A86AFA">
            <w:pPr>
              <w:ind w:left="360"/>
              <w:jc w:val="both"/>
              <w:rPr>
                <w:sz w:val="28"/>
                <w:szCs w:val="28"/>
              </w:rPr>
            </w:pPr>
            <w:r w:rsidRPr="00A86AFA">
              <w:rPr>
                <w:sz w:val="28"/>
                <w:szCs w:val="28"/>
              </w:rPr>
              <w:t>х</w:t>
            </w:r>
          </w:p>
        </w:tc>
        <w:tc>
          <w:tcPr>
            <w:tcW w:w="0" w:type="auto"/>
          </w:tcPr>
          <w:p w14:paraId="21CFF4F2" w14:textId="1044C262" w:rsidR="008926DE" w:rsidRPr="00A86AFA" w:rsidRDefault="008926DE" w:rsidP="00A86AFA">
            <w:pPr>
              <w:ind w:left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81</w:t>
            </w:r>
          </w:p>
        </w:tc>
        <w:tc>
          <w:tcPr>
            <w:tcW w:w="0" w:type="auto"/>
            <w:shd w:val="clear" w:color="auto" w:fill="auto"/>
          </w:tcPr>
          <w:p w14:paraId="0CCF700D" w14:textId="2D794EC7" w:rsidR="008926DE" w:rsidRPr="00A86AFA" w:rsidRDefault="008926DE" w:rsidP="00A86AFA">
            <w:pPr>
              <w:ind w:left="360"/>
              <w:jc w:val="both"/>
              <w:rPr>
                <w:sz w:val="28"/>
                <w:szCs w:val="28"/>
              </w:rPr>
            </w:pPr>
            <w:r w:rsidRPr="00A86AFA">
              <w:rPr>
                <w:sz w:val="28"/>
                <w:szCs w:val="28"/>
              </w:rPr>
              <w:t>100</w:t>
            </w:r>
          </w:p>
        </w:tc>
        <w:tc>
          <w:tcPr>
            <w:tcW w:w="0" w:type="auto"/>
            <w:shd w:val="clear" w:color="auto" w:fill="auto"/>
          </w:tcPr>
          <w:p w14:paraId="52DEB7E5" w14:textId="77777777" w:rsidR="008926DE" w:rsidRPr="00A86AFA" w:rsidRDefault="008926DE" w:rsidP="00A86AFA">
            <w:pPr>
              <w:ind w:left="360"/>
              <w:jc w:val="both"/>
              <w:rPr>
                <w:sz w:val="28"/>
                <w:szCs w:val="28"/>
              </w:rPr>
            </w:pPr>
            <w:r w:rsidRPr="00A86AFA">
              <w:rPr>
                <w:sz w:val="28"/>
                <w:szCs w:val="28"/>
              </w:rPr>
              <w:t>121</w:t>
            </w:r>
          </w:p>
        </w:tc>
        <w:tc>
          <w:tcPr>
            <w:tcW w:w="0" w:type="auto"/>
            <w:shd w:val="clear" w:color="auto" w:fill="auto"/>
          </w:tcPr>
          <w:p w14:paraId="730C6128" w14:textId="77777777" w:rsidR="008926DE" w:rsidRPr="00A86AFA" w:rsidRDefault="008926DE" w:rsidP="00A86AFA">
            <w:pPr>
              <w:ind w:left="360"/>
              <w:jc w:val="both"/>
              <w:rPr>
                <w:sz w:val="28"/>
                <w:szCs w:val="28"/>
              </w:rPr>
            </w:pPr>
            <w:r w:rsidRPr="00A86AFA">
              <w:rPr>
                <w:sz w:val="28"/>
                <w:szCs w:val="28"/>
              </w:rPr>
              <w:t>144</w:t>
            </w:r>
          </w:p>
        </w:tc>
      </w:tr>
      <w:tr w:rsidR="008926DE" w:rsidRPr="00A86AFA" w14:paraId="304173B7" w14:textId="77777777" w:rsidTr="00EB25B4">
        <w:trPr>
          <w:jc w:val="center"/>
        </w:trPr>
        <w:tc>
          <w:tcPr>
            <w:tcW w:w="0" w:type="auto"/>
            <w:shd w:val="clear" w:color="auto" w:fill="auto"/>
          </w:tcPr>
          <w:p w14:paraId="672A6659" w14:textId="77777777" w:rsidR="008926DE" w:rsidRPr="00A86AFA" w:rsidRDefault="008926DE" w:rsidP="00A86AFA">
            <w:pPr>
              <w:ind w:left="360"/>
              <w:rPr>
                <w:sz w:val="28"/>
                <w:szCs w:val="28"/>
              </w:rPr>
            </w:pPr>
            <w:r w:rsidRPr="00A86AFA">
              <w:rPr>
                <w:position w:val="-8"/>
                <w:sz w:val="28"/>
                <w:szCs w:val="28"/>
              </w:rPr>
              <w:object w:dxaOrig="380" w:dyaOrig="360" w14:anchorId="3C2D1C48">
                <v:shape id="_x0000_i1036" type="#_x0000_t75" style="width:18.75pt;height:18pt" o:ole="">
                  <v:imagedata r:id="rId9" o:title=""/>
                </v:shape>
                <o:OLEObject Type="Embed" ProgID="Equation.3" ShapeID="_x0000_i1036" DrawAspect="Content" ObjectID="_1823248671" r:id="rId10"/>
              </w:object>
            </w:r>
          </w:p>
        </w:tc>
        <w:tc>
          <w:tcPr>
            <w:tcW w:w="0" w:type="auto"/>
          </w:tcPr>
          <w:p w14:paraId="64AE86CF" w14:textId="38E1F5BB" w:rsidR="008926DE" w:rsidRPr="0053472E" w:rsidRDefault="008926DE" w:rsidP="00A86AFA">
            <w:pPr>
              <w:ind w:left="36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shd w:val="clear" w:color="auto" w:fill="auto"/>
          </w:tcPr>
          <w:p w14:paraId="5D369756" w14:textId="41F4BAC9" w:rsidR="008926DE" w:rsidRPr="00A86AFA" w:rsidRDefault="008926DE" w:rsidP="00A86AFA">
            <w:pPr>
              <w:ind w:left="360"/>
              <w:jc w:val="both"/>
              <w:rPr>
                <w:sz w:val="28"/>
                <w:szCs w:val="28"/>
              </w:rPr>
            </w:pPr>
            <w:r w:rsidRPr="00A86AFA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14:paraId="4737E36C" w14:textId="77777777" w:rsidR="008926DE" w:rsidRPr="00A86AFA" w:rsidRDefault="008926DE" w:rsidP="00A86AFA">
            <w:pPr>
              <w:ind w:left="360"/>
              <w:jc w:val="both"/>
              <w:rPr>
                <w:sz w:val="28"/>
                <w:szCs w:val="28"/>
              </w:rPr>
            </w:pPr>
            <w:r w:rsidRPr="00A86AFA">
              <w:rPr>
                <w:sz w:val="28"/>
                <w:szCs w:val="28"/>
              </w:rPr>
              <w:t>11</w:t>
            </w:r>
          </w:p>
        </w:tc>
        <w:tc>
          <w:tcPr>
            <w:tcW w:w="0" w:type="auto"/>
            <w:shd w:val="clear" w:color="auto" w:fill="auto"/>
          </w:tcPr>
          <w:p w14:paraId="4B73E586" w14:textId="77777777" w:rsidR="008926DE" w:rsidRPr="00A86AFA" w:rsidRDefault="008926DE" w:rsidP="00A86AFA">
            <w:pPr>
              <w:ind w:left="360"/>
              <w:jc w:val="both"/>
              <w:rPr>
                <w:sz w:val="28"/>
                <w:szCs w:val="28"/>
              </w:rPr>
            </w:pPr>
            <w:r w:rsidRPr="00A86AFA">
              <w:rPr>
                <w:sz w:val="28"/>
                <w:szCs w:val="28"/>
              </w:rPr>
              <w:t>12</w:t>
            </w:r>
          </w:p>
        </w:tc>
      </w:tr>
    </w:tbl>
    <w:p w14:paraId="4FE85D88" w14:textId="00B5EEC9" w:rsidR="00FF1A33" w:rsidRPr="0010520A" w:rsidRDefault="00F61854" w:rsidP="0010520A">
      <w:pPr>
        <w:pStyle w:val="a4"/>
        <w:numPr>
          <w:ilvl w:val="0"/>
          <w:numId w:val="24"/>
        </w:numPr>
        <w:jc w:val="both"/>
        <w:rPr>
          <w:sz w:val="28"/>
          <w:szCs w:val="28"/>
        </w:rPr>
      </w:pPr>
      <w:r w:rsidRPr="0010520A">
        <w:rPr>
          <w:sz w:val="28"/>
          <w:szCs w:val="28"/>
        </w:rPr>
        <w:t>Оценить погрешность, сравнив с точным значением, найти количество верных цифр.</w:t>
      </w:r>
    </w:p>
    <w:p w14:paraId="1F621565" w14:textId="1F37B6BE" w:rsidR="00807E8E" w:rsidRPr="00A86AFA" w:rsidRDefault="00F61854" w:rsidP="0010520A">
      <w:pPr>
        <w:numPr>
          <w:ilvl w:val="0"/>
          <w:numId w:val="24"/>
        </w:numPr>
        <w:jc w:val="both"/>
        <w:rPr>
          <w:sz w:val="28"/>
          <w:szCs w:val="28"/>
        </w:rPr>
      </w:pPr>
      <w:r w:rsidRPr="00A86AFA">
        <w:rPr>
          <w:sz w:val="28"/>
          <w:szCs w:val="28"/>
        </w:rPr>
        <w:t>Увеличится ли точность, если в таблицу добавить еще один узел (81, 9)?</w:t>
      </w:r>
      <w:bookmarkStart w:id="1" w:name="_GoBack"/>
      <w:bookmarkEnd w:id="1"/>
    </w:p>
    <w:p w14:paraId="0A37501D" w14:textId="77777777" w:rsidR="007835BC" w:rsidRPr="00E90528" w:rsidRDefault="007835BC" w:rsidP="00D73981"/>
    <w:p w14:paraId="1EF02D96" w14:textId="66F8C72C" w:rsidR="00A86AFA" w:rsidRPr="00A86AFA" w:rsidRDefault="00A86AFA" w:rsidP="00A86AFA">
      <w:pPr>
        <w:ind w:left="357"/>
        <w:jc w:val="both"/>
        <w:rPr>
          <w:b/>
          <w:sz w:val="28"/>
          <w:szCs w:val="28"/>
        </w:rPr>
      </w:pPr>
      <w:r w:rsidRPr="00A86AFA">
        <w:rPr>
          <w:b/>
          <w:sz w:val="28"/>
          <w:szCs w:val="28"/>
        </w:rPr>
        <w:t>Часть 2</w:t>
      </w:r>
      <w:r w:rsidR="005868D4">
        <w:rPr>
          <w:b/>
          <w:sz w:val="28"/>
          <w:szCs w:val="28"/>
        </w:rPr>
        <w:t xml:space="preserve">. </w:t>
      </w:r>
      <w:r w:rsidR="005868D4" w:rsidRPr="005868D4">
        <w:rPr>
          <w:b/>
          <w:sz w:val="28"/>
          <w:szCs w:val="28"/>
        </w:rPr>
        <w:t>Интерполяционный многочлен Лагранжа (ИМЛ)</w:t>
      </w:r>
    </w:p>
    <w:p w14:paraId="52BD2B41" w14:textId="729AC8B9" w:rsidR="005868D4" w:rsidRDefault="005868D4" w:rsidP="00A86AFA">
      <w:pPr>
        <w:pStyle w:val="a4"/>
        <w:numPr>
          <w:ilvl w:val="0"/>
          <w:numId w:val="2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Написать программу вычисления значения функции с помощью интерполяционного многочлена Лагранжа.</w:t>
      </w:r>
    </w:p>
    <w:p w14:paraId="0C6A4176" w14:textId="376A5D88" w:rsidR="00AD3090" w:rsidRPr="00A86AFA" w:rsidRDefault="47184FEC" w:rsidP="00A86AFA">
      <w:pPr>
        <w:pStyle w:val="a4"/>
        <w:numPr>
          <w:ilvl w:val="0"/>
          <w:numId w:val="25"/>
        </w:numPr>
        <w:jc w:val="both"/>
        <w:rPr>
          <w:sz w:val="28"/>
          <w:szCs w:val="28"/>
        </w:rPr>
      </w:pPr>
      <w:r w:rsidRPr="00A86AFA">
        <w:rPr>
          <w:sz w:val="28"/>
          <w:szCs w:val="28"/>
        </w:rPr>
        <w:t>Для таблицы значений</w:t>
      </w:r>
      <w:r w:rsidR="005868D4">
        <w:rPr>
          <w:sz w:val="28"/>
          <w:szCs w:val="28"/>
        </w:rPr>
        <w:t xml:space="preserve"> своего варианта</w:t>
      </w:r>
      <w:r w:rsidRPr="00A86AFA">
        <w:rPr>
          <w:sz w:val="28"/>
          <w:szCs w:val="28"/>
        </w:rPr>
        <w:t xml:space="preserve"> вычислить приближ</w:t>
      </w:r>
      <w:r w:rsidR="00D162FC">
        <w:rPr>
          <w:sz w:val="28"/>
          <w:szCs w:val="28"/>
        </w:rPr>
        <w:t>ё</w:t>
      </w:r>
      <w:r w:rsidRPr="00A86AFA">
        <w:rPr>
          <w:sz w:val="28"/>
          <w:szCs w:val="28"/>
        </w:rPr>
        <w:t xml:space="preserve">нное значение функции в точке </w:t>
      </w:r>
      <w:r w:rsidRPr="00A86AFA">
        <w:rPr>
          <w:i/>
          <w:iCs/>
          <w:sz w:val="28"/>
          <w:szCs w:val="28"/>
        </w:rPr>
        <w:t>х</w:t>
      </w:r>
      <w:r w:rsidRPr="00A86AFA">
        <w:rPr>
          <w:sz w:val="28"/>
          <w:szCs w:val="28"/>
          <w:vertAlign w:val="superscript"/>
        </w:rPr>
        <w:t>*</w:t>
      </w:r>
      <w:r w:rsidRPr="00A86AFA">
        <w:rPr>
          <w:sz w:val="28"/>
          <w:szCs w:val="28"/>
        </w:rPr>
        <w:t>.</w:t>
      </w:r>
    </w:p>
    <w:p w14:paraId="3910A139" w14:textId="7FA33524" w:rsidR="00C82F85" w:rsidRPr="00A86AFA" w:rsidRDefault="00AD3090" w:rsidP="00A86AFA">
      <w:pPr>
        <w:ind w:left="720"/>
        <w:jc w:val="both"/>
        <w:rPr>
          <w:sz w:val="28"/>
          <w:szCs w:val="28"/>
        </w:rPr>
      </w:pPr>
      <w:r w:rsidRPr="00A86AFA">
        <w:rPr>
          <w:sz w:val="28"/>
          <w:szCs w:val="28"/>
        </w:rPr>
        <w:t xml:space="preserve">Проверка правильности: </w:t>
      </w:r>
      <w:r w:rsidR="00E90528" w:rsidRPr="00A86AFA">
        <w:rPr>
          <w:sz w:val="28"/>
          <w:szCs w:val="28"/>
        </w:rPr>
        <w:t xml:space="preserve">если в качестве </w:t>
      </w:r>
      <w:r w:rsidR="00E90528" w:rsidRPr="00A86AFA">
        <w:rPr>
          <w:i/>
          <w:iCs/>
          <w:sz w:val="28"/>
          <w:szCs w:val="28"/>
        </w:rPr>
        <w:t>х</w:t>
      </w:r>
      <w:r w:rsidR="00E90528" w:rsidRPr="00A86AFA">
        <w:rPr>
          <w:sz w:val="28"/>
          <w:szCs w:val="28"/>
          <w:vertAlign w:val="superscript"/>
        </w:rPr>
        <w:t>*</w:t>
      </w:r>
      <w:r w:rsidR="00E90528" w:rsidRPr="00A86AFA">
        <w:rPr>
          <w:sz w:val="28"/>
          <w:szCs w:val="28"/>
        </w:rPr>
        <w:t xml:space="preserve"> взять табличное значение </w:t>
      </w:r>
      <w:r w:rsidR="00E90528" w:rsidRPr="00A86AFA">
        <w:rPr>
          <w:i/>
          <w:iCs/>
          <w:sz w:val="28"/>
          <w:szCs w:val="28"/>
        </w:rPr>
        <w:t>х</w:t>
      </w:r>
      <w:r w:rsidR="00E90528" w:rsidRPr="00A86AFA">
        <w:rPr>
          <w:sz w:val="28"/>
          <w:szCs w:val="28"/>
        </w:rPr>
        <w:t>, то расч</w:t>
      </w:r>
      <w:r w:rsidR="00A86AFA">
        <w:rPr>
          <w:sz w:val="28"/>
          <w:szCs w:val="28"/>
        </w:rPr>
        <w:t>ё</w:t>
      </w:r>
      <w:r w:rsidR="00E90528" w:rsidRPr="00A86AFA">
        <w:rPr>
          <w:sz w:val="28"/>
          <w:szCs w:val="28"/>
        </w:rPr>
        <w:t xml:space="preserve">ты должны давать табличное значение </w:t>
      </w:r>
      <w:r w:rsidR="00E90528" w:rsidRPr="00A86AFA">
        <w:rPr>
          <w:i/>
          <w:iCs/>
          <w:sz w:val="28"/>
          <w:szCs w:val="28"/>
        </w:rPr>
        <w:t>у</w:t>
      </w:r>
      <w:r w:rsidRPr="00A86AFA">
        <w:rPr>
          <w:sz w:val="28"/>
          <w:szCs w:val="28"/>
        </w:rPr>
        <w:t>.</w:t>
      </w:r>
    </w:p>
    <w:p w14:paraId="789EE456" w14:textId="6CD05F05" w:rsidR="00C82F85" w:rsidRDefault="47184FEC" w:rsidP="00A86AFA">
      <w:pPr>
        <w:numPr>
          <w:ilvl w:val="0"/>
          <w:numId w:val="25"/>
        </w:numPr>
        <w:jc w:val="both"/>
        <w:rPr>
          <w:sz w:val="28"/>
          <w:szCs w:val="28"/>
        </w:rPr>
      </w:pPr>
      <w:r w:rsidRPr="00A86AFA">
        <w:rPr>
          <w:sz w:val="28"/>
          <w:szCs w:val="28"/>
        </w:rPr>
        <w:t>Оценить погрешность полученного значения</w:t>
      </w:r>
      <w:r w:rsidR="00A86AFA">
        <w:rPr>
          <w:sz w:val="28"/>
          <w:szCs w:val="28"/>
        </w:rPr>
        <w:t>.</w:t>
      </w:r>
    </w:p>
    <w:p w14:paraId="10DA39E1" w14:textId="77777777" w:rsidR="00A86AFA" w:rsidRPr="00A86AFA" w:rsidRDefault="00A86AFA" w:rsidP="00A86AFA">
      <w:pPr>
        <w:ind w:left="720"/>
        <w:jc w:val="both"/>
        <w:rPr>
          <w:sz w:val="28"/>
          <w:szCs w:val="28"/>
        </w:rPr>
      </w:pPr>
    </w:p>
    <w:p w14:paraId="2DE06B65" w14:textId="77777777" w:rsidR="0076231A" w:rsidRPr="00A86AFA" w:rsidRDefault="0076231A" w:rsidP="00A86AFA">
      <w:pPr>
        <w:pStyle w:val="2"/>
        <w:spacing w:before="0" w:after="0"/>
        <w:jc w:val="center"/>
        <w:rPr>
          <w:sz w:val="24"/>
          <w:szCs w:val="24"/>
        </w:rPr>
      </w:pPr>
      <w:r w:rsidRPr="00A86AFA">
        <w:rPr>
          <w:sz w:val="24"/>
          <w:szCs w:val="24"/>
        </w:rPr>
        <w:t>Вариант 1</w:t>
      </w:r>
    </w:p>
    <w:p w14:paraId="2B9D5EC9" w14:textId="77777777" w:rsidR="001B7D8D" w:rsidRDefault="006247F2" w:rsidP="00A86AFA">
      <w:pPr>
        <w:ind w:left="720"/>
        <w:jc w:val="both"/>
      </w:pPr>
      <w:r>
        <w:t>х</w:t>
      </w:r>
      <w:r>
        <w:rPr>
          <w:vertAlign w:val="superscript"/>
        </w:rPr>
        <w:t>*</w:t>
      </w:r>
      <w:r w:rsidR="00D41C25">
        <w:rPr>
          <w:vertAlign w:val="superscript"/>
        </w:rPr>
        <w:t xml:space="preserve"> </w:t>
      </w:r>
      <w:r w:rsidR="00D41C25">
        <w:t>= 3.8</w:t>
      </w:r>
      <w:r w:rsidR="0076231A"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76"/>
        <w:gridCol w:w="1015"/>
        <w:gridCol w:w="1014"/>
        <w:gridCol w:w="1068"/>
        <w:gridCol w:w="1068"/>
        <w:gridCol w:w="1068"/>
        <w:gridCol w:w="1068"/>
        <w:gridCol w:w="1068"/>
      </w:tblGrid>
      <w:tr w:rsidR="00E40E28" w14:paraId="3EDDC791" w14:textId="77777777" w:rsidTr="00E40E28">
        <w:tc>
          <w:tcPr>
            <w:tcW w:w="1976" w:type="dxa"/>
            <w:shd w:val="clear" w:color="auto" w:fill="auto"/>
          </w:tcPr>
          <w:p w14:paraId="33096EF0" w14:textId="77777777" w:rsidR="00D41C25" w:rsidRPr="00E40E28" w:rsidRDefault="00D41C25" w:rsidP="00A86AFA">
            <w:pPr>
              <w:jc w:val="both"/>
              <w:rPr>
                <w:sz w:val="22"/>
                <w:lang w:val="en-US"/>
              </w:rPr>
            </w:pPr>
            <w:r w:rsidRPr="00E40E28">
              <w:rPr>
                <w:sz w:val="22"/>
              </w:rPr>
              <w:t>X</w:t>
            </w:r>
          </w:p>
        </w:tc>
        <w:tc>
          <w:tcPr>
            <w:tcW w:w="1055" w:type="dxa"/>
            <w:shd w:val="clear" w:color="auto" w:fill="auto"/>
          </w:tcPr>
          <w:p w14:paraId="52860A0C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1.3</w:t>
            </w:r>
          </w:p>
        </w:tc>
        <w:tc>
          <w:tcPr>
            <w:tcW w:w="1055" w:type="dxa"/>
            <w:shd w:val="clear" w:color="auto" w:fill="auto"/>
          </w:tcPr>
          <w:p w14:paraId="4E6CBBE6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2.1</w:t>
            </w:r>
          </w:p>
        </w:tc>
        <w:tc>
          <w:tcPr>
            <w:tcW w:w="1097" w:type="dxa"/>
            <w:shd w:val="clear" w:color="auto" w:fill="auto"/>
          </w:tcPr>
          <w:p w14:paraId="10238FD9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3.7</w:t>
            </w:r>
          </w:p>
        </w:tc>
        <w:tc>
          <w:tcPr>
            <w:tcW w:w="1097" w:type="dxa"/>
            <w:shd w:val="clear" w:color="auto" w:fill="auto"/>
          </w:tcPr>
          <w:p w14:paraId="25B0E7C1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4.5</w:t>
            </w:r>
          </w:p>
        </w:tc>
        <w:tc>
          <w:tcPr>
            <w:tcW w:w="1097" w:type="dxa"/>
            <w:shd w:val="clear" w:color="auto" w:fill="auto"/>
          </w:tcPr>
          <w:p w14:paraId="351B6B56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6.1</w:t>
            </w:r>
          </w:p>
        </w:tc>
        <w:tc>
          <w:tcPr>
            <w:tcW w:w="1097" w:type="dxa"/>
            <w:shd w:val="clear" w:color="auto" w:fill="auto"/>
          </w:tcPr>
          <w:p w14:paraId="6C0CEF3B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7.7</w:t>
            </w:r>
          </w:p>
        </w:tc>
        <w:tc>
          <w:tcPr>
            <w:tcW w:w="1097" w:type="dxa"/>
            <w:shd w:val="clear" w:color="auto" w:fill="auto"/>
          </w:tcPr>
          <w:p w14:paraId="59331F5A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8.5</w:t>
            </w:r>
          </w:p>
        </w:tc>
      </w:tr>
      <w:tr w:rsidR="00E40E28" w14:paraId="7962F176" w14:textId="77777777" w:rsidTr="00E40E28">
        <w:tc>
          <w:tcPr>
            <w:tcW w:w="1976" w:type="dxa"/>
            <w:shd w:val="clear" w:color="auto" w:fill="auto"/>
          </w:tcPr>
          <w:p w14:paraId="02EB378F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position w:val="-10"/>
                <w:sz w:val="22"/>
              </w:rPr>
              <w:object w:dxaOrig="1760" w:dyaOrig="360" w14:anchorId="2A0CAEF4">
                <v:shape id="_x0000_i1027" type="#_x0000_t75" style="width:87.75pt;height:18pt" o:ole="">
                  <v:imagedata r:id="rId11" o:title=""/>
                </v:shape>
                <o:OLEObject Type="Embed" ProgID="Equation.3" ShapeID="_x0000_i1027" DrawAspect="Content" ObjectID="_1823248672" r:id="rId12"/>
              </w:object>
            </w:r>
          </w:p>
        </w:tc>
        <w:tc>
          <w:tcPr>
            <w:tcW w:w="1055" w:type="dxa"/>
            <w:shd w:val="clear" w:color="auto" w:fill="auto"/>
          </w:tcPr>
          <w:p w14:paraId="7A418FA5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1.7777</w:t>
            </w:r>
          </w:p>
        </w:tc>
        <w:tc>
          <w:tcPr>
            <w:tcW w:w="1055" w:type="dxa"/>
            <w:shd w:val="clear" w:color="auto" w:fill="auto"/>
          </w:tcPr>
          <w:p w14:paraId="040E0663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4.5634</w:t>
            </w:r>
          </w:p>
        </w:tc>
        <w:tc>
          <w:tcPr>
            <w:tcW w:w="1097" w:type="dxa"/>
            <w:shd w:val="clear" w:color="auto" w:fill="auto"/>
          </w:tcPr>
          <w:p w14:paraId="6B33B8C4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13.8436</w:t>
            </w:r>
          </w:p>
        </w:tc>
        <w:tc>
          <w:tcPr>
            <w:tcW w:w="1097" w:type="dxa"/>
            <w:shd w:val="clear" w:color="auto" w:fill="auto"/>
          </w:tcPr>
          <w:p w14:paraId="66B3E4D0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20.3952</w:t>
            </w:r>
          </w:p>
        </w:tc>
        <w:tc>
          <w:tcPr>
            <w:tcW w:w="1097" w:type="dxa"/>
            <w:shd w:val="clear" w:color="auto" w:fill="auto"/>
          </w:tcPr>
          <w:p w14:paraId="1445B243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37.3387</w:t>
            </w:r>
          </w:p>
        </w:tc>
        <w:tc>
          <w:tcPr>
            <w:tcW w:w="1097" w:type="dxa"/>
            <w:shd w:val="clear" w:color="auto" w:fill="auto"/>
          </w:tcPr>
          <w:p w14:paraId="12F6414A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59.4051</w:t>
            </w:r>
          </w:p>
        </w:tc>
        <w:tc>
          <w:tcPr>
            <w:tcW w:w="1097" w:type="dxa"/>
            <w:shd w:val="clear" w:color="auto" w:fill="auto"/>
          </w:tcPr>
          <w:p w14:paraId="290F768F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72.3593</w:t>
            </w:r>
          </w:p>
        </w:tc>
      </w:tr>
    </w:tbl>
    <w:p w14:paraId="6A05A809" w14:textId="77777777" w:rsidR="006247F2" w:rsidRDefault="006247F2" w:rsidP="00A86AFA">
      <w:pPr>
        <w:jc w:val="both"/>
      </w:pPr>
    </w:p>
    <w:p w14:paraId="264D35B7" w14:textId="77777777" w:rsidR="0076231A" w:rsidRPr="00A86AFA" w:rsidRDefault="0076231A" w:rsidP="00A86AFA">
      <w:pPr>
        <w:pStyle w:val="2"/>
        <w:spacing w:before="0" w:after="0"/>
        <w:jc w:val="center"/>
        <w:rPr>
          <w:sz w:val="24"/>
          <w:szCs w:val="24"/>
        </w:rPr>
      </w:pPr>
      <w:r w:rsidRPr="00A86AFA">
        <w:rPr>
          <w:sz w:val="24"/>
          <w:szCs w:val="24"/>
        </w:rPr>
        <w:t>Вариант</w:t>
      </w:r>
      <w:r w:rsidR="00E5528E" w:rsidRPr="00A86AFA">
        <w:rPr>
          <w:sz w:val="24"/>
          <w:szCs w:val="24"/>
        </w:rPr>
        <w:t xml:space="preserve"> 2</w:t>
      </w:r>
    </w:p>
    <w:p w14:paraId="71A87D0E" w14:textId="77777777" w:rsidR="0076231A" w:rsidRDefault="0076231A" w:rsidP="00A86AFA">
      <w:pPr>
        <w:ind w:left="735"/>
        <w:jc w:val="both"/>
      </w:pPr>
      <w:r>
        <w:t>х</w:t>
      </w:r>
      <w:r>
        <w:rPr>
          <w:vertAlign w:val="superscript"/>
        </w:rPr>
        <w:t>*</w:t>
      </w:r>
      <w:r w:rsidR="004C5743" w:rsidRPr="004C5743">
        <w:t xml:space="preserve"> </w:t>
      </w:r>
      <w:r w:rsidR="00E5528E" w:rsidRPr="00E5528E">
        <w:t>=</w:t>
      </w:r>
      <w:r w:rsidR="004C5743">
        <w:t xml:space="preserve"> 3</w:t>
      </w:r>
      <w:r w:rsidR="004C5743" w:rsidRPr="004C5743">
        <w:t>.5</w:t>
      </w:r>
      <w: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2"/>
        <w:gridCol w:w="1031"/>
        <w:gridCol w:w="1032"/>
        <w:gridCol w:w="1032"/>
        <w:gridCol w:w="1032"/>
        <w:gridCol w:w="1032"/>
        <w:gridCol w:w="1032"/>
        <w:gridCol w:w="1032"/>
      </w:tblGrid>
      <w:tr w:rsidR="00E40E28" w14:paraId="3C1FD3FC" w14:textId="77777777" w:rsidTr="00E40E28">
        <w:tc>
          <w:tcPr>
            <w:tcW w:w="1196" w:type="dxa"/>
            <w:shd w:val="clear" w:color="auto" w:fill="auto"/>
          </w:tcPr>
          <w:p w14:paraId="7C55EC71" w14:textId="77777777" w:rsidR="00E5528E" w:rsidRDefault="00E5528E" w:rsidP="00A86AFA">
            <w:pPr>
              <w:jc w:val="both"/>
            </w:pPr>
            <w:r>
              <w:t>Х</w:t>
            </w:r>
          </w:p>
        </w:tc>
        <w:tc>
          <w:tcPr>
            <w:tcW w:w="1196" w:type="dxa"/>
            <w:shd w:val="clear" w:color="auto" w:fill="auto"/>
          </w:tcPr>
          <w:p w14:paraId="39D7D509" w14:textId="77777777" w:rsidR="00E5528E" w:rsidRDefault="00E5528E" w:rsidP="00A86AFA">
            <w:pPr>
              <w:jc w:val="both"/>
            </w:pPr>
            <w:r>
              <w:t>1.2</w:t>
            </w:r>
          </w:p>
        </w:tc>
        <w:tc>
          <w:tcPr>
            <w:tcW w:w="1196" w:type="dxa"/>
            <w:shd w:val="clear" w:color="auto" w:fill="auto"/>
          </w:tcPr>
          <w:p w14:paraId="658371F6" w14:textId="77777777" w:rsidR="00E5528E" w:rsidRDefault="00E5528E" w:rsidP="00A86AFA">
            <w:pPr>
              <w:jc w:val="both"/>
            </w:pPr>
            <w:r>
              <w:t>1.9</w:t>
            </w:r>
          </w:p>
        </w:tc>
        <w:tc>
          <w:tcPr>
            <w:tcW w:w="1196" w:type="dxa"/>
            <w:shd w:val="clear" w:color="auto" w:fill="auto"/>
          </w:tcPr>
          <w:p w14:paraId="1DB69759" w14:textId="77777777" w:rsidR="00E5528E" w:rsidRDefault="00E5528E" w:rsidP="00A86AFA">
            <w:pPr>
              <w:jc w:val="both"/>
            </w:pPr>
            <w:r>
              <w:t>3.3</w:t>
            </w:r>
          </w:p>
        </w:tc>
        <w:tc>
          <w:tcPr>
            <w:tcW w:w="1196" w:type="dxa"/>
            <w:shd w:val="clear" w:color="auto" w:fill="auto"/>
          </w:tcPr>
          <w:p w14:paraId="19BDB427" w14:textId="77777777" w:rsidR="00E5528E" w:rsidRDefault="00E5528E" w:rsidP="00A86AFA">
            <w:pPr>
              <w:jc w:val="both"/>
            </w:pPr>
            <w:r>
              <w:t>4.7</w:t>
            </w:r>
          </w:p>
        </w:tc>
        <w:tc>
          <w:tcPr>
            <w:tcW w:w="1197" w:type="dxa"/>
            <w:shd w:val="clear" w:color="auto" w:fill="auto"/>
          </w:tcPr>
          <w:p w14:paraId="6CC37817" w14:textId="77777777" w:rsidR="00E5528E" w:rsidRDefault="00E5528E" w:rsidP="00A86AFA">
            <w:pPr>
              <w:jc w:val="both"/>
            </w:pPr>
            <w:r>
              <w:t>5.4</w:t>
            </w:r>
          </w:p>
        </w:tc>
        <w:tc>
          <w:tcPr>
            <w:tcW w:w="1197" w:type="dxa"/>
            <w:shd w:val="clear" w:color="auto" w:fill="auto"/>
          </w:tcPr>
          <w:p w14:paraId="78900AA6" w14:textId="77777777" w:rsidR="00E5528E" w:rsidRDefault="00E5528E" w:rsidP="00A86AFA">
            <w:pPr>
              <w:jc w:val="both"/>
            </w:pPr>
            <w:r>
              <w:t>6.8</w:t>
            </w:r>
          </w:p>
        </w:tc>
        <w:tc>
          <w:tcPr>
            <w:tcW w:w="1197" w:type="dxa"/>
            <w:shd w:val="clear" w:color="auto" w:fill="auto"/>
          </w:tcPr>
          <w:p w14:paraId="1ECE0164" w14:textId="77777777" w:rsidR="00E5528E" w:rsidRDefault="00E5528E" w:rsidP="00A86AFA">
            <w:pPr>
              <w:jc w:val="both"/>
            </w:pPr>
            <w:r>
              <w:t>7.5</w:t>
            </w:r>
          </w:p>
        </w:tc>
      </w:tr>
      <w:tr w:rsidR="00E40E28" w14:paraId="1379E1D2" w14:textId="77777777" w:rsidTr="00E40E28">
        <w:tc>
          <w:tcPr>
            <w:tcW w:w="1196" w:type="dxa"/>
            <w:shd w:val="clear" w:color="auto" w:fill="auto"/>
          </w:tcPr>
          <w:p w14:paraId="41C8F396" w14:textId="77777777" w:rsidR="00E5528E" w:rsidRDefault="00E5528E" w:rsidP="00A86AFA">
            <w:pPr>
              <w:jc w:val="both"/>
            </w:pPr>
            <w:r w:rsidRPr="00E40E28">
              <w:rPr>
                <w:position w:val="-10"/>
              </w:rPr>
              <w:object w:dxaOrig="1900" w:dyaOrig="320" w14:anchorId="1CCDA78F">
                <v:shape id="_x0000_i1028" type="#_x0000_t75" style="width:95.25pt;height:15.75pt" o:ole="">
                  <v:imagedata r:id="rId13" o:title=""/>
                </v:shape>
                <o:OLEObject Type="Embed" ProgID="Equation.3" ShapeID="_x0000_i1028" DrawAspect="Content" ObjectID="_1823248673" r:id="rId14"/>
              </w:object>
            </w:r>
          </w:p>
        </w:tc>
        <w:tc>
          <w:tcPr>
            <w:tcW w:w="1196" w:type="dxa"/>
            <w:shd w:val="clear" w:color="auto" w:fill="auto"/>
          </w:tcPr>
          <w:p w14:paraId="0C5115BF" w14:textId="77777777" w:rsidR="00E5528E" w:rsidRDefault="00E5528E" w:rsidP="00A86AFA">
            <w:pPr>
              <w:jc w:val="both"/>
            </w:pPr>
            <w:r>
              <w:t>0</w:t>
            </w:r>
            <w:r w:rsidRPr="00E40E28">
              <w:rPr>
                <w:lang w:val="en-US"/>
              </w:rPr>
              <w:t>.</w:t>
            </w:r>
            <w:r>
              <w:t>3486</w:t>
            </w:r>
          </w:p>
        </w:tc>
        <w:tc>
          <w:tcPr>
            <w:tcW w:w="1196" w:type="dxa"/>
            <w:shd w:val="clear" w:color="auto" w:fill="auto"/>
          </w:tcPr>
          <w:p w14:paraId="438DFFF2" w14:textId="77777777" w:rsidR="00E5528E" w:rsidRPr="00E40E28" w:rsidRDefault="00E5528E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1.0537</w:t>
            </w:r>
          </w:p>
        </w:tc>
        <w:tc>
          <w:tcPr>
            <w:tcW w:w="1196" w:type="dxa"/>
            <w:shd w:val="clear" w:color="auto" w:fill="auto"/>
          </w:tcPr>
          <w:p w14:paraId="259A7C81" w14:textId="77777777" w:rsidR="00E5528E" w:rsidRPr="00E40E28" w:rsidRDefault="00E5528E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1.7844</w:t>
            </w:r>
          </w:p>
        </w:tc>
        <w:tc>
          <w:tcPr>
            <w:tcW w:w="1196" w:type="dxa"/>
            <w:shd w:val="clear" w:color="auto" w:fill="auto"/>
          </w:tcPr>
          <w:p w14:paraId="6ACA4611" w14:textId="77777777" w:rsidR="00E5528E" w:rsidRPr="00E40E28" w:rsidRDefault="00E5528E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2.2103</w:t>
            </w:r>
          </w:p>
        </w:tc>
        <w:tc>
          <w:tcPr>
            <w:tcW w:w="1197" w:type="dxa"/>
            <w:shd w:val="clear" w:color="auto" w:fill="auto"/>
          </w:tcPr>
          <w:p w14:paraId="5FCC82A2" w14:textId="77777777" w:rsidR="00E5528E" w:rsidRPr="00E40E28" w:rsidRDefault="00E5528E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2.3712</w:t>
            </w:r>
          </w:p>
        </w:tc>
        <w:tc>
          <w:tcPr>
            <w:tcW w:w="1197" w:type="dxa"/>
            <w:shd w:val="clear" w:color="auto" w:fill="auto"/>
          </w:tcPr>
          <w:p w14:paraId="12131CFC" w14:textId="77777777" w:rsidR="00E5528E" w:rsidRPr="00E40E28" w:rsidRDefault="00E5528E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2.6322</w:t>
            </w:r>
          </w:p>
        </w:tc>
        <w:tc>
          <w:tcPr>
            <w:tcW w:w="1197" w:type="dxa"/>
            <w:shd w:val="clear" w:color="auto" w:fill="auto"/>
          </w:tcPr>
          <w:p w14:paraId="5B101EB9" w14:textId="77777777" w:rsidR="00E5528E" w:rsidRPr="00E40E28" w:rsidRDefault="00E5528E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2.7411</w:t>
            </w:r>
          </w:p>
        </w:tc>
      </w:tr>
    </w:tbl>
    <w:p w14:paraId="72A3D3EC" w14:textId="77777777" w:rsidR="0076231A" w:rsidRDefault="0076231A" w:rsidP="00A86AFA">
      <w:pPr>
        <w:jc w:val="both"/>
      </w:pPr>
    </w:p>
    <w:p w14:paraId="28E5A858" w14:textId="77777777" w:rsidR="0076231A" w:rsidRPr="00A86AFA" w:rsidRDefault="0076231A" w:rsidP="00A86AFA">
      <w:pPr>
        <w:pStyle w:val="2"/>
        <w:spacing w:before="0" w:after="0"/>
        <w:jc w:val="center"/>
        <w:rPr>
          <w:sz w:val="24"/>
          <w:szCs w:val="24"/>
          <w:lang w:val="en-US"/>
        </w:rPr>
      </w:pPr>
      <w:r w:rsidRPr="00A86AFA">
        <w:rPr>
          <w:sz w:val="24"/>
          <w:szCs w:val="24"/>
        </w:rPr>
        <w:t>Вариант</w:t>
      </w:r>
      <w:r w:rsidR="004C5743" w:rsidRPr="00A86AFA">
        <w:rPr>
          <w:sz w:val="24"/>
          <w:szCs w:val="24"/>
          <w:lang w:val="en-US"/>
        </w:rPr>
        <w:t xml:space="preserve"> 3</w:t>
      </w:r>
    </w:p>
    <w:p w14:paraId="65CCFE8E" w14:textId="77777777" w:rsidR="0076231A" w:rsidRDefault="0076231A" w:rsidP="00A86AFA">
      <w:pPr>
        <w:ind w:left="735"/>
        <w:jc w:val="both"/>
      </w:pPr>
      <w:r>
        <w:t>х</w:t>
      </w:r>
      <w:r>
        <w:rPr>
          <w:vertAlign w:val="superscript"/>
        </w:rPr>
        <w:t>*</w:t>
      </w:r>
      <w:r w:rsidR="00611F01" w:rsidRPr="00611F01">
        <w:t xml:space="preserve"> = 0.5</w:t>
      </w:r>
      <w: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7"/>
        <w:gridCol w:w="1073"/>
        <w:gridCol w:w="1072"/>
        <w:gridCol w:w="1072"/>
        <w:gridCol w:w="1072"/>
        <w:gridCol w:w="1073"/>
        <w:gridCol w:w="1073"/>
        <w:gridCol w:w="1073"/>
      </w:tblGrid>
      <w:tr w:rsidR="00E40E28" w14:paraId="4992717C" w14:textId="77777777" w:rsidTr="00E40E28">
        <w:tc>
          <w:tcPr>
            <w:tcW w:w="1196" w:type="dxa"/>
            <w:shd w:val="clear" w:color="auto" w:fill="auto"/>
          </w:tcPr>
          <w:p w14:paraId="7E0CB7FE" w14:textId="77777777" w:rsidR="004C5743" w:rsidRPr="00611F01" w:rsidRDefault="004C5743" w:rsidP="00A86AFA">
            <w:pPr>
              <w:jc w:val="both"/>
            </w:pPr>
            <w:r w:rsidRPr="00E40E28">
              <w:rPr>
                <w:lang w:val="en-US"/>
              </w:rPr>
              <w:t>X</w:t>
            </w:r>
          </w:p>
        </w:tc>
        <w:tc>
          <w:tcPr>
            <w:tcW w:w="1196" w:type="dxa"/>
            <w:shd w:val="clear" w:color="auto" w:fill="auto"/>
          </w:tcPr>
          <w:p w14:paraId="7D623BD8" w14:textId="77777777" w:rsidR="004C5743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-3.2</w:t>
            </w:r>
          </w:p>
        </w:tc>
        <w:tc>
          <w:tcPr>
            <w:tcW w:w="1196" w:type="dxa"/>
            <w:shd w:val="clear" w:color="auto" w:fill="auto"/>
          </w:tcPr>
          <w:p w14:paraId="4A16D008" w14:textId="77777777" w:rsidR="004C5743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-0.8</w:t>
            </w:r>
          </w:p>
        </w:tc>
        <w:tc>
          <w:tcPr>
            <w:tcW w:w="1196" w:type="dxa"/>
            <w:shd w:val="clear" w:color="auto" w:fill="auto"/>
          </w:tcPr>
          <w:p w14:paraId="45C6D218" w14:textId="77777777" w:rsidR="004C5743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0.4</w:t>
            </w:r>
          </w:p>
        </w:tc>
        <w:tc>
          <w:tcPr>
            <w:tcW w:w="1196" w:type="dxa"/>
            <w:shd w:val="clear" w:color="auto" w:fill="auto"/>
          </w:tcPr>
          <w:p w14:paraId="5147D317" w14:textId="77777777" w:rsidR="004C5743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2.8</w:t>
            </w:r>
          </w:p>
        </w:tc>
        <w:tc>
          <w:tcPr>
            <w:tcW w:w="1197" w:type="dxa"/>
            <w:shd w:val="clear" w:color="auto" w:fill="auto"/>
          </w:tcPr>
          <w:p w14:paraId="1F6B2BC5" w14:textId="77777777" w:rsidR="004C5743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4.0</w:t>
            </w:r>
          </w:p>
        </w:tc>
        <w:tc>
          <w:tcPr>
            <w:tcW w:w="1197" w:type="dxa"/>
            <w:shd w:val="clear" w:color="auto" w:fill="auto"/>
          </w:tcPr>
          <w:p w14:paraId="5C4ACDD9" w14:textId="77777777" w:rsidR="004C5743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6.4</w:t>
            </w:r>
          </w:p>
        </w:tc>
        <w:tc>
          <w:tcPr>
            <w:tcW w:w="1197" w:type="dxa"/>
            <w:shd w:val="clear" w:color="auto" w:fill="auto"/>
          </w:tcPr>
          <w:p w14:paraId="77EB7D87" w14:textId="77777777" w:rsidR="004C5743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7.6</w:t>
            </w:r>
          </w:p>
        </w:tc>
      </w:tr>
      <w:tr w:rsidR="00E40E28" w14:paraId="4279E1A1" w14:textId="77777777" w:rsidTr="00E40E28">
        <w:tc>
          <w:tcPr>
            <w:tcW w:w="1196" w:type="dxa"/>
            <w:shd w:val="clear" w:color="auto" w:fill="auto"/>
          </w:tcPr>
          <w:p w14:paraId="0D0B940D" w14:textId="77777777" w:rsidR="004C5743" w:rsidRDefault="00611F01" w:rsidP="00A86AFA">
            <w:pPr>
              <w:jc w:val="both"/>
            </w:pPr>
            <w:r w:rsidRPr="00E40E28">
              <w:rPr>
                <w:position w:val="-10"/>
              </w:rPr>
              <w:object w:dxaOrig="1620" w:dyaOrig="320" w14:anchorId="782D0846">
                <v:shape id="_x0000_i1029" type="#_x0000_t75" style="width:81pt;height:15.75pt" o:ole="">
                  <v:imagedata r:id="rId15" o:title=""/>
                </v:shape>
                <o:OLEObject Type="Embed" ProgID="Equation.3" ShapeID="_x0000_i1029" DrawAspect="Content" ObjectID="_1823248674" r:id="rId16"/>
              </w:object>
            </w:r>
          </w:p>
        </w:tc>
        <w:tc>
          <w:tcPr>
            <w:tcW w:w="1196" w:type="dxa"/>
            <w:shd w:val="clear" w:color="auto" w:fill="auto"/>
          </w:tcPr>
          <w:p w14:paraId="693079DC" w14:textId="77777777" w:rsidR="004C5743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-1.9449</w:t>
            </w:r>
          </w:p>
        </w:tc>
        <w:tc>
          <w:tcPr>
            <w:tcW w:w="1196" w:type="dxa"/>
            <w:shd w:val="clear" w:color="auto" w:fill="auto"/>
          </w:tcPr>
          <w:p w14:paraId="61FDFED2" w14:textId="77777777" w:rsidR="004C5743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-0.6126</w:t>
            </w:r>
          </w:p>
        </w:tc>
        <w:tc>
          <w:tcPr>
            <w:tcW w:w="1196" w:type="dxa"/>
            <w:shd w:val="clear" w:color="auto" w:fill="auto"/>
          </w:tcPr>
          <w:p w14:paraId="0EB59BB4" w14:textId="77777777" w:rsidR="004C5743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0.3097</w:t>
            </w:r>
          </w:p>
        </w:tc>
        <w:tc>
          <w:tcPr>
            <w:tcW w:w="1196" w:type="dxa"/>
            <w:shd w:val="clear" w:color="auto" w:fill="auto"/>
          </w:tcPr>
          <w:p w14:paraId="542EDABA" w14:textId="77777777" w:rsidR="004C5743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1.8068</w:t>
            </w:r>
          </w:p>
        </w:tc>
        <w:tc>
          <w:tcPr>
            <w:tcW w:w="1197" w:type="dxa"/>
            <w:shd w:val="clear" w:color="auto" w:fill="auto"/>
          </w:tcPr>
          <w:p w14:paraId="21D23A97" w14:textId="77777777" w:rsidR="004C5743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2.0913</w:t>
            </w:r>
          </w:p>
        </w:tc>
        <w:tc>
          <w:tcPr>
            <w:tcW w:w="1197" w:type="dxa"/>
            <w:shd w:val="clear" w:color="auto" w:fill="auto"/>
          </w:tcPr>
          <w:p w14:paraId="53A11F8B" w14:textId="77777777" w:rsidR="004C5743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1.4673</w:t>
            </w:r>
          </w:p>
        </w:tc>
        <w:tc>
          <w:tcPr>
            <w:tcW w:w="1197" w:type="dxa"/>
            <w:shd w:val="clear" w:color="auto" w:fill="auto"/>
          </w:tcPr>
          <w:p w14:paraId="7716B868" w14:textId="77777777" w:rsidR="004C5743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0.6797</w:t>
            </w:r>
          </w:p>
        </w:tc>
      </w:tr>
    </w:tbl>
    <w:p w14:paraId="0E27B00A" w14:textId="77777777" w:rsidR="0076231A" w:rsidRDefault="0076231A" w:rsidP="00A86AFA">
      <w:pPr>
        <w:jc w:val="both"/>
      </w:pPr>
    </w:p>
    <w:p w14:paraId="4ED002E1" w14:textId="09729835" w:rsidR="0076231A" w:rsidRPr="00A86AFA" w:rsidRDefault="0076231A" w:rsidP="00A86AFA">
      <w:pPr>
        <w:pStyle w:val="2"/>
        <w:spacing w:before="0" w:after="0"/>
        <w:jc w:val="center"/>
        <w:rPr>
          <w:sz w:val="24"/>
          <w:szCs w:val="24"/>
          <w:lang w:val="en-US"/>
        </w:rPr>
      </w:pPr>
      <w:r w:rsidRPr="00A86AFA">
        <w:rPr>
          <w:sz w:val="24"/>
          <w:szCs w:val="24"/>
        </w:rPr>
        <w:t>Вариант</w:t>
      </w:r>
      <w:r w:rsidR="00611F01" w:rsidRPr="00A86AFA">
        <w:rPr>
          <w:sz w:val="24"/>
          <w:szCs w:val="24"/>
          <w:lang w:val="en-US"/>
        </w:rPr>
        <w:t xml:space="preserve"> 4</w:t>
      </w:r>
    </w:p>
    <w:p w14:paraId="403C8C33" w14:textId="77777777" w:rsidR="0076231A" w:rsidRDefault="0076231A" w:rsidP="00A86AFA">
      <w:pPr>
        <w:ind w:left="735"/>
        <w:jc w:val="both"/>
      </w:pPr>
      <w:r>
        <w:t>х</w:t>
      </w:r>
      <w:r>
        <w:rPr>
          <w:vertAlign w:val="superscript"/>
        </w:rPr>
        <w:t>*</w:t>
      </w:r>
      <w:r w:rsidR="00611F01" w:rsidRPr="00611F01">
        <w:t xml:space="preserve"> = 4.8</w:t>
      </w:r>
      <w: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16"/>
        <w:gridCol w:w="918"/>
        <w:gridCol w:w="918"/>
        <w:gridCol w:w="918"/>
        <w:gridCol w:w="918"/>
        <w:gridCol w:w="919"/>
        <w:gridCol w:w="919"/>
        <w:gridCol w:w="919"/>
      </w:tblGrid>
      <w:tr w:rsidR="00E40E28" w14:paraId="15124F19" w14:textId="77777777" w:rsidTr="00E40E28">
        <w:tc>
          <w:tcPr>
            <w:tcW w:w="1196" w:type="dxa"/>
            <w:shd w:val="clear" w:color="auto" w:fill="auto"/>
          </w:tcPr>
          <w:p w14:paraId="41E61A33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X</w:t>
            </w:r>
          </w:p>
        </w:tc>
        <w:tc>
          <w:tcPr>
            <w:tcW w:w="1196" w:type="dxa"/>
            <w:shd w:val="clear" w:color="auto" w:fill="auto"/>
          </w:tcPr>
          <w:p w14:paraId="64C1B599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2.6</w:t>
            </w:r>
          </w:p>
        </w:tc>
        <w:tc>
          <w:tcPr>
            <w:tcW w:w="1196" w:type="dxa"/>
            <w:shd w:val="clear" w:color="auto" w:fill="auto"/>
          </w:tcPr>
          <w:p w14:paraId="1A2A1C96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3.3</w:t>
            </w:r>
          </w:p>
        </w:tc>
        <w:tc>
          <w:tcPr>
            <w:tcW w:w="1196" w:type="dxa"/>
            <w:shd w:val="clear" w:color="auto" w:fill="auto"/>
          </w:tcPr>
          <w:p w14:paraId="28A3544D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4.7</w:t>
            </w:r>
          </w:p>
        </w:tc>
        <w:tc>
          <w:tcPr>
            <w:tcW w:w="1196" w:type="dxa"/>
            <w:shd w:val="clear" w:color="auto" w:fill="auto"/>
          </w:tcPr>
          <w:p w14:paraId="451A236F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6.1</w:t>
            </w:r>
          </w:p>
        </w:tc>
        <w:tc>
          <w:tcPr>
            <w:tcW w:w="1197" w:type="dxa"/>
            <w:shd w:val="clear" w:color="auto" w:fill="auto"/>
          </w:tcPr>
          <w:p w14:paraId="7B060A17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7.5</w:t>
            </w:r>
          </w:p>
        </w:tc>
        <w:tc>
          <w:tcPr>
            <w:tcW w:w="1197" w:type="dxa"/>
            <w:shd w:val="clear" w:color="auto" w:fill="auto"/>
          </w:tcPr>
          <w:p w14:paraId="1294EA91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8.2</w:t>
            </w:r>
          </w:p>
        </w:tc>
        <w:tc>
          <w:tcPr>
            <w:tcW w:w="1197" w:type="dxa"/>
            <w:shd w:val="clear" w:color="auto" w:fill="auto"/>
          </w:tcPr>
          <w:p w14:paraId="7C166217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9.6</w:t>
            </w:r>
          </w:p>
        </w:tc>
      </w:tr>
      <w:tr w:rsidR="00E40E28" w14:paraId="4E96E81A" w14:textId="77777777" w:rsidTr="00E40E28">
        <w:tc>
          <w:tcPr>
            <w:tcW w:w="1196" w:type="dxa"/>
            <w:shd w:val="clear" w:color="auto" w:fill="auto"/>
          </w:tcPr>
          <w:p w14:paraId="60061E4C" w14:textId="77777777" w:rsidR="00611F01" w:rsidRDefault="00611F01" w:rsidP="00A86AFA">
            <w:pPr>
              <w:jc w:val="both"/>
            </w:pPr>
            <w:r w:rsidRPr="00E40E28">
              <w:rPr>
                <w:position w:val="-10"/>
              </w:rPr>
              <w:object w:dxaOrig="2700" w:dyaOrig="380" w14:anchorId="36A901C8">
                <v:shape id="_x0000_i1030" type="#_x0000_t75" style="width:135pt;height:18.75pt" o:ole="">
                  <v:imagedata r:id="rId17" o:title=""/>
                </v:shape>
                <o:OLEObject Type="Embed" ProgID="Equation.3" ShapeID="_x0000_i1030" DrawAspect="Content" ObjectID="_1823248675" r:id="rId18"/>
              </w:object>
            </w:r>
          </w:p>
        </w:tc>
        <w:tc>
          <w:tcPr>
            <w:tcW w:w="1196" w:type="dxa"/>
            <w:shd w:val="clear" w:color="auto" w:fill="auto"/>
          </w:tcPr>
          <w:p w14:paraId="2E2E0AAD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2.1874</w:t>
            </w:r>
          </w:p>
        </w:tc>
        <w:tc>
          <w:tcPr>
            <w:tcW w:w="1196" w:type="dxa"/>
            <w:shd w:val="clear" w:color="auto" w:fill="auto"/>
          </w:tcPr>
          <w:p w14:paraId="25814710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2.8637</w:t>
            </w:r>
          </w:p>
        </w:tc>
        <w:tc>
          <w:tcPr>
            <w:tcW w:w="1196" w:type="dxa"/>
            <w:shd w:val="clear" w:color="auto" w:fill="auto"/>
          </w:tcPr>
          <w:p w14:paraId="4999729A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3.8161</w:t>
            </w:r>
          </w:p>
        </w:tc>
        <w:tc>
          <w:tcPr>
            <w:tcW w:w="1196" w:type="dxa"/>
            <w:shd w:val="clear" w:color="auto" w:fill="auto"/>
          </w:tcPr>
          <w:p w14:paraId="1EE92DF0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3.8524</w:t>
            </w:r>
          </w:p>
        </w:tc>
        <w:tc>
          <w:tcPr>
            <w:tcW w:w="1197" w:type="dxa"/>
            <w:shd w:val="clear" w:color="auto" w:fill="auto"/>
          </w:tcPr>
          <w:p w14:paraId="69672BFB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3.1905</w:t>
            </w:r>
          </w:p>
        </w:tc>
        <w:tc>
          <w:tcPr>
            <w:tcW w:w="1197" w:type="dxa"/>
            <w:shd w:val="clear" w:color="auto" w:fill="auto"/>
          </w:tcPr>
          <w:p w14:paraId="297D688D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2.8409</w:t>
            </w:r>
          </w:p>
        </w:tc>
        <w:tc>
          <w:tcPr>
            <w:tcW w:w="1197" w:type="dxa"/>
            <w:shd w:val="clear" w:color="auto" w:fill="auto"/>
          </w:tcPr>
          <w:p w14:paraId="2C095425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2.6137</w:t>
            </w:r>
          </w:p>
        </w:tc>
      </w:tr>
    </w:tbl>
    <w:p w14:paraId="44EAFD9C" w14:textId="77777777" w:rsidR="0076231A" w:rsidRDefault="0076231A" w:rsidP="00A86AFA">
      <w:pPr>
        <w:jc w:val="both"/>
      </w:pPr>
    </w:p>
    <w:p w14:paraId="38A6C0E2" w14:textId="77777777" w:rsidR="0076231A" w:rsidRPr="00A86AFA" w:rsidRDefault="0076231A" w:rsidP="00A86AFA">
      <w:pPr>
        <w:pStyle w:val="2"/>
        <w:spacing w:before="0" w:after="0"/>
        <w:jc w:val="center"/>
        <w:rPr>
          <w:sz w:val="24"/>
          <w:szCs w:val="24"/>
        </w:rPr>
      </w:pPr>
      <w:r w:rsidRPr="00A86AFA">
        <w:rPr>
          <w:sz w:val="24"/>
          <w:szCs w:val="24"/>
        </w:rPr>
        <w:t>Вариант</w:t>
      </w:r>
      <w:r w:rsidR="00C15A30" w:rsidRPr="00A86AFA">
        <w:rPr>
          <w:sz w:val="24"/>
          <w:szCs w:val="24"/>
        </w:rPr>
        <w:t xml:space="preserve"> 5</w:t>
      </w:r>
    </w:p>
    <w:p w14:paraId="553C1992" w14:textId="77777777" w:rsidR="0076231A" w:rsidRDefault="0076231A" w:rsidP="00A86AFA">
      <w:pPr>
        <w:ind w:left="735"/>
        <w:jc w:val="both"/>
      </w:pPr>
      <w:r>
        <w:t>х</w:t>
      </w:r>
      <w:r>
        <w:rPr>
          <w:vertAlign w:val="superscript"/>
        </w:rPr>
        <w:t>*</w:t>
      </w:r>
      <w:r w:rsidR="00C15A30">
        <w:t xml:space="preserve"> = 4.1</w:t>
      </w:r>
      <w: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72"/>
        <w:gridCol w:w="1015"/>
        <w:gridCol w:w="1015"/>
        <w:gridCol w:w="1068"/>
        <w:gridCol w:w="1068"/>
        <w:gridCol w:w="1069"/>
        <w:gridCol w:w="1069"/>
        <w:gridCol w:w="1069"/>
      </w:tblGrid>
      <w:tr w:rsidR="00E40E28" w14:paraId="43A3C339" w14:textId="77777777" w:rsidTr="00E40E28">
        <w:tc>
          <w:tcPr>
            <w:tcW w:w="1196" w:type="dxa"/>
            <w:shd w:val="clear" w:color="auto" w:fill="auto"/>
          </w:tcPr>
          <w:p w14:paraId="2A5697B1" w14:textId="77777777" w:rsidR="00C15A30" w:rsidRPr="00E40E28" w:rsidRDefault="00C15A30" w:rsidP="00A86AFA">
            <w:pPr>
              <w:jc w:val="both"/>
              <w:rPr>
                <w:sz w:val="22"/>
                <w:lang w:val="en-US"/>
              </w:rPr>
            </w:pPr>
            <w:r w:rsidRPr="00E40E28">
              <w:rPr>
                <w:sz w:val="22"/>
              </w:rPr>
              <w:t>X</w:t>
            </w:r>
          </w:p>
        </w:tc>
        <w:tc>
          <w:tcPr>
            <w:tcW w:w="1196" w:type="dxa"/>
            <w:shd w:val="clear" w:color="auto" w:fill="auto"/>
          </w:tcPr>
          <w:p w14:paraId="01E1A6E6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1.3</w:t>
            </w:r>
          </w:p>
        </w:tc>
        <w:tc>
          <w:tcPr>
            <w:tcW w:w="1196" w:type="dxa"/>
            <w:shd w:val="clear" w:color="auto" w:fill="auto"/>
          </w:tcPr>
          <w:p w14:paraId="215EDBCB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2.1</w:t>
            </w:r>
          </w:p>
        </w:tc>
        <w:tc>
          <w:tcPr>
            <w:tcW w:w="1196" w:type="dxa"/>
            <w:shd w:val="clear" w:color="auto" w:fill="auto"/>
          </w:tcPr>
          <w:p w14:paraId="012E83AE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3.7</w:t>
            </w:r>
          </w:p>
        </w:tc>
        <w:tc>
          <w:tcPr>
            <w:tcW w:w="1196" w:type="dxa"/>
            <w:shd w:val="clear" w:color="auto" w:fill="auto"/>
          </w:tcPr>
          <w:p w14:paraId="1CE116DF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4.5</w:t>
            </w:r>
          </w:p>
        </w:tc>
        <w:tc>
          <w:tcPr>
            <w:tcW w:w="1197" w:type="dxa"/>
            <w:shd w:val="clear" w:color="auto" w:fill="auto"/>
          </w:tcPr>
          <w:p w14:paraId="209DFD39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6.1</w:t>
            </w:r>
          </w:p>
        </w:tc>
        <w:tc>
          <w:tcPr>
            <w:tcW w:w="1197" w:type="dxa"/>
            <w:shd w:val="clear" w:color="auto" w:fill="auto"/>
          </w:tcPr>
          <w:p w14:paraId="23D230F0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7.7</w:t>
            </w:r>
          </w:p>
        </w:tc>
        <w:tc>
          <w:tcPr>
            <w:tcW w:w="1197" w:type="dxa"/>
            <w:shd w:val="clear" w:color="auto" w:fill="auto"/>
          </w:tcPr>
          <w:p w14:paraId="74D2E357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8.5</w:t>
            </w:r>
          </w:p>
        </w:tc>
      </w:tr>
      <w:tr w:rsidR="00E40E28" w14:paraId="7AC6FB47" w14:textId="77777777" w:rsidTr="00E40E28">
        <w:tc>
          <w:tcPr>
            <w:tcW w:w="1196" w:type="dxa"/>
            <w:shd w:val="clear" w:color="auto" w:fill="auto"/>
          </w:tcPr>
          <w:p w14:paraId="4B94D5A5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position w:val="-10"/>
                <w:sz w:val="22"/>
              </w:rPr>
              <w:object w:dxaOrig="1760" w:dyaOrig="360" w14:anchorId="2FE860DC">
                <v:shape id="_x0000_i1031" type="#_x0000_t75" style="width:87.75pt;height:18pt" o:ole="">
                  <v:imagedata r:id="rId11" o:title=""/>
                </v:shape>
                <o:OLEObject Type="Embed" ProgID="Equation.3" ShapeID="_x0000_i1031" DrawAspect="Content" ObjectID="_1823248676" r:id="rId19"/>
              </w:object>
            </w:r>
          </w:p>
        </w:tc>
        <w:tc>
          <w:tcPr>
            <w:tcW w:w="1196" w:type="dxa"/>
            <w:shd w:val="clear" w:color="auto" w:fill="auto"/>
          </w:tcPr>
          <w:p w14:paraId="36A68203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1.7777</w:t>
            </w:r>
          </w:p>
        </w:tc>
        <w:tc>
          <w:tcPr>
            <w:tcW w:w="1196" w:type="dxa"/>
            <w:shd w:val="clear" w:color="auto" w:fill="auto"/>
          </w:tcPr>
          <w:p w14:paraId="1AE28881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4.5634</w:t>
            </w:r>
          </w:p>
        </w:tc>
        <w:tc>
          <w:tcPr>
            <w:tcW w:w="1196" w:type="dxa"/>
            <w:shd w:val="clear" w:color="auto" w:fill="auto"/>
          </w:tcPr>
          <w:p w14:paraId="770D6B09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13.8436</w:t>
            </w:r>
          </w:p>
        </w:tc>
        <w:tc>
          <w:tcPr>
            <w:tcW w:w="1196" w:type="dxa"/>
            <w:shd w:val="clear" w:color="auto" w:fill="auto"/>
          </w:tcPr>
          <w:p w14:paraId="23F0C4C0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20.3952</w:t>
            </w:r>
          </w:p>
        </w:tc>
        <w:tc>
          <w:tcPr>
            <w:tcW w:w="1197" w:type="dxa"/>
            <w:shd w:val="clear" w:color="auto" w:fill="auto"/>
          </w:tcPr>
          <w:p w14:paraId="4D8FC02A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37.3387</w:t>
            </w:r>
          </w:p>
        </w:tc>
        <w:tc>
          <w:tcPr>
            <w:tcW w:w="1197" w:type="dxa"/>
            <w:shd w:val="clear" w:color="auto" w:fill="auto"/>
          </w:tcPr>
          <w:p w14:paraId="5ED2948A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59.4051</w:t>
            </w:r>
          </w:p>
        </w:tc>
        <w:tc>
          <w:tcPr>
            <w:tcW w:w="1197" w:type="dxa"/>
            <w:shd w:val="clear" w:color="auto" w:fill="auto"/>
          </w:tcPr>
          <w:p w14:paraId="01BEE28E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72.3593</w:t>
            </w:r>
          </w:p>
        </w:tc>
      </w:tr>
    </w:tbl>
    <w:p w14:paraId="3DD30A9A" w14:textId="77777777" w:rsidR="0076231A" w:rsidRPr="00A86AFA" w:rsidRDefault="0076231A" w:rsidP="00A86AFA">
      <w:pPr>
        <w:pStyle w:val="2"/>
        <w:spacing w:before="0" w:after="0"/>
        <w:jc w:val="center"/>
        <w:rPr>
          <w:sz w:val="24"/>
          <w:szCs w:val="24"/>
        </w:rPr>
      </w:pPr>
      <w:r w:rsidRPr="00A86AFA">
        <w:rPr>
          <w:sz w:val="24"/>
          <w:szCs w:val="24"/>
        </w:rPr>
        <w:t>Вариант</w:t>
      </w:r>
      <w:r w:rsidR="009B4551" w:rsidRPr="00A86AFA">
        <w:rPr>
          <w:sz w:val="24"/>
          <w:szCs w:val="24"/>
        </w:rPr>
        <w:t xml:space="preserve"> 6</w:t>
      </w:r>
    </w:p>
    <w:p w14:paraId="78BF8C1F" w14:textId="77777777" w:rsidR="0076231A" w:rsidRDefault="0076231A" w:rsidP="00A86AFA">
      <w:pPr>
        <w:ind w:left="735"/>
        <w:jc w:val="both"/>
      </w:pPr>
      <w:r>
        <w:t>х</w:t>
      </w:r>
      <w:r>
        <w:rPr>
          <w:vertAlign w:val="superscript"/>
        </w:rPr>
        <w:t>*</w:t>
      </w:r>
      <w:r w:rsidR="009B4551">
        <w:t xml:space="preserve"> = 3.9</w:t>
      </w:r>
      <w: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2"/>
        <w:gridCol w:w="1031"/>
        <w:gridCol w:w="1032"/>
        <w:gridCol w:w="1032"/>
        <w:gridCol w:w="1032"/>
        <w:gridCol w:w="1032"/>
        <w:gridCol w:w="1032"/>
        <w:gridCol w:w="1032"/>
      </w:tblGrid>
      <w:tr w:rsidR="00E40E28" w14:paraId="2B24B574" w14:textId="77777777" w:rsidTr="00E40E28">
        <w:tc>
          <w:tcPr>
            <w:tcW w:w="1196" w:type="dxa"/>
            <w:shd w:val="clear" w:color="auto" w:fill="auto"/>
          </w:tcPr>
          <w:p w14:paraId="102BCC4C" w14:textId="77777777" w:rsidR="009B4551" w:rsidRDefault="009B4551" w:rsidP="00A86AFA">
            <w:pPr>
              <w:jc w:val="both"/>
            </w:pPr>
            <w:r>
              <w:t>Х</w:t>
            </w:r>
          </w:p>
        </w:tc>
        <w:tc>
          <w:tcPr>
            <w:tcW w:w="1196" w:type="dxa"/>
            <w:shd w:val="clear" w:color="auto" w:fill="auto"/>
          </w:tcPr>
          <w:p w14:paraId="219532A1" w14:textId="77777777" w:rsidR="009B4551" w:rsidRDefault="009B4551" w:rsidP="00A86AFA">
            <w:pPr>
              <w:jc w:val="both"/>
            </w:pPr>
            <w:r>
              <w:t>1.2</w:t>
            </w:r>
          </w:p>
        </w:tc>
        <w:tc>
          <w:tcPr>
            <w:tcW w:w="1196" w:type="dxa"/>
            <w:shd w:val="clear" w:color="auto" w:fill="auto"/>
          </w:tcPr>
          <w:p w14:paraId="415FAE80" w14:textId="77777777" w:rsidR="009B4551" w:rsidRDefault="009B4551" w:rsidP="00A86AFA">
            <w:pPr>
              <w:jc w:val="both"/>
            </w:pPr>
            <w:r>
              <w:t>1.9</w:t>
            </w:r>
          </w:p>
        </w:tc>
        <w:tc>
          <w:tcPr>
            <w:tcW w:w="1196" w:type="dxa"/>
            <w:shd w:val="clear" w:color="auto" w:fill="auto"/>
          </w:tcPr>
          <w:p w14:paraId="15ABF349" w14:textId="77777777" w:rsidR="009B4551" w:rsidRDefault="009B4551" w:rsidP="00A86AFA">
            <w:pPr>
              <w:jc w:val="both"/>
            </w:pPr>
            <w:r>
              <w:t>3.3</w:t>
            </w:r>
          </w:p>
        </w:tc>
        <w:tc>
          <w:tcPr>
            <w:tcW w:w="1196" w:type="dxa"/>
            <w:shd w:val="clear" w:color="auto" w:fill="auto"/>
          </w:tcPr>
          <w:p w14:paraId="154F9066" w14:textId="77777777" w:rsidR="009B4551" w:rsidRDefault="009B4551" w:rsidP="00A86AFA">
            <w:pPr>
              <w:jc w:val="both"/>
            </w:pPr>
            <w:r>
              <w:t>4.7</w:t>
            </w:r>
          </w:p>
        </w:tc>
        <w:tc>
          <w:tcPr>
            <w:tcW w:w="1197" w:type="dxa"/>
            <w:shd w:val="clear" w:color="auto" w:fill="auto"/>
          </w:tcPr>
          <w:p w14:paraId="6915B876" w14:textId="77777777" w:rsidR="009B4551" w:rsidRDefault="009B4551" w:rsidP="00A86AFA">
            <w:pPr>
              <w:jc w:val="both"/>
            </w:pPr>
            <w:r>
              <w:t>5.4</w:t>
            </w:r>
          </w:p>
        </w:tc>
        <w:tc>
          <w:tcPr>
            <w:tcW w:w="1197" w:type="dxa"/>
            <w:shd w:val="clear" w:color="auto" w:fill="auto"/>
          </w:tcPr>
          <w:p w14:paraId="7397B11E" w14:textId="77777777" w:rsidR="009B4551" w:rsidRDefault="009B4551" w:rsidP="00A86AFA">
            <w:pPr>
              <w:jc w:val="both"/>
            </w:pPr>
            <w:r>
              <w:t>6.8</w:t>
            </w:r>
          </w:p>
        </w:tc>
        <w:tc>
          <w:tcPr>
            <w:tcW w:w="1197" w:type="dxa"/>
            <w:shd w:val="clear" w:color="auto" w:fill="auto"/>
          </w:tcPr>
          <w:p w14:paraId="0313A230" w14:textId="77777777" w:rsidR="009B4551" w:rsidRDefault="009B4551" w:rsidP="00A86AFA">
            <w:pPr>
              <w:jc w:val="both"/>
            </w:pPr>
            <w:r>
              <w:t>7.5</w:t>
            </w:r>
          </w:p>
        </w:tc>
      </w:tr>
      <w:tr w:rsidR="00E40E28" w14:paraId="36EB591F" w14:textId="77777777" w:rsidTr="00E40E28">
        <w:tc>
          <w:tcPr>
            <w:tcW w:w="1196" w:type="dxa"/>
            <w:shd w:val="clear" w:color="auto" w:fill="auto"/>
          </w:tcPr>
          <w:p w14:paraId="45FB0818" w14:textId="77777777" w:rsidR="009B4551" w:rsidRDefault="009B4551" w:rsidP="00A86AFA">
            <w:pPr>
              <w:jc w:val="both"/>
            </w:pPr>
            <w:r w:rsidRPr="00E40E28">
              <w:rPr>
                <w:position w:val="-10"/>
              </w:rPr>
              <w:object w:dxaOrig="1900" w:dyaOrig="320" w14:anchorId="0C692A35">
                <v:shape id="_x0000_i1032" type="#_x0000_t75" style="width:95.25pt;height:15.75pt" o:ole="">
                  <v:imagedata r:id="rId13" o:title=""/>
                </v:shape>
                <o:OLEObject Type="Embed" ProgID="Equation.3" ShapeID="_x0000_i1032" DrawAspect="Content" ObjectID="_1823248677" r:id="rId20"/>
              </w:object>
            </w:r>
          </w:p>
        </w:tc>
        <w:tc>
          <w:tcPr>
            <w:tcW w:w="1196" w:type="dxa"/>
            <w:shd w:val="clear" w:color="auto" w:fill="auto"/>
          </w:tcPr>
          <w:p w14:paraId="4FAB6905" w14:textId="77777777" w:rsidR="009B4551" w:rsidRDefault="009B4551" w:rsidP="00A86AFA">
            <w:pPr>
              <w:jc w:val="both"/>
            </w:pPr>
            <w:r>
              <w:t>0</w:t>
            </w:r>
            <w:r w:rsidRPr="009B4551">
              <w:t>.</w:t>
            </w:r>
            <w:r>
              <w:t>3486</w:t>
            </w:r>
          </w:p>
        </w:tc>
        <w:tc>
          <w:tcPr>
            <w:tcW w:w="1196" w:type="dxa"/>
            <w:shd w:val="clear" w:color="auto" w:fill="auto"/>
          </w:tcPr>
          <w:p w14:paraId="3074EA81" w14:textId="77777777" w:rsidR="009B4551" w:rsidRPr="009B4551" w:rsidRDefault="009B4551" w:rsidP="00A86AFA">
            <w:pPr>
              <w:jc w:val="both"/>
            </w:pPr>
            <w:r w:rsidRPr="009B4551">
              <w:t>1.0537</w:t>
            </w:r>
          </w:p>
        </w:tc>
        <w:tc>
          <w:tcPr>
            <w:tcW w:w="1196" w:type="dxa"/>
            <w:shd w:val="clear" w:color="auto" w:fill="auto"/>
          </w:tcPr>
          <w:p w14:paraId="23B7B92A" w14:textId="77777777" w:rsidR="009B4551" w:rsidRPr="009B4551" w:rsidRDefault="009B4551" w:rsidP="00A86AFA">
            <w:pPr>
              <w:jc w:val="both"/>
            </w:pPr>
            <w:r w:rsidRPr="009B4551">
              <w:t>1.7844</w:t>
            </w:r>
          </w:p>
        </w:tc>
        <w:tc>
          <w:tcPr>
            <w:tcW w:w="1196" w:type="dxa"/>
            <w:shd w:val="clear" w:color="auto" w:fill="auto"/>
          </w:tcPr>
          <w:p w14:paraId="7D0B3EED" w14:textId="77777777" w:rsidR="009B4551" w:rsidRPr="009B4551" w:rsidRDefault="009B4551" w:rsidP="00A86AFA">
            <w:pPr>
              <w:jc w:val="both"/>
            </w:pPr>
            <w:r w:rsidRPr="009B4551">
              <w:t>2.2103</w:t>
            </w:r>
          </w:p>
        </w:tc>
        <w:tc>
          <w:tcPr>
            <w:tcW w:w="1197" w:type="dxa"/>
            <w:shd w:val="clear" w:color="auto" w:fill="auto"/>
          </w:tcPr>
          <w:p w14:paraId="19615835" w14:textId="77777777" w:rsidR="009B4551" w:rsidRPr="009B4551" w:rsidRDefault="009B4551" w:rsidP="00A86AFA">
            <w:pPr>
              <w:jc w:val="both"/>
            </w:pPr>
            <w:r w:rsidRPr="009B4551">
              <w:t>2.3712</w:t>
            </w:r>
          </w:p>
        </w:tc>
        <w:tc>
          <w:tcPr>
            <w:tcW w:w="1197" w:type="dxa"/>
            <w:shd w:val="clear" w:color="auto" w:fill="auto"/>
          </w:tcPr>
          <w:p w14:paraId="0BC42E10" w14:textId="77777777" w:rsidR="009B4551" w:rsidRPr="009B4551" w:rsidRDefault="009B4551" w:rsidP="00A86AFA">
            <w:pPr>
              <w:jc w:val="both"/>
            </w:pPr>
            <w:r w:rsidRPr="009B4551">
              <w:t>2.6322</w:t>
            </w:r>
          </w:p>
        </w:tc>
        <w:tc>
          <w:tcPr>
            <w:tcW w:w="1197" w:type="dxa"/>
            <w:shd w:val="clear" w:color="auto" w:fill="auto"/>
          </w:tcPr>
          <w:p w14:paraId="4CB7817F" w14:textId="77777777" w:rsidR="009B4551" w:rsidRPr="009B4551" w:rsidRDefault="009B4551" w:rsidP="00A86AFA">
            <w:pPr>
              <w:jc w:val="both"/>
            </w:pPr>
            <w:r w:rsidRPr="009B4551">
              <w:t>2.7411</w:t>
            </w:r>
          </w:p>
        </w:tc>
      </w:tr>
    </w:tbl>
    <w:p w14:paraId="049F31CB" w14:textId="77777777" w:rsidR="0076231A" w:rsidRDefault="0076231A" w:rsidP="00A86AFA">
      <w:pPr>
        <w:jc w:val="both"/>
      </w:pPr>
    </w:p>
    <w:p w14:paraId="68AFED1C" w14:textId="77777777" w:rsidR="0076231A" w:rsidRPr="00A86AFA" w:rsidRDefault="0076231A" w:rsidP="00A86AFA">
      <w:pPr>
        <w:pStyle w:val="2"/>
        <w:spacing w:before="0" w:after="0"/>
        <w:jc w:val="center"/>
        <w:rPr>
          <w:sz w:val="24"/>
          <w:szCs w:val="24"/>
        </w:rPr>
      </w:pPr>
      <w:r w:rsidRPr="00A86AFA">
        <w:rPr>
          <w:sz w:val="24"/>
          <w:szCs w:val="24"/>
        </w:rPr>
        <w:t>Вариант</w:t>
      </w:r>
      <w:r w:rsidR="009A0323" w:rsidRPr="00A86AFA">
        <w:rPr>
          <w:sz w:val="24"/>
          <w:szCs w:val="24"/>
        </w:rPr>
        <w:t xml:space="preserve"> 7</w:t>
      </w:r>
    </w:p>
    <w:p w14:paraId="4940F91E" w14:textId="77777777" w:rsidR="0076231A" w:rsidRDefault="0076231A" w:rsidP="00A86AFA">
      <w:pPr>
        <w:ind w:left="735"/>
        <w:jc w:val="both"/>
      </w:pPr>
      <w:r>
        <w:t>х</w:t>
      </w:r>
      <w:proofErr w:type="gramStart"/>
      <w:r>
        <w:rPr>
          <w:vertAlign w:val="superscript"/>
        </w:rPr>
        <w:t>*</w:t>
      </w:r>
      <w:r>
        <w:t>.</w:t>
      </w:r>
      <w:r w:rsidR="009A0323">
        <w:t>=</w:t>
      </w:r>
      <w:proofErr w:type="gramEnd"/>
      <w:r w:rsidR="009A0323">
        <w:t xml:space="preserve"> 3.3</w:t>
      </w:r>
      <w: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7"/>
        <w:gridCol w:w="1073"/>
        <w:gridCol w:w="1072"/>
        <w:gridCol w:w="1072"/>
        <w:gridCol w:w="1072"/>
        <w:gridCol w:w="1073"/>
        <w:gridCol w:w="1073"/>
        <w:gridCol w:w="1073"/>
      </w:tblGrid>
      <w:tr w:rsidR="00E40E28" w14:paraId="2074D992" w14:textId="77777777" w:rsidTr="00E40E28">
        <w:tc>
          <w:tcPr>
            <w:tcW w:w="1196" w:type="dxa"/>
            <w:shd w:val="clear" w:color="auto" w:fill="auto"/>
          </w:tcPr>
          <w:p w14:paraId="2AA7E729" w14:textId="77777777" w:rsidR="009A0323" w:rsidRPr="00611F01" w:rsidRDefault="009A0323" w:rsidP="00A86AFA">
            <w:pPr>
              <w:jc w:val="both"/>
            </w:pPr>
            <w:r w:rsidRPr="00E40E28">
              <w:rPr>
                <w:lang w:val="en-US"/>
              </w:rPr>
              <w:t>X</w:t>
            </w:r>
          </w:p>
        </w:tc>
        <w:tc>
          <w:tcPr>
            <w:tcW w:w="1196" w:type="dxa"/>
            <w:shd w:val="clear" w:color="auto" w:fill="auto"/>
          </w:tcPr>
          <w:p w14:paraId="7B5961FA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-3.2</w:t>
            </w:r>
          </w:p>
        </w:tc>
        <w:tc>
          <w:tcPr>
            <w:tcW w:w="1196" w:type="dxa"/>
            <w:shd w:val="clear" w:color="auto" w:fill="auto"/>
          </w:tcPr>
          <w:p w14:paraId="655B52AB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-0.8</w:t>
            </w:r>
          </w:p>
        </w:tc>
        <w:tc>
          <w:tcPr>
            <w:tcW w:w="1196" w:type="dxa"/>
            <w:shd w:val="clear" w:color="auto" w:fill="auto"/>
          </w:tcPr>
          <w:p w14:paraId="730A5138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0.4</w:t>
            </w:r>
          </w:p>
        </w:tc>
        <w:tc>
          <w:tcPr>
            <w:tcW w:w="1196" w:type="dxa"/>
            <w:shd w:val="clear" w:color="auto" w:fill="auto"/>
          </w:tcPr>
          <w:p w14:paraId="07D9F92E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2.8</w:t>
            </w:r>
          </w:p>
        </w:tc>
        <w:tc>
          <w:tcPr>
            <w:tcW w:w="1197" w:type="dxa"/>
            <w:shd w:val="clear" w:color="auto" w:fill="auto"/>
          </w:tcPr>
          <w:p w14:paraId="51D8739F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4.0</w:t>
            </w:r>
          </w:p>
        </w:tc>
        <w:tc>
          <w:tcPr>
            <w:tcW w:w="1197" w:type="dxa"/>
            <w:shd w:val="clear" w:color="auto" w:fill="auto"/>
          </w:tcPr>
          <w:p w14:paraId="3A864353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6.4</w:t>
            </w:r>
          </w:p>
        </w:tc>
        <w:tc>
          <w:tcPr>
            <w:tcW w:w="1197" w:type="dxa"/>
            <w:shd w:val="clear" w:color="auto" w:fill="auto"/>
          </w:tcPr>
          <w:p w14:paraId="70177BEA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7.6</w:t>
            </w:r>
          </w:p>
        </w:tc>
      </w:tr>
      <w:tr w:rsidR="00E40E28" w14:paraId="4A329E8E" w14:textId="77777777" w:rsidTr="00E40E28">
        <w:tc>
          <w:tcPr>
            <w:tcW w:w="1196" w:type="dxa"/>
            <w:shd w:val="clear" w:color="auto" w:fill="auto"/>
          </w:tcPr>
          <w:p w14:paraId="62486C05" w14:textId="77777777" w:rsidR="009A0323" w:rsidRDefault="009A0323" w:rsidP="00A86AFA">
            <w:pPr>
              <w:jc w:val="both"/>
            </w:pPr>
            <w:r w:rsidRPr="00E40E28">
              <w:rPr>
                <w:position w:val="-10"/>
              </w:rPr>
              <w:object w:dxaOrig="1620" w:dyaOrig="320" w14:anchorId="777A7D9C">
                <v:shape id="_x0000_i1033" type="#_x0000_t75" style="width:81pt;height:15.75pt" o:ole="">
                  <v:imagedata r:id="rId15" o:title=""/>
                </v:shape>
                <o:OLEObject Type="Embed" ProgID="Equation.3" ShapeID="_x0000_i1033" DrawAspect="Content" ObjectID="_1823248678" r:id="rId21"/>
              </w:object>
            </w:r>
          </w:p>
        </w:tc>
        <w:tc>
          <w:tcPr>
            <w:tcW w:w="1196" w:type="dxa"/>
            <w:shd w:val="clear" w:color="auto" w:fill="auto"/>
          </w:tcPr>
          <w:p w14:paraId="101B5E4E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-1.9449</w:t>
            </w:r>
          </w:p>
        </w:tc>
        <w:tc>
          <w:tcPr>
            <w:tcW w:w="1196" w:type="dxa"/>
            <w:shd w:val="clear" w:color="auto" w:fill="auto"/>
          </w:tcPr>
          <w:p w14:paraId="473FFDDC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-0.6126</w:t>
            </w:r>
          </w:p>
        </w:tc>
        <w:tc>
          <w:tcPr>
            <w:tcW w:w="1196" w:type="dxa"/>
            <w:shd w:val="clear" w:color="auto" w:fill="auto"/>
          </w:tcPr>
          <w:p w14:paraId="608F9F5C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0.3097</w:t>
            </w:r>
          </w:p>
        </w:tc>
        <w:tc>
          <w:tcPr>
            <w:tcW w:w="1196" w:type="dxa"/>
            <w:shd w:val="clear" w:color="auto" w:fill="auto"/>
          </w:tcPr>
          <w:p w14:paraId="6E8358FF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1.8068</w:t>
            </w:r>
          </w:p>
        </w:tc>
        <w:tc>
          <w:tcPr>
            <w:tcW w:w="1197" w:type="dxa"/>
            <w:shd w:val="clear" w:color="auto" w:fill="auto"/>
          </w:tcPr>
          <w:p w14:paraId="1FE33EC5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2.0913</w:t>
            </w:r>
          </w:p>
        </w:tc>
        <w:tc>
          <w:tcPr>
            <w:tcW w:w="1197" w:type="dxa"/>
            <w:shd w:val="clear" w:color="auto" w:fill="auto"/>
          </w:tcPr>
          <w:p w14:paraId="4F69CCFA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1.4673</w:t>
            </w:r>
          </w:p>
        </w:tc>
        <w:tc>
          <w:tcPr>
            <w:tcW w:w="1197" w:type="dxa"/>
            <w:shd w:val="clear" w:color="auto" w:fill="auto"/>
          </w:tcPr>
          <w:p w14:paraId="00279BDA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0.6797</w:t>
            </w:r>
          </w:p>
        </w:tc>
      </w:tr>
    </w:tbl>
    <w:p w14:paraId="4101652C" w14:textId="77777777" w:rsidR="0076231A" w:rsidRDefault="0076231A" w:rsidP="00A86AFA">
      <w:pPr>
        <w:jc w:val="both"/>
      </w:pPr>
    </w:p>
    <w:p w14:paraId="414AB709" w14:textId="77777777" w:rsidR="0076231A" w:rsidRPr="00A86AFA" w:rsidRDefault="0076231A" w:rsidP="00A86AFA">
      <w:pPr>
        <w:pStyle w:val="2"/>
        <w:spacing w:before="0" w:after="0"/>
        <w:jc w:val="center"/>
        <w:rPr>
          <w:sz w:val="24"/>
          <w:szCs w:val="24"/>
        </w:rPr>
      </w:pPr>
      <w:r w:rsidRPr="00A86AFA">
        <w:rPr>
          <w:sz w:val="24"/>
          <w:szCs w:val="24"/>
        </w:rPr>
        <w:t>Вариант</w:t>
      </w:r>
      <w:r w:rsidR="009A0323" w:rsidRPr="00A86AFA">
        <w:rPr>
          <w:sz w:val="24"/>
          <w:szCs w:val="24"/>
        </w:rPr>
        <w:t xml:space="preserve"> 8</w:t>
      </w:r>
    </w:p>
    <w:p w14:paraId="180024C9" w14:textId="77777777" w:rsidR="0076231A" w:rsidRDefault="0076231A" w:rsidP="00A86AFA">
      <w:pPr>
        <w:ind w:left="735"/>
        <w:jc w:val="both"/>
      </w:pPr>
      <w:r>
        <w:t>х</w:t>
      </w:r>
      <w:r>
        <w:rPr>
          <w:vertAlign w:val="superscript"/>
        </w:rPr>
        <w:t>*</w:t>
      </w:r>
      <w:r w:rsidR="009A0323">
        <w:t xml:space="preserve"> = 4.0</w:t>
      </w:r>
      <w: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16"/>
        <w:gridCol w:w="918"/>
        <w:gridCol w:w="918"/>
        <w:gridCol w:w="918"/>
        <w:gridCol w:w="918"/>
        <w:gridCol w:w="919"/>
        <w:gridCol w:w="919"/>
        <w:gridCol w:w="919"/>
      </w:tblGrid>
      <w:tr w:rsidR="00E40E28" w14:paraId="6E0819A8" w14:textId="77777777" w:rsidTr="00E40E28">
        <w:tc>
          <w:tcPr>
            <w:tcW w:w="1196" w:type="dxa"/>
            <w:shd w:val="clear" w:color="auto" w:fill="auto"/>
          </w:tcPr>
          <w:p w14:paraId="6AE3BE76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X</w:t>
            </w:r>
          </w:p>
        </w:tc>
        <w:tc>
          <w:tcPr>
            <w:tcW w:w="1196" w:type="dxa"/>
            <w:shd w:val="clear" w:color="auto" w:fill="auto"/>
          </w:tcPr>
          <w:p w14:paraId="52557B8A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2.6</w:t>
            </w:r>
          </w:p>
        </w:tc>
        <w:tc>
          <w:tcPr>
            <w:tcW w:w="1196" w:type="dxa"/>
            <w:shd w:val="clear" w:color="auto" w:fill="auto"/>
          </w:tcPr>
          <w:p w14:paraId="0AD3F42C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3.3</w:t>
            </w:r>
          </w:p>
        </w:tc>
        <w:tc>
          <w:tcPr>
            <w:tcW w:w="1196" w:type="dxa"/>
            <w:shd w:val="clear" w:color="auto" w:fill="auto"/>
          </w:tcPr>
          <w:p w14:paraId="2D0F7A58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4.7</w:t>
            </w:r>
          </w:p>
        </w:tc>
        <w:tc>
          <w:tcPr>
            <w:tcW w:w="1196" w:type="dxa"/>
            <w:shd w:val="clear" w:color="auto" w:fill="auto"/>
          </w:tcPr>
          <w:p w14:paraId="5BA5E4B1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6.1</w:t>
            </w:r>
          </w:p>
        </w:tc>
        <w:tc>
          <w:tcPr>
            <w:tcW w:w="1197" w:type="dxa"/>
            <w:shd w:val="clear" w:color="auto" w:fill="auto"/>
          </w:tcPr>
          <w:p w14:paraId="1A60F1AD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7.5</w:t>
            </w:r>
          </w:p>
        </w:tc>
        <w:tc>
          <w:tcPr>
            <w:tcW w:w="1197" w:type="dxa"/>
            <w:shd w:val="clear" w:color="auto" w:fill="auto"/>
          </w:tcPr>
          <w:p w14:paraId="7F77F7E0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8.2</w:t>
            </w:r>
          </w:p>
        </w:tc>
        <w:tc>
          <w:tcPr>
            <w:tcW w:w="1197" w:type="dxa"/>
            <w:shd w:val="clear" w:color="auto" w:fill="auto"/>
          </w:tcPr>
          <w:p w14:paraId="2B81F0C7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9.6</w:t>
            </w:r>
          </w:p>
        </w:tc>
      </w:tr>
      <w:tr w:rsidR="00E40E28" w14:paraId="239DC203" w14:textId="77777777" w:rsidTr="00E40E28">
        <w:tc>
          <w:tcPr>
            <w:tcW w:w="1196" w:type="dxa"/>
            <w:shd w:val="clear" w:color="auto" w:fill="auto"/>
          </w:tcPr>
          <w:p w14:paraId="1299C43A" w14:textId="77777777" w:rsidR="009A0323" w:rsidRDefault="009A0323" w:rsidP="00A86AFA">
            <w:pPr>
              <w:jc w:val="both"/>
            </w:pPr>
            <w:r w:rsidRPr="00E40E28">
              <w:rPr>
                <w:position w:val="-10"/>
              </w:rPr>
              <w:object w:dxaOrig="2700" w:dyaOrig="380" w14:anchorId="0C4A357C">
                <v:shape id="_x0000_i1034" type="#_x0000_t75" style="width:135pt;height:18.75pt" o:ole="">
                  <v:imagedata r:id="rId17" o:title=""/>
                </v:shape>
                <o:OLEObject Type="Embed" ProgID="Equation.3" ShapeID="_x0000_i1034" DrawAspect="Content" ObjectID="_1823248679" r:id="rId22"/>
              </w:object>
            </w:r>
          </w:p>
        </w:tc>
        <w:tc>
          <w:tcPr>
            <w:tcW w:w="1196" w:type="dxa"/>
            <w:shd w:val="clear" w:color="auto" w:fill="auto"/>
          </w:tcPr>
          <w:p w14:paraId="63DA7E77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2.1874</w:t>
            </w:r>
          </w:p>
        </w:tc>
        <w:tc>
          <w:tcPr>
            <w:tcW w:w="1196" w:type="dxa"/>
            <w:shd w:val="clear" w:color="auto" w:fill="auto"/>
          </w:tcPr>
          <w:p w14:paraId="03EC43F8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2.8637</w:t>
            </w:r>
          </w:p>
        </w:tc>
        <w:tc>
          <w:tcPr>
            <w:tcW w:w="1196" w:type="dxa"/>
            <w:shd w:val="clear" w:color="auto" w:fill="auto"/>
          </w:tcPr>
          <w:p w14:paraId="76FEA2AB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3.8161</w:t>
            </w:r>
          </w:p>
        </w:tc>
        <w:tc>
          <w:tcPr>
            <w:tcW w:w="1196" w:type="dxa"/>
            <w:shd w:val="clear" w:color="auto" w:fill="auto"/>
          </w:tcPr>
          <w:p w14:paraId="4FA2473B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3.8524</w:t>
            </w:r>
          </w:p>
        </w:tc>
        <w:tc>
          <w:tcPr>
            <w:tcW w:w="1197" w:type="dxa"/>
            <w:shd w:val="clear" w:color="auto" w:fill="auto"/>
          </w:tcPr>
          <w:p w14:paraId="234AF574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3.1905</w:t>
            </w:r>
          </w:p>
        </w:tc>
        <w:tc>
          <w:tcPr>
            <w:tcW w:w="1197" w:type="dxa"/>
            <w:shd w:val="clear" w:color="auto" w:fill="auto"/>
          </w:tcPr>
          <w:p w14:paraId="076BB7FE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2.8409</w:t>
            </w:r>
          </w:p>
        </w:tc>
        <w:tc>
          <w:tcPr>
            <w:tcW w:w="1197" w:type="dxa"/>
            <w:shd w:val="clear" w:color="auto" w:fill="auto"/>
          </w:tcPr>
          <w:p w14:paraId="3A1DC137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2.6137</w:t>
            </w:r>
          </w:p>
        </w:tc>
      </w:tr>
    </w:tbl>
    <w:p w14:paraId="4DDBEF00" w14:textId="77777777" w:rsidR="0076231A" w:rsidRDefault="0076231A" w:rsidP="00A86AFA">
      <w:pPr>
        <w:jc w:val="both"/>
      </w:pPr>
    </w:p>
    <w:p w14:paraId="22AC439B" w14:textId="6ABAA100" w:rsidR="005868D4" w:rsidRPr="00A86AFA" w:rsidRDefault="005868D4" w:rsidP="005868D4">
      <w:pPr>
        <w:ind w:left="357"/>
        <w:jc w:val="both"/>
        <w:rPr>
          <w:b/>
          <w:sz w:val="28"/>
          <w:szCs w:val="28"/>
        </w:rPr>
      </w:pPr>
      <w:r w:rsidRPr="00A86AFA">
        <w:rPr>
          <w:b/>
          <w:sz w:val="28"/>
          <w:szCs w:val="28"/>
        </w:rPr>
        <w:t xml:space="preserve">Часть </w:t>
      </w:r>
      <w:r>
        <w:rPr>
          <w:b/>
          <w:sz w:val="28"/>
          <w:szCs w:val="28"/>
        </w:rPr>
        <w:t xml:space="preserve">3. </w:t>
      </w:r>
      <w:r w:rsidRPr="005868D4">
        <w:rPr>
          <w:b/>
          <w:sz w:val="28"/>
          <w:szCs w:val="28"/>
        </w:rPr>
        <w:t>Интерполяционны</w:t>
      </w:r>
      <w:r>
        <w:rPr>
          <w:b/>
          <w:sz w:val="28"/>
          <w:szCs w:val="28"/>
        </w:rPr>
        <w:t>е</w:t>
      </w:r>
      <w:r w:rsidRPr="005868D4">
        <w:rPr>
          <w:b/>
          <w:sz w:val="28"/>
          <w:szCs w:val="28"/>
        </w:rPr>
        <w:t xml:space="preserve"> многочлен</w:t>
      </w:r>
      <w:r>
        <w:rPr>
          <w:b/>
          <w:sz w:val="28"/>
          <w:szCs w:val="28"/>
        </w:rPr>
        <w:t>ы</w:t>
      </w:r>
      <w:r w:rsidRPr="005868D4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Ньютона</w:t>
      </w:r>
      <w:r w:rsidRPr="005868D4">
        <w:rPr>
          <w:b/>
          <w:sz w:val="28"/>
          <w:szCs w:val="28"/>
        </w:rPr>
        <w:t xml:space="preserve"> (ИМ</w:t>
      </w:r>
      <w:r>
        <w:rPr>
          <w:b/>
          <w:sz w:val="28"/>
          <w:szCs w:val="28"/>
        </w:rPr>
        <w:t>Н</w:t>
      </w:r>
      <w:r w:rsidRPr="005868D4">
        <w:rPr>
          <w:b/>
          <w:sz w:val="28"/>
          <w:szCs w:val="28"/>
        </w:rPr>
        <w:t>)</w:t>
      </w:r>
    </w:p>
    <w:p w14:paraId="2D70081E" w14:textId="77777777" w:rsidR="005868D4" w:rsidRPr="00140587" w:rsidRDefault="005868D4" w:rsidP="005868D4">
      <w:pPr>
        <w:rPr>
          <w:sz w:val="28"/>
          <w:szCs w:val="22"/>
        </w:rPr>
      </w:pPr>
      <w:r w:rsidRPr="00140587">
        <w:rPr>
          <w:sz w:val="28"/>
          <w:szCs w:val="22"/>
        </w:rPr>
        <w:t>Первый интерполяционный многочлен Ньютона</w:t>
      </w:r>
    </w:p>
    <w:p w14:paraId="3DF43426" w14:textId="77777777" w:rsidR="005868D4" w:rsidRDefault="005868D4" w:rsidP="005868D4">
      <w:pPr>
        <w:jc w:val="center"/>
      </w:pPr>
      <w:r>
        <w:rPr>
          <w:noProof/>
        </w:rPr>
        <w:drawing>
          <wp:inline distT="0" distB="0" distL="0" distR="0" wp14:anchorId="4F5BDE02" wp14:editId="1260C7C6">
            <wp:extent cx="5940425" cy="9690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46CA2" w14:textId="77777777" w:rsidR="005868D4" w:rsidRPr="00140587" w:rsidRDefault="005868D4" w:rsidP="005868D4">
      <w:pPr>
        <w:rPr>
          <w:sz w:val="28"/>
          <w:szCs w:val="22"/>
        </w:rPr>
      </w:pPr>
      <w:r w:rsidRPr="00140587">
        <w:rPr>
          <w:sz w:val="28"/>
          <w:szCs w:val="22"/>
        </w:rPr>
        <w:t>Второй интерполяционный многочлен Ньютона</w:t>
      </w:r>
    </w:p>
    <w:p w14:paraId="6C388539" w14:textId="77777777" w:rsidR="005868D4" w:rsidRDefault="005868D4" w:rsidP="005868D4">
      <w:pPr>
        <w:jc w:val="center"/>
      </w:pPr>
      <w:r w:rsidRPr="00AC5A0A">
        <w:rPr>
          <w:noProof/>
        </w:rPr>
        <mc:AlternateContent>
          <mc:Choice Requires="wpg">
            <w:drawing>
              <wp:inline distT="0" distB="0" distL="0" distR="0" wp14:anchorId="25DCB0A0" wp14:editId="1E70BEB9">
                <wp:extent cx="5400675" cy="1171575"/>
                <wp:effectExtent l="0" t="0" r="9525" b="0"/>
                <wp:docPr id="12304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400675" cy="1171575"/>
                          <a:chOff x="0" y="0"/>
                          <a:chExt cx="5514" cy="965"/>
                        </a:xfrm>
                      </wpg:grpSpPr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0" cy="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" y="437"/>
                            <a:ext cx="2965" cy="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Рисунок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57" y="437"/>
                            <a:ext cx="2557" cy="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BD5224E" id="Group 16" o:spid="_x0000_s1026" style="width:425.25pt;height:92.25pt;mso-position-horizontal-relative:char;mso-position-vertical-relative:line" coordsize="5514,965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">
                <v:shape id="Рисунок 2" o:spid="_x0000_s1027" type="#_x0000_t75" style="position:absolute;width:4130;height: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">
                  <v:imagedata r:id="rId27" o:title=""/>
                </v:shape>
                <v:shape id="Рисунок 3" o:spid="_x0000_s1028" type="#_x0000_t75" style="position:absolute;left:8;top:437;width:2965;height: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">
                  <v:imagedata r:id="rId28" o:title=""/>
                </v:shape>
                <v:shape id="Рисунок 4" o:spid="_x0000_s1029" type="#_x0000_t75" style="position:absolute;left:2957;top:437;width:2557;height: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">
                  <v:imagedata r:id="rId29" o:title=""/>
                </v:shape>
                <w10:anchorlock/>
              </v:group>
            </w:pict>
          </mc:Fallback>
        </mc:AlternateContent>
      </w:r>
    </w:p>
    <w:p w14:paraId="3FB5508E" w14:textId="7CB0E005" w:rsidR="005868D4" w:rsidRPr="005868D4" w:rsidRDefault="005868D4" w:rsidP="005868D4">
      <w:pPr>
        <w:pStyle w:val="a4"/>
        <w:numPr>
          <w:ilvl w:val="0"/>
          <w:numId w:val="27"/>
        </w:numPr>
        <w:ind w:left="284"/>
        <w:jc w:val="both"/>
        <w:rPr>
          <w:sz w:val="28"/>
          <w:szCs w:val="28"/>
        </w:rPr>
      </w:pPr>
      <w:r w:rsidRPr="005868D4">
        <w:rPr>
          <w:sz w:val="28"/>
          <w:szCs w:val="28"/>
        </w:rPr>
        <w:t>Для</w:t>
      </w:r>
      <w:r>
        <w:rPr>
          <w:sz w:val="28"/>
          <w:szCs w:val="28"/>
        </w:rPr>
        <w:t xml:space="preserve"> своей</w:t>
      </w:r>
      <w:r w:rsidRPr="005868D4">
        <w:rPr>
          <w:sz w:val="28"/>
          <w:szCs w:val="28"/>
        </w:rPr>
        <w:t xml:space="preserve"> функции </w:t>
      </w:r>
      <w:r>
        <w:rPr>
          <w:sz w:val="28"/>
          <w:szCs w:val="28"/>
        </w:rPr>
        <w:t xml:space="preserve">из части </w:t>
      </w:r>
      <w:r w:rsidRPr="005868D4">
        <w:rPr>
          <w:sz w:val="28"/>
          <w:szCs w:val="28"/>
        </w:rPr>
        <w:t xml:space="preserve">2 </w:t>
      </w:r>
      <w:r>
        <w:rPr>
          <w:sz w:val="28"/>
          <w:szCs w:val="28"/>
        </w:rPr>
        <w:t>построить</w:t>
      </w:r>
      <w:r w:rsidRPr="005868D4">
        <w:rPr>
          <w:sz w:val="28"/>
          <w:szCs w:val="28"/>
        </w:rPr>
        <w:t xml:space="preserve"> произвольную таблицу из 7 узлов </w:t>
      </w:r>
      <w:r w:rsidRPr="005868D4">
        <w:rPr>
          <w:b/>
          <w:sz w:val="28"/>
          <w:szCs w:val="28"/>
        </w:rPr>
        <w:t>с равноотстоящим шагом</w:t>
      </w:r>
      <w:r w:rsidRPr="005868D4">
        <w:rPr>
          <w:sz w:val="28"/>
          <w:szCs w:val="28"/>
        </w:rPr>
        <w:t xml:space="preserve"> (значение </w:t>
      </w:r>
      <w:r w:rsidRPr="005868D4">
        <w:rPr>
          <w:i/>
          <w:sz w:val="28"/>
          <w:szCs w:val="28"/>
        </w:rPr>
        <w:t>h</w:t>
      </w:r>
      <w:r w:rsidRPr="005868D4">
        <w:rPr>
          <w:sz w:val="28"/>
          <w:szCs w:val="28"/>
        </w:rPr>
        <w:t xml:space="preserve"> выбрать произвольно, значения функции округлить, оставив 3 знака после запятой).</w:t>
      </w:r>
    </w:p>
    <w:p w14:paraId="18C974CA" w14:textId="2302E9C2" w:rsidR="005868D4" w:rsidRPr="005868D4" w:rsidRDefault="005868D4" w:rsidP="005868D4">
      <w:pPr>
        <w:pStyle w:val="a4"/>
        <w:numPr>
          <w:ilvl w:val="0"/>
          <w:numId w:val="27"/>
        </w:numPr>
        <w:ind w:left="284"/>
        <w:jc w:val="both"/>
        <w:rPr>
          <w:sz w:val="28"/>
          <w:szCs w:val="28"/>
        </w:rPr>
      </w:pPr>
      <w:r w:rsidRPr="005868D4">
        <w:rPr>
          <w:sz w:val="28"/>
          <w:szCs w:val="28"/>
        </w:rPr>
        <w:t>Построить таблицу конечных разностей. Проверить, есть ли в этой таблице практически равные нулю</w:t>
      </w:r>
      <w:r>
        <w:rPr>
          <w:sz w:val="28"/>
          <w:szCs w:val="28"/>
        </w:rPr>
        <w:t xml:space="preserve"> (с точностью до 0,00001)</w:t>
      </w:r>
      <w:r w:rsidRPr="005868D4">
        <w:rPr>
          <w:sz w:val="28"/>
          <w:szCs w:val="28"/>
        </w:rPr>
        <w:t xml:space="preserve"> конечные разности. Определить степень интерполяционного многочлена.</w:t>
      </w:r>
    </w:p>
    <w:p w14:paraId="03922CE6" w14:textId="4E47202A" w:rsidR="005868D4" w:rsidRPr="005868D4" w:rsidRDefault="00C32326" w:rsidP="005868D4">
      <w:pPr>
        <w:pStyle w:val="a4"/>
        <w:numPr>
          <w:ilvl w:val="0"/>
          <w:numId w:val="27"/>
        </w:numPr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Написать программу </w:t>
      </w:r>
      <w:r w:rsidR="005868D4" w:rsidRPr="005868D4">
        <w:rPr>
          <w:sz w:val="28"/>
          <w:szCs w:val="28"/>
        </w:rPr>
        <w:t>приближенно</w:t>
      </w:r>
      <w:r>
        <w:rPr>
          <w:sz w:val="28"/>
          <w:szCs w:val="28"/>
        </w:rPr>
        <w:t>го вычисления</w:t>
      </w:r>
      <w:r w:rsidR="005868D4" w:rsidRPr="005868D4">
        <w:rPr>
          <w:sz w:val="28"/>
          <w:szCs w:val="28"/>
        </w:rPr>
        <w:t xml:space="preserve"> значени</w:t>
      </w:r>
      <w:r>
        <w:rPr>
          <w:sz w:val="28"/>
          <w:szCs w:val="28"/>
        </w:rPr>
        <w:t>я</w:t>
      </w:r>
      <w:r w:rsidR="005868D4" w:rsidRPr="005868D4">
        <w:rPr>
          <w:sz w:val="28"/>
          <w:szCs w:val="28"/>
        </w:rPr>
        <w:t xml:space="preserve"> функции в точке х*,</w:t>
      </w:r>
      <w:r>
        <w:rPr>
          <w:sz w:val="28"/>
          <w:szCs w:val="28"/>
        </w:rPr>
        <w:t xml:space="preserve"> с</w:t>
      </w:r>
      <w:r w:rsidR="005868D4" w:rsidRPr="005868D4">
        <w:rPr>
          <w:sz w:val="28"/>
          <w:szCs w:val="28"/>
        </w:rPr>
        <w:t xml:space="preserve"> использ</w:t>
      </w:r>
      <w:r>
        <w:rPr>
          <w:sz w:val="28"/>
          <w:szCs w:val="28"/>
        </w:rPr>
        <w:t>ованием</w:t>
      </w:r>
      <w:r w:rsidR="005868D4" w:rsidRPr="005868D4">
        <w:rPr>
          <w:sz w:val="28"/>
          <w:szCs w:val="28"/>
        </w:rPr>
        <w:t xml:space="preserve"> перв</w:t>
      </w:r>
      <w:r>
        <w:rPr>
          <w:sz w:val="28"/>
          <w:szCs w:val="28"/>
        </w:rPr>
        <w:t>ого</w:t>
      </w:r>
      <w:r w:rsidR="005868D4" w:rsidRPr="005868D4">
        <w:rPr>
          <w:sz w:val="28"/>
          <w:szCs w:val="28"/>
        </w:rPr>
        <w:t xml:space="preserve"> и второ</w:t>
      </w:r>
      <w:r>
        <w:rPr>
          <w:sz w:val="28"/>
          <w:szCs w:val="28"/>
        </w:rPr>
        <w:t>го</w:t>
      </w:r>
      <w:r w:rsidR="005868D4" w:rsidRPr="005868D4">
        <w:rPr>
          <w:sz w:val="28"/>
          <w:szCs w:val="28"/>
        </w:rPr>
        <w:t xml:space="preserve"> интерполяционны</w:t>
      </w:r>
      <w:r>
        <w:rPr>
          <w:sz w:val="28"/>
          <w:szCs w:val="28"/>
        </w:rPr>
        <w:t>х</w:t>
      </w:r>
      <w:r w:rsidR="005868D4" w:rsidRPr="005868D4">
        <w:rPr>
          <w:sz w:val="28"/>
          <w:szCs w:val="28"/>
        </w:rPr>
        <w:t xml:space="preserve"> многочлен</w:t>
      </w:r>
      <w:r>
        <w:rPr>
          <w:sz w:val="28"/>
          <w:szCs w:val="28"/>
        </w:rPr>
        <w:t>ов</w:t>
      </w:r>
      <w:r w:rsidR="005868D4" w:rsidRPr="005868D4">
        <w:rPr>
          <w:sz w:val="28"/>
          <w:szCs w:val="28"/>
        </w:rPr>
        <w:t xml:space="preserve"> Ньютона. Сравнит</w:t>
      </w:r>
      <w:r>
        <w:rPr>
          <w:sz w:val="28"/>
          <w:szCs w:val="28"/>
        </w:rPr>
        <w:t>ь</w:t>
      </w:r>
      <w:r w:rsidR="005868D4" w:rsidRPr="005868D4">
        <w:rPr>
          <w:sz w:val="28"/>
          <w:szCs w:val="28"/>
        </w:rPr>
        <w:t xml:space="preserve"> полученные значения</w:t>
      </w:r>
      <w:r>
        <w:rPr>
          <w:sz w:val="28"/>
          <w:szCs w:val="28"/>
        </w:rPr>
        <w:t>, оценить погрешности</w:t>
      </w:r>
      <w:r w:rsidR="005868D4" w:rsidRPr="005868D4">
        <w:rPr>
          <w:sz w:val="28"/>
          <w:szCs w:val="28"/>
        </w:rPr>
        <w:t>.</w:t>
      </w:r>
    </w:p>
    <w:p w14:paraId="19D119EC" w14:textId="77777777" w:rsidR="005868D4" w:rsidRPr="00C32326" w:rsidRDefault="005868D4" w:rsidP="00C32326">
      <w:pPr>
        <w:jc w:val="both"/>
        <w:rPr>
          <w:sz w:val="28"/>
          <w:szCs w:val="28"/>
        </w:rPr>
      </w:pPr>
    </w:p>
    <w:p w14:paraId="21CCF851" w14:textId="43C33D3C" w:rsidR="00C32326" w:rsidRPr="00335705" w:rsidRDefault="00C32326" w:rsidP="00C32326">
      <w:pPr>
        <w:ind w:left="357"/>
        <w:jc w:val="both"/>
        <w:rPr>
          <w:b/>
          <w:sz w:val="28"/>
          <w:szCs w:val="28"/>
        </w:rPr>
      </w:pPr>
      <w:r w:rsidRPr="00A86AFA">
        <w:rPr>
          <w:b/>
          <w:sz w:val="28"/>
          <w:szCs w:val="28"/>
        </w:rPr>
        <w:t xml:space="preserve">Часть </w:t>
      </w:r>
      <w:r w:rsidRPr="00C32326">
        <w:rPr>
          <w:b/>
          <w:sz w:val="28"/>
          <w:szCs w:val="28"/>
        </w:rPr>
        <w:t>4</w:t>
      </w:r>
      <w:r>
        <w:rPr>
          <w:b/>
          <w:sz w:val="28"/>
          <w:szCs w:val="28"/>
        </w:rPr>
        <w:t xml:space="preserve">. </w:t>
      </w:r>
      <w:r w:rsidRPr="005868D4">
        <w:rPr>
          <w:b/>
          <w:sz w:val="28"/>
          <w:szCs w:val="28"/>
        </w:rPr>
        <w:t>Интерполяци</w:t>
      </w:r>
      <w:r>
        <w:rPr>
          <w:b/>
          <w:sz w:val="28"/>
          <w:szCs w:val="28"/>
        </w:rPr>
        <w:t>я</w:t>
      </w:r>
      <w:r w:rsidRPr="005868D4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на </w:t>
      </w:r>
      <w:r>
        <w:rPr>
          <w:b/>
          <w:sz w:val="28"/>
          <w:szCs w:val="28"/>
          <w:lang w:val="en-US"/>
        </w:rPr>
        <w:t>Python</w:t>
      </w:r>
      <w:r w:rsidR="00335705">
        <w:rPr>
          <w:b/>
          <w:sz w:val="28"/>
          <w:szCs w:val="28"/>
        </w:rPr>
        <w:t>. Сплайн-интерполяция</w:t>
      </w:r>
    </w:p>
    <w:p w14:paraId="34CE0A41" w14:textId="1D329245" w:rsidR="0076231A" w:rsidRDefault="00C32326" w:rsidP="0076231A">
      <w:pPr>
        <w:jc w:val="both"/>
        <w:rPr>
          <w:sz w:val="28"/>
          <w:szCs w:val="28"/>
        </w:rPr>
      </w:pPr>
      <w:r w:rsidRPr="005868D4">
        <w:rPr>
          <w:sz w:val="28"/>
          <w:szCs w:val="28"/>
        </w:rPr>
        <w:t>Для</w:t>
      </w:r>
      <w:r>
        <w:rPr>
          <w:sz w:val="28"/>
          <w:szCs w:val="28"/>
        </w:rPr>
        <w:t xml:space="preserve"> своей</w:t>
      </w:r>
      <w:r w:rsidRPr="005868D4">
        <w:rPr>
          <w:sz w:val="28"/>
          <w:szCs w:val="28"/>
        </w:rPr>
        <w:t xml:space="preserve"> функции</w:t>
      </w:r>
      <w:r>
        <w:rPr>
          <w:sz w:val="28"/>
          <w:szCs w:val="28"/>
        </w:rPr>
        <w:t xml:space="preserve"> выполнить интерполяцию, используя стандартные фун</w:t>
      </w:r>
      <w:r w:rsidR="00CC13E6">
        <w:rPr>
          <w:sz w:val="28"/>
          <w:szCs w:val="28"/>
        </w:rPr>
        <w:t xml:space="preserve">кции языка </w:t>
      </w:r>
      <w:proofErr w:type="spellStart"/>
      <w:r w:rsidR="00CC13E6" w:rsidRPr="00CC13E6">
        <w:rPr>
          <w:sz w:val="28"/>
          <w:szCs w:val="28"/>
        </w:rPr>
        <w:t>Python</w:t>
      </w:r>
      <w:proofErr w:type="spellEnd"/>
      <w:r w:rsidR="00CC13E6">
        <w:rPr>
          <w:sz w:val="28"/>
          <w:szCs w:val="28"/>
        </w:rPr>
        <w:t>:</w:t>
      </w:r>
    </w:p>
    <w:p w14:paraId="382235A9" w14:textId="2596B1D0" w:rsidR="00CC13E6" w:rsidRDefault="00CC13E6" w:rsidP="00CC13E6">
      <w:pPr>
        <w:pStyle w:val="a4"/>
        <w:numPr>
          <w:ilvl w:val="0"/>
          <w:numId w:val="28"/>
        </w:numPr>
        <w:jc w:val="both"/>
        <w:rPr>
          <w:sz w:val="28"/>
        </w:rPr>
      </w:pPr>
      <w:r>
        <w:rPr>
          <w:sz w:val="28"/>
        </w:rPr>
        <w:t>ИМЛ</w:t>
      </w:r>
      <w:r w:rsidRPr="00CC13E6">
        <w:rPr>
          <w:sz w:val="28"/>
        </w:rPr>
        <w:t xml:space="preserve"> реализован в библиотеке </w:t>
      </w:r>
      <w:proofErr w:type="spellStart"/>
      <w:r w:rsidRPr="00CC13E6">
        <w:rPr>
          <w:sz w:val="28"/>
        </w:rPr>
        <w:t>scipy</w:t>
      </w:r>
      <w:proofErr w:type="spellEnd"/>
      <w:r w:rsidRPr="00CC13E6">
        <w:rPr>
          <w:sz w:val="28"/>
        </w:rPr>
        <w:t xml:space="preserve"> в виде функции </w:t>
      </w:r>
      <w:proofErr w:type="spellStart"/>
      <w:r w:rsidRPr="00CC13E6">
        <w:rPr>
          <w:b/>
          <w:sz w:val="28"/>
        </w:rPr>
        <w:t>lagrange</w:t>
      </w:r>
      <w:proofErr w:type="spellEnd"/>
      <w:r w:rsidRPr="00CC13E6">
        <w:rPr>
          <w:sz w:val="28"/>
        </w:rPr>
        <w:t xml:space="preserve"> в модуле </w:t>
      </w:r>
      <w:proofErr w:type="spellStart"/>
      <w:proofErr w:type="gramStart"/>
      <w:r w:rsidRPr="00CC13E6">
        <w:rPr>
          <w:b/>
          <w:sz w:val="28"/>
        </w:rPr>
        <w:t>scipy.interpolate</w:t>
      </w:r>
      <w:proofErr w:type="spellEnd"/>
      <w:proofErr w:type="gramEnd"/>
      <w:r w:rsidRPr="00CC13E6">
        <w:rPr>
          <w:sz w:val="28"/>
        </w:rPr>
        <w:t>. Одной из е</w:t>
      </w:r>
      <w:r>
        <w:rPr>
          <w:sz w:val="28"/>
        </w:rPr>
        <w:t>ё</w:t>
      </w:r>
      <w:r w:rsidRPr="00CC13E6">
        <w:rPr>
          <w:sz w:val="28"/>
        </w:rPr>
        <w:t xml:space="preserve"> особенностей является низкая </w:t>
      </w:r>
      <w:r w:rsidRPr="00CC13E6">
        <w:rPr>
          <w:sz w:val="28"/>
        </w:rPr>
        <w:lastRenderedPageBreak/>
        <w:t>устойчивость — авторы не рекомендуют запускать алгоритм на более чем 20 парах (x, y) входных значений</w:t>
      </w:r>
    </w:p>
    <w:p w14:paraId="2130322F" w14:textId="2321ABCB" w:rsidR="00CC13E6" w:rsidRDefault="00CC13E6" w:rsidP="00CC13E6">
      <w:pPr>
        <w:pStyle w:val="a4"/>
        <w:numPr>
          <w:ilvl w:val="0"/>
          <w:numId w:val="28"/>
        </w:numPr>
        <w:jc w:val="both"/>
        <w:rPr>
          <w:sz w:val="32"/>
        </w:rPr>
      </w:pPr>
      <w:r w:rsidRPr="00CC13E6">
        <w:rPr>
          <w:sz w:val="28"/>
        </w:rPr>
        <w:t xml:space="preserve">Классы </w:t>
      </w:r>
      <w:proofErr w:type="spellStart"/>
      <w:r w:rsidRPr="00CC13E6">
        <w:rPr>
          <w:b/>
          <w:sz w:val="28"/>
        </w:rPr>
        <w:t>CubicSpline</w:t>
      </w:r>
      <w:proofErr w:type="spellEnd"/>
      <w:r w:rsidRPr="00CC13E6">
        <w:rPr>
          <w:b/>
          <w:sz w:val="28"/>
        </w:rPr>
        <w:t xml:space="preserve">, </w:t>
      </w:r>
      <w:proofErr w:type="spellStart"/>
      <w:r w:rsidRPr="00CC13E6">
        <w:rPr>
          <w:b/>
          <w:sz w:val="28"/>
        </w:rPr>
        <w:t>PchipInterpolator</w:t>
      </w:r>
      <w:proofErr w:type="spellEnd"/>
      <w:r w:rsidRPr="00CC13E6">
        <w:rPr>
          <w:b/>
          <w:sz w:val="28"/>
        </w:rPr>
        <w:t xml:space="preserve">, </w:t>
      </w:r>
      <w:proofErr w:type="spellStart"/>
      <w:r w:rsidRPr="00CC13E6">
        <w:rPr>
          <w:b/>
          <w:sz w:val="28"/>
        </w:rPr>
        <w:t>CubicHermiteSpline</w:t>
      </w:r>
      <w:proofErr w:type="spellEnd"/>
      <w:r w:rsidRPr="00CC13E6">
        <w:rPr>
          <w:b/>
          <w:sz w:val="28"/>
        </w:rPr>
        <w:t>, Akima1DInterpolator</w:t>
      </w:r>
      <w:r w:rsidRPr="00CC13E6">
        <w:rPr>
          <w:sz w:val="28"/>
        </w:rPr>
        <w:t xml:space="preserve"> </w:t>
      </w:r>
      <w:r>
        <w:rPr>
          <w:sz w:val="28"/>
        </w:rPr>
        <w:t xml:space="preserve">из </w:t>
      </w:r>
      <w:r w:rsidRPr="00CC13E6">
        <w:rPr>
          <w:sz w:val="28"/>
        </w:rPr>
        <w:t>модул</w:t>
      </w:r>
      <w:r>
        <w:rPr>
          <w:sz w:val="28"/>
        </w:rPr>
        <w:t>я</w:t>
      </w:r>
      <w:r w:rsidRPr="00CC13E6">
        <w:rPr>
          <w:sz w:val="28"/>
        </w:rPr>
        <w:t xml:space="preserve"> </w:t>
      </w:r>
      <w:proofErr w:type="spellStart"/>
      <w:proofErr w:type="gramStart"/>
      <w:r w:rsidRPr="00CC13E6">
        <w:rPr>
          <w:sz w:val="28"/>
        </w:rPr>
        <w:t>scipy.interpolate</w:t>
      </w:r>
      <w:proofErr w:type="spellEnd"/>
      <w:proofErr w:type="gramEnd"/>
      <w:r w:rsidRPr="00CC13E6">
        <w:rPr>
          <w:sz w:val="28"/>
        </w:rPr>
        <w:t xml:space="preserve"> используются для интерполяции функций одного аргумента, и их применение одинаково: для создания сплайна необходимо создать экземпляр класса, для получения значений сплайна необходимо вызвать созданный экземпляр с необходимыми входными данными (то есть вызвать метод __</w:t>
      </w:r>
      <w:proofErr w:type="spellStart"/>
      <w:r w:rsidRPr="00CC13E6">
        <w:rPr>
          <w:sz w:val="28"/>
        </w:rPr>
        <w:t>call</w:t>
      </w:r>
      <w:proofErr w:type="spellEnd"/>
      <w:r w:rsidRPr="00CC13E6">
        <w:rPr>
          <w:sz w:val="28"/>
        </w:rPr>
        <w:t>__)</w:t>
      </w:r>
    </w:p>
    <w:p w14:paraId="5DC862EF" w14:textId="6B886302" w:rsidR="00CC13E6" w:rsidRPr="00CC13E6" w:rsidRDefault="00CC13E6" w:rsidP="00CC13E6">
      <w:pPr>
        <w:ind w:firstLine="851"/>
        <w:rPr>
          <w:sz w:val="28"/>
        </w:rPr>
      </w:pPr>
    </w:p>
    <w:p w14:paraId="6A4B2B0D" w14:textId="270F3758" w:rsidR="00CC13E6" w:rsidRPr="00CC13E6" w:rsidRDefault="00CC13E6" w:rsidP="00774B60">
      <w:pPr>
        <w:ind w:firstLine="851"/>
        <w:jc w:val="both"/>
        <w:rPr>
          <w:sz w:val="28"/>
        </w:rPr>
      </w:pPr>
      <w:r w:rsidRPr="00CC13E6">
        <w:rPr>
          <w:sz w:val="28"/>
        </w:rPr>
        <w:t xml:space="preserve">Оценить погрешность для использованных функций, </w:t>
      </w:r>
      <w:proofErr w:type="spellStart"/>
      <w:r w:rsidRPr="00CC13E6">
        <w:rPr>
          <w:sz w:val="28"/>
        </w:rPr>
        <w:t>сравить</w:t>
      </w:r>
      <w:proofErr w:type="spellEnd"/>
      <w:r w:rsidRPr="00CC13E6">
        <w:rPr>
          <w:sz w:val="28"/>
        </w:rPr>
        <w:t xml:space="preserve"> с предыдущими значениями.</w:t>
      </w:r>
    </w:p>
    <w:sectPr w:rsidR="00CC13E6" w:rsidRPr="00CC13E6">
      <w:headerReference w:type="default" r:id="rId3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AB1015" w14:textId="77777777" w:rsidR="00CB361E" w:rsidRDefault="00CB361E" w:rsidP="00A86AFA">
      <w:r>
        <w:separator/>
      </w:r>
    </w:p>
  </w:endnote>
  <w:endnote w:type="continuationSeparator" w:id="0">
    <w:p w14:paraId="3C94217D" w14:textId="77777777" w:rsidR="00CB361E" w:rsidRDefault="00CB361E" w:rsidP="00A86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474355" w14:textId="77777777" w:rsidR="00CB361E" w:rsidRDefault="00CB361E" w:rsidP="00A86AFA">
      <w:r>
        <w:separator/>
      </w:r>
    </w:p>
  </w:footnote>
  <w:footnote w:type="continuationSeparator" w:id="0">
    <w:p w14:paraId="508F0A8F" w14:textId="77777777" w:rsidR="00CB361E" w:rsidRDefault="00CB361E" w:rsidP="00A86A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B1CEC6" w14:textId="5B9535BA" w:rsidR="00A86AFA" w:rsidRDefault="00A86AFA" w:rsidP="00A86AFA">
    <w:pPr>
      <w:pStyle w:val="a5"/>
      <w:jc w:val="right"/>
    </w:pPr>
    <w:r>
      <w:t>Численные методы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C648D"/>
    <w:multiLevelType w:val="hybridMultilevel"/>
    <w:tmpl w:val="E1B20CD2"/>
    <w:lvl w:ilvl="0" w:tplc="041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F130B5"/>
    <w:multiLevelType w:val="multilevel"/>
    <w:tmpl w:val="D4C2B586"/>
    <w:lvl w:ilvl="0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76738B"/>
    <w:multiLevelType w:val="multilevel"/>
    <w:tmpl w:val="1D162D0A"/>
    <w:lvl w:ilvl="0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82E77D5"/>
    <w:multiLevelType w:val="hybridMultilevel"/>
    <w:tmpl w:val="6C6858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24C5E"/>
    <w:multiLevelType w:val="hybridMultilevel"/>
    <w:tmpl w:val="F580F922"/>
    <w:lvl w:ilvl="0" w:tplc="239466FA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4B803E1"/>
    <w:multiLevelType w:val="hybridMultilevel"/>
    <w:tmpl w:val="8DB4B4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FA578C"/>
    <w:multiLevelType w:val="multilevel"/>
    <w:tmpl w:val="7D7C932E"/>
    <w:lvl w:ilvl="0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084D54"/>
    <w:multiLevelType w:val="hybridMultilevel"/>
    <w:tmpl w:val="DFB4A7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BF6880"/>
    <w:multiLevelType w:val="hybridMultilevel"/>
    <w:tmpl w:val="7D7C932E"/>
    <w:lvl w:ilvl="0" w:tplc="239466FA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6386C9D"/>
    <w:multiLevelType w:val="hybridMultilevel"/>
    <w:tmpl w:val="21261996"/>
    <w:lvl w:ilvl="0" w:tplc="B6C6774E">
      <w:start w:val="2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9DE5F89"/>
    <w:multiLevelType w:val="hybridMultilevel"/>
    <w:tmpl w:val="18E2D414"/>
    <w:lvl w:ilvl="0" w:tplc="239466FA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A774C84"/>
    <w:multiLevelType w:val="multilevel"/>
    <w:tmpl w:val="F580F922"/>
    <w:lvl w:ilvl="0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BCC6084"/>
    <w:multiLevelType w:val="hybridMultilevel"/>
    <w:tmpl w:val="DCECCF8E"/>
    <w:lvl w:ilvl="0" w:tplc="C164B8B2">
      <w:start w:val="2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31D2546"/>
    <w:multiLevelType w:val="hybridMultilevel"/>
    <w:tmpl w:val="4E7E92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9740F2"/>
    <w:multiLevelType w:val="hybridMultilevel"/>
    <w:tmpl w:val="B02C2C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0110D3"/>
    <w:multiLevelType w:val="hybridMultilevel"/>
    <w:tmpl w:val="35E861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031402"/>
    <w:multiLevelType w:val="hybridMultilevel"/>
    <w:tmpl w:val="9FDEB02E"/>
    <w:lvl w:ilvl="0" w:tplc="FA1EEF86">
      <w:start w:val="2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0386F79"/>
    <w:multiLevelType w:val="multilevel"/>
    <w:tmpl w:val="735C1558"/>
    <w:lvl w:ilvl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left" w:pos="6480"/>
        </w:tabs>
        <w:ind w:left="6480" w:hanging="180"/>
      </w:pPr>
    </w:lvl>
  </w:abstractNum>
  <w:abstractNum w:abstractNumId="18" w15:restartNumberingAfterBreak="0">
    <w:nsid w:val="44B6442E"/>
    <w:multiLevelType w:val="multilevel"/>
    <w:tmpl w:val="73D2B7F4"/>
    <w:lvl w:ilvl="0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E804394"/>
    <w:multiLevelType w:val="hybridMultilevel"/>
    <w:tmpl w:val="A5761696"/>
    <w:lvl w:ilvl="0" w:tplc="3D6A9888">
      <w:start w:val="2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1253D7B"/>
    <w:multiLevelType w:val="multilevel"/>
    <w:tmpl w:val="6498811C"/>
    <w:lvl w:ilvl="0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6BC42EE"/>
    <w:multiLevelType w:val="hybridMultilevel"/>
    <w:tmpl w:val="96166786"/>
    <w:lvl w:ilvl="0" w:tplc="F4E49948">
      <w:start w:val="2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2A17DC8"/>
    <w:multiLevelType w:val="hybridMultilevel"/>
    <w:tmpl w:val="A8986F1E"/>
    <w:lvl w:ilvl="0" w:tplc="2C344F40">
      <w:start w:val="2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2D66DA4"/>
    <w:multiLevelType w:val="hybridMultilevel"/>
    <w:tmpl w:val="6C6858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226064"/>
    <w:multiLevelType w:val="hybridMultilevel"/>
    <w:tmpl w:val="5FF82E66"/>
    <w:lvl w:ilvl="0" w:tplc="FA786862">
      <w:start w:val="2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387476D"/>
    <w:multiLevelType w:val="hybridMultilevel"/>
    <w:tmpl w:val="D86AF9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CC0196D"/>
    <w:multiLevelType w:val="hybridMultilevel"/>
    <w:tmpl w:val="1D162D0A"/>
    <w:lvl w:ilvl="0" w:tplc="239466FA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D0B590B"/>
    <w:multiLevelType w:val="multilevel"/>
    <w:tmpl w:val="E8A236B0"/>
    <w:lvl w:ilvl="0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0"/>
  </w:num>
  <w:num w:numId="2">
    <w:abstractNumId w:val="25"/>
  </w:num>
  <w:num w:numId="3">
    <w:abstractNumId w:val="12"/>
  </w:num>
  <w:num w:numId="4">
    <w:abstractNumId w:val="16"/>
  </w:num>
  <w:num w:numId="5">
    <w:abstractNumId w:val="22"/>
  </w:num>
  <w:num w:numId="6">
    <w:abstractNumId w:val="21"/>
  </w:num>
  <w:num w:numId="7">
    <w:abstractNumId w:val="8"/>
  </w:num>
  <w:num w:numId="8">
    <w:abstractNumId w:val="26"/>
  </w:num>
  <w:num w:numId="9">
    <w:abstractNumId w:val="4"/>
  </w:num>
  <w:num w:numId="10">
    <w:abstractNumId w:val="0"/>
  </w:num>
  <w:num w:numId="11">
    <w:abstractNumId w:val="27"/>
  </w:num>
  <w:num w:numId="12">
    <w:abstractNumId w:val="18"/>
  </w:num>
  <w:num w:numId="13">
    <w:abstractNumId w:val="20"/>
  </w:num>
  <w:num w:numId="14">
    <w:abstractNumId w:val="1"/>
  </w:num>
  <w:num w:numId="15">
    <w:abstractNumId w:val="6"/>
  </w:num>
  <w:num w:numId="16">
    <w:abstractNumId w:val="19"/>
  </w:num>
  <w:num w:numId="17">
    <w:abstractNumId w:val="2"/>
  </w:num>
  <w:num w:numId="18">
    <w:abstractNumId w:val="24"/>
  </w:num>
  <w:num w:numId="19">
    <w:abstractNumId w:val="11"/>
  </w:num>
  <w:num w:numId="20">
    <w:abstractNumId w:val="9"/>
  </w:num>
  <w:num w:numId="21">
    <w:abstractNumId w:val="14"/>
  </w:num>
  <w:num w:numId="22">
    <w:abstractNumId w:val="15"/>
  </w:num>
  <w:num w:numId="23">
    <w:abstractNumId w:val="13"/>
  </w:num>
  <w:num w:numId="24">
    <w:abstractNumId w:val="5"/>
  </w:num>
  <w:num w:numId="25">
    <w:abstractNumId w:val="23"/>
  </w:num>
  <w:num w:numId="26">
    <w:abstractNumId w:val="17"/>
  </w:num>
  <w:num w:numId="27">
    <w:abstractNumId w:val="3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hideSpellingErrors/>
  <w:hideGrammaticalErrors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7FC"/>
    <w:rsid w:val="000D1141"/>
    <w:rsid w:val="0010520A"/>
    <w:rsid w:val="001B7D8D"/>
    <w:rsid w:val="002746EC"/>
    <w:rsid w:val="002D47FC"/>
    <w:rsid w:val="00335705"/>
    <w:rsid w:val="00342223"/>
    <w:rsid w:val="004C3E91"/>
    <w:rsid w:val="004C5743"/>
    <w:rsid w:val="00513FF3"/>
    <w:rsid w:val="0053472E"/>
    <w:rsid w:val="005868D4"/>
    <w:rsid w:val="0059706E"/>
    <w:rsid w:val="005A6C0D"/>
    <w:rsid w:val="005C2284"/>
    <w:rsid w:val="00611F01"/>
    <w:rsid w:val="006247F2"/>
    <w:rsid w:val="00624F19"/>
    <w:rsid w:val="00685B0F"/>
    <w:rsid w:val="0076231A"/>
    <w:rsid w:val="00774B60"/>
    <w:rsid w:val="007835BC"/>
    <w:rsid w:val="0079327B"/>
    <w:rsid w:val="007963F5"/>
    <w:rsid w:val="00807E8E"/>
    <w:rsid w:val="008926DE"/>
    <w:rsid w:val="008C7971"/>
    <w:rsid w:val="0091308C"/>
    <w:rsid w:val="009A0323"/>
    <w:rsid w:val="009B4551"/>
    <w:rsid w:val="009C2386"/>
    <w:rsid w:val="00A06CA2"/>
    <w:rsid w:val="00A86AFA"/>
    <w:rsid w:val="00AD3090"/>
    <w:rsid w:val="00AE37A6"/>
    <w:rsid w:val="00B51BDD"/>
    <w:rsid w:val="00B6252F"/>
    <w:rsid w:val="00C12974"/>
    <w:rsid w:val="00C15A30"/>
    <w:rsid w:val="00C32326"/>
    <w:rsid w:val="00C82F85"/>
    <w:rsid w:val="00C91A1E"/>
    <w:rsid w:val="00CB361E"/>
    <w:rsid w:val="00CC13E6"/>
    <w:rsid w:val="00CE0594"/>
    <w:rsid w:val="00D162FC"/>
    <w:rsid w:val="00D41C25"/>
    <w:rsid w:val="00D73981"/>
    <w:rsid w:val="00E40E28"/>
    <w:rsid w:val="00E5528E"/>
    <w:rsid w:val="00E90528"/>
    <w:rsid w:val="00F61854"/>
    <w:rsid w:val="00FF1A33"/>
    <w:rsid w:val="16036B53"/>
    <w:rsid w:val="47184FEC"/>
    <w:rsid w:val="7A113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6"/>
    <o:shapelayout v:ext="edit">
      <o:idmap v:ext="edit" data="1"/>
    </o:shapelayout>
  </w:shapeDefaults>
  <w:decimalSymbol w:val=","/>
  <w:listSeparator w:val=";"/>
  <w14:docId w14:val="4C501791"/>
  <w15:docId w15:val="{5E7DA9CC-80B9-4022-8954-13F31890F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76231A"/>
    <w:rPr>
      <w:sz w:val="24"/>
      <w:szCs w:val="24"/>
    </w:rPr>
  </w:style>
  <w:style w:type="paragraph" w:styleId="2">
    <w:name w:val="heading 2"/>
    <w:basedOn w:val="a"/>
    <w:next w:val="a"/>
    <w:qFormat/>
    <w:rsid w:val="0076231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1B7D8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6231A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paragraph" w:styleId="a5">
    <w:name w:val="header"/>
    <w:basedOn w:val="a"/>
    <w:link w:val="a6"/>
    <w:unhideWhenUsed/>
    <w:rsid w:val="00A86AF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rsid w:val="00A86AFA"/>
    <w:rPr>
      <w:sz w:val="24"/>
      <w:szCs w:val="24"/>
    </w:rPr>
  </w:style>
  <w:style w:type="paragraph" w:styleId="a7">
    <w:name w:val="footer"/>
    <w:basedOn w:val="a"/>
    <w:link w:val="a8"/>
    <w:unhideWhenUsed/>
    <w:rsid w:val="00A86AF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rsid w:val="00A86AF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image" Target="media/image10.wmf"/><Relationship Id="rId3" Type="http://schemas.openxmlformats.org/officeDocument/2006/relationships/settings" Target="settings.xml"/><Relationship Id="rId21" Type="http://schemas.openxmlformats.org/officeDocument/2006/relationships/oleObject" Target="embeddings/oleObject9.bin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9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8.wmf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7.png"/><Relationship Id="rId28" Type="http://schemas.openxmlformats.org/officeDocument/2006/relationships/image" Target="media/image12.wmf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7.bin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10.bin"/><Relationship Id="rId27" Type="http://schemas.openxmlformats.org/officeDocument/2006/relationships/image" Target="media/image11.wmf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3</Pages>
  <Words>461</Words>
  <Characters>2949</Characters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№3</vt:lpstr>
    </vt:vector>
  </TitlesOfParts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terms:created xsi:type="dcterms:W3CDTF">2020-09-24T09:58:00Z</dcterms:created>
  <dcterms:modified xsi:type="dcterms:W3CDTF">2025-10-29T10:11:00Z</dcterms:modified>
</cp:coreProperties>
</file>