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F5C43B" w14:textId="5FAD3FE0" w:rsidR="00F34AE9" w:rsidRPr="0058604F" w:rsidRDefault="00EE5FE8" w:rsidP="00F34AE9">
      <w:pPr>
        <w:pStyle w:val="2"/>
        <w:jc w:val="center"/>
      </w:pPr>
      <w:r w:rsidRPr="00F34AE9">
        <w:rPr>
          <w:i w:val="0"/>
          <w:iCs w:val="0"/>
          <w:sz w:val="26"/>
          <w:szCs w:val="26"/>
        </w:rPr>
        <w:t>Лабораторная работа №</w:t>
      </w:r>
      <w:r w:rsidR="00991EAA">
        <w:rPr>
          <w:i w:val="0"/>
          <w:iCs w:val="0"/>
          <w:sz w:val="26"/>
          <w:szCs w:val="26"/>
        </w:rPr>
        <w:t xml:space="preserve"> </w:t>
      </w:r>
      <w:r w:rsidR="00CE0337">
        <w:rPr>
          <w:i w:val="0"/>
          <w:iCs w:val="0"/>
          <w:sz w:val="26"/>
          <w:szCs w:val="26"/>
        </w:rPr>
        <w:t>9</w:t>
      </w:r>
      <w:bookmarkStart w:id="0" w:name="_GoBack"/>
      <w:bookmarkEnd w:id="0"/>
    </w:p>
    <w:p w14:paraId="52AD10AD" w14:textId="0B6F0722" w:rsidR="00CE0594" w:rsidRDefault="005203C0" w:rsidP="00F34AE9">
      <w:pPr>
        <w:pStyle w:val="2"/>
        <w:spacing w:before="0"/>
        <w:jc w:val="center"/>
      </w:pPr>
      <w:r>
        <w:t>Приближенное вычисление определ</w:t>
      </w:r>
      <w:r w:rsidR="00F34AE9">
        <w:t>ё</w:t>
      </w:r>
      <w:r>
        <w:t>нного интеграла</w:t>
      </w:r>
    </w:p>
    <w:p w14:paraId="293CF80C" w14:textId="09B1BCE6" w:rsidR="005203C0" w:rsidRPr="00F34AE9" w:rsidRDefault="005203C0" w:rsidP="00BC4A11">
      <w:pPr>
        <w:jc w:val="both"/>
        <w:rPr>
          <w:sz w:val="28"/>
        </w:rPr>
      </w:pPr>
      <w:r w:rsidRPr="00F34AE9">
        <w:rPr>
          <w:sz w:val="28"/>
        </w:rPr>
        <w:t>Все задания выполнять для определ</w:t>
      </w:r>
      <w:r w:rsidR="00F34AE9">
        <w:rPr>
          <w:sz w:val="28"/>
        </w:rPr>
        <w:t>ё</w:t>
      </w:r>
      <w:r w:rsidRPr="00F34AE9">
        <w:rPr>
          <w:sz w:val="28"/>
        </w:rPr>
        <w:t xml:space="preserve">нного интеграла </w:t>
      </w:r>
      <w:r w:rsidR="00F34AE9" w:rsidRPr="00F34AE9">
        <w:rPr>
          <w:position w:val="-32"/>
          <w:sz w:val="28"/>
        </w:rPr>
        <w:object w:dxaOrig="900" w:dyaOrig="760" w14:anchorId="27855B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25pt;height:50.25pt" o:ole="">
            <v:imagedata r:id="rId5" o:title=""/>
          </v:shape>
          <o:OLEObject Type="Embed" ProgID="Equation.3" ShapeID="_x0000_i1025" DrawAspect="Content" ObjectID="_1839051746" r:id="rId6"/>
        </w:object>
      </w:r>
      <w:r w:rsidRPr="00F34AE9">
        <w:rPr>
          <w:sz w:val="28"/>
        </w:rPr>
        <w:t xml:space="preserve">, </w:t>
      </w:r>
      <w:r w:rsidR="00F34AE9">
        <w:rPr>
          <w:sz w:val="28"/>
        </w:rPr>
        <w:br/>
      </w:r>
      <w:r w:rsidRPr="00F34AE9">
        <w:rPr>
          <w:sz w:val="28"/>
        </w:rPr>
        <w:t xml:space="preserve">где </w:t>
      </w:r>
      <w:r w:rsidR="0098598B" w:rsidRPr="00F34AE9">
        <w:rPr>
          <w:position w:val="-10"/>
          <w:sz w:val="28"/>
        </w:rPr>
        <w:object w:dxaOrig="540" w:dyaOrig="320" w14:anchorId="253878F3">
          <v:shape id="_x0000_i1026" type="#_x0000_t75" style="width:27pt;height:15.75pt" o:ole="">
            <v:imagedata r:id="rId7" o:title=""/>
          </v:shape>
          <o:OLEObject Type="Embed" ProgID="Equation.3" ShapeID="_x0000_i1026" DrawAspect="Content" ObjectID="_1839051747" r:id="rId8"/>
        </w:object>
      </w:r>
      <w:r w:rsidR="0098598B" w:rsidRPr="00F34AE9">
        <w:rPr>
          <w:sz w:val="28"/>
        </w:rPr>
        <w:t xml:space="preserve"> – функция</w:t>
      </w:r>
      <w:r w:rsidR="00F34AE9">
        <w:rPr>
          <w:sz w:val="28"/>
        </w:rPr>
        <w:t xml:space="preserve"> для своего варианты</w:t>
      </w:r>
      <w:r w:rsidR="0098598B" w:rsidRPr="00F34AE9">
        <w:rPr>
          <w:sz w:val="28"/>
        </w:rPr>
        <w:t xml:space="preserve"> из </w:t>
      </w:r>
      <w:r w:rsidR="00120492" w:rsidRPr="00F34AE9">
        <w:rPr>
          <w:sz w:val="28"/>
        </w:rPr>
        <w:t>таблицы.</w:t>
      </w:r>
    </w:p>
    <w:tbl>
      <w:tblPr>
        <w:tblStyle w:val="a3"/>
        <w:tblW w:w="0" w:type="auto"/>
        <w:jc w:val="center"/>
        <w:tblLook w:val="01E0" w:firstRow="1" w:lastRow="1" w:firstColumn="1" w:lastColumn="1" w:noHBand="0" w:noVBand="0"/>
      </w:tblPr>
      <w:tblGrid>
        <w:gridCol w:w="1514"/>
        <w:gridCol w:w="2598"/>
        <w:gridCol w:w="616"/>
        <w:gridCol w:w="616"/>
      </w:tblGrid>
      <w:tr w:rsidR="002522A3" w:rsidRPr="00F34AE9" w14:paraId="4714B84E" w14:textId="77777777" w:rsidTr="00F34AE9">
        <w:trPr>
          <w:jc w:val="center"/>
        </w:trPr>
        <w:tc>
          <w:tcPr>
            <w:tcW w:w="0" w:type="auto"/>
          </w:tcPr>
          <w:p w14:paraId="74AA6373" w14:textId="77777777" w:rsidR="002522A3" w:rsidRPr="00F34AE9" w:rsidRDefault="002522A3" w:rsidP="00F34AE9">
            <w:pPr>
              <w:jc w:val="center"/>
              <w:rPr>
                <w:b/>
                <w:i/>
                <w:sz w:val="32"/>
              </w:rPr>
            </w:pPr>
            <w:r w:rsidRPr="00F34AE9">
              <w:rPr>
                <w:b/>
                <w:i/>
                <w:sz w:val="32"/>
              </w:rPr>
              <w:t>Вариант</w:t>
            </w:r>
          </w:p>
        </w:tc>
        <w:tc>
          <w:tcPr>
            <w:tcW w:w="0" w:type="auto"/>
          </w:tcPr>
          <w:p w14:paraId="26EBFD62" w14:textId="77777777" w:rsidR="002522A3" w:rsidRPr="00F34AE9" w:rsidRDefault="002522A3" w:rsidP="00F34AE9">
            <w:pPr>
              <w:jc w:val="center"/>
              <w:rPr>
                <w:b/>
                <w:i/>
                <w:sz w:val="32"/>
                <w:lang w:val="en-US"/>
              </w:rPr>
            </w:pPr>
            <w:r w:rsidRPr="00F34AE9">
              <w:rPr>
                <w:b/>
                <w:i/>
                <w:sz w:val="32"/>
                <w:lang w:val="en-US"/>
              </w:rPr>
              <w:t>f(x)</w:t>
            </w:r>
          </w:p>
        </w:tc>
        <w:tc>
          <w:tcPr>
            <w:tcW w:w="0" w:type="auto"/>
          </w:tcPr>
          <w:p w14:paraId="2077057D" w14:textId="77777777" w:rsidR="002522A3" w:rsidRPr="00F34AE9" w:rsidRDefault="002522A3" w:rsidP="00F34AE9">
            <w:pPr>
              <w:jc w:val="center"/>
              <w:rPr>
                <w:b/>
                <w:i/>
                <w:sz w:val="32"/>
                <w:lang w:val="en-US"/>
              </w:rPr>
            </w:pPr>
            <w:r w:rsidRPr="00F34AE9">
              <w:rPr>
                <w:b/>
                <w:i/>
                <w:sz w:val="32"/>
                <w:lang w:val="en-US"/>
              </w:rPr>
              <w:t>a</w:t>
            </w:r>
          </w:p>
        </w:tc>
        <w:tc>
          <w:tcPr>
            <w:tcW w:w="0" w:type="auto"/>
          </w:tcPr>
          <w:p w14:paraId="197BBA54" w14:textId="77777777" w:rsidR="002522A3" w:rsidRPr="00F34AE9" w:rsidRDefault="008F4C5E" w:rsidP="00F34AE9">
            <w:pPr>
              <w:jc w:val="center"/>
              <w:rPr>
                <w:b/>
                <w:i/>
                <w:sz w:val="32"/>
              </w:rPr>
            </w:pPr>
            <w:r w:rsidRPr="00F34AE9">
              <w:rPr>
                <w:b/>
                <w:i/>
                <w:sz w:val="32"/>
                <w:lang w:val="en-US"/>
              </w:rPr>
              <w:t>b</w:t>
            </w:r>
          </w:p>
        </w:tc>
      </w:tr>
      <w:tr w:rsidR="002522A3" w:rsidRPr="00F34AE9" w14:paraId="5D25D3BF" w14:textId="77777777" w:rsidTr="00F34AE9">
        <w:trPr>
          <w:jc w:val="center"/>
        </w:trPr>
        <w:tc>
          <w:tcPr>
            <w:tcW w:w="0" w:type="auto"/>
          </w:tcPr>
          <w:p w14:paraId="20BCA82B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1</w:t>
            </w:r>
          </w:p>
        </w:tc>
        <w:tc>
          <w:tcPr>
            <w:tcW w:w="0" w:type="auto"/>
          </w:tcPr>
          <w:p w14:paraId="0E6364EF" w14:textId="77777777" w:rsidR="002522A3" w:rsidRPr="00F34AE9" w:rsidRDefault="002522A3" w:rsidP="00BC4A11">
            <w:pPr>
              <w:jc w:val="both"/>
              <w:rPr>
                <w:sz w:val="32"/>
                <w:vertAlign w:val="superscript"/>
                <w:lang w:val="en-US"/>
              </w:rPr>
            </w:pPr>
            <w:r w:rsidRPr="00F34AE9">
              <w:rPr>
                <w:sz w:val="32"/>
                <w:lang w:val="en-US"/>
              </w:rPr>
              <w:t>0,37</w:t>
            </w:r>
            <w:r w:rsidRPr="00F34AE9">
              <w:rPr>
                <w:i/>
                <w:sz w:val="32"/>
                <w:lang w:val="en-US"/>
              </w:rPr>
              <w:t>e</w:t>
            </w:r>
            <w:r w:rsidRPr="00F34AE9">
              <w:rPr>
                <w:sz w:val="32"/>
                <w:vertAlign w:val="superscript"/>
                <w:lang w:val="en-US"/>
              </w:rPr>
              <w:t>sin</w:t>
            </w:r>
            <w:r w:rsidRPr="00F34AE9">
              <w:rPr>
                <w:i/>
                <w:sz w:val="32"/>
                <w:vertAlign w:val="superscript"/>
                <w:lang w:val="en-US"/>
              </w:rPr>
              <w:t>x</w:t>
            </w:r>
          </w:p>
        </w:tc>
        <w:tc>
          <w:tcPr>
            <w:tcW w:w="0" w:type="auto"/>
          </w:tcPr>
          <w:p w14:paraId="32EC761B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0</w:t>
            </w:r>
          </w:p>
        </w:tc>
        <w:tc>
          <w:tcPr>
            <w:tcW w:w="0" w:type="auto"/>
          </w:tcPr>
          <w:p w14:paraId="6FB6A8B3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1</w:t>
            </w:r>
          </w:p>
        </w:tc>
      </w:tr>
      <w:tr w:rsidR="002522A3" w:rsidRPr="00F34AE9" w14:paraId="62F320E4" w14:textId="77777777" w:rsidTr="00F34AE9">
        <w:trPr>
          <w:jc w:val="center"/>
        </w:trPr>
        <w:tc>
          <w:tcPr>
            <w:tcW w:w="0" w:type="auto"/>
          </w:tcPr>
          <w:p w14:paraId="37949A68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2</w:t>
            </w:r>
          </w:p>
        </w:tc>
        <w:tc>
          <w:tcPr>
            <w:tcW w:w="0" w:type="auto"/>
          </w:tcPr>
          <w:p w14:paraId="16CA5D7D" w14:textId="27F5CD0B" w:rsidR="002522A3" w:rsidRPr="00F34AE9" w:rsidRDefault="002522A3" w:rsidP="00F34AE9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0,5</w:t>
            </w:r>
            <w:r w:rsidR="00F34AE9">
              <w:rPr>
                <w:sz w:val="32"/>
              </w:rPr>
              <w:t> </w:t>
            </w:r>
            <w:r w:rsidRPr="00F34AE9">
              <w:rPr>
                <w:sz w:val="32"/>
                <w:lang w:val="en-US"/>
              </w:rPr>
              <w:t>+</w:t>
            </w:r>
            <w:r w:rsidR="00F34AE9">
              <w:rPr>
                <w:sz w:val="32"/>
              </w:rPr>
              <w:t> </w:t>
            </w:r>
            <w:r w:rsidRPr="00F34AE9">
              <w:rPr>
                <w:i/>
                <w:sz w:val="32"/>
                <w:lang w:val="en-US"/>
              </w:rPr>
              <w:t>x</w:t>
            </w:r>
            <w:r w:rsidRPr="00F34AE9">
              <w:rPr>
                <w:sz w:val="32"/>
                <w:lang w:val="en-US"/>
              </w:rPr>
              <w:t xml:space="preserve"> l</w:t>
            </w:r>
            <w:r w:rsidR="00F34AE9">
              <w:rPr>
                <w:sz w:val="32"/>
              </w:rPr>
              <w:t>g</w:t>
            </w:r>
            <w:r w:rsidRPr="00F34AE9">
              <w:rPr>
                <w:sz w:val="32"/>
                <w:lang w:val="en-US"/>
              </w:rPr>
              <w:t xml:space="preserve"> </w:t>
            </w:r>
            <w:r w:rsidRPr="00F34AE9">
              <w:rPr>
                <w:i/>
                <w:sz w:val="32"/>
                <w:lang w:val="en-US"/>
              </w:rPr>
              <w:t>x</w:t>
            </w:r>
          </w:p>
        </w:tc>
        <w:tc>
          <w:tcPr>
            <w:tcW w:w="0" w:type="auto"/>
          </w:tcPr>
          <w:p w14:paraId="57ECE6BB" w14:textId="77777777" w:rsidR="002522A3" w:rsidRPr="00F34AE9" w:rsidRDefault="003122AC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1</w:t>
            </w:r>
          </w:p>
        </w:tc>
        <w:tc>
          <w:tcPr>
            <w:tcW w:w="0" w:type="auto"/>
          </w:tcPr>
          <w:p w14:paraId="28D13572" w14:textId="77777777" w:rsidR="002522A3" w:rsidRPr="00F34AE9" w:rsidRDefault="003122AC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2</w:t>
            </w:r>
          </w:p>
        </w:tc>
      </w:tr>
      <w:tr w:rsidR="002522A3" w:rsidRPr="00F34AE9" w14:paraId="190017F1" w14:textId="77777777" w:rsidTr="00F34AE9">
        <w:trPr>
          <w:jc w:val="center"/>
        </w:trPr>
        <w:tc>
          <w:tcPr>
            <w:tcW w:w="0" w:type="auto"/>
          </w:tcPr>
          <w:p w14:paraId="707315DC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3</w:t>
            </w:r>
          </w:p>
        </w:tc>
        <w:tc>
          <w:tcPr>
            <w:tcW w:w="0" w:type="auto"/>
          </w:tcPr>
          <w:p w14:paraId="04418FCA" w14:textId="1276C613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(</w:t>
            </w:r>
            <w:r w:rsidRPr="00F34AE9">
              <w:rPr>
                <w:i/>
                <w:sz w:val="32"/>
                <w:lang w:val="en-US"/>
              </w:rPr>
              <w:t>x</w:t>
            </w:r>
            <w:r w:rsidR="00F34AE9">
              <w:rPr>
                <w:i/>
                <w:sz w:val="32"/>
              </w:rPr>
              <w:t> </w:t>
            </w:r>
            <w:r w:rsidRPr="00F34AE9">
              <w:rPr>
                <w:sz w:val="32"/>
                <w:lang w:val="en-US"/>
              </w:rPr>
              <w:t>+</w:t>
            </w:r>
            <w:r w:rsidR="00F34AE9">
              <w:rPr>
                <w:sz w:val="32"/>
              </w:rPr>
              <w:t> </w:t>
            </w:r>
            <w:r w:rsidRPr="00F34AE9">
              <w:rPr>
                <w:sz w:val="32"/>
                <w:lang w:val="en-US"/>
              </w:rPr>
              <w:t>1,</w:t>
            </w:r>
            <w:proofErr w:type="gramStart"/>
            <w:r w:rsidRPr="00F34AE9">
              <w:rPr>
                <w:sz w:val="32"/>
                <w:lang w:val="en-US"/>
              </w:rPr>
              <w:t>9)sin</w:t>
            </w:r>
            <w:proofErr w:type="gramEnd"/>
            <w:r w:rsidRPr="00F34AE9">
              <w:rPr>
                <w:sz w:val="32"/>
                <w:lang w:val="en-US"/>
              </w:rPr>
              <w:t>(</w:t>
            </w:r>
            <w:r w:rsidRPr="00F34AE9">
              <w:rPr>
                <w:i/>
                <w:sz w:val="32"/>
                <w:lang w:val="en-US"/>
              </w:rPr>
              <w:t>x</w:t>
            </w:r>
            <w:r w:rsidRPr="00F34AE9">
              <w:rPr>
                <w:sz w:val="32"/>
                <w:lang w:val="en-US"/>
              </w:rPr>
              <w:t>/3)</w:t>
            </w:r>
          </w:p>
        </w:tc>
        <w:tc>
          <w:tcPr>
            <w:tcW w:w="0" w:type="auto"/>
          </w:tcPr>
          <w:p w14:paraId="69CC2087" w14:textId="77777777" w:rsidR="002522A3" w:rsidRPr="00F34AE9" w:rsidRDefault="003122AC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1</w:t>
            </w:r>
          </w:p>
        </w:tc>
        <w:tc>
          <w:tcPr>
            <w:tcW w:w="0" w:type="auto"/>
          </w:tcPr>
          <w:p w14:paraId="0DFDD5EE" w14:textId="77777777" w:rsidR="002522A3" w:rsidRPr="00F34AE9" w:rsidRDefault="003122AC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2</w:t>
            </w:r>
          </w:p>
        </w:tc>
      </w:tr>
      <w:tr w:rsidR="002522A3" w:rsidRPr="00F34AE9" w14:paraId="65588C65" w14:textId="77777777" w:rsidTr="00F34AE9">
        <w:trPr>
          <w:jc w:val="center"/>
        </w:trPr>
        <w:tc>
          <w:tcPr>
            <w:tcW w:w="0" w:type="auto"/>
          </w:tcPr>
          <w:p w14:paraId="496267A7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4</w:t>
            </w:r>
          </w:p>
        </w:tc>
        <w:tc>
          <w:tcPr>
            <w:tcW w:w="0" w:type="auto"/>
          </w:tcPr>
          <w:p w14:paraId="030F10DF" w14:textId="5C71F729" w:rsidR="002522A3" w:rsidRPr="00F34AE9" w:rsidRDefault="00F34AE9" w:rsidP="00F34AE9">
            <w:pPr>
              <w:jc w:val="both"/>
              <w:rPr>
                <w:sz w:val="32"/>
                <w:lang w:val="en-US"/>
              </w:rPr>
            </w:pPr>
            <w:r>
              <w:rPr>
                <w:i/>
                <w:sz w:val="32"/>
                <w:lang w:val="en-US"/>
              </w:rPr>
              <w:t>x</w:t>
            </w:r>
            <w:r>
              <w:rPr>
                <w:sz w:val="32"/>
                <w:vertAlign w:val="superscript"/>
              </w:rPr>
              <w:t>–</w:t>
            </w:r>
            <w:r w:rsidR="002522A3" w:rsidRPr="00F34AE9">
              <w:rPr>
                <w:sz w:val="32"/>
                <w:vertAlign w:val="superscript"/>
                <w:lang w:val="en-US"/>
              </w:rPr>
              <w:t>1</w:t>
            </w:r>
            <w:proofErr w:type="gramStart"/>
            <w:r w:rsidR="002522A3" w:rsidRPr="00F34AE9">
              <w:rPr>
                <w:sz w:val="32"/>
                <w:lang w:val="en-US"/>
              </w:rPr>
              <w:t>ln(</w:t>
            </w:r>
            <w:proofErr w:type="gramEnd"/>
            <w:r w:rsidR="002522A3" w:rsidRPr="00F34AE9">
              <w:rPr>
                <w:i/>
                <w:sz w:val="32"/>
                <w:lang w:val="en-US"/>
              </w:rPr>
              <w:t>x</w:t>
            </w:r>
            <w:r>
              <w:rPr>
                <w:i/>
                <w:sz w:val="32"/>
              </w:rPr>
              <w:t> </w:t>
            </w:r>
            <w:r w:rsidR="002522A3" w:rsidRPr="00F34AE9">
              <w:rPr>
                <w:sz w:val="32"/>
                <w:lang w:val="en-US"/>
              </w:rPr>
              <w:t>+</w:t>
            </w:r>
            <w:r>
              <w:rPr>
                <w:sz w:val="32"/>
              </w:rPr>
              <w:t> </w:t>
            </w:r>
            <w:r w:rsidR="002522A3" w:rsidRPr="00F34AE9">
              <w:rPr>
                <w:sz w:val="32"/>
                <w:lang w:val="en-US"/>
              </w:rPr>
              <w:t>2)</w:t>
            </w:r>
          </w:p>
        </w:tc>
        <w:tc>
          <w:tcPr>
            <w:tcW w:w="0" w:type="auto"/>
          </w:tcPr>
          <w:p w14:paraId="6A281227" w14:textId="77777777" w:rsidR="002522A3" w:rsidRPr="00F34AE9" w:rsidRDefault="003122AC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2</w:t>
            </w:r>
          </w:p>
        </w:tc>
        <w:tc>
          <w:tcPr>
            <w:tcW w:w="0" w:type="auto"/>
          </w:tcPr>
          <w:p w14:paraId="43599A2C" w14:textId="77777777" w:rsidR="002522A3" w:rsidRPr="00F34AE9" w:rsidRDefault="003122AC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3</w:t>
            </w:r>
          </w:p>
        </w:tc>
      </w:tr>
      <w:tr w:rsidR="002522A3" w:rsidRPr="00F34AE9" w14:paraId="751A0099" w14:textId="77777777" w:rsidTr="00F34AE9">
        <w:trPr>
          <w:jc w:val="center"/>
        </w:trPr>
        <w:tc>
          <w:tcPr>
            <w:tcW w:w="0" w:type="auto"/>
          </w:tcPr>
          <w:p w14:paraId="4BC4498E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5</w:t>
            </w:r>
          </w:p>
        </w:tc>
        <w:tc>
          <w:tcPr>
            <w:tcW w:w="0" w:type="auto"/>
          </w:tcPr>
          <w:p w14:paraId="1605F352" w14:textId="48258A1A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 xml:space="preserve">3cos </w:t>
            </w:r>
            <w:r w:rsidRPr="00F34AE9">
              <w:rPr>
                <w:i/>
                <w:sz w:val="32"/>
                <w:lang w:val="en-US"/>
              </w:rPr>
              <w:t>x</w:t>
            </w:r>
            <w:proofErr w:type="gramStart"/>
            <w:r w:rsidRPr="00F34AE9">
              <w:rPr>
                <w:sz w:val="32"/>
                <w:lang w:val="en-US"/>
              </w:rPr>
              <w:t>/(</w:t>
            </w:r>
            <w:proofErr w:type="gramEnd"/>
            <w:r w:rsidRPr="00F34AE9">
              <w:rPr>
                <w:sz w:val="32"/>
                <w:lang w:val="en-US"/>
              </w:rPr>
              <w:t>2</w:t>
            </w:r>
            <w:r w:rsidRPr="00F34AE9">
              <w:rPr>
                <w:i/>
                <w:sz w:val="32"/>
                <w:lang w:val="en-US"/>
              </w:rPr>
              <w:t>x</w:t>
            </w:r>
            <w:r w:rsidR="00F34AE9">
              <w:rPr>
                <w:i/>
                <w:sz w:val="32"/>
              </w:rPr>
              <w:t> </w:t>
            </w:r>
            <w:r w:rsidRPr="00F34AE9">
              <w:rPr>
                <w:sz w:val="32"/>
                <w:lang w:val="en-US"/>
              </w:rPr>
              <w:t>+</w:t>
            </w:r>
            <w:r w:rsidR="00F34AE9">
              <w:rPr>
                <w:sz w:val="32"/>
              </w:rPr>
              <w:t> </w:t>
            </w:r>
            <w:r w:rsidRPr="00F34AE9">
              <w:rPr>
                <w:sz w:val="32"/>
                <w:lang w:val="en-US"/>
              </w:rPr>
              <w:t>1,7)</w:t>
            </w:r>
          </w:p>
        </w:tc>
        <w:tc>
          <w:tcPr>
            <w:tcW w:w="0" w:type="auto"/>
          </w:tcPr>
          <w:p w14:paraId="21AACD7F" w14:textId="77777777" w:rsidR="002522A3" w:rsidRPr="00F34AE9" w:rsidRDefault="003122AC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0</w:t>
            </w:r>
          </w:p>
        </w:tc>
        <w:tc>
          <w:tcPr>
            <w:tcW w:w="0" w:type="auto"/>
          </w:tcPr>
          <w:p w14:paraId="36EEA4B7" w14:textId="77777777" w:rsidR="002522A3" w:rsidRPr="00F34AE9" w:rsidRDefault="003122AC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1</w:t>
            </w:r>
          </w:p>
        </w:tc>
      </w:tr>
      <w:tr w:rsidR="002522A3" w:rsidRPr="00F34AE9" w14:paraId="066DDE67" w14:textId="77777777" w:rsidTr="00F34AE9">
        <w:trPr>
          <w:jc w:val="center"/>
        </w:trPr>
        <w:tc>
          <w:tcPr>
            <w:tcW w:w="0" w:type="auto"/>
          </w:tcPr>
          <w:p w14:paraId="06E77CF8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6</w:t>
            </w:r>
          </w:p>
        </w:tc>
        <w:tc>
          <w:tcPr>
            <w:tcW w:w="0" w:type="auto"/>
          </w:tcPr>
          <w:p w14:paraId="08C958A3" w14:textId="6CF88D96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2,6</w:t>
            </w:r>
            <w:r w:rsidRPr="00F34AE9">
              <w:rPr>
                <w:i/>
                <w:sz w:val="32"/>
                <w:lang w:val="en-US"/>
              </w:rPr>
              <w:t>x</w:t>
            </w:r>
            <w:r w:rsidRPr="00F34AE9">
              <w:rPr>
                <w:sz w:val="32"/>
                <w:vertAlign w:val="superscript"/>
                <w:lang w:val="en-US"/>
              </w:rPr>
              <w:t>2</w:t>
            </w:r>
            <w:r w:rsidR="00F34AE9" w:rsidRPr="00F34AE9">
              <w:rPr>
                <w:sz w:val="32"/>
                <w:lang w:val="en-US"/>
              </w:rPr>
              <w:sym w:font="Symbol" w:char="F0D7"/>
            </w:r>
            <w:r w:rsidRPr="00F34AE9">
              <w:rPr>
                <w:sz w:val="32"/>
                <w:lang w:val="en-US"/>
              </w:rPr>
              <w:t>ln</w:t>
            </w:r>
            <w:r w:rsidR="00991EAA">
              <w:rPr>
                <w:sz w:val="32"/>
              </w:rPr>
              <w:t xml:space="preserve"> </w:t>
            </w:r>
            <w:r w:rsidRPr="00F34AE9">
              <w:rPr>
                <w:i/>
                <w:sz w:val="32"/>
                <w:lang w:val="en-US"/>
              </w:rPr>
              <w:t>x</w:t>
            </w:r>
          </w:p>
        </w:tc>
        <w:tc>
          <w:tcPr>
            <w:tcW w:w="0" w:type="auto"/>
          </w:tcPr>
          <w:p w14:paraId="35CDE4F1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1,2</w:t>
            </w:r>
          </w:p>
        </w:tc>
        <w:tc>
          <w:tcPr>
            <w:tcW w:w="0" w:type="auto"/>
          </w:tcPr>
          <w:p w14:paraId="4B160936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2,2</w:t>
            </w:r>
          </w:p>
        </w:tc>
      </w:tr>
      <w:tr w:rsidR="002522A3" w:rsidRPr="00F34AE9" w14:paraId="309181BC" w14:textId="77777777" w:rsidTr="00F34AE9">
        <w:trPr>
          <w:jc w:val="center"/>
        </w:trPr>
        <w:tc>
          <w:tcPr>
            <w:tcW w:w="0" w:type="auto"/>
          </w:tcPr>
          <w:p w14:paraId="61C6A1C2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7</w:t>
            </w:r>
          </w:p>
        </w:tc>
        <w:tc>
          <w:tcPr>
            <w:tcW w:w="0" w:type="auto"/>
          </w:tcPr>
          <w:p w14:paraId="58F2F5E3" w14:textId="11D78E7D" w:rsidR="002522A3" w:rsidRPr="00F34AE9" w:rsidRDefault="002522A3" w:rsidP="00F34AE9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(</w:t>
            </w:r>
            <w:r w:rsidRPr="00F34AE9">
              <w:rPr>
                <w:i/>
                <w:sz w:val="32"/>
                <w:lang w:val="en-US"/>
              </w:rPr>
              <w:t>x</w:t>
            </w:r>
            <w:r w:rsidRPr="00F34AE9">
              <w:rPr>
                <w:sz w:val="32"/>
                <w:vertAlign w:val="superscript"/>
                <w:lang w:val="en-US"/>
              </w:rPr>
              <w:t>2</w:t>
            </w:r>
            <w:r w:rsidR="00F34AE9">
              <w:rPr>
                <w:sz w:val="32"/>
                <w:vertAlign w:val="superscript"/>
              </w:rPr>
              <w:t> </w:t>
            </w:r>
            <w:r w:rsidRPr="00F34AE9">
              <w:rPr>
                <w:sz w:val="32"/>
                <w:lang w:val="en-US"/>
              </w:rPr>
              <w:t>+</w:t>
            </w:r>
            <w:r w:rsidR="00F34AE9">
              <w:rPr>
                <w:sz w:val="32"/>
              </w:rPr>
              <w:t> </w:t>
            </w:r>
            <w:proofErr w:type="gramStart"/>
            <w:r w:rsidRPr="00F34AE9">
              <w:rPr>
                <w:sz w:val="32"/>
                <w:lang w:val="en-US"/>
              </w:rPr>
              <w:t>1)sin</w:t>
            </w:r>
            <w:proofErr w:type="gramEnd"/>
            <w:r w:rsidRPr="00F34AE9">
              <w:rPr>
                <w:sz w:val="32"/>
                <w:lang w:val="en-US"/>
              </w:rPr>
              <w:t>(</w:t>
            </w:r>
            <w:r w:rsidRPr="00F34AE9">
              <w:rPr>
                <w:i/>
                <w:sz w:val="32"/>
                <w:lang w:val="en-US"/>
              </w:rPr>
              <w:t>x</w:t>
            </w:r>
            <w:r w:rsidR="00F34AE9">
              <w:rPr>
                <w:sz w:val="32"/>
              </w:rPr>
              <w:t> – </w:t>
            </w:r>
            <w:r w:rsidRPr="00F34AE9">
              <w:rPr>
                <w:sz w:val="32"/>
                <w:lang w:val="en-US"/>
              </w:rPr>
              <w:t>0,5)</w:t>
            </w:r>
          </w:p>
        </w:tc>
        <w:tc>
          <w:tcPr>
            <w:tcW w:w="0" w:type="auto"/>
          </w:tcPr>
          <w:p w14:paraId="009CB5C7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0,5</w:t>
            </w:r>
          </w:p>
        </w:tc>
        <w:tc>
          <w:tcPr>
            <w:tcW w:w="0" w:type="auto"/>
          </w:tcPr>
          <w:p w14:paraId="4C3D110D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1,5</w:t>
            </w:r>
          </w:p>
        </w:tc>
      </w:tr>
      <w:tr w:rsidR="002522A3" w:rsidRPr="00F34AE9" w14:paraId="6CB1D22E" w14:textId="77777777" w:rsidTr="00F34AE9">
        <w:trPr>
          <w:jc w:val="center"/>
        </w:trPr>
        <w:tc>
          <w:tcPr>
            <w:tcW w:w="0" w:type="auto"/>
          </w:tcPr>
          <w:p w14:paraId="4E586583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8</w:t>
            </w:r>
          </w:p>
        </w:tc>
        <w:tc>
          <w:tcPr>
            <w:tcW w:w="0" w:type="auto"/>
          </w:tcPr>
          <w:p w14:paraId="27DAF6DA" w14:textId="4EE0A2EA" w:rsidR="002522A3" w:rsidRPr="00F34AE9" w:rsidRDefault="002522A3" w:rsidP="00F34AE9">
            <w:pPr>
              <w:jc w:val="both"/>
              <w:rPr>
                <w:sz w:val="32"/>
                <w:vertAlign w:val="superscript"/>
              </w:rPr>
            </w:pPr>
            <w:r w:rsidRPr="00F34AE9">
              <w:rPr>
                <w:sz w:val="32"/>
                <w:lang w:val="en-US"/>
              </w:rPr>
              <w:t>4</w:t>
            </w:r>
            <w:r w:rsidRPr="00F34AE9">
              <w:rPr>
                <w:i/>
                <w:sz w:val="32"/>
                <w:lang w:val="en-US"/>
              </w:rPr>
              <w:t>x</w:t>
            </w:r>
            <w:r w:rsidRPr="00F34AE9">
              <w:rPr>
                <w:sz w:val="32"/>
                <w:lang w:val="en-US"/>
              </w:rPr>
              <w:t>e</w:t>
            </w:r>
            <w:r w:rsidR="00F34AE9" w:rsidRPr="00F34AE9">
              <w:rPr>
                <w:i/>
                <w:sz w:val="32"/>
                <w:vertAlign w:val="superscript"/>
              </w:rPr>
              <w:t>x</w:t>
            </w:r>
            <w:r w:rsidR="00F34AE9">
              <w:rPr>
                <w:i/>
                <w:sz w:val="32"/>
                <w:vertAlign w:val="superscript"/>
              </w:rPr>
              <w:t>^</w:t>
            </w:r>
            <w:r w:rsidR="00F34AE9" w:rsidRPr="00F34AE9">
              <w:rPr>
                <w:sz w:val="32"/>
                <w:vertAlign w:val="superscript"/>
              </w:rPr>
              <w:t>2</w:t>
            </w:r>
          </w:p>
        </w:tc>
        <w:tc>
          <w:tcPr>
            <w:tcW w:w="0" w:type="auto"/>
          </w:tcPr>
          <w:p w14:paraId="788CFE9D" w14:textId="5A5DF0DF" w:rsidR="002522A3" w:rsidRPr="00F34AE9" w:rsidRDefault="00F34AE9" w:rsidP="00BC4A11">
            <w:pPr>
              <w:jc w:val="both"/>
              <w:rPr>
                <w:sz w:val="32"/>
                <w:lang w:val="en-US"/>
              </w:rPr>
            </w:pPr>
            <w:r>
              <w:rPr>
                <w:sz w:val="32"/>
              </w:rPr>
              <w:t>–</w:t>
            </w:r>
            <w:r w:rsidR="002522A3" w:rsidRPr="00F34AE9">
              <w:rPr>
                <w:sz w:val="32"/>
                <w:lang w:val="en-US"/>
              </w:rPr>
              <w:t>1</w:t>
            </w:r>
          </w:p>
        </w:tc>
        <w:tc>
          <w:tcPr>
            <w:tcW w:w="0" w:type="auto"/>
          </w:tcPr>
          <w:p w14:paraId="7A722FFB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0</w:t>
            </w:r>
          </w:p>
        </w:tc>
      </w:tr>
    </w:tbl>
    <w:p w14:paraId="2348A8CE" w14:textId="426CF67C" w:rsidR="00B12AC6" w:rsidRPr="00B12AC6" w:rsidRDefault="00B12AC6" w:rsidP="00E93AA6">
      <w:pPr>
        <w:pStyle w:val="2"/>
      </w:pPr>
      <w:r>
        <w:t>Задание 1</w:t>
      </w:r>
    </w:p>
    <w:p w14:paraId="22D2BF11" w14:textId="47B1F054" w:rsidR="00FA47FE" w:rsidRPr="00F34AE9" w:rsidRDefault="00FA47FE" w:rsidP="00BC4A11">
      <w:pPr>
        <w:numPr>
          <w:ilvl w:val="0"/>
          <w:numId w:val="1"/>
        </w:numPr>
        <w:jc w:val="both"/>
        <w:rPr>
          <w:sz w:val="28"/>
        </w:rPr>
      </w:pPr>
      <w:r w:rsidRPr="00F34AE9">
        <w:rPr>
          <w:sz w:val="28"/>
        </w:rPr>
        <w:t>Вычислить интеграл аналитически по формуле Ньютона-Лейбница</w:t>
      </w:r>
      <w:r w:rsidR="00823118" w:rsidRPr="00F34AE9">
        <w:rPr>
          <w:sz w:val="28"/>
        </w:rPr>
        <w:t xml:space="preserve"> (или с помощью программ, взяв не менее 7 знаков после запятой)</w:t>
      </w:r>
      <w:r w:rsidRPr="00F34AE9">
        <w:rPr>
          <w:sz w:val="28"/>
        </w:rPr>
        <w:t>.</w:t>
      </w:r>
    </w:p>
    <w:p w14:paraId="05D898A0" w14:textId="32328ED4" w:rsidR="00B12AC6" w:rsidRDefault="0098598B" w:rsidP="00B12AC6">
      <w:pPr>
        <w:numPr>
          <w:ilvl w:val="0"/>
          <w:numId w:val="1"/>
        </w:numPr>
        <w:jc w:val="both"/>
      </w:pPr>
      <w:r w:rsidRPr="0028662C">
        <w:rPr>
          <w:sz w:val="28"/>
        </w:rPr>
        <w:t>Вычислить определ</w:t>
      </w:r>
      <w:r w:rsidR="002E3EFB" w:rsidRPr="0028662C">
        <w:rPr>
          <w:sz w:val="28"/>
        </w:rPr>
        <w:t>ё</w:t>
      </w:r>
      <w:r w:rsidRPr="0028662C">
        <w:rPr>
          <w:sz w:val="28"/>
        </w:rPr>
        <w:t>нный интеграл по формулам прямоугольников</w:t>
      </w:r>
      <w:r w:rsidR="00FA47FE" w:rsidRPr="0028662C">
        <w:rPr>
          <w:sz w:val="28"/>
        </w:rPr>
        <w:t xml:space="preserve"> (левых, правых, центральных)</w:t>
      </w:r>
      <w:r w:rsidRPr="0028662C">
        <w:rPr>
          <w:sz w:val="28"/>
        </w:rPr>
        <w:t>, ра</w:t>
      </w:r>
      <w:r w:rsidR="0047753E" w:rsidRPr="0028662C">
        <w:rPr>
          <w:sz w:val="28"/>
        </w:rPr>
        <w:t xml:space="preserve">збив отрезок интегрирования на </w:t>
      </w:r>
      <w:r w:rsidR="002120ED" w:rsidRPr="0028662C">
        <w:rPr>
          <w:i/>
          <w:iCs/>
          <w:sz w:val="28"/>
          <w:lang w:val="en-US"/>
        </w:rPr>
        <w:t>n</w:t>
      </w:r>
      <w:r w:rsidR="002120ED" w:rsidRPr="0028662C">
        <w:rPr>
          <w:sz w:val="28"/>
        </w:rPr>
        <w:t>=</w:t>
      </w:r>
      <w:r w:rsidR="0047753E" w:rsidRPr="0028662C">
        <w:rPr>
          <w:sz w:val="28"/>
        </w:rPr>
        <w:t>1</w:t>
      </w:r>
      <w:r w:rsidRPr="0028662C">
        <w:rPr>
          <w:sz w:val="28"/>
        </w:rPr>
        <w:t>0 частей. Оценить погрешность по правилу Рунге.</w:t>
      </w:r>
      <w:r w:rsidR="00BC4A11" w:rsidRPr="0028662C">
        <w:rPr>
          <w:sz w:val="28"/>
        </w:rPr>
        <w:t xml:space="preserve"> Ответ записать в виде </w:t>
      </w:r>
      <w:r w:rsidR="00BC4A11" w:rsidRPr="00F34AE9">
        <w:rPr>
          <w:position w:val="-32"/>
          <w:sz w:val="28"/>
        </w:rPr>
        <w:object w:dxaOrig="900" w:dyaOrig="760" w14:anchorId="65AAC563">
          <v:shape id="_x0000_i1027" type="#_x0000_t75" style="width:45pt;height:38.25pt" o:ole="">
            <v:imagedata r:id="rId9" o:title=""/>
          </v:shape>
          <o:OLEObject Type="Embed" ProgID="Equation.3" ShapeID="_x0000_i1027" DrawAspect="Content" ObjectID="_1839051748" r:id="rId10"/>
        </w:object>
      </w:r>
      <w:r w:rsidR="00BC4A11" w:rsidRPr="0028662C">
        <w:rPr>
          <w:sz w:val="28"/>
        </w:rPr>
        <w:t xml:space="preserve"> = {приближенное значение} ± {погрешность} (погрешность вычислить с двумя значащими цифрами, приближ</w:t>
      </w:r>
      <w:r w:rsidR="002E3EFB" w:rsidRPr="0028662C">
        <w:rPr>
          <w:sz w:val="28"/>
        </w:rPr>
        <w:t>ё</w:t>
      </w:r>
      <w:r w:rsidR="00BC4A11" w:rsidRPr="0028662C">
        <w:rPr>
          <w:sz w:val="28"/>
        </w:rPr>
        <w:t>нное значение округлить с уч</w:t>
      </w:r>
      <w:r w:rsidR="002E3EFB" w:rsidRPr="0028662C">
        <w:rPr>
          <w:sz w:val="28"/>
        </w:rPr>
        <w:t>ё</w:t>
      </w:r>
      <w:r w:rsidR="00BC4A11" w:rsidRPr="0028662C">
        <w:rPr>
          <w:sz w:val="28"/>
        </w:rPr>
        <w:t>том величины погрешности)</w:t>
      </w:r>
      <w:r w:rsidR="00353B64" w:rsidRPr="0028662C">
        <w:rPr>
          <w:sz w:val="28"/>
        </w:rPr>
        <w:t>. Какая из формул прямоугольников является более точной для вашего интеграла?</w:t>
      </w:r>
    </w:p>
    <w:p w14:paraId="45B0F443" w14:textId="162789A7" w:rsidR="00B12AC6" w:rsidRDefault="00B12AC6" w:rsidP="00E93AA6">
      <w:pPr>
        <w:pStyle w:val="2"/>
      </w:pPr>
      <w:r>
        <w:t>Задание 2</w:t>
      </w:r>
    </w:p>
    <w:p w14:paraId="4C77F221" w14:textId="1862D6F3" w:rsidR="002120ED" w:rsidRPr="000A0D7C" w:rsidRDefault="0098598B" w:rsidP="00BC4A11">
      <w:pPr>
        <w:numPr>
          <w:ilvl w:val="0"/>
          <w:numId w:val="1"/>
        </w:numPr>
        <w:jc w:val="both"/>
        <w:rPr>
          <w:sz w:val="28"/>
        </w:rPr>
      </w:pPr>
      <w:r w:rsidRPr="000A0D7C">
        <w:rPr>
          <w:sz w:val="28"/>
        </w:rPr>
        <w:t>Вычислить определ</w:t>
      </w:r>
      <w:r w:rsidR="002E3EFB">
        <w:rPr>
          <w:sz w:val="28"/>
        </w:rPr>
        <w:t>ё</w:t>
      </w:r>
      <w:r w:rsidRPr="000A0D7C">
        <w:rPr>
          <w:sz w:val="28"/>
        </w:rPr>
        <w:t>нный интеграл по формуле трапеций, ра</w:t>
      </w:r>
      <w:r w:rsidR="0047753E" w:rsidRPr="000A0D7C">
        <w:rPr>
          <w:sz w:val="28"/>
        </w:rPr>
        <w:t xml:space="preserve">збив отрезок интегрирования на </w:t>
      </w:r>
      <w:r w:rsidR="002120ED" w:rsidRPr="000A0D7C">
        <w:rPr>
          <w:i/>
          <w:sz w:val="28"/>
          <w:lang w:val="en-US"/>
        </w:rPr>
        <w:t>n</w:t>
      </w:r>
      <w:r w:rsidR="000A0D7C">
        <w:rPr>
          <w:sz w:val="28"/>
        </w:rPr>
        <w:t> </w:t>
      </w:r>
      <w:r w:rsidR="002120ED" w:rsidRPr="000A0D7C">
        <w:rPr>
          <w:sz w:val="28"/>
        </w:rPr>
        <w:t>=</w:t>
      </w:r>
      <w:r w:rsidR="000A0D7C">
        <w:rPr>
          <w:sz w:val="28"/>
        </w:rPr>
        <w:t> </w:t>
      </w:r>
      <w:r w:rsidR="0047753E" w:rsidRPr="000A0D7C">
        <w:rPr>
          <w:sz w:val="28"/>
        </w:rPr>
        <w:t>1</w:t>
      </w:r>
      <w:r w:rsidRPr="000A0D7C">
        <w:rPr>
          <w:sz w:val="28"/>
        </w:rPr>
        <w:t>0 частей. Оценить погрешность по формуле, использующей оценку второй производной.</w:t>
      </w:r>
      <w:r w:rsidR="00BC4A11" w:rsidRPr="000A0D7C">
        <w:rPr>
          <w:sz w:val="28"/>
        </w:rPr>
        <w:t xml:space="preserve"> Ответ записать в виде, описанном предыдущем пункте</w:t>
      </w:r>
      <w:r w:rsidR="002E3EFB">
        <w:rPr>
          <w:sz w:val="28"/>
        </w:rPr>
        <w:t>.</w:t>
      </w:r>
    </w:p>
    <w:p w14:paraId="53CC8413" w14:textId="35775969" w:rsidR="00BC4A11" w:rsidRPr="000A0D7C" w:rsidRDefault="0098598B" w:rsidP="00BC4A11">
      <w:pPr>
        <w:numPr>
          <w:ilvl w:val="0"/>
          <w:numId w:val="1"/>
        </w:numPr>
        <w:jc w:val="both"/>
        <w:rPr>
          <w:sz w:val="28"/>
        </w:rPr>
      </w:pPr>
      <w:r w:rsidRPr="000A0D7C">
        <w:rPr>
          <w:sz w:val="28"/>
        </w:rPr>
        <w:t xml:space="preserve">Вычислить интеграл по </w:t>
      </w:r>
      <w:r w:rsidR="003E231A" w:rsidRPr="000A0D7C">
        <w:rPr>
          <w:sz w:val="28"/>
        </w:rPr>
        <w:t>формуле парабол, разбив отрезок интегрирования на</w:t>
      </w:r>
      <w:r w:rsidR="0047753E" w:rsidRPr="000A0D7C">
        <w:rPr>
          <w:sz w:val="28"/>
        </w:rPr>
        <w:t xml:space="preserve"> </w:t>
      </w:r>
      <w:r w:rsidR="002120ED" w:rsidRPr="000A0D7C">
        <w:rPr>
          <w:sz w:val="28"/>
        </w:rPr>
        <w:t>2</w:t>
      </w:r>
      <w:r w:rsidR="002120ED" w:rsidRPr="000A0D7C">
        <w:rPr>
          <w:i/>
          <w:sz w:val="28"/>
          <w:lang w:val="en-US"/>
        </w:rPr>
        <w:t>n</w:t>
      </w:r>
      <w:r w:rsidR="000A0D7C">
        <w:rPr>
          <w:sz w:val="28"/>
        </w:rPr>
        <w:t> </w:t>
      </w:r>
      <w:r w:rsidR="002120ED" w:rsidRPr="000A0D7C">
        <w:rPr>
          <w:sz w:val="28"/>
        </w:rPr>
        <w:t>=</w:t>
      </w:r>
      <w:r w:rsidR="000A0D7C">
        <w:rPr>
          <w:sz w:val="28"/>
        </w:rPr>
        <w:t> </w:t>
      </w:r>
      <w:r w:rsidR="002120ED" w:rsidRPr="000A0D7C">
        <w:rPr>
          <w:sz w:val="28"/>
        </w:rPr>
        <w:t>20</w:t>
      </w:r>
      <w:r w:rsidR="003E231A" w:rsidRPr="000A0D7C">
        <w:rPr>
          <w:sz w:val="28"/>
        </w:rPr>
        <w:t xml:space="preserve"> частей. Оценить погрешность любым способом.</w:t>
      </w:r>
      <w:r w:rsidR="00BC4A11" w:rsidRPr="000A0D7C">
        <w:rPr>
          <w:sz w:val="28"/>
        </w:rPr>
        <w:t xml:space="preserve"> Ответ записать в виде, описанном пункте </w:t>
      </w:r>
      <w:r w:rsidR="00B12AC6" w:rsidRPr="000A0D7C">
        <w:rPr>
          <w:sz w:val="28"/>
        </w:rPr>
        <w:t xml:space="preserve">2 задания </w:t>
      </w:r>
      <w:r w:rsidR="00BC4A11" w:rsidRPr="000A0D7C">
        <w:rPr>
          <w:sz w:val="28"/>
        </w:rPr>
        <w:t>1.</w:t>
      </w:r>
    </w:p>
    <w:p w14:paraId="75755524" w14:textId="3EADD6E7" w:rsidR="00823118" w:rsidRPr="000A0D7C" w:rsidRDefault="00823118" w:rsidP="00823118">
      <w:pPr>
        <w:numPr>
          <w:ilvl w:val="0"/>
          <w:numId w:val="1"/>
        </w:numPr>
        <w:jc w:val="both"/>
        <w:rPr>
          <w:sz w:val="28"/>
        </w:rPr>
      </w:pPr>
      <w:r w:rsidRPr="000A0D7C">
        <w:rPr>
          <w:sz w:val="28"/>
        </w:rPr>
        <w:t xml:space="preserve">Сравнить полученные </w:t>
      </w:r>
      <w:r w:rsidR="00E046E9" w:rsidRPr="000A0D7C">
        <w:rPr>
          <w:sz w:val="28"/>
        </w:rPr>
        <w:t xml:space="preserve">в </w:t>
      </w:r>
      <w:r w:rsidR="00B12AC6" w:rsidRPr="000A0D7C">
        <w:rPr>
          <w:sz w:val="28"/>
        </w:rPr>
        <w:t>заданиях 1 и 2</w:t>
      </w:r>
      <w:r w:rsidR="00E046E9" w:rsidRPr="000A0D7C">
        <w:rPr>
          <w:sz w:val="28"/>
        </w:rPr>
        <w:t xml:space="preserve"> </w:t>
      </w:r>
      <w:r w:rsidRPr="000A0D7C">
        <w:rPr>
          <w:sz w:val="28"/>
        </w:rPr>
        <w:t xml:space="preserve">приближенные значения </w:t>
      </w:r>
      <w:r w:rsidR="000A0D7C">
        <w:rPr>
          <w:sz w:val="28"/>
        </w:rPr>
        <w:br/>
      </w:r>
      <w:r w:rsidRPr="000A0D7C">
        <w:rPr>
          <w:sz w:val="28"/>
        </w:rPr>
        <w:t>с точным, сделать выводы.</w:t>
      </w:r>
    </w:p>
    <w:p w14:paraId="6938146E" w14:textId="54D4531D" w:rsidR="00B12AC6" w:rsidRDefault="00B12AC6" w:rsidP="00E93AA6">
      <w:pPr>
        <w:pStyle w:val="2"/>
      </w:pPr>
      <w:r>
        <w:lastRenderedPageBreak/>
        <w:t xml:space="preserve">Задание </w:t>
      </w:r>
      <w:r w:rsidR="0028662C">
        <w:t>3</w:t>
      </w:r>
    </w:p>
    <w:p w14:paraId="0F0F3709" w14:textId="77777777" w:rsidR="00B12AC6" w:rsidRPr="000A0D7C" w:rsidRDefault="00B12AC6" w:rsidP="00B12AC6">
      <w:pPr>
        <w:pStyle w:val="a4"/>
        <w:numPr>
          <w:ilvl w:val="0"/>
          <w:numId w:val="1"/>
        </w:numPr>
        <w:rPr>
          <w:sz w:val="28"/>
        </w:rPr>
      </w:pPr>
      <w:r w:rsidRPr="000A0D7C">
        <w:rPr>
          <w:sz w:val="28"/>
        </w:rPr>
        <w:t>Написать программу, реализующую вычисление интеграла методом Монте-Карло. Определите, каким (в среднем) должно быть число испытаний, чтобы получить значение с точностью ε=10</w:t>
      </w:r>
      <w:r w:rsidRPr="000A0D7C">
        <w:rPr>
          <w:sz w:val="28"/>
          <w:vertAlign w:val="superscript"/>
        </w:rPr>
        <w:t>-2</w:t>
      </w:r>
      <w:r w:rsidRPr="000A0D7C">
        <w:rPr>
          <w:sz w:val="28"/>
        </w:rPr>
        <w:t>? ε =10</w:t>
      </w:r>
      <w:r w:rsidRPr="000A0D7C">
        <w:rPr>
          <w:sz w:val="28"/>
          <w:vertAlign w:val="superscript"/>
        </w:rPr>
        <w:t>-4</w:t>
      </w:r>
      <w:r w:rsidRPr="000A0D7C">
        <w:rPr>
          <w:sz w:val="28"/>
        </w:rPr>
        <w:t>?</w:t>
      </w:r>
    </w:p>
    <w:p w14:paraId="41059AC4" w14:textId="55BF01FA" w:rsidR="00B12AC6" w:rsidRDefault="00B12AC6" w:rsidP="00B12AC6">
      <w:pPr>
        <w:ind w:left="720"/>
        <w:jc w:val="both"/>
      </w:pPr>
    </w:p>
    <w:p w14:paraId="1BBBA605" w14:textId="47C53DE8" w:rsidR="00B12AC6" w:rsidRDefault="00B12AC6" w:rsidP="00E93AA6">
      <w:pPr>
        <w:pStyle w:val="2"/>
      </w:pPr>
      <w:r>
        <w:t xml:space="preserve">Задание </w:t>
      </w:r>
      <w:r w:rsidR="0028662C">
        <w:t>4</w:t>
      </w:r>
    </w:p>
    <w:p w14:paraId="507ED8C9" w14:textId="74B9679F" w:rsidR="00B12AC6" w:rsidRPr="000A0D7C" w:rsidRDefault="00F34AE9" w:rsidP="000A0D7C">
      <w:pPr>
        <w:jc w:val="both"/>
        <w:rPr>
          <w:b/>
          <w:bCs/>
          <w:sz w:val="28"/>
        </w:rPr>
      </w:pPr>
      <w:r w:rsidRPr="000A0D7C">
        <w:rPr>
          <w:b/>
          <w:bCs/>
          <w:sz w:val="28"/>
        </w:rPr>
        <w:t>На «3»</w:t>
      </w:r>
    </w:p>
    <w:p w14:paraId="1987860A" w14:textId="1F09C162" w:rsidR="003571DE" w:rsidRPr="000A0D7C" w:rsidRDefault="003571DE" w:rsidP="00991EAA">
      <w:pPr>
        <w:ind w:firstLine="567"/>
        <w:jc w:val="both"/>
        <w:rPr>
          <w:sz w:val="28"/>
        </w:rPr>
      </w:pPr>
      <w:r w:rsidRPr="000A0D7C">
        <w:rPr>
          <w:sz w:val="28"/>
        </w:rPr>
        <w:t xml:space="preserve">Написать программу, реализующую </w:t>
      </w:r>
      <w:r w:rsidR="008859A7" w:rsidRPr="000A0D7C">
        <w:rPr>
          <w:sz w:val="28"/>
        </w:rPr>
        <w:t>методы</w:t>
      </w:r>
      <w:r w:rsidR="00B12AC6" w:rsidRPr="000A0D7C">
        <w:rPr>
          <w:sz w:val="28"/>
        </w:rPr>
        <w:t xml:space="preserve"> прямоугольников, трапеций, парабол</w:t>
      </w:r>
      <w:r w:rsidRPr="000A0D7C">
        <w:rPr>
          <w:sz w:val="28"/>
        </w:rPr>
        <w:t>. Программа должна запр</w:t>
      </w:r>
      <w:r w:rsidR="0047753E" w:rsidRPr="000A0D7C">
        <w:rPr>
          <w:sz w:val="28"/>
        </w:rPr>
        <w:t>ашивать отрезок интегрирования</w:t>
      </w:r>
      <w:r w:rsidR="00E046E9" w:rsidRPr="000A0D7C">
        <w:rPr>
          <w:sz w:val="28"/>
        </w:rPr>
        <w:t xml:space="preserve">, число разбиений </w:t>
      </w:r>
      <w:r w:rsidR="00E046E9" w:rsidRPr="002E3EFB">
        <w:rPr>
          <w:i/>
          <w:iCs/>
          <w:sz w:val="28"/>
          <w:lang w:val="en-US"/>
        </w:rPr>
        <w:t>n</w:t>
      </w:r>
      <w:r w:rsidR="00E046E9" w:rsidRPr="000A0D7C">
        <w:rPr>
          <w:sz w:val="28"/>
        </w:rPr>
        <w:t xml:space="preserve"> (или шаг </w:t>
      </w:r>
      <w:r w:rsidR="00E046E9" w:rsidRPr="002E3EFB">
        <w:rPr>
          <w:i/>
          <w:iCs/>
          <w:sz w:val="28"/>
          <w:lang w:val="en-US"/>
        </w:rPr>
        <w:t>h</w:t>
      </w:r>
      <w:r w:rsidR="00E046E9" w:rsidRPr="000A0D7C">
        <w:rPr>
          <w:sz w:val="28"/>
        </w:rPr>
        <w:t>)</w:t>
      </w:r>
      <w:r w:rsidR="0047753E" w:rsidRPr="000A0D7C">
        <w:rPr>
          <w:sz w:val="28"/>
        </w:rPr>
        <w:t xml:space="preserve"> и </w:t>
      </w:r>
      <w:r w:rsidRPr="000A0D7C">
        <w:rPr>
          <w:sz w:val="28"/>
        </w:rPr>
        <w:t>выводить приближ</w:t>
      </w:r>
      <w:r w:rsidR="00615AF9">
        <w:rPr>
          <w:sz w:val="28"/>
        </w:rPr>
        <w:t>ё</w:t>
      </w:r>
      <w:r w:rsidRPr="000A0D7C">
        <w:rPr>
          <w:sz w:val="28"/>
        </w:rPr>
        <w:t>нн</w:t>
      </w:r>
      <w:r w:rsidR="0047753E" w:rsidRPr="000A0D7C">
        <w:rPr>
          <w:sz w:val="28"/>
        </w:rPr>
        <w:t>ые значения</w:t>
      </w:r>
      <w:r w:rsidRPr="000A0D7C">
        <w:rPr>
          <w:sz w:val="28"/>
        </w:rPr>
        <w:t xml:space="preserve"> интеграла и погрешность, вычисленную по правилу Рунге.</w:t>
      </w:r>
    </w:p>
    <w:p w14:paraId="7DB250A6" w14:textId="26286022" w:rsidR="00133F1F" w:rsidRPr="000A0D7C" w:rsidRDefault="00133F1F" w:rsidP="000A0D7C">
      <w:pPr>
        <w:jc w:val="both"/>
        <w:rPr>
          <w:sz w:val="28"/>
        </w:rPr>
      </w:pPr>
    </w:p>
    <w:p w14:paraId="341610D3" w14:textId="6B62FDD4" w:rsidR="00F34AE9" w:rsidRPr="000A0D7C" w:rsidRDefault="00F34AE9" w:rsidP="000A0D7C">
      <w:pPr>
        <w:jc w:val="both"/>
        <w:rPr>
          <w:b/>
          <w:bCs/>
          <w:sz w:val="28"/>
        </w:rPr>
      </w:pPr>
      <w:r w:rsidRPr="000A0D7C">
        <w:rPr>
          <w:b/>
          <w:bCs/>
          <w:sz w:val="28"/>
        </w:rPr>
        <w:t>На «4»</w:t>
      </w:r>
    </w:p>
    <w:p w14:paraId="75FCCB5F" w14:textId="3D344086" w:rsidR="00B12AC6" w:rsidRPr="000A0D7C" w:rsidRDefault="00B12AC6" w:rsidP="00991EAA">
      <w:pPr>
        <w:ind w:firstLine="567"/>
        <w:jc w:val="both"/>
        <w:rPr>
          <w:sz w:val="28"/>
        </w:rPr>
      </w:pPr>
      <w:r w:rsidRPr="000A0D7C">
        <w:rPr>
          <w:sz w:val="28"/>
        </w:rPr>
        <w:t xml:space="preserve">Написать программу, реализующую методы прямоугольников, трапеций, парабол. Программа должна запрашивать метод, отрезок интегрирования, точность </w:t>
      </w:r>
      <w:r w:rsidR="00615AF9" w:rsidRPr="000A0D7C">
        <w:rPr>
          <w:sz w:val="28"/>
        </w:rPr>
        <w:t>ε</w:t>
      </w:r>
      <w:r w:rsidRPr="000A0D7C">
        <w:rPr>
          <w:sz w:val="28"/>
        </w:rPr>
        <w:t xml:space="preserve">; определять с помощью правила Рунге число разбиений </w:t>
      </w:r>
      <w:r w:rsidRPr="000A0D7C">
        <w:rPr>
          <w:i/>
          <w:sz w:val="28"/>
          <w:lang w:val="en-US"/>
        </w:rPr>
        <w:t>n</w:t>
      </w:r>
      <w:r w:rsidRPr="000A0D7C">
        <w:rPr>
          <w:sz w:val="28"/>
        </w:rPr>
        <w:t xml:space="preserve">, вычислять для этого значения </w:t>
      </w:r>
      <w:r w:rsidRPr="000A0D7C">
        <w:rPr>
          <w:i/>
          <w:sz w:val="28"/>
          <w:lang w:val="en-US"/>
        </w:rPr>
        <w:t>n</w:t>
      </w:r>
      <w:r w:rsidRPr="000A0D7C">
        <w:rPr>
          <w:sz w:val="28"/>
        </w:rPr>
        <w:t xml:space="preserve"> приближенное значение интеграла и погрешность</w:t>
      </w:r>
      <w:r w:rsidR="00B06B33" w:rsidRPr="000A0D7C">
        <w:rPr>
          <w:sz w:val="28"/>
        </w:rPr>
        <w:t>.</w:t>
      </w:r>
    </w:p>
    <w:p w14:paraId="097B5D22" w14:textId="5CB0A815" w:rsidR="00B06B33" w:rsidRPr="000A0D7C" w:rsidRDefault="00B06B33" w:rsidP="000A0D7C">
      <w:pPr>
        <w:jc w:val="both"/>
        <w:rPr>
          <w:sz w:val="28"/>
        </w:rPr>
      </w:pPr>
    </w:p>
    <w:p w14:paraId="4D904040" w14:textId="45EDA520" w:rsidR="00F34AE9" w:rsidRPr="000A0D7C" w:rsidRDefault="00F34AE9" w:rsidP="000A0D7C">
      <w:pPr>
        <w:jc w:val="both"/>
        <w:rPr>
          <w:b/>
          <w:bCs/>
          <w:sz w:val="28"/>
        </w:rPr>
      </w:pPr>
      <w:r w:rsidRPr="000A0D7C">
        <w:rPr>
          <w:b/>
          <w:bCs/>
          <w:sz w:val="28"/>
        </w:rPr>
        <w:t>На «5»</w:t>
      </w:r>
    </w:p>
    <w:p w14:paraId="4981F068" w14:textId="7186E2B3" w:rsidR="00A86F30" w:rsidRPr="000A0D7C" w:rsidRDefault="00615AF9" w:rsidP="00991EAA">
      <w:pPr>
        <w:ind w:firstLine="567"/>
        <w:jc w:val="both"/>
        <w:rPr>
          <w:sz w:val="28"/>
        </w:rPr>
      </w:pPr>
      <w:r>
        <w:rPr>
          <w:sz w:val="28"/>
        </w:rPr>
        <w:t>На «4»</w:t>
      </w:r>
      <w:r w:rsidR="00A86F30" w:rsidRPr="000A0D7C">
        <w:rPr>
          <w:sz w:val="28"/>
        </w:rPr>
        <w:t xml:space="preserve"> + визуализация</w:t>
      </w:r>
      <w:r w:rsidR="00F366D1" w:rsidRPr="000A0D7C">
        <w:rPr>
          <w:sz w:val="28"/>
        </w:rPr>
        <w:t xml:space="preserve"> для случая, когда </w:t>
      </w:r>
      <w:r w:rsidR="00F366D1" w:rsidRPr="000A0D7C">
        <w:rPr>
          <w:i/>
          <w:sz w:val="28"/>
          <w:lang w:val="en-US"/>
        </w:rPr>
        <w:t>f</w:t>
      </w:r>
      <w:r w:rsidR="00F366D1" w:rsidRPr="000A0D7C">
        <w:rPr>
          <w:sz w:val="28"/>
        </w:rPr>
        <w:t>(</w:t>
      </w:r>
      <w:r w:rsidR="00F366D1" w:rsidRPr="000A0D7C">
        <w:rPr>
          <w:i/>
          <w:sz w:val="28"/>
          <w:lang w:val="en-US"/>
        </w:rPr>
        <w:t>x</w:t>
      </w:r>
      <w:r w:rsidR="00F366D1" w:rsidRPr="000A0D7C">
        <w:rPr>
          <w:sz w:val="28"/>
        </w:rPr>
        <w:t>) на отрезке [</w:t>
      </w:r>
      <w:r w:rsidR="00F366D1" w:rsidRPr="000A0D7C">
        <w:rPr>
          <w:i/>
          <w:sz w:val="28"/>
          <w:lang w:val="en-US"/>
        </w:rPr>
        <w:t>a</w:t>
      </w:r>
      <w:r w:rsidR="00F366D1" w:rsidRPr="000A0D7C">
        <w:rPr>
          <w:i/>
          <w:sz w:val="28"/>
        </w:rPr>
        <w:t>,</w:t>
      </w:r>
      <w:r w:rsidR="000A0D7C">
        <w:rPr>
          <w:i/>
          <w:sz w:val="28"/>
        </w:rPr>
        <w:t> </w:t>
      </w:r>
      <w:r w:rsidR="00F366D1" w:rsidRPr="000A0D7C">
        <w:rPr>
          <w:i/>
          <w:sz w:val="28"/>
          <w:lang w:val="en-US"/>
        </w:rPr>
        <w:t>b</w:t>
      </w:r>
      <w:r w:rsidR="00F366D1" w:rsidRPr="000A0D7C">
        <w:rPr>
          <w:sz w:val="28"/>
        </w:rPr>
        <w:t>]</w:t>
      </w:r>
      <w:r w:rsidR="00A86F30" w:rsidRPr="000A0D7C">
        <w:rPr>
          <w:sz w:val="28"/>
        </w:rPr>
        <w:t xml:space="preserve"> </w:t>
      </w:r>
      <w:r w:rsidR="00F366D1" w:rsidRPr="000A0D7C">
        <w:rPr>
          <w:sz w:val="28"/>
        </w:rPr>
        <w:t xml:space="preserve">положительна. </w:t>
      </w:r>
      <w:r w:rsidR="00A86F30" w:rsidRPr="000A0D7C">
        <w:rPr>
          <w:sz w:val="28"/>
        </w:rPr>
        <w:t xml:space="preserve">Отрезок разбивается на </w:t>
      </w:r>
      <w:r w:rsidR="00A86F30" w:rsidRPr="000A0D7C">
        <w:rPr>
          <w:i/>
          <w:sz w:val="28"/>
          <w:lang w:val="en-US"/>
        </w:rPr>
        <w:t>n</w:t>
      </w:r>
      <w:r w:rsidR="00A86F30" w:rsidRPr="000A0D7C">
        <w:rPr>
          <w:sz w:val="28"/>
        </w:rPr>
        <w:t xml:space="preserve"> частей (для заданного пользователем </w:t>
      </w:r>
      <w:r w:rsidR="00A86F30" w:rsidRPr="000A0D7C">
        <w:rPr>
          <w:i/>
          <w:sz w:val="28"/>
          <w:lang w:val="en-US"/>
        </w:rPr>
        <w:t>n</w:t>
      </w:r>
      <w:r w:rsidR="00A86F30" w:rsidRPr="000A0D7C">
        <w:rPr>
          <w:sz w:val="28"/>
        </w:rPr>
        <w:t xml:space="preserve">), на каждой части строится фигура, соответствующая методу (прямоугольник, трапеция или парабола), закрашивается. При изменении отрезка </w:t>
      </w:r>
      <w:r w:rsidR="00F366D1" w:rsidRPr="000A0D7C">
        <w:rPr>
          <w:sz w:val="28"/>
        </w:rPr>
        <w:t>[</w:t>
      </w:r>
      <w:r w:rsidR="00F366D1" w:rsidRPr="000A0D7C">
        <w:rPr>
          <w:i/>
          <w:sz w:val="28"/>
          <w:lang w:val="en-US"/>
        </w:rPr>
        <w:t>a</w:t>
      </w:r>
      <w:r w:rsidR="00F366D1" w:rsidRPr="000A0D7C">
        <w:rPr>
          <w:i/>
          <w:sz w:val="28"/>
        </w:rPr>
        <w:t>,</w:t>
      </w:r>
      <w:r w:rsidR="000A0D7C">
        <w:rPr>
          <w:i/>
          <w:sz w:val="28"/>
        </w:rPr>
        <w:t xml:space="preserve"> </w:t>
      </w:r>
      <w:r w:rsidR="00F366D1" w:rsidRPr="000A0D7C">
        <w:rPr>
          <w:i/>
          <w:sz w:val="28"/>
          <w:lang w:val="en-US"/>
        </w:rPr>
        <w:t>b</w:t>
      </w:r>
      <w:r w:rsidR="00F366D1" w:rsidRPr="000A0D7C">
        <w:rPr>
          <w:sz w:val="28"/>
        </w:rPr>
        <w:t xml:space="preserve">] масштаб пересчитывается автоматически. Если </w:t>
      </w:r>
      <w:r w:rsidR="00F366D1" w:rsidRPr="000A0D7C">
        <w:rPr>
          <w:i/>
          <w:sz w:val="28"/>
          <w:lang w:val="en-US"/>
        </w:rPr>
        <w:t>f</w:t>
      </w:r>
      <w:r w:rsidR="00F366D1" w:rsidRPr="000A0D7C">
        <w:rPr>
          <w:sz w:val="28"/>
        </w:rPr>
        <w:t>(</w:t>
      </w:r>
      <w:r w:rsidR="00F366D1" w:rsidRPr="000A0D7C">
        <w:rPr>
          <w:i/>
          <w:sz w:val="28"/>
          <w:lang w:val="en-US"/>
        </w:rPr>
        <w:t>x</w:t>
      </w:r>
      <w:r w:rsidR="00F366D1" w:rsidRPr="000A0D7C">
        <w:rPr>
          <w:sz w:val="28"/>
        </w:rPr>
        <w:t>) на отрезке [</w:t>
      </w:r>
      <w:r w:rsidR="00F366D1" w:rsidRPr="000A0D7C">
        <w:rPr>
          <w:i/>
          <w:sz w:val="28"/>
          <w:lang w:val="en-US"/>
        </w:rPr>
        <w:t>a</w:t>
      </w:r>
      <w:r w:rsidR="00F366D1" w:rsidRPr="000A0D7C">
        <w:rPr>
          <w:i/>
          <w:sz w:val="28"/>
        </w:rPr>
        <w:t>,</w:t>
      </w:r>
      <w:r w:rsidR="000A0D7C">
        <w:rPr>
          <w:i/>
          <w:sz w:val="28"/>
        </w:rPr>
        <w:t xml:space="preserve"> </w:t>
      </w:r>
      <w:r w:rsidR="00F366D1" w:rsidRPr="000A0D7C">
        <w:rPr>
          <w:i/>
          <w:sz w:val="28"/>
          <w:lang w:val="en-US"/>
        </w:rPr>
        <w:t>b</w:t>
      </w:r>
      <w:r w:rsidR="00F366D1" w:rsidRPr="000A0D7C">
        <w:rPr>
          <w:sz w:val="28"/>
        </w:rPr>
        <w:t>] отрицательна или меняет знак, вывести об этом сообщение и визуализацию не делать.</w:t>
      </w:r>
    </w:p>
    <w:p w14:paraId="4725D9F1" w14:textId="4A90992C" w:rsidR="00F366D1" w:rsidRPr="000A0D7C" w:rsidRDefault="00F366D1" w:rsidP="00991EAA">
      <w:pPr>
        <w:ind w:firstLine="567"/>
        <w:jc w:val="both"/>
        <w:rPr>
          <w:sz w:val="28"/>
        </w:rPr>
      </w:pPr>
      <w:r w:rsidRPr="000A0D7C">
        <w:rPr>
          <w:sz w:val="28"/>
        </w:rPr>
        <w:t xml:space="preserve">Например, для </w:t>
      </w:r>
      <w:r w:rsidR="00F24CDD" w:rsidRPr="000A0D7C">
        <w:rPr>
          <w:i/>
          <w:sz w:val="28"/>
          <w:lang w:val="en-US"/>
        </w:rPr>
        <w:t>n</w:t>
      </w:r>
      <w:r w:rsidR="000A0D7C">
        <w:rPr>
          <w:sz w:val="28"/>
        </w:rPr>
        <w:t> </w:t>
      </w:r>
      <w:r w:rsidR="00F24CDD" w:rsidRPr="000A0D7C">
        <w:rPr>
          <w:sz w:val="28"/>
        </w:rPr>
        <w:t>=</w:t>
      </w:r>
      <w:r w:rsidR="000A0D7C">
        <w:rPr>
          <w:sz w:val="28"/>
        </w:rPr>
        <w:t> </w:t>
      </w:r>
      <w:r w:rsidR="00F24CDD" w:rsidRPr="000A0D7C">
        <w:rPr>
          <w:sz w:val="28"/>
        </w:rPr>
        <w:t>4 в методе правых прямоугольников визуализация должна быть такая</w:t>
      </w:r>
    </w:p>
    <w:p w14:paraId="0447286C" w14:textId="639B4F37" w:rsidR="00F24CDD" w:rsidRPr="00F24CDD" w:rsidRDefault="00F24CDD" w:rsidP="00B12AC6">
      <w:pPr>
        <w:ind w:left="720"/>
        <w:jc w:val="both"/>
      </w:pPr>
      <w:r>
        <w:rPr>
          <w:noProof/>
        </w:rPr>
        <w:lastRenderedPageBreak/>
        <w:drawing>
          <wp:inline distT="0" distB="0" distL="0" distR="0" wp14:anchorId="583ACD4A" wp14:editId="62E287B1">
            <wp:extent cx="3857143" cy="38190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7143" cy="3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CDD" w:rsidRPr="00F24CDD" w:rsidSect="000A0D7C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1D776C"/>
    <w:multiLevelType w:val="hybridMultilevel"/>
    <w:tmpl w:val="603C3E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6905E28"/>
    <w:multiLevelType w:val="hybridMultilevel"/>
    <w:tmpl w:val="A35462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47FC"/>
    <w:rsid w:val="000A0D7C"/>
    <w:rsid w:val="00105A43"/>
    <w:rsid w:val="00120492"/>
    <w:rsid w:val="00133F1F"/>
    <w:rsid w:val="00173F47"/>
    <w:rsid w:val="002120ED"/>
    <w:rsid w:val="002522A3"/>
    <w:rsid w:val="002746EC"/>
    <w:rsid w:val="0028662C"/>
    <w:rsid w:val="002D47FC"/>
    <w:rsid w:val="002E3EFB"/>
    <w:rsid w:val="003122AC"/>
    <w:rsid w:val="00353B64"/>
    <w:rsid w:val="003571DE"/>
    <w:rsid w:val="003E231A"/>
    <w:rsid w:val="00464CF7"/>
    <w:rsid w:val="0047753E"/>
    <w:rsid w:val="005203C0"/>
    <w:rsid w:val="0058604F"/>
    <w:rsid w:val="0059706E"/>
    <w:rsid w:val="005E3FA0"/>
    <w:rsid w:val="00615AF9"/>
    <w:rsid w:val="00685B0F"/>
    <w:rsid w:val="00746BE4"/>
    <w:rsid w:val="00823118"/>
    <w:rsid w:val="008859A7"/>
    <w:rsid w:val="008F4C5E"/>
    <w:rsid w:val="0098598B"/>
    <w:rsid w:val="00991EAA"/>
    <w:rsid w:val="00A00805"/>
    <w:rsid w:val="00A86F30"/>
    <w:rsid w:val="00B06B33"/>
    <w:rsid w:val="00B12AC6"/>
    <w:rsid w:val="00B51BDD"/>
    <w:rsid w:val="00BC4A11"/>
    <w:rsid w:val="00CE0337"/>
    <w:rsid w:val="00CE0594"/>
    <w:rsid w:val="00CE4C37"/>
    <w:rsid w:val="00E046E9"/>
    <w:rsid w:val="00E62426"/>
    <w:rsid w:val="00E93AA6"/>
    <w:rsid w:val="00EC3AB5"/>
    <w:rsid w:val="00EE5FE8"/>
    <w:rsid w:val="00F24CDD"/>
    <w:rsid w:val="00F34AE9"/>
    <w:rsid w:val="00F366D1"/>
    <w:rsid w:val="00FA47FE"/>
    <w:rsid w:val="6E819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  <w14:docId w14:val="679E9320"/>
  <w15:docId w15:val="{4802E768-2557-4B18-865F-9FCAB61A1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next w:val="a"/>
    <w:qFormat/>
    <w:rsid w:val="005203C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522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33F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412</Words>
  <Characters>2352</Characters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Приближенное вычисление определенного интеграла</vt:lpstr>
    </vt:vector>
  </TitlesOfParts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2016-03-15T09:44:00Z</dcterms:created>
  <dcterms:modified xsi:type="dcterms:W3CDTF">2026-04-30T07:56:00Z</dcterms:modified>
</cp:coreProperties>
</file>