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0755E" w14:textId="6DC05544" w:rsidR="003267BA" w:rsidRPr="00B84902" w:rsidRDefault="00B84902" w:rsidP="00B84902">
      <w:pPr>
        <w:jc w:val="center"/>
        <w:rPr>
          <w:b/>
          <w:bCs/>
          <w:sz w:val="32"/>
          <w:szCs w:val="32"/>
        </w:rPr>
      </w:pPr>
      <w:r w:rsidRPr="00B84902">
        <w:rPr>
          <w:b/>
          <w:bCs/>
          <w:sz w:val="32"/>
          <w:szCs w:val="32"/>
        </w:rPr>
        <w:t>Погрешности</w:t>
      </w:r>
    </w:p>
    <w:p w14:paraId="0693F390" w14:textId="7BA18642" w:rsidR="00B84902" w:rsidRPr="00B84902" w:rsidRDefault="00B84902" w:rsidP="00B84902">
      <w:pPr>
        <w:jc w:val="center"/>
        <w:rPr>
          <w:b/>
          <w:bCs/>
          <w:sz w:val="32"/>
          <w:szCs w:val="32"/>
        </w:rPr>
      </w:pPr>
      <w:r w:rsidRPr="00B84902">
        <w:rPr>
          <w:b/>
          <w:bCs/>
          <w:sz w:val="32"/>
          <w:szCs w:val="32"/>
        </w:rPr>
        <w:t>Обработка результатов измерений</w:t>
      </w:r>
    </w:p>
    <w:p w14:paraId="7EA88729" w14:textId="5AF36FE0" w:rsidR="00B84902" w:rsidRDefault="00B84902" w:rsidP="00B84902">
      <w:r>
        <w:t>Любое измерение сопровождается погрешностью</w:t>
      </w:r>
    </w:p>
    <w:p w14:paraId="4817C675" w14:textId="29B79C3E" w:rsidR="00B84902" w:rsidRDefault="00B84902" w:rsidP="00B84902">
      <w:r>
        <w:t>Погрешности бывают:</w:t>
      </w:r>
    </w:p>
    <w:p w14:paraId="03F1C38E" w14:textId="3C40D6D3" w:rsidR="00B84902" w:rsidRPr="00B37CB7" w:rsidRDefault="00B84902" w:rsidP="00B84902">
      <w:pPr>
        <w:pStyle w:val="a3"/>
        <w:numPr>
          <w:ilvl w:val="0"/>
          <w:numId w:val="1"/>
        </w:numPr>
      </w:pPr>
      <w:r>
        <w:t xml:space="preserve">Систематические (приборные) </w:t>
      </w:r>
      <w:r w:rsidR="00B37CB7">
        <w:t>–</w:t>
      </w:r>
      <w:r>
        <w:t xml:space="preserve"> постоянные</w:t>
      </w:r>
    </w:p>
    <w:p w14:paraId="19EC1EAC" w14:textId="4E7180DE" w:rsidR="00B37CB7" w:rsidRPr="003534AB" w:rsidRDefault="003534AB" w:rsidP="00B37CB7">
      <w:pPr>
        <w:pStyle w:val="a3"/>
      </w:pPr>
      <w:r>
        <w:t xml:space="preserve">- </w:t>
      </w:r>
      <w:r w:rsidR="00B37CB7">
        <w:t>Если есть шкала – погрешность – половина цены деления шкалы</w:t>
      </w:r>
    </w:p>
    <w:p w14:paraId="044A0016" w14:textId="37DD7CF8" w:rsidR="002372D3" w:rsidRPr="003534AB" w:rsidRDefault="003534AB" w:rsidP="00B37CB7">
      <w:pPr>
        <w:pStyle w:val="a3"/>
      </w:pPr>
      <w:r>
        <w:t xml:space="preserve">- </w:t>
      </w:r>
      <w:r w:rsidR="002372D3">
        <w:t xml:space="preserve">Если прибор снабжен нониусом (вторая уточняющая шкала), </w:t>
      </w:r>
      <w:r w:rsidR="00CF286A">
        <w:t>то погрешность равна цене деления нониуса</w:t>
      </w:r>
    </w:p>
    <w:p w14:paraId="0706DFB7" w14:textId="00F1997F" w:rsidR="006C3F28" w:rsidRDefault="003534AB" w:rsidP="00B37CB7">
      <w:pPr>
        <w:pStyle w:val="a3"/>
        <w:rPr>
          <w:lang w:val="en-US"/>
        </w:rPr>
      </w:pPr>
      <w:r>
        <w:t xml:space="preserve">- </w:t>
      </w:r>
      <w:r w:rsidR="006C3F28">
        <w:t>На цифровых приборах погрешность равна половине последнего значащего разряда</w:t>
      </w:r>
    </w:p>
    <w:p w14:paraId="321E0F25" w14:textId="00E5270E" w:rsidR="00F91DD7" w:rsidRPr="00E2439B" w:rsidRDefault="00B12BD1" w:rsidP="00B37CB7">
      <w:pPr>
        <w:pStyle w:val="a3"/>
        <w:rPr>
          <w:i/>
          <w:iCs/>
          <w:lang w:val="en-US"/>
        </w:rPr>
      </w:pPr>
      <w:r w:rsidRPr="00E2439B">
        <w:rPr>
          <w:i/>
          <w:iCs/>
          <w:lang w:val="en-US"/>
        </w:rPr>
        <w:t>delta</w:t>
      </w:r>
      <w:r w:rsidR="00F91DD7" w:rsidRPr="00E2439B">
        <w:rPr>
          <w:i/>
          <w:iCs/>
          <w:lang w:val="en-US"/>
        </w:rPr>
        <w:t>x = k * Xmax / 100</w:t>
      </w:r>
    </w:p>
    <w:p w14:paraId="18E74529" w14:textId="2FFC6669" w:rsidR="00281C18" w:rsidRPr="00281C18" w:rsidRDefault="00281C18" w:rsidP="00B37CB7">
      <w:pPr>
        <w:pStyle w:val="a3"/>
      </w:pPr>
      <w:r w:rsidRPr="00281C18">
        <w:t xml:space="preserve">- </w:t>
      </w:r>
      <w:r>
        <w:t>На приборах, снабжённых классом точности</w:t>
      </w:r>
      <w:r w:rsidR="0023522A">
        <w:t>, погрешность вычисляется исходя из него</w:t>
      </w:r>
    </w:p>
    <w:p w14:paraId="4F605CC3" w14:textId="79203224" w:rsidR="00B84902" w:rsidRDefault="00B84902" w:rsidP="00B84902">
      <w:pPr>
        <w:pStyle w:val="a3"/>
        <w:numPr>
          <w:ilvl w:val="0"/>
          <w:numId w:val="1"/>
        </w:numPr>
      </w:pPr>
      <w:r>
        <w:t>Случайные</w:t>
      </w:r>
    </w:p>
    <w:p w14:paraId="2FA4D826" w14:textId="71ADDA9E" w:rsidR="00E177C8" w:rsidRDefault="00E177C8" w:rsidP="00E177C8">
      <w:pPr>
        <w:pStyle w:val="a3"/>
        <w:rPr>
          <w:lang w:val="en-US"/>
        </w:rPr>
      </w:pPr>
      <w:r>
        <w:t xml:space="preserve">Случайная погрешность зависит от множества случайных неконтролируемых факторов </w:t>
      </w:r>
      <w:r w:rsidR="00473B4C">
        <w:t>и проявляется при многократных измерениях одной и той же величины в одних и тех же условиях</w:t>
      </w:r>
    </w:p>
    <w:p w14:paraId="609386BB" w14:textId="5A7879A4" w:rsidR="00A254D6" w:rsidRDefault="00A254D6" w:rsidP="00E177C8">
      <w:pPr>
        <w:pStyle w:val="a3"/>
      </w:pPr>
      <w:r>
        <w:t>Порядок расчёта случайной погрешности:</w:t>
      </w:r>
    </w:p>
    <w:p w14:paraId="77647775" w14:textId="2BBA81C5" w:rsidR="00486A91" w:rsidRPr="00F74DE6" w:rsidRDefault="00486A91" w:rsidP="00E177C8">
      <w:pPr>
        <w:pStyle w:val="a3"/>
      </w:pPr>
      <w:r>
        <w:t xml:space="preserve">На входе </w:t>
      </w:r>
      <w:r w:rsidR="00F74DE6">
        <w:rPr>
          <w:lang w:val="en-US"/>
        </w:rPr>
        <w:t>x</w:t>
      </w:r>
      <w:r w:rsidRPr="00F74DE6">
        <w:t xml:space="preserve">1, </w:t>
      </w:r>
      <w:r w:rsidR="00F74DE6">
        <w:rPr>
          <w:lang w:val="en-US"/>
        </w:rPr>
        <w:t>x</w:t>
      </w:r>
      <w:r w:rsidRPr="00F74DE6">
        <w:t xml:space="preserve">2, … </w:t>
      </w:r>
      <w:r w:rsidR="00F74DE6">
        <w:rPr>
          <w:lang w:val="en-US"/>
        </w:rPr>
        <w:t>xn</w:t>
      </w:r>
    </w:p>
    <w:p w14:paraId="129F933A" w14:textId="2783A346" w:rsidR="00F74DE6" w:rsidRDefault="00F74DE6" w:rsidP="00E177C8">
      <w:pPr>
        <w:pStyle w:val="a3"/>
        <w:rPr>
          <w:lang w:val="en-US"/>
        </w:rPr>
      </w:pPr>
      <w:r>
        <w:t xml:space="preserve">Считаем </w:t>
      </w:r>
      <w:r>
        <w:rPr>
          <w:lang w:val="en-US"/>
        </w:rPr>
        <w:t>X</w:t>
      </w:r>
      <w:r>
        <w:t>ср</w:t>
      </w:r>
      <w:r w:rsidRPr="00F74DE6">
        <w:t xml:space="preserve"> = (</w:t>
      </w:r>
      <w:r>
        <w:rPr>
          <w:lang w:val="en-US"/>
        </w:rPr>
        <w:t>x</w:t>
      </w:r>
      <w:r w:rsidRPr="00F74DE6">
        <w:t xml:space="preserve">1 + </w:t>
      </w:r>
      <w:r>
        <w:rPr>
          <w:lang w:val="en-US"/>
        </w:rPr>
        <w:t>x</w:t>
      </w:r>
      <w:r w:rsidRPr="00F74DE6">
        <w:t xml:space="preserve">2 + … + </w:t>
      </w:r>
      <w:r>
        <w:rPr>
          <w:lang w:val="en-US"/>
        </w:rPr>
        <w:t>xn</w:t>
      </w:r>
      <w:r w:rsidRPr="00F74DE6">
        <w:t xml:space="preserve">) / </w:t>
      </w:r>
      <w:r>
        <w:rPr>
          <w:lang w:val="en-US"/>
        </w:rPr>
        <w:t>n</w:t>
      </w:r>
    </w:p>
    <w:p w14:paraId="3B112B8B" w14:textId="7DFF07C1" w:rsidR="00F74DE6" w:rsidRDefault="00252082" w:rsidP="00E177C8">
      <w:pPr>
        <w:pStyle w:val="a3"/>
        <w:rPr>
          <w:lang w:val="en-US"/>
        </w:rPr>
      </w:pPr>
      <w:r>
        <w:rPr>
          <w:lang w:val="en-US"/>
        </w:rPr>
        <w:t xml:space="preserve">M = sqrt(Summa((xi - </w:t>
      </w:r>
      <w:r w:rsidR="005B090D">
        <w:rPr>
          <w:lang w:val="en-US"/>
        </w:rPr>
        <w:t>X</w:t>
      </w:r>
      <w:r w:rsidR="005B090D">
        <w:t>ср</w:t>
      </w:r>
      <w:r>
        <w:rPr>
          <w:lang w:val="en-US"/>
        </w:rPr>
        <w:t>)</w:t>
      </w:r>
      <w:r w:rsidR="005B090D">
        <w:rPr>
          <w:lang w:val="en-US"/>
        </w:rPr>
        <w:t>^2</w:t>
      </w:r>
      <w:r>
        <w:rPr>
          <w:lang w:val="en-US"/>
        </w:rPr>
        <w:t>)</w:t>
      </w:r>
      <w:r w:rsidR="005B090D">
        <w:rPr>
          <w:lang w:val="en-US"/>
        </w:rPr>
        <w:t>/(n(n-1))</w:t>
      </w:r>
      <w:r>
        <w:rPr>
          <w:lang w:val="en-US"/>
        </w:rPr>
        <w:t>)</w:t>
      </w:r>
    </w:p>
    <w:p w14:paraId="337DD526" w14:textId="0D90360F" w:rsidR="00B75786" w:rsidRDefault="00B75786" w:rsidP="00E177C8">
      <w:pPr>
        <w:pStyle w:val="a3"/>
        <w:rPr>
          <w:lang w:val="en-US"/>
        </w:rPr>
      </w:pPr>
      <w:r>
        <w:rPr>
          <w:lang w:val="en-US"/>
        </w:rPr>
        <w:t>Epsilon = t(</w:t>
      </w:r>
      <w:r w:rsidR="009B5C43">
        <w:rPr>
          <w:lang w:val="en-US"/>
        </w:rPr>
        <w:t>gamma, f</w:t>
      </w:r>
      <w:r>
        <w:rPr>
          <w:lang w:val="en-US"/>
        </w:rPr>
        <w:t>)</w:t>
      </w:r>
      <w:r w:rsidR="009B5C43">
        <w:rPr>
          <w:lang w:val="en-US"/>
        </w:rPr>
        <w:t xml:space="preserve"> * m</w:t>
      </w:r>
    </w:p>
    <w:p w14:paraId="0E9A31AC" w14:textId="5C81CFD7" w:rsidR="009B5C43" w:rsidRDefault="009B5C43" w:rsidP="00E177C8">
      <w:pPr>
        <w:pStyle w:val="a3"/>
        <w:rPr>
          <w:lang w:val="en-US"/>
        </w:rPr>
      </w:pPr>
      <w:r>
        <w:rPr>
          <w:lang w:val="en-US"/>
        </w:rPr>
        <w:t>T</w:t>
      </w:r>
      <w:r w:rsidRPr="009B5C43">
        <w:t xml:space="preserve"> – </w:t>
      </w:r>
      <w:r>
        <w:t xml:space="preserve">коэффициент Стьюдента, </w:t>
      </w:r>
      <w:r>
        <w:rPr>
          <w:lang w:val="en-US"/>
        </w:rPr>
        <w:t>Epsilon</w:t>
      </w:r>
      <w:r w:rsidRPr="009B5C43">
        <w:t xml:space="preserve"> </w:t>
      </w:r>
      <w:r>
        <w:t>–</w:t>
      </w:r>
      <w:r w:rsidRPr="009B5C43">
        <w:t xml:space="preserve"> </w:t>
      </w:r>
      <w:r>
        <w:t>случайная погрешность</w:t>
      </w:r>
    </w:p>
    <w:p w14:paraId="681F0BE0" w14:textId="039FC6E5" w:rsidR="002114AA" w:rsidRDefault="002114AA" w:rsidP="002114AA">
      <w:r>
        <w:t xml:space="preserve">Общая погрешность </w:t>
      </w:r>
    </w:p>
    <w:p w14:paraId="0EAD2857" w14:textId="099AA7D3" w:rsidR="0072339E" w:rsidRDefault="00792CBF" w:rsidP="002114AA">
      <w:pPr>
        <w:rPr>
          <w:lang w:val="en-US"/>
        </w:rPr>
      </w:pPr>
      <w:r>
        <w:rPr>
          <w:lang w:val="en-US"/>
        </w:rPr>
        <w:t>d</w:t>
      </w:r>
      <w:r w:rsidR="0072339E">
        <w:rPr>
          <w:lang w:val="en-US"/>
        </w:rPr>
        <w:t>eltaX = Sqrt(delta^2 + epsilon^2)</w:t>
      </w:r>
    </w:p>
    <w:p w14:paraId="3C43BF9D" w14:textId="5B551185" w:rsidR="0072339E" w:rsidRDefault="00792CBF" w:rsidP="002114AA">
      <w:r>
        <w:rPr>
          <w:lang w:val="en-US"/>
        </w:rPr>
        <w:t>d</w:t>
      </w:r>
      <w:r w:rsidR="0072339E">
        <w:rPr>
          <w:lang w:val="en-US"/>
        </w:rPr>
        <w:t xml:space="preserve">elta – </w:t>
      </w:r>
      <w:r w:rsidR="0072339E">
        <w:t xml:space="preserve">систематическая, </w:t>
      </w:r>
      <w:r w:rsidR="0072339E">
        <w:rPr>
          <w:lang w:val="en-US"/>
        </w:rPr>
        <w:t xml:space="preserve">epsilon – </w:t>
      </w:r>
      <w:r w:rsidR="0072339E">
        <w:t>случайная.</w:t>
      </w:r>
    </w:p>
    <w:p w14:paraId="23766157" w14:textId="77777777" w:rsidR="009720D4" w:rsidRDefault="009720D4" w:rsidP="002114AA"/>
    <w:p w14:paraId="65A45FA8" w14:textId="7828A860" w:rsidR="009720D4" w:rsidRPr="009720D4" w:rsidRDefault="009720D4" w:rsidP="009720D4">
      <w:pPr>
        <w:jc w:val="center"/>
        <w:rPr>
          <w:b/>
          <w:bCs/>
        </w:rPr>
      </w:pPr>
      <w:r w:rsidRPr="009720D4">
        <w:rPr>
          <w:b/>
          <w:bCs/>
        </w:rPr>
        <w:t>Правила записи результатов измерений</w:t>
      </w:r>
    </w:p>
    <w:p w14:paraId="397D6671" w14:textId="34B48947" w:rsidR="009720D4" w:rsidRDefault="00DA7EB8" w:rsidP="00DA7EB8">
      <w:pPr>
        <w:pStyle w:val="a3"/>
        <w:numPr>
          <w:ilvl w:val="0"/>
          <w:numId w:val="2"/>
        </w:numPr>
      </w:pPr>
      <w:r>
        <w:t>Погрешность округляется до одной значащей цифры</w:t>
      </w:r>
    </w:p>
    <w:p w14:paraId="4D6E5D12" w14:textId="41984684" w:rsidR="00DA7EB8" w:rsidRDefault="00DA7EB8" w:rsidP="00DA7EB8">
      <w:pPr>
        <w:pStyle w:val="a3"/>
      </w:pPr>
      <w:r>
        <w:t>Если первая значащая</w:t>
      </w:r>
      <w:r w:rsidR="00792CD9">
        <w:t xml:space="preserve"> – 1, то до двух значащих цифр</w:t>
      </w:r>
    </w:p>
    <w:p w14:paraId="293184C7" w14:textId="1DA05DC5" w:rsidR="00774084" w:rsidRPr="0072339E" w:rsidRDefault="00774084" w:rsidP="00774084">
      <w:pPr>
        <w:pStyle w:val="a3"/>
        <w:numPr>
          <w:ilvl w:val="0"/>
          <w:numId w:val="2"/>
        </w:numPr>
      </w:pPr>
      <w:r>
        <w:t>Результат округляется в соответствии с полученной погрешностью (</w:t>
      </w:r>
      <w:r w:rsidR="00651427">
        <w:t>до такого же разряда, как и погрешность</w:t>
      </w:r>
      <w:r>
        <w:t>)</w:t>
      </w:r>
      <w:r w:rsidR="00651427">
        <w:t xml:space="preserve"> (столько же цифр после запятой)</w:t>
      </w:r>
    </w:p>
    <w:p w14:paraId="696E53C1" w14:textId="77777777" w:rsidR="00A254D6" w:rsidRPr="00DA7EB8" w:rsidRDefault="00A254D6" w:rsidP="00E177C8">
      <w:pPr>
        <w:pStyle w:val="a3"/>
      </w:pPr>
    </w:p>
    <w:p w14:paraId="633093B3" w14:textId="77777777" w:rsidR="00B84902" w:rsidRPr="00DA7EB8" w:rsidRDefault="00B84902" w:rsidP="00B84902"/>
    <w:sectPr w:rsidR="00B84902" w:rsidRPr="00DA7E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62C02"/>
    <w:multiLevelType w:val="hybridMultilevel"/>
    <w:tmpl w:val="7E1687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5B6F00"/>
    <w:multiLevelType w:val="hybridMultilevel"/>
    <w:tmpl w:val="FC88A0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02"/>
    <w:rsid w:val="002114AA"/>
    <w:rsid w:val="0023522A"/>
    <w:rsid w:val="002372D3"/>
    <w:rsid w:val="00252082"/>
    <w:rsid w:val="00281C18"/>
    <w:rsid w:val="003267BA"/>
    <w:rsid w:val="003534AB"/>
    <w:rsid w:val="00473B4C"/>
    <w:rsid w:val="00486A91"/>
    <w:rsid w:val="005B090D"/>
    <w:rsid w:val="00651427"/>
    <w:rsid w:val="006C3F28"/>
    <w:rsid w:val="0072339E"/>
    <w:rsid w:val="00774084"/>
    <w:rsid w:val="00792CBF"/>
    <w:rsid w:val="00792CD9"/>
    <w:rsid w:val="009720D4"/>
    <w:rsid w:val="009B5C43"/>
    <w:rsid w:val="00A254D6"/>
    <w:rsid w:val="00B12BD1"/>
    <w:rsid w:val="00B37CB7"/>
    <w:rsid w:val="00B75786"/>
    <w:rsid w:val="00B84902"/>
    <w:rsid w:val="00CF286A"/>
    <w:rsid w:val="00DA7EB8"/>
    <w:rsid w:val="00E177C8"/>
    <w:rsid w:val="00E2439B"/>
    <w:rsid w:val="00E91ED4"/>
    <w:rsid w:val="00F74DE6"/>
    <w:rsid w:val="00F9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0F233"/>
  <w15:chartTrackingRefBased/>
  <w15:docId w15:val="{2B618461-4BDB-423C-9258-C9B8C1E1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30</cp:revision>
  <dcterms:created xsi:type="dcterms:W3CDTF">2025-02-13T05:50:00Z</dcterms:created>
  <dcterms:modified xsi:type="dcterms:W3CDTF">2025-02-13T06:18:00Z</dcterms:modified>
</cp:coreProperties>
</file>