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B8F7A" w14:textId="77777777" w:rsidR="00861D19" w:rsidRPr="00A065D6" w:rsidRDefault="00861D19" w:rsidP="00861D19">
      <w:pPr>
        <w:pStyle w:val="1"/>
        <w:spacing w:line="240" w:lineRule="auto"/>
        <w:rPr>
          <w:sz w:val="32"/>
          <w:szCs w:val="32"/>
        </w:rPr>
      </w:pPr>
      <w:bookmarkStart w:id="0" w:name="_Toc393237204"/>
      <w:r>
        <w:rPr>
          <w:sz w:val="32"/>
          <w:szCs w:val="32"/>
        </w:rPr>
        <w:t xml:space="preserve">Лабораторная работа </w:t>
      </w:r>
      <w:r w:rsidRPr="00954498">
        <w:rPr>
          <w:sz w:val="32"/>
          <w:szCs w:val="32"/>
        </w:rPr>
        <w:t>5</w:t>
      </w:r>
      <w:r w:rsidRPr="00A065D6">
        <w:rPr>
          <w:sz w:val="32"/>
          <w:szCs w:val="32"/>
        </w:rPr>
        <w:t>.</w:t>
      </w:r>
      <w:r>
        <w:rPr>
          <w:sz w:val="32"/>
          <w:szCs w:val="32"/>
        </w:rPr>
        <w:t xml:space="preserve"> </w:t>
      </w:r>
      <w:r w:rsidRPr="00A065D6">
        <w:rPr>
          <w:sz w:val="32"/>
          <w:szCs w:val="32"/>
        </w:rPr>
        <w:t>Знакомство со средой Packet Tracer</w:t>
      </w:r>
      <w:bookmarkEnd w:id="0"/>
    </w:p>
    <w:p w14:paraId="18DC002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4AFFBBC7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A065D6">
        <w:rPr>
          <w:rFonts w:ascii="Times New Roman" w:eastAsia="TimesNewRomanPSMT" w:hAnsi="Times New Roman"/>
          <w:b/>
          <w:sz w:val="28"/>
          <w:szCs w:val="28"/>
        </w:rPr>
        <w:t>Цель работы:</w:t>
      </w:r>
      <w:r w:rsidRPr="00A065D6">
        <w:rPr>
          <w:rFonts w:ascii="Times New Roman" w:eastAsia="TimesNewRomanPSMT" w:hAnsi="Times New Roman"/>
          <w:sz w:val="28"/>
          <w:szCs w:val="28"/>
        </w:rPr>
        <w:t xml:space="preserve"> получить представление о возможностях программы </w:t>
      </w:r>
      <w:r w:rsidRPr="003F7067">
        <w:rPr>
          <w:rFonts w:ascii="Times New Roman" w:eastAsia="TimesNewRomanPSMT" w:hAnsi="Times New Roman"/>
          <w:sz w:val="28"/>
          <w:szCs w:val="28"/>
        </w:rPr>
        <w:t>Cisco Packet Tracer</w:t>
      </w:r>
      <w:r>
        <w:rPr>
          <w:rFonts w:ascii="Times New Roman" w:eastAsia="TimesNewRomanPSMT" w:hAnsi="Times New Roman"/>
          <w:sz w:val="28"/>
          <w:szCs w:val="28"/>
        </w:rPr>
        <w:t>, научиться использовать ее для проектирования компьютерной сети.</w:t>
      </w:r>
    </w:p>
    <w:p w14:paraId="4FD39DAE" w14:textId="77777777" w:rsidR="00861D19" w:rsidRPr="00A065D6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0454F4A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3F7067">
        <w:rPr>
          <w:rFonts w:ascii="Times New Roman" w:eastAsia="TimesNewRomanPSMT" w:hAnsi="Times New Roman"/>
          <w:sz w:val="28"/>
          <w:szCs w:val="28"/>
        </w:rPr>
        <w:t>Программны</w:t>
      </w:r>
      <w:r>
        <w:rPr>
          <w:rFonts w:ascii="Times New Roman" w:eastAsia="TimesNewRomanPSMT" w:hAnsi="Times New Roman"/>
          <w:sz w:val="28"/>
          <w:szCs w:val="28"/>
        </w:rPr>
        <w:t>й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продукт Cisco Packet Tracer да</w:t>
      </w:r>
      <w:r>
        <w:rPr>
          <w:rFonts w:ascii="Times New Roman" w:eastAsia="TimesNewRomanPSMT" w:hAnsi="Times New Roman"/>
          <w:sz w:val="28"/>
          <w:szCs w:val="28"/>
        </w:rPr>
        <w:t>е</w:t>
      </w:r>
      <w:r w:rsidRPr="003F7067">
        <w:rPr>
          <w:rFonts w:ascii="Times New Roman" w:eastAsia="TimesNewRomanPSMT" w:hAnsi="Times New Roman"/>
          <w:sz w:val="28"/>
          <w:szCs w:val="28"/>
        </w:rPr>
        <w:t>т возможность создавать сетевые топологии из широкого спектра маршрутизаторов и коммутаторов компании Cisco, рабочих станций и сетевых соединений типа Ethernet, Serial, ISDN, Frame Relay. Эт</w:t>
      </w:r>
      <w:r>
        <w:rPr>
          <w:rFonts w:ascii="Times New Roman" w:eastAsia="TimesNewRomanPSMT" w:hAnsi="Times New Roman"/>
          <w:sz w:val="28"/>
          <w:szCs w:val="28"/>
        </w:rPr>
        <w:t>от программный продукт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может быть </w:t>
      </w:r>
      <w:r>
        <w:rPr>
          <w:rFonts w:ascii="Times New Roman" w:eastAsia="TimesNewRomanPSMT" w:hAnsi="Times New Roman"/>
          <w:sz w:val="28"/>
          <w:szCs w:val="28"/>
        </w:rPr>
        <w:t>полезен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как для обучения, так и для работы. Например, </w:t>
      </w:r>
      <w:r>
        <w:rPr>
          <w:rFonts w:ascii="Times New Roman" w:eastAsia="TimesNewRomanPSMT" w:hAnsi="Times New Roman"/>
          <w:sz w:val="28"/>
          <w:szCs w:val="28"/>
        </w:rPr>
        <w:t>его можно использовать для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настройк</w:t>
      </w:r>
      <w:r>
        <w:rPr>
          <w:rFonts w:ascii="Times New Roman" w:eastAsia="TimesNewRomanPSMT" w:hAnsi="Times New Roman"/>
          <w:sz w:val="28"/>
          <w:szCs w:val="28"/>
        </w:rPr>
        <w:t>и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сети ещё на этапе планирования или созда</w:t>
      </w:r>
      <w:r>
        <w:rPr>
          <w:rFonts w:ascii="Times New Roman" w:eastAsia="TimesNewRomanPSMT" w:hAnsi="Times New Roman"/>
          <w:sz w:val="28"/>
          <w:szCs w:val="28"/>
        </w:rPr>
        <w:t>ния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копи</w:t>
      </w:r>
      <w:r>
        <w:rPr>
          <w:rFonts w:ascii="Times New Roman" w:eastAsia="TimesNewRomanPSMT" w:hAnsi="Times New Roman"/>
          <w:sz w:val="28"/>
          <w:szCs w:val="28"/>
        </w:rPr>
        <w:t>и</w:t>
      </w:r>
      <w:r w:rsidRPr="003F7067">
        <w:rPr>
          <w:rFonts w:ascii="Times New Roman" w:eastAsia="TimesNewRomanPSMT" w:hAnsi="Times New Roman"/>
          <w:sz w:val="28"/>
          <w:szCs w:val="28"/>
        </w:rPr>
        <w:t xml:space="preserve"> рабочей сети с целью устранения неисправности.</w:t>
      </w:r>
    </w:p>
    <w:p w14:paraId="4A3984DA" w14:textId="77777777" w:rsidR="00861D19" w:rsidRPr="003F7067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1BAA7A2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1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 w:rsidRPr="006D70EB">
        <w:rPr>
          <w:rFonts w:ascii="Times New Roman" w:hAnsi="Times New Roman"/>
          <w:sz w:val="28"/>
          <w:szCs w:val="28"/>
        </w:rPr>
        <w:t>Изучите графический интерфейс программы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F7067">
        <w:rPr>
          <w:rFonts w:ascii="Times New Roman" w:eastAsia="TimesNewRomanPSMT" w:hAnsi="Times New Roman"/>
          <w:sz w:val="28"/>
          <w:szCs w:val="28"/>
        </w:rPr>
        <w:t>Cisco Packet Tracer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761D3E0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BA7625">
        <w:rPr>
          <w:rFonts w:ascii="Times New Roman" w:eastAsia="TimesNewRomanPSMT" w:hAnsi="Times New Roman"/>
          <w:sz w:val="28"/>
          <w:szCs w:val="28"/>
        </w:rPr>
        <w:t>1.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BA7625">
        <w:rPr>
          <w:rFonts w:ascii="Times New Roman" w:eastAsia="TimesNewRomanPSMT" w:hAnsi="Times New Roman"/>
          <w:sz w:val="28"/>
          <w:szCs w:val="28"/>
        </w:rPr>
        <w:t>Для запуска Cisco Packet Tracer необходимо найти ярлык приложения на рабочем столе ил</w:t>
      </w:r>
      <w:r>
        <w:rPr>
          <w:rFonts w:ascii="Times New Roman" w:eastAsia="TimesNewRomanPSMT" w:hAnsi="Times New Roman"/>
          <w:sz w:val="28"/>
          <w:szCs w:val="28"/>
        </w:rPr>
        <w:t>и в меню «Пуск» (Все программы –</w:t>
      </w:r>
      <w:r w:rsidRPr="00BA7625">
        <w:rPr>
          <w:rFonts w:ascii="Times New Roman" w:eastAsia="TimesNewRomanPSMT" w:hAnsi="Times New Roman"/>
          <w:sz w:val="28"/>
          <w:szCs w:val="28"/>
        </w:rPr>
        <w:t xml:space="preserve"> Cisco Packet Tracer). Общий вид программы можно увидеть на рис. 1.</w:t>
      </w:r>
    </w:p>
    <w:p w14:paraId="5AE06E4D" w14:textId="77777777" w:rsidR="00861D19" w:rsidRPr="00BA7625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6EF453D1" w14:textId="77777777" w:rsidR="00861D19" w:rsidRPr="001B429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62D62F6" wp14:editId="463A76F8">
            <wp:extent cx="3514725" cy="3000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5C95" w14:textId="77777777" w:rsidR="00861D19" w:rsidRDefault="00861D19" w:rsidP="00861D19">
      <w:pPr>
        <w:spacing w:after="0" w:line="240" w:lineRule="auto"/>
        <w:jc w:val="center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F23774">
        <w:rPr>
          <w:rFonts w:ascii="Times New Roman" w:hAnsi="Times New Roman"/>
          <w:i/>
          <w:sz w:val="28"/>
          <w:szCs w:val="28"/>
        </w:rPr>
        <w:t>Рис. 1.</w:t>
      </w:r>
      <w:r w:rsidRPr="00261DCB">
        <w:rPr>
          <w:rFonts w:ascii="Times New Roman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eastAsia="ru-RU"/>
        </w:rPr>
        <w:t>Об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щий вид программы Packet Tracer</w:t>
      </w:r>
    </w:p>
    <w:p w14:paraId="762C8A15" w14:textId="77777777" w:rsidR="00861D19" w:rsidRDefault="00861D19" w:rsidP="00861D19">
      <w:pPr>
        <w:spacing w:after="0" w:line="240" w:lineRule="auto"/>
        <w:jc w:val="center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25BA2C2F" w14:textId="77777777" w:rsidR="00861D19" w:rsidRPr="00BA7625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BA7625">
        <w:rPr>
          <w:rFonts w:ascii="Times New Roman" w:eastAsia="TimesNewRomanPSMT" w:hAnsi="Times New Roman"/>
          <w:sz w:val="28"/>
          <w:szCs w:val="28"/>
        </w:rPr>
        <w:t>2.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BA7625">
        <w:rPr>
          <w:rFonts w:ascii="Times New Roman" w:eastAsia="TimesNewRomanPSMT" w:hAnsi="Times New Roman"/>
          <w:sz w:val="28"/>
          <w:szCs w:val="28"/>
        </w:rPr>
        <w:t>Рассмотрите основные элементы рабочей области окна программы.</w:t>
      </w:r>
    </w:p>
    <w:p w14:paraId="723DD7EB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Рабочая область окна программы состоит из следующих элементов:</w:t>
      </w:r>
    </w:p>
    <w:p w14:paraId="49915233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Menu Bar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п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анель, которая содержит меню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File, Edit, Options, View, Tools, Extensions, Help.</w:t>
      </w:r>
    </w:p>
    <w:p w14:paraId="670B43DE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Main Tool Bar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содержит графические изображения ярлыков для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доступа к командам меню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File, Edit, View </w:t>
      </w:r>
      <w:r w:rsidRPr="00261DCB">
        <w:rPr>
          <w:rFonts w:ascii="Times New Roman" w:eastAsia="TimesNewRomanPSMT" w:hAnsi="Times New Roman"/>
          <w:sz w:val="28"/>
          <w:szCs w:val="28"/>
        </w:rPr>
        <w:t>и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Tools, </w:t>
      </w:r>
      <w:r w:rsidRPr="00261DCB">
        <w:rPr>
          <w:rFonts w:ascii="Times New Roman" w:eastAsia="TimesNewRomanPSMT" w:hAnsi="Times New Roman"/>
          <w:sz w:val="28"/>
          <w:szCs w:val="28"/>
        </w:rPr>
        <w:t>а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также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кнопку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Network Information.</w:t>
      </w:r>
    </w:p>
    <w:p w14:paraId="36379795" w14:textId="77777777" w:rsidR="00861D19" w:rsidRPr="00E7643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/>
        </w:rPr>
      </w:pPr>
      <w:r w:rsidRPr="00E76432">
        <w:rPr>
          <w:rFonts w:ascii="Times New Roman" w:eastAsia="TimesNewRomanPSMT" w:hAnsi="Times New Roman"/>
          <w:b/>
          <w:sz w:val="28"/>
          <w:szCs w:val="28"/>
          <w:lang w:val="en-US"/>
        </w:rPr>
        <w:lastRenderedPageBreak/>
        <w:t>Common Tools Bar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– </w:t>
      </w:r>
      <w:r>
        <w:rPr>
          <w:rFonts w:ascii="Times New Roman" w:eastAsia="TimesNewRomanPSMT" w:hAnsi="Times New Roman"/>
          <w:sz w:val="28"/>
          <w:szCs w:val="28"/>
        </w:rPr>
        <w:t>п</w:t>
      </w:r>
      <w:r w:rsidRPr="00261DCB">
        <w:rPr>
          <w:rFonts w:ascii="Times New Roman" w:eastAsia="TimesNewRomanPSMT" w:hAnsi="Times New Roman"/>
          <w:sz w:val="28"/>
          <w:szCs w:val="28"/>
        </w:rPr>
        <w:t>анель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</w:rPr>
        <w:t>которая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обеспечивает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доступ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к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наиболее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используемым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инструментам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программы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: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Select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Move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Layout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Place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Note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Delete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Inspect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,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Add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Simple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PDU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и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Add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Complex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>PDU</w:t>
      </w:r>
      <w:r w:rsidRPr="00E76432">
        <w:rPr>
          <w:rFonts w:ascii="Times New Roman" w:eastAsia="TimesNewRomanPSMT" w:hAnsi="Times New Roman"/>
          <w:sz w:val="28"/>
          <w:szCs w:val="28"/>
          <w:lang w:val="en-US"/>
        </w:rPr>
        <w:t>.</w:t>
      </w:r>
    </w:p>
    <w:p w14:paraId="0DBEF33E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Logical/Physical Workspace and Navigation Bar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п</w:t>
      </w:r>
      <w:r w:rsidRPr="00261DCB">
        <w:rPr>
          <w:rFonts w:ascii="Times New Roman" w:eastAsia="TimesNewRomanPSMT" w:hAnsi="Times New Roman"/>
          <w:sz w:val="28"/>
          <w:szCs w:val="28"/>
        </w:rPr>
        <w:t>анель,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которая дает возможность</w:t>
      </w:r>
      <w:r>
        <w:rPr>
          <w:rFonts w:ascii="Times New Roman" w:eastAsia="TimesNewRomanPSMT" w:hAnsi="Times New Roman"/>
          <w:sz w:val="28"/>
          <w:szCs w:val="28"/>
        </w:rPr>
        <w:t xml:space="preserve"> переключать рабочую область: фи</w:t>
      </w:r>
      <w:r w:rsidRPr="00261DCB">
        <w:rPr>
          <w:rFonts w:ascii="Times New Roman" w:eastAsia="TimesNewRomanPSMT" w:hAnsi="Times New Roman"/>
          <w:sz w:val="28"/>
          <w:szCs w:val="28"/>
        </w:rPr>
        <w:t>зическую или логическую, а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также позволяет перемещаться между уровнями кластера.</w:t>
      </w:r>
    </w:p>
    <w:p w14:paraId="71864944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Workspace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о</w:t>
      </w:r>
      <w:r w:rsidRPr="00261DCB">
        <w:rPr>
          <w:rFonts w:ascii="Times New Roman" w:eastAsia="TimesNewRomanPSMT" w:hAnsi="Times New Roman"/>
          <w:sz w:val="28"/>
          <w:szCs w:val="28"/>
        </w:rPr>
        <w:t>бласть, в которой происходит создание сети,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проводятся наблюдения за </w:t>
      </w:r>
      <w:r>
        <w:rPr>
          <w:rFonts w:ascii="Times New Roman" w:eastAsia="TimesNewRomanPSMT" w:hAnsi="Times New Roman"/>
          <w:sz w:val="28"/>
          <w:szCs w:val="28"/>
        </w:rPr>
        <w:t>имита</w:t>
      </w:r>
      <w:r w:rsidRPr="00261DCB">
        <w:rPr>
          <w:rFonts w:ascii="Times New Roman" w:eastAsia="TimesNewRomanPSMT" w:hAnsi="Times New Roman"/>
          <w:sz w:val="28"/>
          <w:szCs w:val="28"/>
        </w:rPr>
        <w:t>цией и просматривается разная информация и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статистика.</w:t>
      </w:r>
    </w:p>
    <w:p w14:paraId="47B5BB4D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Realtime/Simulation Bar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с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помощью закладок этой панели можно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переключаться между режимом Realtime и режимом Simulation. Она также содержит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кнопки, относящиеся к Power Cycle Devices, кнопки Play Control и переключатель Event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List в режиме Simulation.</w:t>
      </w:r>
    </w:p>
    <w:p w14:paraId="21DF4DB8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Network Component Box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э</w:t>
      </w:r>
      <w:r w:rsidRPr="00261DCB">
        <w:rPr>
          <w:rFonts w:ascii="Times New Roman" w:eastAsia="TimesNewRomanPSMT" w:hAnsi="Times New Roman"/>
          <w:sz w:val="28"/>
          <w:szCs w:val="28"/>
        </w:rPr>
        <w:t>то область, в которой выбираются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устройства и связи для размещения их на рабочем пространстве. Она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содержит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область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Device-Type Selection </w:t>
      </w:r>
      <w:r w:rsidRPr="00261DCB">
        <w:rPr>
          <w:rFonts w:ascii="Times New Roman" w:eastAsia="TimesNewRomanPSMT" w:hAnsi="Times New Roman"/>
          <w:sz w:val="28"/>
          <w:szCs w:val="28"/>
        </w:rPr>
        <w:t>и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область</w:t>
      </w:r>
      <w:r w:rsidRPr="00261DCB">
        <w:rPr>
          <w:rFonts w:ascii="Times New Roman" w:eastAsia="TimesNewRomanPSMT" w:hAnsi="Times New Roman"/>
          <w:sz w:val="28"/>
          <w:szCs w:val="28"/>
          <w:lang w:val="en-US"/>
        </w:rPr>
        <w:t xml:space="preserve"> Device-Specific Selection.</w:t>
      </w:r>
    </w:p>
    <w:p w14:paraId="0EB55008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Device-Type Selection Box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область</w:t>
      </w:r>
      <w:r>
        <w:rPr>
          <w:rFonts w:ascii="Times New Roman" w:eastAsia="TimesNewRomanPSMT" w:hAnsi="Times New Roman"/>
          <w:sz w:val="28"/>
          <w:szCs w:val="28"/>
        </w:rPr>
        <w:t>,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содерж</w:t>
      </w:r>
      <w:r>
        <w:rPr>
          <w:rFonts w:ascii="Times New Roman" w:eastAsia="TimesNewRomanPSMT" w:hAnsi="Times New Roman"/>
          <w:sz w:val="28"/>
          <w:szCs w:val="28"/>
        </w:rPr>
        <w:t>ащая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доступные типы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устройств и связей в Packet Tracer. Область Device-Specific Selection изменяется в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зависимости от выбранного устройства</w:t>
      </w:r>
    </w:p>
    <w:p w14:paraId="5CCC019F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Device-Specific Selection Box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область</w:t>
      </w:r>
      <w:r>
        <w:rPr>
          <w:rFonts w:ascii="Times New Roman" w:eastAsia="TimesNewRomanPSMT" w:hAnsi="Times New Roman"/>
          <w:sz w:val="28"/>
          <w:szCs w:val="28"/>
        </w:rPr>
        <w:t>, которая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используется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для выбора конкретных устройств и соединений, необходимых для постройки сети в рабочем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пространстве.</w:t>
      </w:r>
    </w:p>
    <w:p w14:paraId="19670BE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76432">
        <w:rPr>
          <w:rFonts w:ascii="Times New Roman" w:eastAsia="TimesNewRomanPSMT" w:hAnsi="Times New Roman"/>
          <w:b/>
          <w:sz w:val="28"/>
          <w:szCs w:val="28"/>
        </w:rPr>
        <w:t>User Created Packet Window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э</w:t>
      </w:r>
      <w:r w:rsidRPr="00261DCB">
        <w:rPr>
          <w:rFonts w:ascii="Times New Roman" w:eastAsia="TimesNewRomanPSMT" w:hAnsi="Times New Roman"/>
          <w:sz w:val="28"/>
          <w:szCs w:val="28"/>
        </w:rPr>
        <w:t>то окно управляет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261DCB">
        <w:rPr>
          <w:rFonts w:ascii="Times New Roman" w:eastAsia="TimesNewRomanPSMT" w:hAnsi="Times New Roman"/>
          <w:sz w:val="28"/>
          <w:szCs w:val="28"/>
        </w:rPr>
        <w:t>пакетами, которые был</w:t>
      </w:r>
      <w:r>
        <w:rPr>
          <w:rFonts w:ascii="Times New Roman" w:eastAsia="TimesNewRomanPSMT" w:hAnsi="Times New Roman"/>
          <w:sz w:val="28"/>
          <w:szCs w:val="28"/>
        </w:rPr>
        <w:t>и созданы в сети во время имита</w:t>
      </w:r>
      <w:r w:rsidRPr="00261DCB">
        <w:rPr>
          <w:rFonts w:ascii="Times New Roman" w:eastAsia="TimesNewRomanPSMT" w:hAnsi="Times New Roman"/>
          <w:sz w:val="28"/>
          <w:szCs w:val="28"/>
        </w:rPr>
        <w:t>ции сценария.</w:t>
      </w:r>
    </w:p>
    <w:p w14:paraId="213F656C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82299E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2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Добавьте элементы компьютерной сети в</w:t>
      </w:r>
      <w:r w:rsidRPr="006D70E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рабочем окне </w:t>
      </w:r>
      <w:r w:rsidRPr="006D70EB">
        <w:rPr>
          <w:rFonts w:ascii="Times New Roman" w:hAnsi="Times New Roman"/>
          <w:sz w:val="28"/>
          <w:szCs w:val="28"/>
        </w:rPr>
        <w:t>программ</w:t>
      </w:r>
      <w:r>
        <w:rPr>
          <w:rFonts w:ascii="Times New Roman" w:hAnsi="Times New Roman"/>
          <w:sz w:val="28"/>
          <w:szCs w:val="28"/>
        </w:rPr>
        <w:t>ы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3F7067">
        <w:rPr>
          <w:rFonts w:ascii="Times New Roman" w:eastAsia="TimesNewRomanPSMT" w:hAnsi="Times New Roman"/>
          <w:sz w:val="28"/>
          <w:szCs w:val="28"/>
        </w:rPr>
        <w:t>Cisco Packet Tracer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0278140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81A3C">
        <w:rPr>
          <w:rFonts w:ascii="Times New Roman" w:eastAsia="TimesNewRomanPSMT" w:hAnsi="Times New Roman"/>
          <w:sz w:val="28"/>
          <w:szCs w:val="28"/>
        </w:rPr>
        <w:t>1.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81A3C">
        <w:rPr>
          <w:rFonts w:ascii="Times New Roman" w:eastAsia="TimesNewRomanPSMT" w:hAnsi="Times New Roman"/>
          <w:sz w:val="28"/>
          <w:szCs w:val="28"/>
        </w:rPr>
        <w:t>Добав</w:t>
      </w:r>
      <w:r>
        <w:rPr>
          <w:rFonts w:ascii="Times New Roman" w:eastAsia="TimesNewRomanPSMT" w:hAnsi="Times New Roman"/>
          <w:sz w:val="28"/>
          <w:szCs w:val="28"/>
        </w:rPr>
        <w:t>ьте</w:t>
      </w:r>
      <w:r w:rsidRPr="00E81A3C">
        <w:rPr>
          <w:rFonts w:ascii="Times New Roman" w:eastAsia="TimesNewRomanPSMT" w:hAnsi="Times New Roman"/>
          <w:sz w:val="28"/>
          <w:szCs w:val="28"/>
        </w:rPr>
        <w:t xml:space="preserve"> необходимые элементы в рабочую область программы так, как показано на рис. </w:t>
      </w:r>
      <w:r>
        <w:rPr>
          <w:rFonts w:ascii="Times New Roman" w:eastAsia="TimesNewRomanPSMT" w:hAnsi="Times New Roman"/>
          <w:sz w:val="28"/>
          <w:szCs w:val="28"/>
        </w:rPr>
        <w:t>2.</w:t>
      </w:r>
    </w:p>
    <w:p w14:paraId="53A639B2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2B004EF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 wp14:anchorId="4BF2EED2" wp14:editId="41C0C941">
            <wp:extent cx="2695575" cy="17145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30AE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/>
          <w:sz w:val="28"/>
          <w:szCs w:val="28"/>
        </w:rPr>
      </w:pPr>
      <w:r w:rsidRPr="00F23774">
        <w:rPr>
          <w:rFonts w:ascii="Times New Roman" w:eastAsia="TimesNewRomanPSMT" w:hAnsi="Times New Roman"/>
          <w:i/>
          <w:sz w:val="28"/>
          <w:szCs w:val="28"/>
        </w:rPr>
        <w:t>Рис. 2</w:t>
      </w:r>
      <w:r>
        <w:rPr>
          <w:rFonts w:ascii="Times New Roman" w:eastAsia="TimesNewRomanPSMT" w:hAnsi="Times New Roman"/>
          <w:sz w:val="28"/>
          <w:szCs w:val="28"/>
        </w:rPr>
        <w:t>. Добавление элементов сети</w:t>
      </w:r>
    </w:p>
    <w:p w14:paraId="32268608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0AF09E47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i/>
          <w:sz w:val="28"/>
          <w:szCs w:val="28"/>
        </w:rPr>
      </w:pPr>
      <w:r w:rsidRPr="00E81A3C">
        <w:rPr>
          <w:rFonts w:ascii="Times New Roman" w:eastAsia="TimesNewRomanPSMT" w:hAnsi="Times New Roman"/>
          <w:i/>
          <w:sz w:val="28"/>
          <w:szCs w:val="28"/>
        </w:rPr>
        <w:t xml:space="preserve">Для создания топологии необходимо выбрать устройство из панели </w:t>
      </w:r>
      <w:r w:rsidRPr="00E81A3C">
        <w:rPr>
          <w:rFonts w:ascii="Times New Roman" w:eastAsia="TimesNewRomanPSMT" w:hAnsi="Times New Roman"/>
          <w:b/>
          <w:i/>
          <w:sz w:val="28"/>
          <w:szCs w:val="28"/>
        </w:rPr>
        <w:t>Network Component</w:t>
      </w:r>
      <w:r w:rsidRPr="00E81A3C">
        <w:rPr>
          <w:rFonts w:ascii="Times New Roman" w:eastAsia="TimesNewRomanPSMT" w:hAnsi="Times New Roman"/>
          <w:i/>
          <w:sz w:val="28"/>
          <w:szCs w:val="28"/>
        </w:rPr>
        <w:t xml:space="preserve">, а затем из панели </w:t>
      </w:r>
      <w:r w:rsidRPr="00E81A3C">
        <w:rPr>
          <w:rFonts w:ascii="Times New Roman" w:eastAsia="TimesNewRomanPSMT" w:hAnsi="Times New Roman"/>
          <w:b/>
          <w:i/>
          <w:sz w:val="28"/>
          <w:szCs w:val="28"/>
        </w:rPr>
        <w:t>Device-Type Selection</w:t>
      </w:r>
      <w:r w:rsidRPr="00E81A3C">
        <w:rPr>
          <w:rFonts w:ascii="Times New Roman" w:eastAsia="TimesNewRomanPSMT" w:hAnsi="Times New Roman"/>
          <w:i/>
          <w:sz w:val="28"/>
          <w:szCs w:val="28"/>
        </w:rPr>
        <w:t xml:space="preserve"> выбрать тип выбранного устройства.</w:t>
      </w:r>
    </w:p>
    <w:p w14:paraId="4BF4B434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i/>
          <w:sz w:val="28"/>
          <w:szCs w:val="28"/>
        </w:rPr>
      </w:pPr>
      <w:r w:rsidRPr="00E81A3C">
        <w:rPr>
          <w:rFonts w:ascii="Times New Roman" w:eastAsia="TimesNewRomanPSMT" w:hAnsi="Times New Roman"/>
          <w:i/>
          <w:sz w:val="28"/>
          <w:szCs w:val="28"/>
        </w:rPr>
        <w:lastRenderedPageBreak/>
        <w:t>После этого нужно нажать левую кнопку мыши в поле рабочей области программы (</w:t>
      </w:r>
      <w:r w:rsidRPr="00E81A3C">
        <w:rPr>
          <w:rFonts w:ascii="Times New Roman" w:eastAsia="TimesNewRomanPSMT" w:hAnsi="Times New Roman"/>
          <w:b/>
          <w:i/>
          <w:sz w:val="28"/>
          <w:szCs w:val="28"/>
        </w:rPr>
        <w:t>Workspace</w:t>
      </w:r>
      <w:r w:rsidRPr="00E81A3C">
        <w:rPr>
          <w:rFonts w:ascii="Times New Roman" w:eastAsia="TimesNewRomanPSMT" w:hAnsi="Times New Roman"/>
          <w:i/>
          <w:sz w:val="28"/>
          <w:szCs w:val="28"/>
        </w:rPr>
        <w:t xml:space="preserve">). Также можно переместить устройство прямо из области </w:t>
      </w:r>
      <w:r w:rsidRPr="00E81A3C">
        <w:rPr>
          <w:rFonts w:ascii="Times New Roman" w:eastAsia="TimesNewRomanPSMT" w:hAnsi="Times New Roman"/>
          <w:b/>
          <w:i/>
          <w:sz w:val="28"/>
          <w:szCs w:val="28"/>
        </w:rPr>
        <w:t>Device-Type Selection</w:t>
      </w:r>
      <w:r w:rsidRPr="00E81A3C">
        <w:rPr>
          <w:rFonts w:ascii="Times New Roman" w:eastAsia="TimesNewRomanPSMT" w:hAnsi="Times New Roman"/>
          <w:i/>
          <w:sz w:val="28"/>
          <w:szCs w:val="28"/>
        </w:rPr>
        <w:t>, но при этом будет выбрана модель устройства по умолчанию.</w:t>
      </w:r>
    </w:p>
    <w:p w14:paraId="05B20164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81A3C">
        <w:rPr>
          <w:rFonts w:ascii="Times New Roman" w:eastAsia="TimesNewRomanPSMT" w:hAnsi="Times New Roman"/>
          <w:sz w:val="28"/>
          <w:szCs w:val="28"/>
        </w:rPr>
        <w:t>2.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81A3C">
        <w:rPr>
          <w:rFonts w:ascii="Times New Roman" w:eastAsia="TimesNewRomanPSMT" w:hAnsi="Times New Roman"/>
          <w:sz w:val="28"/>
          <w:szCs w:val="28"/>
        </w:rPr>
        <w:t xml:space="preserve">Для быстрого создания нескольких экземпляров одного и того же устройства нужно, удерживая кнопку </w:t>
      </w:r>
      <w:r w:rsidRPr="00E81A3C">
        <w:rPr>
          <w:rFonts w:ascii="Times New Roman" w:eastAsia="TimesNewRomanPSMT" w:hAnsi="Times New Roman"/>
          <w:b/>
          <w:sz w:val="28"/>
          <w:szCs w:val="28"/>
        </w:rPr>
        <w:t>Ctrl</w:t>
      </w:r>
      <w:r w:rsidRPr="00E81A3C">
        <w:rPr>
          <w:rFonts w:ascii="Times New Roman" w:eastAsia="TimesNewRomanPSMT" w:hAnsi="Times New Roman"/>
          <w:sz w:val="28"/>
          <w:szCs w:val="28"/>
        </w:rPr>
        <w:t xml:space="preserve">, нажать на устройство в области </w:t>
      </w:r>
      <w:r w:rsidRPr="00E81A3C">
        <w:rPr>
          <w:rFonts w:ascii="Times New Roman" w:eastAsia="TimesNewRomanPSMT" w:hAnsi="Times New Roman"/>
          <w:b/>
          <w:sz w:val="28"/>
          <w:szCs w:val="28"/>
        </w:rPr>
        <w:t>Device-Specific Selection</w:t>
      </w:r>
      <w:r w:rsidRPr="00E81A3C">
        <w:rPr>
          <w:rFonts w:ascii="Times New Roman" w:eastAsia="TimesNewRomanPSMT" w:hAnsi="Times New Roman"/>
          <w:sz w:val="28"/>
          <w:szCs w:val="28"/>
        </w:rPr>
        <w:t xml:space="preserve"> и отпустить кнопку </w:t>
      </w:r>
      <w:r w:rsidRPr="00E81A3C">
        <w:rPr>
          <w:rFonts w:ascii="Times New Roman" w:eastAsia="TimesNewRomanPSMT" w:hAnsi="Times New Roman"/>
          <w:b/>
          <w:sz w:val="28"/>
          <w:szCs w:val="28"/>
        </w:rPr>
        <w:t>Ctrl</w:t>
      </w:r>
      <w:r w:rsidRPr="00E81A3C">
        <w:rPr>
          <w:rFonts w:ascii="Times New Roman" w:eastAsia="TimesNewRomanPSMT" w:hAnsi="Times New Roman"/>
          <w:sz w:val="28"/>
          <w:szCs w:val="28"/>
        </w:rPr>
        <w:t>. После этого можно несколько раз нажать на рабочей области для добавления копий устройства.</w:t>
      </w:r>
    </w:p>
    <w:p w14:paraId="18EC0C48" w14:textId="77777777" w:rsidR="00861D19" w:rsidRPr="00261DCB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В Packet Tracer представлены следующие типы устройств:</w:t>
      </w:r>
    </w:p>
    <w:p w14:paraId="329FED6A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Маршрутизаторы</w:t>
      </w:r>
      <w:r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Routers</w:t>
      </w:r>
      <w:r>
        <w:rPr>
          <w:rFonts w:ascii="Times New Roman" w:eastAsia="TimesNewRomanPSMT" w:hAnsi="Times New Roman"/>
          <w:sz w:val="28"/>
          <w:szCs w:val="28"/>
        </w:rPr>
        <w:t>)</w:t>
      </w:r>
    </w:p>
    <w:p w14:paraId="3C63CB62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Комутаторы (</w:t>
      </w:r>
      <w:r>
        <w:rPr>
          <w:rFonts w:ascii="Times New Roman" w:eastAsia="TimesNewRomanPSMT" w:hAnsi="Times New Roman"/>
          <w:sz w:val="28"/>
          <w:szCs w:val="28"/>
          <w:lang w:val="en-US"/>
        </w:rPr>
        <w:t>Switches</w:t>
      </w:r>
      <w:r>
        <w:rPr>
          <w:rFonts w:ascii="Times New Roman" w:eastAsia="TimesNewRomanPSMT" w:hAnsi="Times New Roman"/>
          <w:sz w:val="28"/>
          <w:szCs w:val="28"/>
        </w:rPr>
        <w:t xml:space="preserve">), </w:t>
      </w:r>
      <w:r w:rsidRPr="00261DCB">
        <w:rPr>
          <w:rFonts w:ascii="Times New Roman" w:eastAsia="TimesNewRomanPSMT" w:hAnsi="Times New Roman"/>
          <w:sz w:val="28"/>
          <w:szCs w:val="28"/>
        </w:rPr>
        <w:t>в том числе и мосты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Bridges</w:t>
      </w:r>
      <w:r w:rsidRPr="00E76432">
        <w:rPr>
          <w:rFonts w:ascii="Times New Roman" w:eastAsia="TimesNewRomanPSMT" w:hAnsi="Times New Roman"/>
          <w:sz w:val="28"/>
          <w:szCs w:val="28"/>
        </w:rPr>
        <w:t>)</w:t>
      </w:r>
    </w:p>
    <w:p w14:paraId="5B7E3A34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Хабы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Hubs</w:t>
      </w:r>
      <w:r w:rsidRPr="00E76432">
        <w:rPr>
          <w:rFonts w:ascii="Times New Roman" w:eastAsia="TimesNewRomanPSMT" w:hAnsi="Times New Roman"/>
          <w:sz w:val="28"/>
          <w:szCs w:val="28"/>
        </w:rPr>
        <w:t>)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и повторители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Repeaters</w:t>
      </w:r>
      <w:r w:rsidRPr="00E76432">
        <w:rPr>
          <w:rFonts w:ascii="Times New Roman" w:eastAsia="TimesNewRomanPSMT" w:hAnsi="Times New Roman"/>
          <w:sz w:val="28"/>
          <w:szCs w:val="28"/>
        </w:rPr>
        <w:t>)</w:t>
      </w:r>
    </w:p>
    <w:p w14:paraId="148BC14C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Конечные устройства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End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val="en-US"/>
        </w:rPr>
        <w:t>Devices</w:t>
      </w:r>
      <w:r w:rsidRPr="00E76432">
        <w:rPr>
          <w:rFonts w:ascii="Times New Roman" w:eastAsia="TimesNewRomanPSMT" w:hAnsi="Times New Roman"/>
          <w:sz w:val="28"/>
          <w:szCs w:val="28"/>
        </w:rPr>
        <w:t>)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– ПК, серверы, принтеры, IP-телефоны</w:t>
      </w:r>
    </w:p>
    <w:p w14:paraId="5083435F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261DCB">
        <w:rPr>
          <w:rFonts w:ascii="Times New Roman" w:eastAsia="TimesNewRomanPSMT" w:hAnsi="Times New Roman"/>
          <w:sz w:val="28"/>
          <w:szCs w:val="28"/>
        </w:rPr>
        <w:t>Бе</w:t>
      </w:r>
      <w:r>
        <w:rPr>
          <w:rFonts w:ascii="Times New Roman" w:eastAsia="TimesNewRomanPSMT" w:hAnsi="Times New Roman"/>
          <w:sz w:val="28"/>
          <w:szCs w:val="28"/>
        </w:rPr>
        <w:t>с</w:t>
      </w:r>
      <w:r w:rsidRPr="00261DCB">
        <w:rPr>
          <w:rFonts w:ascii="Times New Roman" w:eastAsia="TimesNewRomanPSMT" w:hAnsi="Times New Roman"/>
          <w:sz w:val="28"/>
          <w:szCs w:val="28"/>
        </w:rPr>
        <w:t>проводные устройства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(</w:t>
      </w:r>
      <w:r>
        <w:rPr>
          <w:rFonts w:ascii="Times New Roman" w:eastAsia="TimesNewRomanPSMT" w:hAnsi="Times New Roman"/>
          <w:sz w:val="28"/>
          <w:szCs w:val="28"/>
          <w:lang w:val="en-US"/>
        </w:rPr>
        <w:t>Wireless</w:t>
      </w:r>
      <w:r w:rsidRPr="00E76432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val="en-US"/>
        </w:rPr>
        <w:t>Devices</w:t>
      </w:r>
      <w:r w:rsidRPr="00E76432">
        <w:rPr>
          <w:rFonts w:ascii="Times New Roman" w:eastAsia="TimesNewRomanPSMT" w:hAnsi="Times New Roman"/>
          <w:sz w:val="28"/>
          <w:szCs w:val="28"/>
        </w:rPr>
        <w:t>)</w:t>
      </w:r>
      <w:r w:rsidRPr="00261DCB">
        <w:rPr>
          <w:rFonts w:ascii="Times New Roman" w:eastAsia="TimesNewRomanPSMT" w:hAnsi="Times New Roman"/>
          <w:sz w:val="28"/>
          <w:szCs w:val="28"/>
        </w:rPr>
        <w:t>: точки доступа и бе</w:t>
      </w:r>
      <w:r>
        <w:rPr>
          <w:rFonts w:ascii="Times New Roman" w:eastAsia="TimesNewRomanPSMT" w:hAnsi="Times New Roman"/>
          <w:sz w:val="28"/>
          <w:szCs w:val="28"/>
        </w:rPr>
        <w:t>с</w:t>
      </w:r>
      <w:r w:rsidRPr="00261DCB">
        <w:rPr>
          <w:rFonts w:ascii="Times New Roman" w:eastAsia="TimesNewRomanPSMT" w:hAnsi="Times New Roman"/>
          <w:sz w:val="28"/>
          <w:szCs w:val="28"/>
        </w:rPr>
        <w:t>проводной маршрутизатор</w:t>
      </w:r>
    </w:p>
    <w:p w14:paraId="56BC6748" w14:textId="77777777" w:rsidR="00861D19" w:rsidRPr="00261DCB" w:rsidRDefault="00861D19" w:rsidP="00861D19">
      <w:pPr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У</w:t>
      </w:r>
      <w:r w:rsidRPr="00261DCB">
        <w:rPr>
          <w:rFonts w:ascii="Times New Roman" w:eastAsia="TimesNewRomanPSMT" w:hAnsi="Times New Roman"/>
          <w:sz w:val="28"/>
          <w:szCs w:val="28"/>
        </w:rPr>
        <w:t>стройства</w:t>
      </w:r>
      <w:r>
        <w:rPr>
          <w:rFonts w:ascii="Times New Roman" w:eastAsia="TimesNewRomanPSMT" w:hAnsi="Times New Roman"/>
          <w:sz w:val="28"/>
          <w:szCs w:val="28"/>
        </w:rPr>
        <w:t xml:space="preserve"> глобальных сетей (</w:t>
      </w:r>
      <w:r>
        <w:rPr>
          <w:rFonts w:ascii="Times New Roman" w:eastAsia="TimesNewRomanPSMT" w:hAnsi="Times New Roman"/>
          <w:sz w:val="28"/>
          <w:szCs w:val="28"/>
          <w:lang w:val="en-US"/>
        </w:rPr>
        <w:t>WAN</w:t>
      </w:r>
      <w:r w:rsidRPr="000F77A2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val="en-US"/>
        </w:rPr>
        <w:t>Emulation</w:t>
      </w:r>
      <w:r>
        <w:rPr>
          <w:rFonts w:ascii="Times New Roman" w:eastAsia="TimesNewRomanPSMT" w:hAnsi="Times New Roman"/>
          <w:sz w:val="28"/>
          <w:szCs w:val="28"/>
        </w:rPr>
        <w:t>)</w:t>
      </w:r>
      <w:r w:rsidRPr="00261DCB">
        <w:rPr>
          <w:rFonts w:ascii="Times New Roman" w:eastAsia="TimesNewRomanPSMT" w:hAnsi="Times New Roman"/>
          <w:sz w:val="28"/>
          <w:szCs w:val="28"/>
        </w:rPr>
        <w:t xml:space="preserve"> – обла</w:t>
      </w:r>
      <w:r>
        <w:rPr>
          <w:rFonts w:ascii="Times New Roman" w:eastAsia="TimesNewRomanPSMT" w:hAnsi="Times New Roman"/>
          <w:sz w:val="28"/>
          <w:szCs w:val="28"/>
        </w:rPr>
        <w:t>ко, DSL-модем и кабельный модем</w:t>
      </w:r>
    </w:p>
    <w:p w14:paraId="14D311D8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81A3C">
        <w:rPr>
          <w:rFonts w:ascii="Times New Roman" w:eastAsia="TimesNewRomanPSMT" w:hAnsi="Times New Roman"/>
          <w:sz w:val="28"/>
          <w:szCs w:val="28"/>
        </w:rPr>
        <w:t>3.</w:t>
      </w:r>
      <w:r>
        <w:rPr>
          <w:rFonts w:ascii="Times New Roman" w:eastAsia="TimesNewRomanPSMT" w:hAnsi="Times New Roman"/>
          <w:sz w:val="28"/>
          <w:szCs w:val="28"/>
        </w:rPr>
        <w:t xml:space="preserve"> Изучите свойства добавленных элементов сети.</w:t>
      </w:r>
    </w:p>
    <w:p w14:paraId="00605966" w14:textId="77777777" w:rsidR="00861D19" w:rsidRPr="00E81A3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i/>
          <w:sz w:val="28"/>
          <w:szCs w:val="28"/>
        </w:rPr>
      </w:pPr>
      <w:r w:rsidRPr="00E81A3C">
        <w:rPr>
          <w:rFonts w:ascii="Times New Roman" w:eastAsia="TimesNewRomanPSMT" w:hAnsi="Times New Roman"/>
          <w:i/>
          <w:sz w:val="28"/>
          <w:szCs w:val="28"/>
        </w:rPr>
        <w:t xml:space="preserve">Для этого необходимо нажать на нужный элемент левой кнопкой мыши и в диалоговом окне устройства перейти к вкладке </w:t>
      </w:r>
      <w:r w:rsidRPr="00E81A3C">
        <w:rPr>
          <w:rFonts w:ascii="Times New Roman" w:eastAsia="TimesNewRomanPSMT" w:hAnsi="Times New Roman"/>
          <w:b/>
          <w:i/>
          <w:sz w:val="28"/>
          <w:szCs w:val="28"/>
        </w:rPr>
        <w:t>Config</w:t>
      </w:r>
      <w:r w:rsidRPr="00E81A3C">
        <w:rPr>
          <w:rFonts w:ascii="Times New Roman" w:eastAsia="TimesNewRomanPSMT" w:hAnsi="Times New Roman"/>
          <w:i/>
          <w:sz w:val="28"/>
          <w:szCs w:val="28"/>
        </w:rPr>
        <w:t>.</w:t>
      </w:r>
    </w:p>
    <w:p w14:paraId="0B524DF0" w14:textId="77777777" w:rsidR="00861D19" w:rsidRPr="000F77A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0F77A2">
        <w:rPr>
          <w:rFonts w:ascii="Times New Roman" w:eastAsia="TimesNewRomanPSMT" w:hAnsi="Times New Roman"/>
          <w:sz w:val="28"/>
          <w:szCs w:val="28"/>
        </w:rPr>
        <w:t>Диалоговое окно свойств каждого элемента имеет две вкладки:</w:t>
      </w:r>
    </w:p>
    <w:p w14:paraId="6F84A649" w14:textId="77777777" w:rsidR="00861D19" w:rsidRPr="000F77A2" w:rsidRDefault="00861D19" w:rsidP="00861D19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0F77A2">
        <w:rPr>
          <w:rFonts w:ascii="Times New Roman" w:eastAsia="TimesNewRomanPSMT" w:hAnsi="Times New Roman"/>
          <w:sz w:val="28"/>
          <w:szCs w:val="28"/>
        </w:rPr>
        <w:t xml:space="preserve">Physical </w:t>
      </w:r>
      <w:r>
        <w:rPr>
          <w:rFonts w:ascii="Times New Roman" w:eastAsia="TimesNewRomanPSMT" w:hAnsi="Times New Roman"/>
          <w:sz w:val="28"/>
          <w:szCs w:val="28"/>
        </w:rPr>
        <w:t>–</w:t>
      </w:r>
      <w:r w:rsidRPr="000F77A2">
        <w:rPr>
          <w:rFonts w:ascii="Times New Roman" w:eastAsia="TimesNewRomanPSMT" w:hAnsi="Times New Roman"/>
          <w:sz w:val="28"/>
          <w:szCs w:val="28"/>
        </w:rPr>
        <w:t xml:space="preserve"> содержит графический интерфейс устройства и позволяет симулировать работу с ним на физическом уровне.</w:t>
      </w:r>
    </w:p>
    <w:p w14:paraId="4EEC2C48" w14:textId="77777777" w:rsidR="00861D19" w:rsidRDefault="00861D19" w:rsidP="00861D19">
      <w:pPr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sz w:val="28"/>
          <w:szCs w:val="28"/>
        </w:rPr>
      </w:pPr>
      <w:r w:rsidRPr="000F77A2">
        <w:rPr>
          <w:rFonts w:ascii="Times New Roman" w:eastAsia="TimesNewRomanPSMT" w:hAnsi="Times New Roman"/>
          <w:sz w:val="28"/>
          <w:szCs w:val="28"/>
        </w:rPr>
        <w:t>Config – содержит все необходимые параметры для настройки устройства и имеет удобный для этого интерфейс.</w:t>
      </w:r>
    </w:p>
    <w:p w14:paraId="556B94C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0F77A2">
        <w:rPr>
          <w:rFonts w:ascii="Times New Roman" w:eastAsia="TimesNewRomanPSMT" w:hAnsi="Times New Roman"/>
          <w:sz w:val="28"/>
          <w:szCs w:val="28"/>
        </w:rPr>
        <w:t>Также в зависимости от устройства, свойства могут иметь дополнительную вкладку для управления работой выбранного элемента: Desktop (если выбрано конечное устройство) или CLI (если выбран маршрутизатор) и т.д.</w:t>
      </w:r>
    </w:p>
    <w:p w14:paraId="1B369EB6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81A3C">
        <w:rPr>
          <w:rFonts w:ascii="Times New Roman" w:eastAsia="TimesNewRomanPSMT" w:hAnsi="Times New Roman"/>
          <w:sz w:val="28"/>
          <w:szCs w:val="28"/>
        </w:rPr>
        <w:t>4.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E81A3C">
        <w:rPr>
          <w:rFonts w:ascii="Times New Roman" w:eastAsia="TimesNewRomanPSMT" w:hAnsi="Times New Roman"/>
          <w:sz w:val="28"/>
          <w:szCs w:val="28"/>
        </w:rPr>
        <w:t xml:space="preserve">Для удаления ненужных устройств с рабочей области программы используется кнопка </w:t>
      </w:r>
      <w:r w:rsidRPr="00E81A3C">
        <w:rPr>
          <w:rFonts w:ascii="Times New Roman" w:eastAsia="TimesNewRomanPSMT" w:hAnsi="Times New Roman"/>
          <w:b/>
          <w:sz w:val="28"/>
          <w:szCs w:val="28"/>
        </w:rPr>
        <w:t>Delete</w:t>
      </w:r>
      <w:r w:rsidRPr="00E81A3C">
        <w:rPr>
          <w:rFonts w:ascii="Times New Roman" w:eastAsia="TimesNewRomanPSMT" w:hAnsi="Times New Roman"/>
          <w:sz w:val="28"/>
          <w:szCs w:val="28"/>
        </w:rPr>
        <w:t>.</w:t>
      </w:r>
    </w:p>
    <w:p w14:paraId="1973637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104A0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1BF589B9" wp14:editId="35B14025">
            <wp:extent cx="5410955" cy="337232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C952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2FB3558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0DE5243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3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Свяжите д</w:t>
      </w:r>
      <w:r w:rsidRPr="007A6396">
        <w:rPr>
          <w:rFonts w:ascii="Times New Roman" w:eastAsia="TimesNewRomanPSMT" w:hAnsi="Times New Roman"/>
          <w:sz w:val="28"/>
          <w:szCs w:val="28"/>
        </w:rPr>
        <w:t>обавленные элементы с</w:t>
      </w:r>
      <w:r>
        <w:rPr>
          <w:rFonts w:ascii="Times New Roman" w:eastAsia="TimesNewRomanPSMT" w:hAnsi="Times New Roman"/>
          <w:sz w:val="28"/>
          <w:szCs w:val="28"/>
        </w:rPr>
        <w:t xml:space="preserve"> помощью соединительных связей.</w:t>
      </w:r>
    </w:p>
    <w:p w14:paraId="2AAA20D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1. </w:t>
      </w:r>
      <w:r w:rsidRPr="00E4343E">
        <w:rPr>
          <w:rFonts w:ascii="Times New Roman" w:eastAsia="TimesNewRomanPSMT" w:hAnsi="Times New Roman"/>
          <w:sz w:val="28"/>
          <w:szCs w:val="28"/>
        </w:rPr>
        <w:t>Выберите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E4343E">
        <w:rPr>
          <w:rFonts w:ascii="Times New Roman" w:eastAsia="TimesNewRomanPSMT" w:hAnsi="Times New Roman"/>
          <w:sz w:val="28"/>
          <w:szCs w:val="28"/>
        </w:rPr>
        <w:t>вкладку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E4343E">
        <w:rPr>
          <w:rFonts w:ascii="Times New Roman" w:eastAsia="TimesNewRomanPSMT" w:hAnsi="Times New Roman"/>
          <w:b/>
          <w:sz w:val="28"/>
          <w:szCs w:val="28"/>
          <w:lang w:val="en-US"/>
        </w:rPr>
        <w:t>Connections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E4343E">
        <w:rPr>
          <w:rFonts w:ascii="Times New Roman" w:eastAsia="TimesNewRomanPSMT" w:hAnsi="Times New Roman"/>
          <w:sz w:val="28"/>
          <w:szCs w:val="28"/>
        </w:rPr>
        <w:t>из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E4343E">
        <w:rPr>
          <w:rFonts w:ascii="Times New Roman" w:eastAsia="TimesNewRomanPSMT" w:hAnsi="Times New Roman"/>
          <w:sz w:val="28"/>
          <w:szCs w:val="28"/>
        </w:rPr>
        <w:t>панели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 </w:t>
      </w:r>
      <w:r w:rsidRPr="00E4343E">
        <w:rPr>
          <w:rFonts w:ascii="Times New Roman" w:eastAsia="TimesNewRomanPSMT" w:hAnsi="Times New Roman"/>
          <w:b/>
          <w:sz w:val="28"/>
          <w:szCs w:val="28"/>
          <w:lang w:val="en-US"/>
        </w:rPr>
        <w:t>Network Component Box</w:t>
      </w:r>
      <w:r w:rsidRPr="00E4343E">
        <w:rPr>
          <w:rFonts w:ascii="Times New Roman" w:eastAsia="TimesNewRomanPSMT" w:hAnsi="Times New Roman"/>
          <w:sz w:val="28"/>
          <w:szCs w:val="28"/>
          <w:lang w:val="en-US"/>
        </w:rPr>
        <w:t xml:space="preserve">. </w:t>
      </w:r>
      <w:r w:rsidRPr="00E4343E">
        <w:rPr>
          <w:rFonts w:ascii="Times New Roman" w:eastAsia="TimesNewRomanPSMT" w:hAnsi="Times New Roman"/>
          <w:sz w:val="28"/>
          <w:szCs w:val="28"/>
        </w:rPr>
        <w:t>Там вы увидите все возможные типы соедин</w:t>
      </w:r>
      <w:r>
        <w:rPr>
          <w:rFonts w:ascii="Times New Roman" w:eastAsia="TimesNewRomanPSMT" w:hAnsi="Times New Roman"/>
          <w:sz w:val="28"/>
          <w:szCs w:val="28"/>
        </w:rPr>
        <w:t xml:space="preserve">ений между устройствами. </w:t>
      </w:r>
    </w:p>
    <w:p w14:paraId="5BBB15B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DA70A2">
        <w:rPr>
          <w:rFonts w:ascii="Times New Roman" w:eastAsia="TimesNewRomanPSMT" w:hAnsi="Times New Roman"/>
          <w:sz w:val="28"/>
          <w:szCs w:val="28"/>
        </w:rPr>
        <w:t>Packet Tracer поддерживает широкий</w:t>
      </w:r>
      <w:r>
        <w:rPr>
          <w:rFonts w:ascii="Times New Roman" w:eastAsia="TimesNewRomanPSMT" w:hAnsi="Times New Roman"/>
          <w:sz w:val="28"/>
          <w:szCs w:val="28"/>
        </w:rPr>
        <w:t xml:space="preserve"> диапазон сетевых соединений (</w:t>
      </w:r>
      <w:r w:rsidRPr="00DA70A2">
        <w:rPr>
          <w:rFonts w:ascii="Times New Roman" w:eastAsia="TimesNewRomanPSMT" w:hAnsi="Times New Roman"/>
          <w:sz w:val="28"/>
          <w:szCs w:val="28"/>
        </w:rPr>
        <w:t>табл.</w:t>
      </w:r>
      <w:r>
        <w:rPr>
          <w:rFonts w:ascii="Times New Roman" w:eastAsia="TimesNewRomanPSMT" w:hAnsi="Times New Roman"/>
          <w:sz w:val="28"/>
          <w:szCs w:val="28"/>
        </w:rPr>
        <w:t> </w:t>
      </w:r>
      <w:r w:rsidRPr="00DA70A2">
        <w:rPr>
          <w:rFonts w:ascii="Times New Roman" w:eastAsia="TimesNewRomanPSMT" w:hAnsi="Times New Roman"/>
          <w:sz w:val="28"/>
          <w:szCs w:val="28"/>
        </w:rPr>
        <w:t>1). Каждый тип кабеля может быть соединен лишь с определенными типами интерфейсов.</w:t>
      </w:r>
    </w:p>
    <w:p w14:paraId="333E365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</w:rPr>
      </w:pPr>
    </w:p>
    <w:p w14:paraId="74B6E43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</w:rPr>
      </w:pPr>
    </w:p>
    <w:p w14:paraId="275F136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</w:rPr>
      </w:pPr>
    </w:p>
    <w:p w14:paraId="05788AC6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</w:rPr>
      </w:pPr>
    </w:p>
    <w:p w14:paraId="7C70896B" w14:textId="77777777" w:rsidR="00861D19" w:rsidRPr="001355C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</w:rPr>
      </w:pPr>
      <w:r w:rsidRPr="00F23774">
        <w:rPr>
          <w:rFonts w:ascii="Times New Roman" w:eastAsia="TimesNewRomanPSMT" w:hAnsi="Times New Roman"/>
          <w:i/>
          <w:sz w:val="28"/>
          <w:szCs w:val="28"/>
          <w:lang w:eastAsia="ru-RU"/>
        </w:rPr>
        <w:t>Таблица</w:t>
      </w:r>
      <w:r>
        <w:rPr>
          <w:rFonts w:ascii="Times New Roman" w:eastAsia="TimesNewRomanPSMT" w:hAnsi="Times New Roman"/>
          <w:i/>
          <w:sz w:val="28"/>
          <w:szCs w:val="28"/>
          <w:lang w:eastAsia="ru-RU"/>
        </w:rPr>
        <w:t xml:space="preserve"> </w:t>
      </w:r>
      <w:r w:rsidRPr="00F23774">
        <w:rPr>
          <w:rFonts w:ascii="Times New Roman" w:eastAsia="TimesNewRomanPSMT" w:hAnsi="Times New Roman"/>
          <w:i/>
          <w:sz w:val="28"/>
          <w:szCs w:val="28"/>
          <w:lang w:eastAsia="ru-RU"/>
        </w:rPr>
        <w:t>1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. Типы соединений в Packet Tracer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974"/>
        <w:gridCol w:w="7597"/>
      </w:tblGrid>
      <w:tr w:rsidR="00861D19" w:rsidRPr="007739D5" w14:paraId="13196833" w14:textId="77777777" w:rsidTr="00E7071B">
        <w:tc>
          <w:tcPr>
            <w:tcW w:w="1974" w:type="dxa"/>
          </w:tcPr>
          <w:p w14:paraId="0454D69F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hAnsi="Times New Roman"/>
                <w:sz w:val="28"/>
                <w:szCs w:val="28"/>
              </w:rPr>
              <w:t>Тип кабеля</w:t>
            </w:r>
          </w:p>
        </w:tc>
        <w:tc>
          <w:tcPr>
            <w:tcW w:w="7597" w:type="dxa"/>
          </w:tcPr>
          <w:p w14:paraId="45BA31E8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Описание</w:t>
            </w:r>
          </w:p>
        </w:tc>
      </w:tr>
      <w:tr w:rsidR="00861D19" w:rsidRPr="007739D5" w14:paraId="4F49534C" w14:textId="77777777" w:rsidTr="00E7071B">
        <w:tc>
          <w:tcPr>
            <w:tcW w:w="1974" w:type="dxa"/>
          </w:tcPr>
          <w:p w14:paraId="50BF3AFA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eastAsia="Times New Roman"/>
              </w:rPr>
              <w:object w:dxaOrig="660" w:dyaOrig="645" w14:anchorId="68BC341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1" type="#_x0000_t75" style="width:33.65pt;height:32.75pt" o:ole="">
                  <v:imagedata r:id="rId8" o:title=""/>
                </v:shape>
                <o:OLEObject Type="Embed" ProgID="PBrush" ShapeID="_x0000_i1041" DrawAspect="Content" ObjectID="_1807773152" r:id="rId9"/>
              </w:object>
            </w:r>
            <w:r w:rsidRPr="007739D5">
              <w:rPr>
                <w:rFonts w:ascii="TimesNewRomanPSMT" w:eastAsia="TimesNewRomanPSMT" w:cs="TimesNewRomanPSMT"/>
                <w:sz w:val="24"/>
                <w:szCs w:val="24"/>
                <w:lang w:eastAsia="ru-RU"/>
              </w:rPr>
              <w:t xml:space="preserve"> 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Console</w:t>
            </w:r>
          </w:p>
        </w:tc>
        <w:tc>
          <w:tcPr>
            <w:tcW w:w="7597" w:type="dxa"/>
          </w:tcPr>
          <w:p w14:paraId="5346697A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Консольное соединение может быть выполнено между ПК и маршрутизаторами или коммутаторами. Для работы консольного сеанса с ПК скорость соединения с обеих сторон должна быть одинаковая, должно быть 7 бит данных (или 8 бит) для обеих сторон, контроль четности должен быть одинаковый, должно быть 1 или 2 стоповых бита (но они не обязательно должны быть одинаковыми)</w:t>
            </w:r>
          </w:p>
        </w:tc>
      </w:tr>
      <w:tr w:rsidR="00861D19" w:rsidRPr="007739D5" w14:paraId="4B496840" w14:textId="77777777" w:rsidTr="00E7071B">
        <w:tc>
          <w:tcPr>
            <w:tcW w:w="1974" w:type="dxa"/>
          </w:tcPr>
          <w:p w14:paraId="4B0D6C9D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object w:dxaOrig="645" w:dyaOrig="570" w14:anchorId="1726D2B0">
                <v:shape id="_x0000_i1042" type="#_x0000_t75" style="width:32.75pt;height:29pt" o:ole="">
                  <v:imagedata r:id="rId10" o:title=""/>
                </v:shape>
                <o:OLEObject Type="Embed" ProgID="PBrush" ShapeID="_x0000_i1042" DrawAspect="Content" ObjectID="_1807773153" r:id="rId11"/>
              </w:objec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 xml:space="preserve"> Copper Straightthrough</w:t>
            </w:r>
          </w:p>
        </w:tc>
        <w:tc>
          <w:tcPr>
            <w:tcW w:w="7597" w:type="dxa"/>
          </w:tcPr>
          <w:p w14:paraId="5D0CB35A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Это  стандартная среда передачи Ethernet для соединения устройств, которые функционируют на разных уровнях OSI. Кабель должен быть соединен со следующими типами портов: медный 10 Мбит/с (Ethernet), медный 100 Мбит/с (Fast Ethernet) и медный 1000 Мбит/с (Gigabit Ethernet)</w:t>
            </w:r>
          </w:p>
        </w:tc>
      </w:tr>
      <w:tr w:rsidR="00861D19" w:rsidRPr="007739D5" w14:paraId="7B3AE445" w14:textId="77777777" w:rsidTr="00E7071B">
        <w:tc>
          <w:tcPr>
            <w:tcW w:w="1974" w:type="dxa"/>
          </w:tcPr>
          <w:p w14:paraId="5A312FF2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eastAsia="Times New Roman"/>
              </w:rPr>
              <w:object w:dxaOrig="600" w:dyaOrig="630" w14:anchorId="476D613C">
                <v:shape id="_x0000_i1043" type="#_x0000_t75" style="width:29.9pt;height:31.8pt" o:ole="">
                  <v:imagedata r:id="rId12" o:title=""/>
                </v:shape>
                <o:OLEObject Type="Embed" ProgID="PBrush" ShapeID="_x0000_i1043" DrawAspect="Content" ObjectID="_1807773154" r:id="rId13"/>
              </w:object>
            </w:r>
            <w:r w:rsidRPr="007739D5">
              <w:rPr>
                <w:rFonts w:ascii="TimesNewRomanPSMT" w:eastAsia="TimesNewRomanPSMT" w:cs="TimesNewRomanPSMT"/>
                <w:sz w:val="24"/>
                <w:szCs w:val="24"/>
                <w:lang w:eastAsia="ru-RU"/>
              </w:rPr>
              <w:t xml:space="preserve"> 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Copper Crossover</w:t>
            </w:r>
          </w:p>
        </w:tc>
        <w:tc>
          <w:tcPr>
            <w:tcW w:w="7597" w:type="dxa"/>
          </w:tcPr>
          <w:p w14:paraId="2C0948CE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Этот тип кабеля является средой передачи Ethernet для соединения устройств, которые функционируют на одинаковых уровнях OSI. Он может быть соединен со следующими типами портов: медный 10 Мбит/с (Ethernet), медный 100 Мбит/с (Fast Ethernet) и медный 1000 Мбит/с (Gigabit Ethernet)</w:t>
            </w:r>
          </w:p>
        </w:tc>
      </w:tr>
      <w:tr w:rsidR="00861D19" w:rsidRPr="007739D5" w14:paraId="26C69074" w14:textId="77777777" w:rsidTr="00E7071B">
        <w:tc>
          <w:tcPr>
            <w:tcW w:w="1974" w:type="dxa"/>
          </w:tcPr>
          <w:p w14:paraId="1D541850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 New Roman" w:hAnsi="Times New Roman"/>
                <w:sz w:val="28"/>
                <w:szCs w:val="28"/>
              </w:rPr>
              <w:object w:dxaOrig="600" w:dyaOrig="615" w14:anchorId="4A381695">
                <v:shape id="_x0000_i1044" type="#_x0000_t75" style="width:23.4pt;height:24.3pt" o:ole="">
                  <v:imagedata r:id="rId14" o:title=""/>
                </v:shape>
                <o:OLEObject Type="Embed" ProgID="PBrush" ShapeID="_x0000_i1044" DrawAspect="Content" ObjectID="_1807773155" r:id="rId15"/>
              </w:object>
            </w:r>
            <w:r w:rsidRPr="007739D5">
              <w:rPr>
                <w:rFonts w:ascii="Times New Roman" w:hAnsi="Times New Roman"/>
                <w:sz w:val="28"/>
                <w:szCs w:val="28"/>
              </w:rPr>
              <w:t xml:space="preserve"> Fiber</w:t>
            </w:r>
          </w:p>
        </w:tc>
        <w:tc>
          <w:tcPr>
            <w:tcW w:w="7597" w:type="dxa"/>
          </w:tcPr>
          <w:p w14:paraId="3E35889C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Оптоволоконная среда используется для соединения между оптическими портами (100 Мбит/с или 1000 Мбит/с)</w:t>
            </w:r>
          </w:p>
        </w:tc>
      </w:tr>
      <w:tr w:rsidR="00861D19" w:rsidRPr="007739D5" w14:paraId="42263F4B" w14:textId="77777777" w:rsidTr="00E7071B">
        <w:tc>
          <w:tcPr>
            <w:tcW w:w="1974" w:type="dxa"/>
          </w:tcPr>
          <w:p w14:paraId="2AA08C6E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 New Roman" w:hAnsi="Times New Roman"/>
                <w:sz w:val="28"/>
                <w:szCs w:val="28"/>
              </w:rPr>
              <w:object w:dxaOrig="585" w:dyaOrig="585" w14:anchorId="64C73F86">
                <v:shape id="_x0000_i1045" type="#_x0000_t75" style="width:29.9pt;height:29.9pt" o:ole="">
                  <v:imagedata r:id="rId16" o:title=""/>
                </v:shape>
                <o:OLEObject Type="Embed" ProgID="PBrush" ShapeID="_x0000_i1045" DrawAspect="Content" ObjectID="_1807773156" r:id="rId17"/>
              </w:object>
            </w:r>
            <w:r w:rsidRPr="007739D5">
              <w:rPr>
                <w:rFonts w:ascii="Times New Roman" w:hAnsi="Times New Roman"/>
                <w:sz w:val="28"/>
                <w:szCs w:val="28"/>
              </w:rPr>
              <w:t xml:space="preserve"> Phone</w:t>
            </w:r>
          </w:p>
        </w:tc>
        <w:tc>
          <w:tcPr>
            <w:tcW w:w="7597" w:type="dxa"/>
          </w:tcPr>
          <w:p w14:paraId="6C382D14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Соединение через телефонную линию может быть осуществлено только между устройствами, имеющими модемные порты</w:t>
            </w:r>
          </w:p>
        </w:tc>
      </w:tr>
      <w:tr w:rsidR="00861D19" w:rsidRPr="007739D5" w14:paraId="3B0FDBB5" w14:textId="77777777" w:rsidTr="00E7071B">
        <w:tc>
          <w:tcPr>
            <w:tcW w:w="1974" w:type="dxa"/>
          </w:tcPr>
          <w:p w14:paraId="5056F0CB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 New Roman" w:hAnsi="Times New Roman"/>
                <w:sz w:val="28"/>
                <w:szCs w:val="28"/>
              </w:rPr>
              <w:object w:dxaOrig="600" w:dyaOrig="600" w14:anchorId="4ADCD903">
                <v:shape id="_x0000_i1046" type="#_x0000_t75" style="width:29.9pt;height:29.9pt" o:ole="">
                  <v:imagedata r:id="rId18" o:title=""/>
                </v:shape>
                <o:OLEObject Type="Embed" ProgID="PBrush" ShapeID="_x0000_i1046" DrawAspect="Content" ObjectID="_1807773157" r:id="rId19"/>
              </w:object>
            </w:r>
            <w:r w:rsidRPr="007739D5">
              <w:rPr>
                <w:rFonts w:ascii="Times New Roman" w:hAnsi="Times New Roman"/>
                <w:sz w:val="28"/>
                <w:szCs w:val="28"/>
              </w:rPr>
              <w:t xml:space="preserve"> Coaxial</w:t>
            </w:r>
          </w:p>
        </w:tc>
        <w:tc>
          <w:tcPr>
            <w:tcW w:w="7597" w:type="dxa"/>
          </w:tcPr>
          <w:p w14:paraId="32607FB4" w14:textId="77777777" w:rsidR="00861D19" w:rsidRPr="007739D5" w:rsidRDefault="00861D19" w:rsidP="00E7071B">
            <w:pPr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hAnsi="Times New Roman"/>
                <w:sz w:val="28"/>
                <w:szCs w:val="28"/>
                <w:lang w:eastAsia="ru-RU"/>
              </w:rPr>
              <w:t>Коаксиальная среда используется для соединения между коаксиальными портами</w:t>
            </w:r>
          </w:p>
        </w:tc>
      </w:tr>
      <w:tr w:rsidR="00861D19" w:rsidRPr="007739D5" w14:paraId="06E4413F" w14:textId="77777777" w:rsidTr="00E7071B">
        <w:tc>
          <w:tcPr>
            <w:tcW w:w="1974" w:type="dxa"/>
          </w:tcPr>
          <w:p w14:paraId="6A6C74E2" w14:textId="77777777" w:rsidR="00861D19" w:rsidRPr="007739D5" w:rsidRDefault="00861D19" w:rsidP="00E7071B">
            <w:pPr>
              <w:autoSpaceDE w:val="0"/>
              <w:autoSpaceDN w:val="0"/>
              <w:adjustRightInd w:val="0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eastAsia="Times New Roman"/>
              </w:rPr>
              <w:object w:dxaOrig="600" w:dyaOrig="555" w14:anchorId="157E200F">
                <v:shape id="_x0000_i1047" type="#_x0000_t75" style="width:29.9pt;height:28.05pt" o:ole="">
                  <v:imagedata r:id="rId20" o:title=""/>
                </v:shape>
                <o:OLEObject Type="Embed" ProgID="PBrush" ShapeID="_x0000_i1047" DrawAspect="Content" ObjectID="_1807773158" r:id="rId21"/>
              </w:object>
            </w:r>
            <w:r w:rsidRPr="007739D5">
              <w:t xml:space="preserve"> </w:t>
            </w:r>
            <w:r w:rsidRPr="007739D5">
              <w:rPr>
                <w:rFonts w:ascii="Times New Roman" w:eastAsia="Times New Roman" w:hAnsi="Times New Roman"/>
                <w:sz w:val="28"/>
                <w:szCs w:val="28"/>
              </w:rPr>
              <w:object w:dxaOrig="585" w:dyaOrig="555" w14:anchorId="22A09C5E">
                <v:shape id="_x0000_i1048" type="#_x0000_t75" style="width:29.9pt;height:28.05pt" o:ole="">
                  <v:imagedata r:id="rId22" o:title=""/>
                </v:shape>
                <o:OLEObject Type="Embed" ProgID="PBrush" ShapeID="_x0000_i1048" DrawAspect="Content" ObjectID="_1807773159" r:id="rId23"/>
              </w:objec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 xml:space="preserve"> Serial</w:t>
            </w:r>
          </w:p>
          <w:p w14:paraId="5DCD02E7" w14:textId="77777777" w:rsidR="00861D19" w:rsidRPr="007739D5" w:rsidRDefault="00861D19" w:rsidP="00E7071B">
            <w:pPr>
              <w:autoSpaceDE w:val="0"/>
              <w:autoSpaceDN w:val="0"/>
              <w:adjustRightInd w:val="0"/>
              <w:rPr>
                <w:rFonts w:ascii="Times New Roman" w:eastAsia="TimesNewRomanPSMT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DCE and DTE</w:t>
            </w:r>
          </w:p>
        </w:tc>
        <w:tc>
          <w:tcPr>
            <w:tcW w:w="7597" w:type="dxa"/>
          </w:tcPr>
          <w:p w14:paraId="1CF53AFA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</w:rPr>
              <w:t>Соединения через последовательные порты, часто используются для связей WAN. Для настройки таких соединений необходимо установить синхронизацию на стороне DCE-устройства. Синхронизация DTE выполняется по выбору. Сторону DCE можно определить по маленькой иконке «часов» рядом с портом. При выборе типа соединения Serial DCE, первое устройство, к которому применяется соединение, становиться DCE-устройством, а второе – автоматически станет стороной DTE. Возможно и обратное расположение сторон, если выбран тип соединения Serial DTE</w:t>
            </w:r>
          </w:p>
        </w:tc>
      </w:tr>
    </w:tbl>
    <w:p w14:paraId="7DA7B8BE" w14:textId="77777777" w:rsidR="00861D19" w:rsidRPr="00AF226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AF2262">
        <w:rPr>
          <w:rFonts w:ascii="Times New Roman" w:eastAsia="TimesNewRomanPSMT" w:hAnsi="Times New Roman"/>
          <w:sz w:val="28"/>
          <w:szCs w:val="28"/>
        </w:rPr>
        <w:t>2.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Выберите подходящий тип кабеля. Указатель мыши изменится на курсор “connection” (имеет вид разъема). </w:t>
      </w:r>
    </w:p>
    <w:p w14:paraId="26674D55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3. </w:t>
      </w:r>
      <w:r w:rsidRPr="00AF2262">
        <w:rPr>
          <w:rFonts w:ascii="Times New Roman" w:eastAsia="TimesNewRomanPSMT" w:hAnsi="Times New Roman"/>
          <w:sz w:val="28"/>
          <w:szCs w:val="28"/>
        </w:rPr>
        <w:t>Нажм</w:t>
      </w:r>
      <w:r>
        <w:rPr>
          <w:rFonts w:ascii="Times New Roman" w:eastAsia="TimesNewRomanPSMT" w:hAnsi="Times New Roman"/>
          <w:sz w:val="28"/>
          <w:szCs w:val="28"/>
        </w:rPr>
        <w:t>ите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на первом устройстве и выбер</w:t>
      </w:r>
      <w:r>
        <w:rPr>
          <w:rFonts w:ascii="Times New Roman" w:eastAsia="TimesNewRomanPSMT" w:hAnsi="Times New Roman"/>
          <w:sz w:val="28"/>
          <w:szCs w:val="28"/>
        </w:rPr>
        <w:t>ит</w:t>
      </w:r>
      <w:r w:rsidRPr="00AF2262">
        <w:rPr>
          <w:rFonts w:ascii="Times New Roman" w:eastAsia="TimesNewRomanPSMT" w:hAnsi="Times New Roman"/>
          <w:sz w:val="28"/>
          <w:szCs w:val="28"/>
        </w:rPr>
        <w:t>е соответствующий интерфейс, к которому нужно выполнить соединение, а затем нажм</w:t>
      </w:r>
      <w:r>
        <w:rPr>
          <w:rFonts w:ascii="Times New Roman" w:eastAsia="TimesNewRomanPSMT" w:hAnsi="Times New Roman"/>
          <w:sz w:val="28"/>
          <w:szCs w:val="28"/>
        </w:rPr>
        <w:t>ите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на второе устройство, выполнив ту же операцию. </w:t>
      </w:r>
    </w:p>
    <w:p w14:paraId="640E768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AF2262">
        <w:rPr>
          <w:rFonts w:ascii="Times New Roman" w:eastAsia="TimesNewRomanPSMT" w:hAnsi="Times New Roman"/>
          <w:sz w:val="28"/>
          <w:szCs w:val="28"/>
        </w:rPr>
        <w:t xml:space="preserve">Можно также </w:t>
      </w:r>
      <w:r>
        <w:rPr>
          <w:rFonts w:ascii="Times New Roman" w:eastAsia="TimesNewRomanPSMT" w:hAnsi="Times New Roman"/>
          <w:sz w:val="28"/>
          <w:szCs w:val="28"/>
        </w:rPr>
        <w:t>использовать инструмент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</w:t>
      </w:r>
      <w:r w:rsidRPr="00AF2262">
        <w:rPr>
          <w:rFonts w:ascii="Times New Roman" w:eastAsia="TimesNewRomanPSMT" w:hAnsi="Times New Roman"/>
          <w:b/>
          <w:sz w:val="28"/>
          <w:szCs w:val="28"/>
        </w:rPr>
        <w:t>Automatically Choose Connection Type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(автоматически соединяет элементы в сети). Выбер</w:t>
      </w:r>
      <w:r>
        <w:rPr>
          <w:rFonts w:ascii="Times New Roman" w:eastAsia="TimesNewRomanPSMT" w:hAnsi="Times New Roman"/>
          <w:sz w:val="28"/>
          <w:szCs w:val="28"/>
        </w:rPr>
        <w:t>ите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и нажм</w:t>
      </w:r>
      <w:r>
        <w:rPr>
          <w:rFonts w:ascii="Times New Roman" w:eastAsia="TimesNewRomanPSMT" w:hAnsi="Times New Roman"/>
          <w:sz w:val="28"/>
          <w:szCs w:val="28"/>
        </w:rPr>
        <w:t>ите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на каждом из устройств, которые нужно соединить. </w:t>
      </w:r>
    </w:p>
    <w:p w14:paraId="19E682F9" w14:textId="77777777" w:rsidR="00861D19" w:rsidRPr="00AF226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4. </w:t>
      </w:r>
      <w:r w:rsidRPr="00AF2262">
        <w:rPr>
          <w:rFonts w:ascii="Times New Roman" w:eastAsia="TimesNewRomanPSMT" w:hAnsi="Times New Roman"/>
          <w:sz w:val="28"/>
          <w:szCs w:val="28"/>
        </w:rPr>
        <w:t>Между устройствами появится кабельное соединение, а индикаторы на каждом конце покажут статус соединения (для интерфейсов</w:t>
      </w:r>
      <w:r>
        <w:rPr>
          <w:rFonts w:ascii="Times New Roman" w:eastAsia="TimesNewRomanPSMT" w:hAnsi="Times New Roman"/>
          <w:sz w:val="28"/>
          <w:szCs w:val="28"/>
        </w:rPr>
        <w:t>,</w:t>
      </w:r>
      <w:r w:rsidRPr="00AF2262">
        <w:rPr>
          <w:rFonts w:ascii="Times New Roman" w:eastAsia="TimesNewRomanPSMT" w:hAnsi="Times New Roman"/>
          <w:sz w:val="28"/>
          <w:szCs w:val="28"/>
        </w:rPr>
        <w:t xml:space="preserve"> которые имеют индикатор).</w:t>
      </w:r>
    </w:p>
    <w:p w14:paraId="3B3B4115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5. Сохраните сеть,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выбрав пункт меню </w:t>
      </w:r>
      <w:r w:rsidRPr="00C75592">
        <w:rPr>
          <w:rFonts w:ascii="Times New Roman" w:eastAsia="TimesNewRomanPSMT" w:hAnsi="Times New Roman"/>
          <w:b/>
          <w:sz w:val="28"/>
          <w:szCs w:val="28"/>
          <w:lang w:val="en-US" w:eastAsia="ru-RU"/>
        </w:rPr>
        <w:t>File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–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C75592">
        <w:rPr>
          <w:rFonts w:ascii="Times New Roman" w:eastAsia="TimesNewRomanPSMT" w:hAnsi="Times New Roman"/>
          <w:b/>
          <w:sz w:val="28"/>
          <w:szCs w:val="28"/>
          <w:lang w:val="en-US" w:eastAsia="ru-RU"/>
        </w:rPr>
        <w:t>Save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или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иконку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C75592">
        <w:rPr>
          <w:rFonts w:ascii="Times New Roman" w:eastAsia="TimesNewRomanPSMT" w:hAnsi="Times New Roman"/>
          <w:b/>
          <w:sz w:val="28"/>
          <w:szCs w:val="28"/>
          <w:lang w:val="en-US" w:eastAsia="ru-RU"/>
        </w:rPr>
        <w:t>Save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на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панели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b/>
          <w:bCs/>
          <w:sz w:val="28"/>
          <w:szCs w:val="28"/>
          <w:lang w:val="en-US" w:eastAsia="ru-RU"/>
        </w:rPr>
        <w:t>Main</w:t>
      </w:r>
      <w:r w:rsidRPr="00AF2262">
        <w:rPr>
          <w:rFonts w:ascii="Times New Roman" w:eastAsia="TimesNewRomanPSMT" w:hAnsi="Times New Roman"/>
          <w:b/>
          <w:bCs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b/>
          <w:bCs/>
          <w:sz w:val="28"/>
          <w:szCs w:val="28"/>
          <w:lang w:val="en-US" w:eastAsia="ru-RU"/>
        </w:rPr>
        <w:t>Tool</w:t>
      </w:r>
      <w:r w:rsidRPr="00AF2262">
        <w:rPr>
          <w:rFonts w:ascii="Times New Roman" w:eastAsia="TimesNewRomanPSMT" w:hAnsi="Times New Roman"/>
          <w:b/>
          <w:bCs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b/>
          <w:bCs/>
          <w:sz w:val="28"/>
          <w:szCs w:val="28"/>
          <w:lang w:val="en-US" w:eastAsia="ru-RU"/>
        </w:rPr>
        <w:t>Bar</w:t>
      </w:r>
      <w:r w:rsidRPr="00AF2262">
        <w:rPr>
          <w:rFonts w:ascii="Times New Roman" w:eastAsia="TimesNewRomanPSMT" w:hAnsi="Times New Roman"/>
          <w:sz w:val="28"/>
          <w:szCs w:val="28"/>
          <w:lang w:eastAsia="ru-RU"/>
        </w:rPr>
        <w:t xml:space="preserve">.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Файл сохраненной топологии имеет расширение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*.pkt. </w:t>
      </w:r>
    </w:p>
    <w:p w14:paraId="6B3C861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E26476">
        <w:rPr>
          <w:rFonts w:ascii="Times New Roman" w:eastAsia="TimesNewRomanPSMT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BF69F49" wp14:editId="6F49972C">
            <wp:extent cx="5029902" cy="26483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FFF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113A51D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05633D3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4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Изучите возможности интерфейса командной строки устройства.</w:t>
      </w:r>
    </w:p>
    <w:p w14:paraId="4B2F333A" w14:textId="77777777" w:rsidR="00861D19" w:rsidRPr="001355C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Packet Tracer дает нам возможность симулировать работу с интерфейсом командной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строки операционной системы IOS, установленной на всех ком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м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утаторах и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маршрутизаторах компании Cisco.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Подключившись к устройству,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м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ож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но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работать с ним так, как за консолью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реального устройства. Симулятор обеспечивает поддержку практически всех команд,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доступных на реальных устройствах.</w:t>
      </w:r>
    </w:p>
    <w:p w14:paraId="6CCD1B46" w14:textId="77777777" w:rsidR="00861D19" w:rsidRPr="00C7559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1. </w:t>
      </w:r>
      <w:r w:rsidRPr="00C75592">
        <w:rPr>
          <w:rFonts w:ascii="Times New Roman" w:eastAsia="TimesNewRomanPSMT" w:hAnsi="Times New Roman"/>
          <w:sz w:val="28"/>
          <w:szCs w:val="28"/>
          <w:lang w:eastAsia="ru-RU"/>
        </w:rPr>
        <w:t xml:space="preserve">Подключение к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интерфейсу командной строки</w:t>
      </w:r>
      <w:r w:rsidRPr="00C75592">
        <w:rPr>
          <w:rFonts w:ascii="Times New Roman" w:eastAsia="TimesNewRomanPSMT" w:hAnsi="Times New Roman"/>
          <w:sz w:val="28"/>
          <w:szCs w:val="28"/>
          <w:lang w:eastAsia="ru-RU"/>
        </w:rPr>
        <w:t xml:space="preserve"> коммутаторов или маршрутизаторов можно произвести, нажав на необходимое устройство и перейдя в окно свойств на вкладке CLI.</w:t>
      </w:r>
    </w:p>
    <w:p w14:paraId="139C3927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2.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Для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имита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ции работы командной строки на конечном устройстве (комп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ь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ютере)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необходимо в свойствах выбрать вкладку </w:t>
      </w:r>
      <w:r w:rsidRPr="00C75592">
        <w:rPr>
          <w:rFonts w:ascii="Times New Roman" w:eastAsia="TimesNewRomanPSMT" w:hAnsi="Times New Roman"/>
          <w:b/>
          <w:sz w:val="28"/>
          <w:szCs w:val="28"/>
          <w:lang w:eastAsia="ru-RU"/>
        </w:rPr>
        <w:t>Desktop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, а затем нажать на ярлык </w:t>
      </w:r>
      <w:r w:rsidRPr="00C75592">
        <w:rPr>
          <w:rFonts w:ascii="Times New Roman" w:eastAsia="TimesNewRomanPSMT" w:hAnsi="Times New Roman"/>
          <w:b/>
          <w:sz w:val="28"/>
          <w:szCs w:val="28"/>
          <w:lang w:eastAsia="ru-RU"/>
        </w:rPr>
        <w:t>Command Prompt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.</w:t>
      </w:r>
    </w:p>
    <w:p w14:paraId="6B49563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3. Получите с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писок команд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путем вода команды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44509E">
        <w:rPr>
          <w:rFonts w:ascii="Times New Roman" w:eastAsia="TimesNewRomanPSMT" w:hAnsi="Times New Roman"/>
          <w:i/>
          <w:sz w:val="28"/>
          <w:szCs w:val="28"/>
          <w:lang w:eastAsia="ru-RU"/>
        </w:rPr>
        <w:t xml:space="preserve">?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и наж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атия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44509E">
        <w:rPr>
          <w:rFonts w:ascii="Times New Roman" w:eastAsia="TimesNewRomanPSMT" w:hAnsi="Times New Roman"/>
          <w:b/>
          <w:sz w:val="28"/>
          <w:szCs w:val="28"/>
          <w:lang w:eastAsia="ru-RU"/>
        </w:rPr>
        <w:t>Enter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. </w:t>
      </w:r>
    </w:p>
    <w:p w14:paraId="777DA65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7523B1">
        <w:rPr>
          <w:rFonts w:ascii="Times New Roman" w:eastAsia="TimesNewRomanPSMT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539634D" wp14:editId="35A3659A">
            <wp:extent cx="5940425" cy="46793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4016" w14:textId="77777777" w:rsidR="00861D19" w:rsidRPr="0044509E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4. Назначьте </w:t>
      </w:r>
      <w:r>
        <w:rPr>
          <w:rFonts w:ascii="Times New Roman" w:eastAsia="TimesNewRomanPSMT" w:hAnsi="Times New Roman"/>
          <w:sz w:val="28"/>
          <w:szCs w:val="28"/>
          <w:lang w:val="en-US" w:eastAsia="ru-RU"/>
        </w:rPr>
        <w:t>IP</w:t>
      </w:r>
      <w:r w:rsidRPr="0044509E">
        <w:rPr>
          <w:rFonts w:ascii="Times New Roman" w:eastAsia="TimesNewRomanPSMT" w:hAnsi="Times New Roman"/>
          <w:sz w:val="28"/>
          <w:szCs w:val="28"/>
          <w:lang w:eastAsia="ru-RU"/>
        </w:rPr>
        <w:t>-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адреса и маски компьютерам в соответствии с табл. 2.2. Первые два компьютера сконфигурируйте через графический интерфейс, а остальные – с помощью командной строки.</w:t>
      </w:r>
    </w:p>
    <w:p w14:paraId="62FB6109" w14:textId="77777777" w:rsidR="00861D19" w:rsidRPr="001355C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Пример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конфигурирования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компьютера командой </w:t>
      </w:r>
      <w:r w:rsidRPr="0044509E">
        <w:rPr>
          <w:rFonts w:ascii="Times New Roman" w:eastAsia="TimesNewRomanPSMT" w:hAnsi="Times New Roman"/>
          <w:i/>
          <w:sz w:val="28"/>
          <w:szCs w:val="28"/>
          <w:lang w:eastAsia="ru-RU"/>
        </w:rPr>
        <w:t>ipconfig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из командной строки:</w:t>
      </w:r>
    </w:p>
    <w:p w14:paraId="60C6765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930F6F">
        <w:rPr>
          <w:rFonts w:ascii="Times New Roman" w:eastAsia="TimesNewRomanPSMT" w:hAnsi="Times New Roman"/>
          <w:i/>
          <w:sz w:val="28"/>
          <w:szCs w:val="28"/>
          <w:lang w:eastAsia="ru-RU"/>
        </w:rPr>
        <w:t>ipconfig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192.168.1.2 255.255.255.0</w:t>
      </w:r>
    </w:p>
    <w:p w14:paraId="38B6491C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441F93C9" w14:textId="77777777" w:rsidR="00861D19" w:rsidRPr="003349F3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PC0:</w:t>
      </w:r>
    </w:p>
    <w:p w14:paraId="0A754CFB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3349F3">
        <w:rPr>
          <w:rFonts w:ascii="Times New Roman" w:eastAsia="TimesNewRomanPSMT" w:hAnsi="Times New Roman"/>
          <w:noProof/>
          <w:sz w:val="28"/>
          <w:szCs w:val="28"/>
          <w:lang w:eastAsia="ru-RU"/>
        </w:rPr>
        <w:drawing>
          <wp:inline distT="0" distB="0" distL="0" distR="0" wp14:anchorId="587D9CAF" wp14:editId="65F0DA4F">
            <wp:extent cx="2781688" cy="20005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ED2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77960028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PC1:</w:t>
      </w:r>
    </w:p>
    <w:p w14:paraId="509107C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3349F3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drawing>
          <wp:inline distT="0" distB="0" distL="0" distR="0" wp14:anchorId="63F408C0" wp14:editId="240097DA">
            <wp:extent cx="4867954" cy="172426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5145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</w:p>
    <w:p w14:paraId="7D49674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PC2:</w:t>
      </w:r>
    </w:p>
    <w:p w14:paraId="040AFDD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3349F3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45CE4177" wp14:editId="14B23FB6">
            <wp:extent cx="5940425" cy="376364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B5E8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</w:p>
    <w:p w14:paraId="06CA589B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PC3:</w:t>
      </w:r>
    </w:p>
    <w:p w14:paraId="1BB5E530" w14:textId="77777777" w:rsidR="00861D19" w:rsidRPr="003349F3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3349F3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drawing>
          <wp:inline distT="0" distB="0" distL="0" distR="0" wp14:anchorId="1542D58D" wp14:editId="4007510C">
            <wp:extent cx="5940425" cy="421894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622BA" w14:textId="77777777" w:rsidR="00861D19" w:rsidRPr="001355C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4E0F0D9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34145B">
        <w:rPr>
          <w:rFonts w:ascii="Times New Roman" w:eastAsia="TimesNewRomanPSMT" w:hAnsi="Times New Roman"/>
          <w:i/>
          <w:sz w:val="28"/>
          <w:szCs w:val="28"/>
          <w:lang w:eastAsia="ru-RU"/>
        </w:rPr>
        <w:t>Таблица 2.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Параметры компьютеров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3190"/>
        <w:gridCol w:w="3190"/>
        <w:gridCol w:w="3191"/>
      </w:tblGrid>
      <w:tr w:rsidR="00861D19" w:rsidRPr="007739D5" w14:paraId="4C4BB174" w14:textId="77777777" w:rsidTr="00E7071B">
        <w:tc>
          <w:tcPr>
            <w:tcW w:w="3190" w:type="dxa"/>
          </w:tcPr>
          <w:p w14:paraId="32883EE8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Устройство</w:t>
            </w:r>
          </w:p>
        </w:tc>
        <w:tc>
          <w:tcPr>
            <w:tcW w:w="3190" w:type="dxa"/>
          </w:tcPr>
          <w:p w14:paraId="2FE20BD8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IP-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адрес</w:t>
            </w:r>
          </w:p>
          <w:p w14:paraId="0DED34D7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(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IP-address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)</w:t>
            </w:r>
          </w:p>
        </w:tc>
        <w:tc>
          <w:tcPr>
            <w:tcW w:w="3191" w:type="dxa"/>
          </w:tcPr>
          <w:p w14:paraId="6010C7A3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Маска подсети</w:t>
            </w:r>
          </w:p>
          <w:p w14:paraId="7EC7A681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(Subnet mask)</w:t>
            </w:r>
          </w:p>
        </w:tc>
      </w:tr>
      <w:tr w:rsidR="00861D19" w:rsidRPr="007739D5" w14:paraId="573E1DA0" w14:textId="77777777" w:rsidTr="00E7071B">
        <w:tc>
          <w:tcPr>
            <w:tcW w:w="3190" w:type="dxa"/>
          </w:tcPr>
          <w:p w14:paraId="0EE37C18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lastRenderedPageBreak/>
              <w:t>PC0</w:t>
            </w:r>
          </w:p>
        </w:tc>
        <w:tc>
          <w:tcPr>
            <w:tcW w:w="3190" w:type="dxa"/>
          </w:tcPr>
          <w:p w14:paraId="481C6D19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192.168.1.2</w:t>
            </w:r>
          </w:p>
        </w:tc>
        <w:tc>
          <w:tcPr>
            <w:tcW w:w="3191" w:type="dxa"/>
          </w:tcPr>
          <w:p w14:paraId="059243C2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255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.255.255.0</w:t>
            </w:r>
          </w:p>
        </w:tc>
      </w:tr>
      <w:tr w:rsidR="00861D19" w:rsidRPr="007739D5" w14:paraId="0BD7B04D" w14:textId="77777777" w:rsidTr="00E7071B">
        <w:tc>
          <w:tcPr>
            <w:tcW w:w="3190" w:type="dxa"/>
          </w:tcPr>
          <w:p w14:paraId="05036D27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PC1</w:t>
            </w:r>
          </w:p>
        </w:tc>
        <w:tc>
          <w:tcPr>
            <w:tcW w:w="3190" w:type="dxa"/>
          </w:tcPr>
          <w:p w14:paraId="6F7F2577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192.168.1.3</w:t>
            </w:r>
          </w:p>
        </w:tc>
        <w:tc>
          <w:tcPr>
            <w:tcW w:w="3191" w:type="dxa"/>
          </w:tcPr>
          <w:p w14:paraId="7BCD3E30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255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.255.255.0</w:t>
            </w:r>
          </w:p>
        </w:tc>
      </w:tr>
      <w:tr w:rsidR="00861D19" w:rsidRPr="007739D5" w14:paraId="368E15A1" w14:textId="77777777" w:rsidTr="00E7071B">
        <w:tc>
          <w:tcPr>
            <w:tcW w:w="3190" w:type="dxa"/>
          </w:tcPr>
          <w:p w14:paraId="6C932CFF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PC2</w:t>
            </w:r>
          </w:p>
        </w:tc>
        <w:tc>
          <w:tcPr>
            <w:tcW w:w="3190" w:type="dxa"/>
          </w:tcPr>
          <w:p w14:paraId="65322739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192.168.1.4</w:t>
            </w:r>
          </w:p>
        </w:tc>
        <w:tc>
          <w:tcPr>
            <w:tcW w:w="3191" w:type="dxa"/>
          </w:tcPr>
          <w:p w14:paraId="5017A7D2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255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.255.255.0</w:t>
            </w:r>
          </w:p>
        </w:tc>
      </w:tr>
      <w:tr w:rsidR="00861D19" w:rsidRPr="007739D5" w14:paraId="0F2B574E" w14:textId="77777777" w:rsidTr="00E7071B">
        <w:tc>
          <w:tcPr>
            <w:tcW w:w="3190" w:type="dxa"/>
          </w:tcPr>
          <w:p w14:paraId="03E0A260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PC3</w:t>
            </w:r>
          </w:p>
        </w:tc>
        <w:tc>
          <w:tcPr>
            <w:tcW w:w="3190" w:type="dxa"/>
          </w:tcPr>
          <w:p w14:paraId="5BC1EB08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192.168.1.5</w:t>
            </w:r>
          </w:p>
        </w:tc>
        <w:tc>
          <w:tcPr>
            <w:tcW w:w="3191" w:type="dxa"/>
          </w:tcPr>
          <w:p w14:paraId="3962678D" w14:textId="77777777" w:rsidR="00861D19" w:rsidRPr="007739D5" w:rsidRDefault="00861D19" w:rsidP="00E7071B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</w:pPr>
            <w:r w:rsidRPr="007739D5">
              <w:rPr>
                <w:rFonts w:ascii="Times New Roman" w:eastAsia="TimesNewRomanPSMT" w:hAnsi="Times New Roman"/>
                <w:sz w:val="28"/>
                <w:szCs w:val="28"/>
                <w:lang w:val="en-US" w:eastAsia="ru-RU"/>
              </w:rPr>
              <w:t>255</w:t>
            </w:r>
            <w:r w:rsidRPr="007739D5">
              <w:rPr>
                <w:rFonts w:ascii="Times New Roman" w:eastAsia="TimesNewRomanPSMT" w:hAnsi="Times New Roman"/>
                <w:sz w:val="28"/>
                <w:szCs w:val="28"/>
                <w:lang w:eastAsia="ru-RU"/>
              </w:rPr>
              <w:t>.255.255.0</w:t>
            </w:r>
          </w:p>
        </w:tc>
      </w:tr>
    </w:tbl>
    <w:p w14:paraId="0CC0FEF7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630202F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5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. На каждом комп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ь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ютере посмотри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те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 назначен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н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ые адреса командой ipconfig без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параметров.</w:t>
      </w:r>
    </w:p>
    <w:p w14:paraId="5F3901F7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290D5612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PC0:</w:t>
      </w:r>
    </w:p>
    <w:p w14:paraId="7FABB53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0D3A62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drawing>
          <wp:inline distT="0" distB="0" distL="0" distR="0" wp14:anchorId="73BD167E" wp14:editId="3814D782">
            <wp:extent cx="5940425" cy="46545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5216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</w:p>
    <w:p w14:paraId="51EE6AD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PC1:</w:t>
      </w:r>
    </w:p>
    <w:p w14:paraId="42869E64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0D3A62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lastRenderedPageBreak/>
        <w:drawing>
          <wp:inline distT="0" distB="0" distL="0" distR="0" wp14:anchorId="129C7A42" wp14:editId="180AFC43">
            <wp:extent cx="5940425" cy="26720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30B4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</w:p>
    <w:p w14:paraId="14944315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PC2:</w:t>
      </w:r>
    </w:p>
    <w:p w14:paraId="16DE405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0D3A62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drawing>
          <wp:inline distT="0" distB="0" distL="0" distR="0" wp14:anchorId="787C5859" wp14:editId="55564F82">
            <wp:extent cx="5940425" cy="249809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8116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</w:p>
    <w:p w14:paraId="38A1035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>
        <w:rPr>
          <w:rFonts w:ascii="Times New Roman" w:eastAsia="TimesNewRomanPSMT" w:hAnsi="Times New Roman"/>
          <w:sz w:val="28"/>
          <w:szCs w:val="28"/>
          <w:lang w:val="en-US" w:eastAsia="ru-RU"/>
        </w:rPr>
        <w:t>PC3:</w:t>
      </w:r>
    </w:p>
    <w:p w14:paraId="140A4021" w14:textId="77777777" w:rsidR="00861D19" w:rsidRPr="000D3A6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val="en-US" w:eastAsia="ru-RU"/>
        </w:rPr>
      </w:pPr>
      <w:r w:rsidRPr="000D3A62">
        <w:rPr>
          <w:rFonts w:ascii="Times New Roman" w:eastAsia="TimesNewRomanPSMT" w:hAnsi="Times New Roman"/>
          <w:noProof/>
          <w:sz w:val="28"/>
          <w:szCs w:val="28"/>
          <w:lang w:val="en-US" w:eastAsia="ru-RU"/>
        </w:rPr>
        <w:drawing>
          <wp:inline distT="0" distB="0" distL="0" distR="0" wp14:anchorId="6B350DC2" wp14:editId="6D5DBC04">
            <wp:extent cx="5940425" cy="25444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B00D0" w14:textId="77777777" w:rsidR="00861D19" w:rsidRPr="00E9088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206B08B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6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.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Проверьте достижимость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л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юбо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го компьютера с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 любого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другого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. Например, зайд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ит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е на комп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ь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ютер PC3 и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отправьте </w:t>
      </w:r>
      <w:r w:rsidRPr="0044509E">
        <w:rPr>
          <w:rFonts w:ascii="Times New Roman" w:eastAsia="TimesNewRomanPSMT" w:hAnsi="Times New Roman"/>
          <w:i/>
          <w:sz w:val="28"/>
          <w:szCs w:val="28"/>
          <w:lang w:val="en-US" w:eastAsia="ru-RU"/>
        </w:rPr>
        <w:t>ping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на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 комп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ь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>ютер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E90882">
        <w:rPr>
          <w:rFonts w:ascii="Times New Roman" w:eastAsia="TimesNewRomanPSMT" w:hAnsi="Times New Roman"/>
          <w:sz w:val="28"/>
          <w:szCs w:val="28"/>
          <w:lang w:eastAsia="ru-RU"/>
        </w:rPr>
        <w:t xml:space="preserve">PC0. </w:t>
      </w:r>
    </w:p>
    <w:p w14:paraId="45398C66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DB28D2">
        <w:rPr>
          <w:rFonts w:ascii="Times New Roman" w:eastAsia="TimesNewRomanPSMT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02DF10" wp14:editId="49343B29">
            <wp:extent cx="5940425" cy="47244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08EF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6D7F9788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</w:p>
    <w:p w14:paraId="52E52D06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5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Сохраните конфигурации коммутаторов в текстовых файлах.</w:t>
      </w:r>
    </w:p>
    <w:p w14:paraId="3CFD1952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Packet Tracer дает возможность пользователю хранить конфигурацию некоторых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устройств, таких как маршрутизаторы или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коммутаторы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, в текстовых файлах. </w:t>
      </w:r>
    </w:p>
    <w:p w14:paraId="54C125F8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1. П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ерей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ди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т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е</w:t>
      </w:r>
      <w:r w:rsidRPr="00446F4C">
        <w:rPr>
          <w:rFonts w:ascii="Times New Roman" w:eastAsia="TimesNewRomanPSMT" w:hAnsi="Times New Roman"/>
          <w:sz w:val="28"/>
          <w:szCs w:val="28"/>
          <w:lang w:eastAsia="ru-RU"/>
        </w:rPr>
        <w:t xml:space="preserve">                  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к свойствам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нужн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ого устройства и во вкладке </w:t>
      </w:r>
      <w:r w:rsidRPr="00302F53">
        <w:rPr>
          <w:rFonts w:ascii="Times New Roman" w:eastAsia="TimesNewRomanPSMT" w:hAnsi="Times New Roman"/>
          <w:b/>
          <w:sz w:val="28"/>
          <w:szCs w:val="28"/>
          <w:lang w:eastAsia="ru-RU"/>
        </w:rPr>
        <w:t>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наж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мите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на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кнопку </w:t>
      </w:r>
      <w:r w:rsidRPr="00302F53">
        <w:rPr>
          <w:rFonts w:ascii="Times New Roman" w:eastAsia="TimesNewRomanPSMT" w:hAnsi="Times New Roman"/>
          <w:b/>
          <w:sz w:val="28"/>
          <w:szCs w:val="28"/>
          <w:lang w:eastAsia="ru-RU"/>
        </w:rPr>
        <w:t>Export…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для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э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кспорта конфигурации </w:t>
      </w:r>
      <w:r w:rsidRPr="00302F53">
        <w:rPr>
          <w:rFonts w:ascii="Times New Roman" w:eastAsia="TimesNewRomanPSMT" w:hAnsi="Times New Roman"/>
          <w:b/>
          <w:sz w:val="28"/>
          <w:szCs w:val="28"/>
          <w:lang w:eastAsia="ru-RU"/>
        </w:rPr>
        <w:t>Startup 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или </w:t>
      </w:r>
      <w:r w:rsidRPr="00302F53">
        <w:rPr>
          <w:rFonts w:ascii="Times New Roman" w:eastAsia="TimesNewRomanPSMT" w:hAnsi="Times New Roman"/>
          <w:b/>
          <w:sz w:val="28"/>
          <w:szCs w:val="28"/>
          <w:lang w:eastAsia="ru-RU"/>
        </w:rPr>
        <w:t>Running 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. </w:t>
      </w:r>
    </w:p>
    <w:p w14:paraId="10DA8A5E" w14:textId="77777777" w:rsidR="00861D19" w:rsidRPr="001355CC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Вы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получи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те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диалоговое окно для сохранения необходимой конфигурации в файл, который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будет иметь расширение *.txt . Текст файла с конфигурацией устройства running-config.txt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(имя по умолчанию) представляется аналогичным к тексту информации полученному при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использовании команды </w:t>
      </w:r>
      <w:r w:rsidRPr="00302F53">
        <w:rPr>
          <w:rFonts w:ascii="Times New Roman" w:eastAsia="TimesNewRomanPSMT" w:hAnsi="Times New Roman"/>
          <w:i/>
          <w:sz w:val="28"/>
          <w:szCs w:val="28"/>
          <w:lang w:eastAsia="ru-RU"/>
        </w:rPr>
        <w:t>show running-config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в IOS устройства.</w:t>
      </w:r>
    </w:p>
    <w:p w14:paraId="2AFAE18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К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онфигурация каждого устройства сохраняется в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отдельном текстовом файле. Пользователь также имеет возможность изменять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>конфигурацию в сохраненном файле вручную с помощью произвольного текстового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редактора. </w:t>
      </w:r>
    </w:p>
    <w:p w14:paraId="75AA1C4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b/>
          <w:sz w:val="28"/>
          <w:szCs w:val="28"/>
          <w:lang w:eastAsia="ru-RU"/>
        </w:rPr>
      </w:pP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t>2.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t xml:space="preserve">Для предоставления устройству сохраненных или отредактированных настроек нужно во вкладке </w:t>
      </w:r>
      <w:r w:rsidRPr="00D2480F">
        <w:rPr>
          <w:rFonts w:ascii="Times New Roman" w:eastAsia="TimesNewRomanPSMT" w:hAnsi="Times New Roman"/>
          <w:b/>
          <w:sz w:val="28"/>
          <w:szCs w:val="28"/>
          <w:lang w:eastAsia="ru-RU"/>
        </w:rPr>
        <w:t>Config</w:t>
      </w: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t xml:space="preserve"> нажать кнопку </w:t>
      </w:r>
      <w:r w:rsidRPr="00D2480F">
        <w:rPr>
          <w:rFonts w:ascii="Times New Roman" w:eastAsia="TimesNewRomanPSMT" w:hAnsi="Times New Roman"/>
          <w:b/>
          <w:sz w:val="28"/>
          <w:szCs w:val="28"/>
          <w:lang w:eastAsia="ru-RU"/>
        </w:rPr>
        <w:t>Load...</w:t>
      </w: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lastRenderedPageBreak/>
        <w:t>для загрузки необходимой конфигурации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D2480F">
        <w:rPr>
          <w:rFonts w:ascii="Times New Roman" w:eastAsia="TimesNewRomanPSMT" w:hAnsi="Times New Roman"/>
          <w:b/>
          <w:sz w:val="28"/>
          <w:szCs w:val="28"/>
          <w:lang w:eastAsia="ru-RU"/>
        </w:rPr>
        <w:t>Startup Config</w:t>
      </w:r>
      <w:r w:rsidRPr="001355CC">
        <w:rPr>
          <w:rFonts w:ascii="Times New Roman" w:eastAsia="TimesNewRomanPSMT" w:hAnsi="Times New Roman"/>
          <w:sz w:val="28"/>
          <w:szCs w:val="28"/>
          <w:lang w:eastAsia="ru-RU"/>
        </w:rPr>
        <w:t xml:space="preserve"> или кнопку </w:t>
      </w:r>
      <w:r w:rsidRPr="00D2480F">
        <w:rPr>
          <w:rFonts w:ascii="Times New Roman" w:eastAsia="TimesNewRomanPSMT" w:hAnsi="Times New Roman"/>
          <w:b/>
          <w:sz w:val="28"/>
          <w:szCs w:val="28"/>
          <w:lang w:eastAsia="ru-RU"/>
        </w:rPr>
        <w:t xml:space="preserve">Merge… </w:t>
      </w:r>
      <w:r w:rsidRPr="00D2480F">
        <w:rPr>
          <w:rFonts w:ascii="Times New Roman" w:eastAsia="TimesNewRomanPSMT" w:hAnsi="Times New Roman"/>
          <w:sz w:val="28"/>
          <w:szCs w:val="28"/>
          <w:lang w:eastAsia="ru-RU"/>
        </w:rPr>
        <w:t xml:space="preserve">для загрузки конфигурации </w:t>
      </w:r>
      <w:r w:rsidRPr="00D2480F">
        <w:rPr>
          <w:rFonts w:ascii="Times New Roman" w:eastAsia="TimesNewRomanPSMT" w:hAnsi="Times New Roman"/>
          <w:b/>
          <w:sz w:val="28"/>
          <w:szCs w:val="28"/>
          <w:lang w:eastAsia="ru-RU"/>
        </w:rPr>
        <w:t>Running Config.</w:t>
      </w:r>
    </w:p>
    <w:p w14:paraId="1A0AD64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b/>
          <w:sz w:val="28"/>
          <w:szCs w:val="28"/>
          <w:lang w:eastAsia="ru-RU"/>
        </w:rPr>
      </w:pPr>
      <w:r w:rsidRPr="000A3296">
        <w:rPr>
          <w:rFonts w:ascii="Times New Roman" w:eastAsia="TimesNewRomanPSMT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3CE5F45" wp14:editId="4F29CFEE">
            <wp:extent cx="5934903" cy="847843"/>
            <wp:effectExtent l="0" t="0" r="889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A8A8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b/>
          <w:sz w:val="28"/>
          <w:szCs w:val="28"/>
          <w:lang w:eastAsia="ru-RU"/>
        </w:rPr>
      </w:pPr>
    </w:p>
    <w:p w14:paraId="7130393F" w14:textId="77777777" w:rsidR="00861D19" w:rsidRPr="00D2480F" w:rsidRDefault="00861D19" w:rsidP="00861D19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NewRomanPSMT" w:hAnsi="Times New Roman"/>
          <w:b/>
          <w:sz w:val="28"/>
          <w:szCs w:val="28"/>
          <w:lang w:eastAsia="ru-RU"/>
        </w:rPr>
      </w:pPr>
      <w:r w:rsidRPr="000A3296">
        <w:rPr>
          <w:rFonts w:ascii="Times New Roman" w:eastAsia="TimesNewRomanPSMT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121AACAA" wp14:editId="245EA903">
            <wp:extent cx="5940425" cy="42938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1238A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68D568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  <w:r w:rsidRPr="0083768B">
        <w:rPr>
          <w:rFonts w:ascii="Times New Roman" w:hAnsi="Times New Roman"/>
          <w:b/>
          <w:sz w:val="28"/>
          <w:szCs w:val="28"/>
        </w:rPr>
        <w:t xml:space="preserve">Задание </w:t>
      </w:r>
      <w:r>
        <w:rPr>
          <w:rFonts w:ascii="Times New Roman" w:hAnsi="Times New Roman"/>
          <w:b/>
          <w:sz w:val="28"/>
          <w:szCs w:val="28"/>
        </w:rPr>
        <w:t>6</w:t>
      </w:r>
      <w:r w:rsidRPr="0083768B"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Изучите возможности физической комплектации оборудования.</w:t>
      </w:r>
    </w:p>
    <w:p w14:paraId="373C3F85" w14:textId="77777777" w:rsidR="00861D19" w:rsidRPr="00543860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>1.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Установите в рабочем поле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маршрутизатор </w:t>
      </w:r>
      <w:r w:rsidRPr="00176311">
        <w:rPr>
          <w:rFonts w:ascii="Times New Roman" w:eastAsia="TimesNewRomanPSMT" w:hAnsi="Times New Roman"/>
          <w:sz w:val="28"/>
          <w:szCs w:val="28"/>
          <w:lang w:eastAsia="ru-RU"/>
        </w:rPr>
        <w:t>(</w:t>
      </w:r>
      <w:r>
        <w:rPr>
          <w:rFonts w:ascii="Times New Roman" w:eastAsia="TimesNewRomanPSMT" w:hAnsi="Times New Roman"/>
          <w:sz w:val="28"/>
          <w:szCs w:val="28"/>
          <w:lang w:val="en-US" w:eastAsia="ru-RU"/>
        </w:rPr>
        <w:t>router</w:t>
      </w:r>
      <w:r w:rsidRPr="00176311">
        <w:rPr>
          <w:rFonts w:ascii="Times New Roman" w:eastAsia="TimesNewRomanPSMT" w:hAnsi="Times New Roman"/>
          <w:sz w:val="28"/>
          <w:szCs w:val="28"/>
          <w:lang w:eastAsia="ru-RU"/>
        </w:rPr>
        <w:t>)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 Cisco 1841.</w:t>
      </w:r>
    </w:p>
    <w:p w14:paraId="1D5DB50C" w14:textId="77777777" w:rsidR="00861D19" w:rsidRPr="000A3296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2.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 В настройках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маршрутизатора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 откр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ойте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 его физическую конфигурацию. (рис.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543860">
        <w:rPr>
          <w:rFonts w:ascii="Times New Roman" w:eastAsia="TimesNewRomanPSMT" w:hAnsi="Times New Roman"/>
          <w:sz w:val="28"/>
          <w:szCs w:val="28"/>
          <w:lang w:eastAsia="ru-RU"/>
        </w:rPr>
        <w:t xml:space="preserve">3). </w:t>
      </w:r>
    </w:p>
    <w:p w14:paraId="2EF75E22" w14:textId="77777777" w:rsidR="00861D19" w:rsidRDefault="00861D19" w:rsidP="00861D19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8694DB" wp14:editId="6C097B4F">
            <wp:extent cx="3819525" cy="2887635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516" cy="289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310D9" w14:textId="77777777" w:rsidR="00861D19" w:rsidRDefault="00861D19" w:rsidP="00861D19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 3. Физическая конфигурация устройства.</w:t>
      </w:r>
    </w:p>
    <w:p w14:paraId="3C0A2E26" w14:textId="77777777" w:rsidR="00861D19" w:rsidRPr="00891DF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Слева, список модулей (цифра 2), которыми можно укомплектовать данный роутер. Сейчас в нем 2 пустоты (цифра 3). В них можно вложить эти модули. Разумеется, эту операцию нужно производить при выключенном питании (цифра 1).</w:t>
      </w:r>
    </w:p>
    <w:p w14:paraId="6D992F0F" w14:textId="77777777" w:rsidR="00861D19" w:rsidRPr="00891DF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Модули WIC (HWIC, VWIC)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–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это платы расширения, увеличивающие функционал устройства:</w:t>
      </w:r>
    </w:p>
    <w:p w14:paraId="28AF48B0" w14:textId="77777777" w:rsidR="00861D19" w:rsidRPr="009F4610" w:rsidRDefault="00861D19" w:rsidP="00861D19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  <w:r w:rsidRPr="009F4610">
        <w:rPr>
          <w:sz w:val="28"/>
          <w:szCs w:val="28"/>
        </w:rPr>
        <w:t>:</w:t>
      </w:r>
    </w:p>
    <w:p w14:paraId="678453B0" w14:textId="77777777" w:rsidR="00861D19" w:rsidRPr="00891DF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Например для компьютера есть платы, подключаемые к PCI-шине (TV-тюнеры, звуковые карты, USB-разветвители, сетевые карты), так и здесь. Вообще, устройство Cisco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–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это тот же системный блок со своей операционкой и многими сетевыми картами, который может делать что-то только с сетью.</w:t>
      </w:r>
    </w:p>
    <w:p w14:paraId="5A8B7947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HWIC - 4ESW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bookmarkStart w:id="1" w:name="OLE_LINK35"/>
      <w:bookmarkStart w:id="2" w:name="OLE_LINK36"/>
      <w:r w:rsidRPr="009F4610">
        <w:rPr>
          <w:rFonts w:ascii="Times New Roman" w:hAnsi="Times New Roman"/>
          <w:sz w:val="28"/>
          <w:szCs w:val="28"/>
        </w:rPr>
        <w:t>высокопроизводительный модуль с 4-мя коммутационными портами Ethernet под разъем RJ-45</w:t>
      </w:r>
      <w:bookmarkEnd w:id="1"/>
      <w:bookmarkEnd w:id="2"/>
      <w:r w:rsidRPr="009F4610">
        <w:rPr>
          <w:rFonts w:ascii="Times New Roman" w:hAnsi="Times New Roman"/>
          <w:sz w:val="28"/>
          <w:szCs w:val="28"/>
        </w:rPr>
        <w:t>. Позволяет сочетать в маршрутизаторе возможности коммутатора.</w:t>
      </w:r>
    </w:p>
    <w:p w14:paraId="33B879AD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HWIC-AP-AG-B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F4610">
        <w:rPr>
          <w:rFonts w:ascii="Times New Roman" w:hAnsi="Times New Roman"/>
          <w:sz w:val="28"/>
          <w:szCs w:val="28"/>
        </w:rPr>
        <w:t xml:space="preserve"> это высокоскоростная WAN-карта, </w:t>
      </w:r>
      <w:bookmarkStart w:id="3" w:name="OLE_LINK24"/>
      <w:bookmarkStart w:id="4" w:name="OLE_LINK25"/>
      <w:bookmarkStart w:id="5" w:name="OLE_LINK26"/>
      <w:r w:rsidRPr="009F4610">
        <w:rPr>
          <w:rFonts w:ascii="Times New Roman" w:hAnsi="Times New Roman"/>
          <w:sz w:val="28"/>
          <w:szCs w:val="28"/>
        </w:rPr>
        <w:t>обеспечивающая функционал встроенной точки доступа</w:t>
      </w:r>
      <w:bookmarkEnd w:id="3"/>
      <w:bookmarkEnd w:id="4"/>
      <w:bookmarkEnd w:id="5"/>
      <w:r w:rsidRPr="009F4610">
        <w:rPr>
          <w:rFonts w:ascii="Times New Roman" w:hAnsi="Times New Roman"/>
          <w:sz w:val="28"/>
          <w:szCs w:val="28"/>
        </w:rPr>
        <w:t xml:space="preserve"> для роутеров линейки Cisco 1800 (модульных), Cisco 2800 и Cisco 3800. Данный модуль поддерживает радиоканалы Single Band 802.11b/g или Dual Band 802.11a/b/g.</w:t>
      </w:r>
    </w:p>
    <w:p w14:paraId="4720B65E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WIC-1AM</w:t>
      </w:r>
      <w:r w:rsidRPr="009F4610">
        <w:rPr>
          <w:rFonts w:ascii="Times New Roman" w:hAnsi="Times New Roman"/>
          <w:sz w:val="28"/>
          <w:szCs w:val="28"/>
        </w:rPr>
        <w:t xml:space="preserve"> включает в себя два разъема RJ-11 (телефоннка), используемых для подключения к базовой телефонной службе. Карта использует один порт для соединения с телефонной линией, другой может быть подключен к аналоговому телефону для звонков во время простоя модема.</w:t>
      </w:r>
    </w:p>
    <w:p w14:paraId="4D0109CA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WIC-1ENET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F4610">
        <w:rPr>
          <w:rFonts w:ascii="Times New Roman" w:hAnsi="Times New Roman"/>
          <w:sz w:val="28"/>
          <w:szCs w:val="28"/>
        </w:rPr>
        <w:t xml:space="preserve"> это однопортовая 10 Мб/с Ethernet к</w:t>
      </w:r>
      <w:r>
        <w:rPr>
          <w:rFonts w:ascii="Times New Roman" w:hAnsi="Times New Roman"/>
          <w:sz w:val="28"/>
          <w:szCs w:val="28"/>
        </w:rPr>
        <w:t>арта для 10BASE-T Ethernet LAN.</w:t>
      </w:r>
    </w:p>
    <w:p w14:paraId="3BE17BD3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WIC-1T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bookmarkStart w:id="6" w:name="OLE_LINK29"/>
      <w:bookmarkStart w:id="7" w:name="OLE_LINK30"/>
      <w:r w:rsidRPr="009F4610">
        <w:rPr>
          <w:rFonts w:ascii="Times New Roman" w:hAnsi="Times New Roman"/>
          <w:sz w:val="28"/>
          <w:szCs w:val="28"/>
        </w:rPr>
        <w:t>предоставляет однопортовое последовательное подключение к удаленным офисам или устаревшим серийным сетевым устройствам</w:t>
      </w:r>
      <w:bookmarkEnd w:id="6"/>
      <w:bookmarkEnd w:id="7"/>
      <w:r w:rsidRPr="009F4610">
        <w:rPr>
          <w:rFonts w:ascii="Times New Roman" w:hAnsi="Times New Roman"/>
          <w:sz w:val="28"/>
          <w:szCs w:val="28"/>
        </w:rPr>
        <w:t>, например SDLC концентраторам, системам сигнализации и устройствам packet over SONET (POS).</w:t>
      </w:r>
    </w:p>
    <w:p w14:paraId="545827A4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lastRenderedPageBreak/>
        <w:t>WIC-2AM</w:t>
      </w:r>
      <w:r w:rsidRPr="009F4610">
        <w:rPr>
          <w:rFonts w:ascii="Times New Roman" w:hAnsi="Times New Roman"/>
          <w:sz w:val="28"/>
          <w:szCs w:val="28"/>
        </w:rPr>
        <w:t xml:space="preserve"> содержит два разъема RJ-11, используемых для подключения к базовой телефонной службе. В WIC-2AM два модемных порта, что позволяет использовать оба канала для соединения одновременно.</w:t>
      </w:r>
    </w:p>
    <w:p w14:paraId="54F59E30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WIC-2T</w:t>
      </w:r>
      <w:r w:rsidRPr="009F4610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–</w:t>
      </w:r>
      <w:r w:rsidRPr="009F4610">
        <w:rPr>
          <w:rFonts w:ascii="Times New Roman" w:hAnsi="Times New Roman"/>
          <w:sz w:val="28"/>
          <w:szCs w:val="28"/>
        </w:rPr>
        <w:t xml:space="preserve"> 2-портовый синхронный/асинхронный серийный сетевой модуль предоставляет гибкую поддержку многих протоколов с индивидуальной настройкой каждого порта в синхронный или асинхронный режим. Применения для синхронной/асинхронной поддержки представляют: </w:t>
      </w:r>
    </w:p>
    <w:p w14:paraId="6DC26895" w14:textId="77777777" w:rsidR="00861D19" w:rsidRPr="009F4610" w:rsidRDefault="00861D19" w:rsidP="00861D19">
      <w:pPr>
        <w:numPr>
          <w:ilvl w:val="1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Fonts w:ascii="Times New Roman" w:hAnsi="Times New Roman"/>
          <w:sz w:val="28"/>
          <w:szCs w:val="28"/>
        </w:rPr>
        <w:t>низкоскоростную агрегацию (до 128 Кб/с);</w:t>
      </w:r>
    </w:p>
    <w:p w14:paraId="56331177" w14:textId="77777777" w:rsidR="00861D19" w:rsidRPr="009F4610" w:rsidRDefault="00861D19" w:rsidP="00861D19">
      <w:pPr>
        <w:numPr>
          <w:ilvl w:val="1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Fonts w:ascii="Times New Roman" w:hAnsi="Times New Roman"/>
          <w:sz w:val="28"/>
          <w:szCs w:val="28"/>
        </w:rPr>
        <w:t>поддержку dial-up модемов;</w:t>
      </w:r>
    </w:p>
    <w:p w14:paraId="0031ED75" w14:textId="77777777" w:rsidR="00861D19" w:rsidRPr="009F4610" w:rsidRDefault="00861D19" w:rsidP="00861D19">
      <w:pPr>
        <w:numPr>
          <w:ilvl w:val="1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Fonts w:ascii="Times New Roman" w:hAnsi="Times New Roman"/>
          <w:sz w:val="28"/>
          <w:szCs w:val="28"/>
        </w:rPr>
        <w:t>синхронные или асинхронные соединения с портами управления другого оборудования и передачу устаревших протоколов типа Bi-sync и SDLC.</w:t>
      </w:r>
    </w:p>
    <w:p w14:paraId="166F5236" w14:textId="77777777" w:rsidR="00861D19" w:rsidRPr="009F4610" w:rsidRDefault="00861D19" w:rsidP="00861D19">
      <w:pPr>
        <w:numPr>
          <w:ilvl w:val="0"/>
          <w:numId w:val="4"/>
        </w:numPr>
        <w:spacing w:after="0" w:line="24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9F4610">
        <w:rPr>
          <w:rStyle w:val="a6"/>
          <w:rFonts w:ascii="Times New Roman" w:hAnsi="Times New Roman"/>
          <w:sz w:val="28"/>
          <w:szCs w:val="28"/>
        </w:rPr>
        <w:t>WIC-Cover</w:t>
      </w:r>
      <w:r w:rsidRPr="009F4610">
        <w:rPr>
          <w:rFonts w:ascii="Times New Roman" w:hAnsi="Times New Roman"/>
          <w:sz w:val="28"/>
          <w:szCs w:val="28"/>
        </w:rPr>
        <w:t xml:space="preserve"> - стенка для WIC слота, необходима для защиты электронных компонентов и для улучшения циркуляции охлаждающего воздушного потока.</w:t>
      </w:r>
    </w:p>
    <w:p w14:paraId="47B197A4" w14:textId="77777777" w:rsidR="00861D19" w:rsidRDefault="00861D19" w:rsidP="00861D19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</w:p>
    <w:p w14:paraId="0313555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3. 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Для изменения комплектации оборудования отключит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е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питание, кликнув мышью на кнопке питания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.</w:t>
      </w:r>
    </w:p>
    <w:p w14:paraId="17BE9439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>4.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П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еретащит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е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мышью модуль </w:t>
      </w:r>
      <w:r w:rsidRPr="00891DF2">
        <w:rPr>
          <w:rFonts w:ascii="Times New Roman" w:eastAsia="TimesNewRomanPSMT" w:hAnsi="Times New Roman"/>
          <w:b/>
          <w:bCs/>
          <w:lang w:eastAsia="ru-RU"/>
        </w:rPr>
        <w:t>4ESW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в свободный слот и включит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е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питание. </w:t>
      </w:r>
    </w:p>
    <w:p w14:paraId="05491479" w14:textId="77777777" w:rsidR="00861D19" w:rsidRPr="00891DF2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  <w:lang w:eastAsia="ru-RU"/>
        </w:rPr>
      </w:pP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5. 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Подожд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и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т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е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окончания загрузки роутера. В конфигурации GUI 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должны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 появ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>ит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>ся 4 новых интерфейса (рис.</w:t>
      </w:r>
      <w:r>
        <w:rPr>
          <w:rFonts w:ascii="Times New Roman" w:eastAsia="TimesNewRomanPSMT" w:hAnsi="Times New Roman"/>
          <w:sz w:val="28"/>
          <w:szCs w:val="28"/>
          <w:lang w:eastAsia="ru-RU"/>
        </w:rPr>
        <w:t xml:space="preserve"> </w:t>
      </w:r>
      <w:r w:rsidRPr="00891DF2">
        <w:rPr>
          <w:rFonts w:ascii="Times New Roman" w:eastAsia="TimesNewRomanPSMT" w:hAnsi="Times New Roman"/>
          <w:sz w:val="28"/>
          <w:szCs w:val="28"/>
          <w:lang w:eastAsia="ru-RU"/>
        </w:rPr>
        <w:t xml:space="preserve">4). </w:t>
      </w:r>
    </w:p>
    <w:p w14:paraId="5FA30E31" w14:textId="77777777" w:rsidR="00861D19" w:rsidRDefault="00861D19" w:rsidP="00861D19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CC792A" wp14:editId="395116A7">
            <wp:extent cx="1123950" cy="272858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272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45C66" w14:textId="77777777" w:rsidR="00861D19" w:rsidRDefault="00861D19" w:rsidP="00861D19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</w:p>
    <w:p w14:paraId="5E396C6D" w14:textId="77777777" w:rsidR="00861D19" w:rsidRDefault="00861D19" w:rsidP="00861D19">
      <w:pPr>
        <w:pStyle w:val="a5"/>
        <w:spacing w:before="0" w:beforeAutospacing="0" w:after="0" w:afterAutospacing="0"/>
        <w:jc w:val="center"/>
        <w:rPr>
          <w:sz w:val="28"/>
          <w:szCs w:val="28"/>
        </w:rPr>
      </w:pPr>
      <w:r>
        <w:rPr>
          <w:sz w:val="28"/>
          <w:szCs w:val="28"/>
        </w:rPr>
        <w:t>Рис. 4. Конфигурация интерфейсов устройства.</w:t>
      </w:r>
    </w:p>
    <w:p w14:paraId="5C01745A" w14:textId="77777777" w:rsidR="00861D19" w:rsidRPr="009F4610" w:rsidRDefault="00861D19" w:rsidP="00861D19">
      <w:pPr>
        <w:pStyle w:val="a5"/>
        <w:spacing w:before="0" w:beforeAutospacing="0" w:after="0" w:afterAutospacing="0"/>
        <w:jc w:val="both"/>
        <w:rPr>
          <w:sz w:val="28"/>
          <w:szCs w:val="28"/>
        </w:rPr>
      </w:pPr>
    </w:p>
    <w:p w14:paraId="3ED989F8" w14:textId="77777777" w:rsidR="00861D19" w:rsidRDefault="00861D19" w:rsidP="00861D19">
      <w:pPr>
        <w:pStyle w:val="a5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9F4610">
        <w:rPr>
          <w:sz w:val="28"/>
          <w:szCs w:val="28"/>
        </w:rPr>
        <w:t>Остальные устройст</w:t>
      </w:r>
      <w:r>
        <w:rPr>
          <w:sz w:val="28"/>
          <w:szCs w:val="28"/>
        </w:rPr>
        <w:t>ва комплектуются аналогично.</w:t>
      </w:r>
      <w:r w:rsidRPr="009F4610">
        <w:rPr>
          <w:sz w:val="28"/>
          <w:szCs w:val="28"/>
        </w:rPr>
        <w:t xml:space="preserve"> Добавляются новые модули Ethernet (10/100/1000), оптоволоконные разъемы нескольких типов, адаптеры беспроводной сети. На рабочий компьютер есть возможность </w:t>
      </w:r>
      <w:r>
        <w:rPr>
          <w:sz w:val="28"/>
          <w:szCs w:val="28"/>
        </w:rPr>
        <w:t>добавить</w:t>
      </w:r>
      <w:r w:rsidRPr="009F4610">
        <w:rPr>
          <w:sz w:val="28"/>
          <w:szCs w:val="28"/>
        </w:rPr>
        <w:t xml:space="preserve"> например микрофон с наушниками, жесткий диск для хранения данных.</w:t>
      </w:r>
    </w:p>
    <w:p w14:paraId="3A8ED0CD" w14:textId="77777777" w:rsidR="00861D19" w:rsidRPr="009F4610" w:rsidRDefault="00861D19" w:rsidP="00861D19">
      <w:pPr>
        <w:pStyle w:val="a5"/>
        <w:spacing w:before="0" w:beforeAutospacing="0" w:after="0" w:afterAutospacing="0"/>
        <w:ind w:firstLine="708"/>
        <w:jc w:val="both"/>
        <w:rPr>
          <w:sz w:val="28"/>
          <w:szCs w:val="28"/>
        </w:rPr>
      </w:pPr>
      <w:r w:rsidRPr="00773519">
        <w:rPr>
          <w:noProof/>
          <w:sz w:val="28"/>
          <w:szCs w:val="28"/>
        </w:rPr>
        <w:lastRenderedPageBreak/>
        <w:drawing>
          <wp:inline distT="0" distB="0" distL="0" distR="0" wp14:anchorId="76DEC8B3" wp14:editId="5BC67888">
            <wp:extent cx="5940425" cy="475234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D1CEB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0A7B320D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773519">
        <w:rPr>
          <w:rFonts w:ascii="Times New Roman" w:hAnsi="Times New Roman"/>
          <w:b/>
          <w:noProof/>
          <w:sz w:val="28"/>
          <w:szCs w:val="28"/>
        </w:rPr>
        <w:lastRenderedPageBreak/>
        <w:drawing>
          <wp:inline distT="0" distB="0" distL="0" distR="0" wp14:anchorId="680ADCD5" wp14:editId="03C6D902">
            <wp:extent cx="5940425" cy="468058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C58F" w14:textId="77777777" w:rsidR="00861D19" w:rsidRPr="00543860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1716D89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 w:rsidRPr="00711433">
        <w:rPr>
          <w:rFonts w:ascii="Times New Roman" w:hAnsi="Times New Roman"/>
          <w:b/>
          <w:sz w:val="28"/>
          <w:szCs w:val="28"/>
        </w:rPr>
        <w:t>7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 xml:space="preserve">Объедините две рабочие станции в сеть (рис. </w:t>
      </w:r>
      <w:r w:rsidRPr="00711433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>).</w:t>
      </w:r>
    </w:p>
    <w:p w14:paraId="627EEF7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3AB4A7C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7E7FDE57" wp14:editId="0A81ADCA">
            <wp:extent cx="1933575" cy="8001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656F0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 w:rsidRPr="0034145B">
        <w:rPr>
          <w:rFonts w:ascii="Times New Roman" w:hAnsi="Times New Roman"/>
          <w:i/>
          <w:sz w:val="28"/>
          <w:szCs w:val="28"/>
        </w:rPr>
        <w:t xml:space="preserve">Рис. </w:t>
      </w:r>
      <w:r w:rsidRPr="00E104A0">
        <w:rPr>
          <w:rFonts w:ascii="Times New Roman" w:hAnsi="Times New Roman"/>
          <w:i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. Исходная сеть </w:t>
      </w:r>
    </w:p>
    <w:p w14:paraId="05920B82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</w:p>
    <w:p w14:paraId="4ED0374B" w14:textId="77777777" w:rsidR="00861D19" w:rsidRPr="009F7533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F7533">
        <w:rPr>
          <w:rFonts w:ascii="Times New Roman" w:eastAsia="TimesNewRomanPSMT" w:hAnsi="Times New Roman"/>
          <w:sz w:val="28"/>
          <w:szCs w:val="28"/>
        </w:rPr>
        <w:t>1.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9F7533">
        <w:rPr>
          <w:rFonts w:ascii="Times New Roman" w:eastAsia="TimesNewRomanPSMT" w:hAnsi="Times New Roman"/>
          <w:sz w:val="28"/>
          <w:szCs w:val="28"/>
        </w:rPr>
        <w:t xml:space="preserve">На физическом уровне модели OSI устройства должны быть соединены средой передачи. Тип используемой среды передачи зависит от типа объединяемых устройств. </w:t>
      </w:r>
    </w:p>
    <w:p w14:paraId="24E61383" w14:textId="77777777" w:rsidR="00861D19" w:rsidRPr="009F7533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F7533">
        <w:rPr>
          <w:rFonts w:ascii="Times New Roman" w:eastAsia="TimesNewRomanPSMT" w:hAnsi="Times New Roman"/>
          <w:b/>
          <w:sz w:val="28"/>
          <w:szCs w:val="28"/>
        </w:rPr>
        <w:t>Перекрестный кабель</w:t>
      </w:r>
      <w:r w:rsidRPr="009F7533">
        <w:rPr>
          <w:rFonts w:ascii="Times New Roman" w:eastAsia="TimesNewRomanPSMT" w:hAnsi="Times New Roman"/>
          <w:sz w:val="28"/>
          <w:szCs w:val="28"/>
        </w:rPr>
        <w:t xml:space="preserve"> (crossover cable) используется для соединения двух рабочих станций путем подключения кабеля к Ethernet портам их сетевых карт (NIC).</w:t>
      </w:r>
    </w:p>
    <w:p w14:paraId="29874535" w14:textId="77777777" w:rsidR="00861D19" w:rsidRPr="009F7533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F7533">
        <w:rPr>
          <w:rFonts w:ascii="Times New Roman" w:eastAsia="TimesNewRomanPSMT" w:hAnsi="Times New Roman"/>
          <w:b/>
          <w:sz w:val="28"/>
          <w:szCs w:val="28"/>
        </w:rPr>
        <w:t>Прямой кабель</w:t>
      </w:r>
      <w:r w:rsidRPr="009F7533">
        <w:rPr>
          <w:rFonts w:ascii="Times New Roman" w:eastAsia="TimesNewRomanPSMT" w:hAnsi="Times New Roman"/>
          <w:sz w:val="28"/>
          <w:szCs w:val="28"/>
        </w:rPr>
        <w:t xml:space="preserve"> (straight-through cable) для соединения Ethernet порта маршрутизатора и порта коммутатора или рабочей станции и порта коммутатора.</w:t>
      </w:r>
    </w:p>
    <w:p w14:paraId="4576DA1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F7533">
        <w:rPr>
          <w:rFonts w:ascii="Times New Roman" w:eastAsia="TimesNewRomanPSMT" w:hAnsi="Times New Roman"/>
          <w:sz w:val="28"/>
          <w:szCs w:val="28"/>
        </w:rPr>
        <w:t>Используя один из перечисленных видов кабеля, объедините в сеть две рабочие станции проекта. Какой вид кабеля вы использовали?</w:t>
      </w:r>
    </w:p>
    <w:p w14:paraId="7B98B9E1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</w:p>
    <w:p w14:paraId="2D1FE8AC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  <w:highlight w:val="yellow"/>
        </w:rPr>
      </w:pPr>
    </w:p>
    <w:p w14:paraId="3C2DD2BF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  <w:highlight w:val="yellow"/>
        </w:rPr>
        <w:lastRenderedPageBreak/>
        <w:t>Я использовать перекрестный вид кабеля (</w:t>
      </w:r>
      <w:r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crossover</w:t>
      </w:r>
      <w:r w:rsidRPr="00DD7A19">
        <w:rPr>
          <w:rFonts w:ascii="Times New Roman" w:eastAsia="TimesNewRomanPSMT" w:hAnsi="Times New Roman"/>
          <w:sz w:val="28"/>
          <w:szCs w:val="28"/>
          <w:highlight w:val="yellow"/>
        </w:rPr>
        <w:t xml:space="preserve">) </w:t>
      </w:r>
      <w:r>
        <w:rPr>
          <w:rFonts w:ascii="Times New Roman" w:eastAsia="TimesNewRomanPSMT" w:hAnsi="Times New Roman"/>
          <w:sz w:val="28"/>
          <w:szCs w:val="28"/>
          <w:highlight w:val="yellow"/>
        </w:rPr>
        <w:t>т.к. он соединяет устройства напрямую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44FAAF1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DD7A19"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0" distR="0" wp14:anchorId="2BF4CD5D" wp14:editId="69773E5A">
            <wp:extent cx="4134427" cy="2514951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1C87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</w:p>
    <w:p w14:paraId="0B2262D4" w14:textId="77777777" w:rsidR="00861D19" w:rsidRPr="007E2A8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2. Д</w:t>
      </w:r>
      <w:r w:rsidRPr="007E2A88">
        <w:rPr>
          <w:rFonts w:ascii="Times New Roman" w:eastAsia="TimesNewRomanPSMT" w:hAnsi="Times New Roman"/>
          <w:sz w:val="28"/>
          <w:szCs w:val="28"/>
        </w:rPr>
        <w:t xml:space="preserve">ля взаимодействия узлов по сети им необходимо назначить адреса. Для работы сетевого уровня требуется назначение уникальных адресов, чтобы данные доставлялись к нужным узлам. </w:t>
      </w:r>
    </w:p>
    <w:p w14:paraId="41361530" w14:textId="77777777" w:rsidR="00861D19" w:rsidRPr="007E2A8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E2A88">
        <w:rPr>
          <w:rFonts w:ascii="Times New Roman" w:eastAsia="TimesNewRomanPSMT" w:hAnsi="Times New Roman"/>
          <w:sz w:val="28"/>
          <w:szCs w:val="28"/>
        </w:rPr>
        <w:t>Назначьте IP адрес 192.168.1.2 рабочей станции PC1.</w:t>
      </w:r>
    </w:p>
    <w:p w14:paraId="52D7B8CA" w14:textId="77777777" w:rsidR="00861D19" w:rsidRPr="007E2A8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E2A88">
        <w:rPr>
          <w:rFonts w:ascii="Times New Roman" w:eastAsia="TimesNewRomanPSMT" w:hAnsi="Times New Roman"/>
          <w:sz w:val="28"/>
          <w:szCs w:val="28"/>
        </w:rPr>
        <w:t>Назначьте IP адрес 192.168.1.3 рабочей станции PC2.</w:t>
      </w:r>
    </w:p>
    <w:p w14:paraId="38D8FBDE" w14:textId="77777777" w:rsidR="00861D19" w:rsidRPr="007E2A8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E2A88">
        <w:rPr>
          <w:rFonts w:ascii="Times New Roman" w:eastAsia="TimesNewRomanPSMT" w:hAnsi="Times New Roman"/>
          <w:sz w:val="28"/>
          <w:szCs w:val="28"/>
        </w:rPr>
        <w:t>Укажите маску под</w:t>
      </w:r>
      <w:r>
        <w:rPr>
          <w:rFonts w:ascii="Times New Roman" w:eastAsia="TimesNewRomanPSMT" w:hAnsi="Times New Roman"/>
          <w:sz w:val="28"/>
          <w:szCs w:val="28"/>
        </w:rPr>
        <w:t>с</w:t>
      </w:r>
      <w:r w:rsidRPr="007E2A88">
        <w:rPr>
          <w:rFonts w:ascii="Times New Roman" w:eastAsia="TimesNewRomanPSMT" w:hAnsi="Times New Roman"/>
          <w:sz w:val="28"/>
          <w:szCs w:val="28"/>
        </w:rPr>
        <w:t>ети для обоих узло</w:t>
      </w:r>
      <w:r>
        <w:rPr>
          <w:rFonts w:ascii="Times New Roman" w:eastAsia="TimesNewRomanPSMT" w:hAnsi="Times New Roman"/>
          <w:sz w:val="28"/>
          <w:szCs w:val="28"/>
        </w:rPr>
        <w:t>в</w:t>
      </w:r>
      <w:r w:rsidRPr="007E2A88">
        <w:rPr>
          <w:rFonts w:ascii="Times New Roman" w:eastAsia="TimesNewRomanPSMT" w:hAnsi="Times New Roman"/>
          <w:sz w:val="28"/>
          <w:szCs w:val="28"/>
        </w:rPr>
        <w:t xml:space="preserve"> 255.255.255.0.</w:t>
      </w:r>
    </w:p>
    <w:p w14:paraId="77434F5C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3. </w:t>
      </w:r>
      <w:r w:rsidRPr="007E2A88">
        <w:rPr>
          <w:rFonts w:ascii="Times New Roman" w:eastAsia="TimesNewRomanPSMT" w:hAnsi="Times New Roman"/>
          <w:sz w:val="28"/>
          <w:szCs w:val="28"/>
        </w:rPr>
        <w:t>Проверить достижимость</w:t>
      </w:r>
      <w:r>
        <w:rPr>
          <w:rFonts w:ascii="Times New Roman" w:eastAsia="TimesNewRomanPSMT" w:hAnsi="Times New Roman"/>
          <w:sz w:val="28"/>
          <w:szCs w:val="28"/>
        </w:rPr>
        <w:t xml:space="preserve"> узлов компьютерной сети</w:t>
      </w:r>
      <w:r w:rsidRPr="007E2A88">
        <w:rPr>
          <w:rFonts w:ascii="Times New Roman" w:eastAsia="TimesNewRomanPSMT" w:hAnsi="Times New Roman"/>
          <w:sz w:val="28"/>
          <w:szCs w:val="28"/>
        </w:rPr>
        <w:t xml:space="preserve"> с помощью команды </w:t>
      </w:r>
      <w:r w:rsidRPr="007E2A88">
        <w:rPr>
          <w:rFonts w:ascii="Times New Roman" w:eastAsia="TimesNewRomanPSMT" w:hAnsi="Times New Roman"/>
          <w:i/>
          <w:sz w:val="28"/>
          <w:szCs w:val="28"/>
        </w:rPr>
        <w:t>ping</w:t>
      </w:r>
      <w:r w:rsidRPr="007E2A88">
        <w:rPr>
          <w:rFonts w:ascii="Times New Roman" w:eastAsia="TimesNewRomanPSMT" w:hAnsi="Times New Roman"/>
          <w:sz w:val="28"/>
          <w:szCs w:val="28"/>
        </w:rPr>
        <w:t>.</w:t>
      </w:r>
    </w:p>
    <w:p w14:paraId="6C4862D9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B1026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1E9FED2C" wp14:editId="785A68BA">
            <wp:extent cx="5940425" cy="46863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5045C" w14:textId="77777777" w:rsidR="00861D19" w:rsidRPr="007E2A8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B1026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3F70AD2B" wp14:editId="60B01F5D">
            <wp:extent cx="5940425" cy="47320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1C0E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E2A88">
        <w:rPr>
          <w:rFonts w:ascii="Times New Roman" w:eastAsia="TimesNewRomanPSMT" w:hAnsi="Times New Roman"/>
          <w:sz w:val="28"/>
          <w:szCs w:val="28"/>
        </w:rPr>
        <w:t>Будет ли достижим узел PC2 с узла PC1, если отключить соединяющий их кабель?</w:t>
      </w:r>
    </w:p>
    <w:p w14:paraId="4C922EBC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B1026"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0" distR="0" wp14:anchorId="5FB01D55" wp14:editId="02622AF6">
            <wp:extent cx="4553585" cy="2124371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7C07C" w14:textId="77777777" w:rsidR="00861D19" w:rsidRPr="009B1026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B5591F">
        <w:rPr>
          <w:rFonts w:ascii="Times New Roman" w:eastAsia="TimesNewRomanPSMT" w:hAnsi="Times New Roman"/>
          <w:sz w:val="28"/>
          <w:szCs w:val="28"/>
          <w:highlight w:val="yellow"/>
        </w:rPr>
        <w:t xml:space="preserve">Если отключить соединяющий кабель, то рабочие станции не смогут обмениваться данными. Следовательно узел </w:t>
      </w:r>
      <w:r w:rsidRPr="00B5591F"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PC</w:t>
      </w:r>
      <w:r w:rsidRPr="00B5591F">
        <w:rPr>
          <w:rFonts w:ascii="Times New Roman" w:eastAsia="TimesNewRomanPSMT" w:hAnsi="Times New Roman"/>
          <w:sz w:val="28"/>
          <w:szCs w:val="28"/>
          <w:highlight w:val="yellow"/>
        </w:rPr>
        <w:t xml:space="preserve">2 не будет достижим с узла </w:t>
      </w:r>
      <w:r w:rsidRPr="00B5591F"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PC</w:t>
      </w:r>
      <w:r w:rsidRPr="00B5591F">
        <w:rPr>
          <w:rFonts w:ascii="Times New Roman" w:eastAsia="TimesNewRomanPSMT" w:hAnsi="Times New Roman"/>
          <w:sz w:val="28"/>
          <w:szCs w:val="28"/>
          <w:highlight w:val="yellow"/>
        </w:rPr>
        <w:t>1.</w:t>
      </w:r>
    </w:p>
    <w:p w14:paraId="6D4014E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</w:p>
    <w:p w14:paraId="4E6E1903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</w:t>
      </w:r>
      <w:r w:rsidRPr="00E104A0">
        <w:rPr>
          <w:rFonts w:ascii="Times New Roman" w:hAnsi="Times New Roman"/>
          <w:b/>
          <w:sz w:val="28"/>
          <w:szCs w:val="28"/>
        </w:rPr>
        <w:t>8</w:t>
      </w:r>
      <w:r>
        <w:rPr>
          <w:rFonts w:ascii="Times New Roman" w:hAnsi="Times New Roman"/>
          <w:b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Изучите информацию о прохождении пакета данных по сети в режиме симуляции.</w:t>
      </w:r>
    </w:p>
    <w:p w14:paraId="70C26C1E" w14:textId="77777777" w:rsidR="00861D19" w:rsidRPr="005645D6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5645D6">
        <w:rPr>
          <w:rFonts w:ascii="Times New Roman" w:eastAsia="TimesNewRomanPSMT" w:hAnsi="Times New Roman"/>
          <w:sz w:val="28"/>
          <w:szCs w:val="28"/>
        </w:rPr>
        <w:t>1.</w:t>
      </w:r>
      <w:r>
        <w:rPr>
          <w:rFonts w:ascii="Times New Roman" w:eastAsia="TimesNewRomanPSMT" w:hAnsi="Times New Roman"/>
          <w:sz w:val="28"/>
          <w:szCs w:val="28"/>
        </w:rPr>
        <w:t xml:space="preserve"> </w:t>
      </w:r>
      <w:r w:rsidRPr="005645D6">
        <w:rPr>
          <w:rFonts w:ascii="Times New Roman" w:eastAsia="TimesNewRomanPSMT" w:hAnsi="Times New Roman"/>
          <w:sz w:val="28"/>
          <w:szCs w:val="28"/>
        </w:rPr>
        <w:t xml:space="preserve">Создайте новый проект с сетью: 4 узла, сервер, принтер и два концентратора. Концентраторы между собой соединяются перекрестным кабелем (рис. </w:t>
      </w:r>
      <w:r>
        <w:rPr>
          <w:rFonts w:ascii="Times New Roman" w:eastAsia="TimesNewRomanPSMT" w:hAnsi="Times New Roman"/>
          <w:sz w:val="28"/>
          <w:szCs w:val="28"/>
          <w:lang w:val="en-US"/>
        </w:rPr>
        <w:t>6</w:t>
      </w:r>
      <w:r w:rsidRPr="005645D6">
        <w:rPr>
          <w:rFonts w:ascii="Times New Roman" w:eastAsia="TimesNewRomanPSMT" w:hAnsi="Times New Roman"/>
          <w:sz w:val="28"/>
          <w:szCs w:val="28"/>
        </w:rPr>
        <w:t>).</w:t>
      </w:r>
    </w:p>
    <w:p w14:paraId="6DBAA78B" w14:textId="77777777" w:rsidR="00861D19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966BD4">
        <w:rPr>
          <w:rFonts w:ascii="Times New Roman" w:eastAsia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B16D41F" wp14:editId="05D457F3">
            <wp:extent cx="4433777" cy="2375022"/>
            <wp:effectExtent l="0" t="0" r="5080" b="6350"/>
            <wp:docPr id="38" name="Рисунок 1" descr="Схема нашей тестовой сети для Cisco Packet Trac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нашей тестовой сети для Cisco Packet Tracer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631" cy="2375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BA6806" w14:textId="77777777" w:rsidR="00861D19" w:rsidRPr="00E104A0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>Рис.</w:t>
      </w:r>
      <w:r w:rsidRPr="00E104A0">
        <w:rPr>
          <w:rFonts w:ascii="Times New Roman" w:eastAsia="Times New Roman" w:hAnsi="Times New Roman"/>
          <w:sz w:val="28"/>
          <w:szCs w:val="28"/>
        </w:rPr>
        <w:t xml:space="preserve"> 6</w:t>
      </w:r>
      <w:r>
        <w:rPr>
          <w:rFonts w:ascii="Times New Roman" w:eastAsia="Times New Roman" w:hAnsi="Times New Roman"/>
          <w:sz w:val="28"/>
          <w:szCs w:val="28"/>
        </w:rPr>
        <w:t>. Схема сети</w:t>
      </w:r>
    </w:p>
    <w:p w14:paraId="063570A5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F7192B">
        <w:rPr>
          <w:rFonts w:ascii="Times New Roman" w:eastAsia="TimesNewRomanPSMT" w:hAnsi="Times New Roman"/>
          <w:sz w:val="28"/>
          <w:szCs w:val="28"/>
        </w:rPr>
        <w:t>2</w:t>
      </w:r>
      <w:r w:rsidRPr="005645D6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 xml:space="preserve">Включите </w:t>
      </w:r>
      <w:r w:rsidRPr="005645D6">
        <w:rPr>
          <w:rFonts w:ascii="Times New Roman" w:eastAsia="TimesNewRomanPSMT" w:hAnsi="Times New Roman"/>
          <w:sz w:val="28"/>
          <w:szCs w:val="28"/>
        </w:rPr>
        <w:t>фильтр по</w:t>
      </w:r>
      <w:r>
        <w:rPr>
          <w:rFonts w:ascii="Times New Roman" w:eastAsia="TimesNewRomanPSMT" w:hAnsi="Times New Roman"/>
          <w:sz w:val="28"/>
          <w:szCs w:val="28"/>
        </w:rPr>
        <w:t xml:space="preserve"> протоколу</w:t>
      </w:r>
      <w:r w:rsidRPr="005645D6">
        <w:rPr>
          <w:rFonts w:ascii="Times New Roman" w:eastAsia="TimesNewRomanPSMT" w:hAnsi="Times New Roman"/>
          <w:sz w:val="28"/>
          <w:szCs w:val="28"/>
        </w:rPr>
        <w:t xml:space="preserve"> ICMP, это исключит случайный трафик между узлами.</w:t>
      </w:r>
    </w:p>
    <w:p w14:paraId="4B2F21D6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3E3EAF9A" wp14:editId="05E38995">
            <wp:extent cx="5937885" cy="451231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1FBE9" w14:textId="77777777" w:rsidR="00861D19" w:rsidRPr="005645D6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</w:p>
    <w:p w14:paraId="1A9A0C70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 New Roman" w:hAnsi="Times New Roman"/>
          <w:sz w:val="28"/>
          <w:szCs w:val="28"/>
        </w:rPr>
      </w:pPr>
      <w:r w:rsidRPr="00F7192B">
        <w:rPr>
          <w:rFonts w:ascii="Times New Roman" w:eastAsia="TimesNewRomanPSMT" w:hAnsi="Times New Roman"/>
          <w:sz w:val="28"/>
          <w:szCs w:val="28"/>
        </w:rPr>
        <w:t>3</w:t>
      </w:r>
      <w:r>
        <w:rPr>
          <w:rFonts w:ascii="Times New Roman" w:eastAsia="TimesNewRomanPSMT" w:hAnsi="Times New Roman"/>
          <w:sz w:val="28"/>
          <w:szCs w:val="28"/>
        </w:rPr>
        <w:t xml:space="preserve">. </w:t>
      </w:r>
      <w:r w:rsidRPr="005645D6">
        <w:rPr>
          <w:rFonts w:ascii="Times New Roman" w:eastAsia="TimesNewRomanPSMT" w:hAnsi="Times New Roman"/>
          <w:sz w:val="28"/>
          <w:szCs w:val="28"/>
        </w:rPr>
        <w:t>Для перехода к следующему событию использу</w:t>
      </w:r>
      <w:r>
        <w:rPr>
          <w:rFonts w:ascii="Times New Roman" w:eastAsia="TimesNewRomanPSMT" w:hAnsi="Times New Roman"/>
          <w:sz w:val="28"/>
          <w:szCs w:val="28"/>
        </w:rPr>
        <w:t>йт</w:t>
      </w:r>
      <w:r w:rsidRPr="005645D6">
        <w:rPr>
          <w:rFonts w:ascii="Times New Roman" w:eastAsia="TimesNewRomanPSMT" w:hAnsi="Times New Roman"/>
          <w:sz w:val="28"/>
          <w:szCs w:val="28"/>
        </w:rPr>
        <w:t xml:space="preserve">е кнопку </w:t>
      </w:r>
      <w:r w:rsidRPr="00734511">
        <w:rPr>
          <w:rFonts w:ascii="Times New Roman" w:eastAsia="TimesNewRomanPSMT" w:hAnsi="Times New Roman"/>
          <w:b/>
          <w:sz w:val="28"/>
          <w:szCs w:val="28"/>
        </w:rPr>
        <w:t>Capture / Forward</w:t>
      </w:r>
      <w:r w:rsidRPr="005645D6">
        <w:rPr>
          <w:rFonts w:ascii="Times New Roman" w:eastAsia="TimesNewRomanPSMT" w:hAnsi="Times New Roman"/>
          <w:sz w:val="28"/>
          <w:szCs w:val="28"/>
        </w:rPr>
        <w:t xml:space="preserve">, либо </w:t>
      </w:r>
      <w:r w:rsidRPr="00F7192B">
        <w:rPr>
          <w:rFonts w:ascii="Times New Roman" w:eastAsia="TimesNewRomanPSMT" w:hAnsi="Times New Roman"/>
          <w:b/>
          <w:sz w:val="28"/>
          <w:szCs w:val="28"/>
          <w:lang w:val="en-US"/>
        </w:rPr>
        <w:t>Autocapture</w:t>
      </w:r>
      <w:r w:rsidRPr="00F7192B">
        <w:rPr>
          <w:rFonts w:ascii="Times New Roman" w:eastAsia="TimesNewRomanPSMT" w:hAnsi="Times New Roman"/>
          <w:b/>
          <w:sz w:val="28"/>
          <w:szCs w:val="28"/>
        </w:rPr>
        <w:t xml:space="preserve"> / </w:t>
      </w:r>
      <w:r>
        <w:rPr>
          <w:rFonts w:ascii="Times New Roman" w:eastAsia="TimesNewRomanPSMT" w:hAnsi="Times New Roman"/>
          <w:b/>
          <w:sz w:val="28"/>
          <w:szCs w:val="28"/>
          <w:lang w:val="en-US"/>
        </w:rPr>
        <w:t>Play</w:t>
      </w:r>
      <w:r w:rsidRPr="005645D6">
        <w:rPr>
          <w:rFonts w:ascii="Times New Roman" w:eastAsia="TimesNewRomanPSMT" w:hAnsi="Times New Roman"/>
          <w:sz w:val="28"/>
          <w:szCs w:val="28"/>
        </w:rPr>
        <w:t>.</w:t>
      </w:r>
    </w:p>
    <w:p w14:paraId="22DBE2A8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F7192B">
        <w:rPr>
          <w:rFonts w:ascii="Times New Roman" w:eastAsia="TimesNewRomanPSMT" w:hAnsi="Times New Roman"/>
          <w:sz w:val="28"/>
          <w:szCs w:val="28"/>
        </w:rPr>
        <w:t>4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. С одного из узлов проверьте достижимость другого узла с помощью команды </w:t>
      </w:r>
      <w:r w:rsidRPr="00F7192B">
        <w:rPr>
          <w:rFonts w:ascii="Times New Roman" w:eastAsia="TimesNewRomanPSMT" w:hAnsi="Times New Roman"/>
          <w:i/>
          <w:sz w:val="28"/>
          <w:szCs w:val="28"/>
        </w:rPr>
        <w:t>ping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. Выберите далеко расположенные узлы, чтобы наглядней </w:t>
      </w:r>
      <w:r w:rsidRPr="0074122B">
        <w:rPr>
          <w:rFonts w:ascii="Times New Roman" w:eastAsia="TimesNewRomanPSMT" w:hAnsi="Times New Roman"/>
          <w:sz w:val="28"/>
          <w:szCs w:val="28"/>
        </w:rPr>
        <w:lastRenderedPageBreak/>
        <w:t>увидеть как будут проходить пакеты по сети в режиме симуляции (например, с узла 4 на узел 5).</w:t>
      </w:r>
    </w:p>
    <w:p w14:paraId="689302D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0743AF"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0" distR="0" wp14:anchorId="0521D586" wp14:editId="7E093896">
            <wp:extent cx="5940425" cy="344297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308A" w14:textId="77777777" w:rsidR="00861D19" w:rsidRPr="0074122B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42CCDA90" wp14:editId="47E99AC2">
            <wp:extent cx="5940425" cy="27793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0CF" w14:textId="77777777" w:rsidR="00861D19" w:rsidRPr="0074122B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F7192B">
        <w:rPr>
          <w:rFonts w:ascii="Times New Roman" w:eastAsia="TimesNewRomanPSMT" w:hAnsi="Times New Roman"/>
          <w:sz w:val="28"/>
          <w:szCs w:val="28"/>
        </w:rPr>
        <w:t>5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. Так же в окне симуляции </w:t>
      </w:r>
      <w:r>
        <w:rPr>
          <w:rFonts w:ascii="Times New Roman" w:eastAsia="TimesNewRomanPSMT" w:hAnsi="Times New Roman"/>
          <w:sz w:val="28"/>
          <w:szCs w:val="28"/>
        </w:rPr>
        <w:t>отобразится отправленный пакет.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Т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ип </w:t>
      </w:r>
      <w:r>
        <w:rPr>
          <w:rFonts w:ascii="Times New Roman" w:eastAsia="TimesNewRomanPSMT" w:hAnsi="Times New Roman"/>
          <w:sz w:val="28"/>
          <w:szCs w:val="28"/>
        </w:rPr>
        <w:t xml:space="preserve">пакета при этом – </w:t>
      </w:r>
      <w:r w:rsidRPr="0074122B">
        <w:rPr>
          <w:rFonts w:ascii="Times New Roman" w:eastAsia="TimesNewRomanPSMT" w:hAnsi="Times New Roman"/>
          <w:sz w:val="28"/>
          <w:szCs w:val="28"/>
        </w:rPr>
        <w:t>ICMP</w:t>
      </w:r>
      <w:r>
        <w:rPr>
          <w:rFonts w:ascii="Times New Roman" w:eastAsia="TimesNewRomanPSMT" w:hAnsi="Times New Roman"/>
          <w:sz w:val="28"/>
          <w:szCs w:val="28"/>
        </w:rPr>
        <w:t xml:space="preserve">, а источник </w:t>
      </w:r>
      <w:r w:rsidRPr="00E20D5A">
        <w:rPr>
          <w:rFonts w:ascii="Times New Roman" w:eastAsia="TimesNewRomanPSMT" w:hAnsi="Times New Roman"/>
          <w:sz w:val="28"/>
          <w:szCs w:val="28"/>
        </w:rPr>
        <w:t>–</w:t>
      </w:r>
      <w:r>
        <w:rPr>
          <w:rFonts w:ascii="Times New Roman" w:eastAsia="TimesNewRomanPSMT" w:hAnsi="Times New Roman"/>
          <w:sz w:val="28"/>
          <w:szCs w:val="28"/>
        </w:rPr>
        <w:t xml:space="preserve"> 192.168.0.4</w:t>
      </w:r>
      <w:r w:rsidRPr="0074122B">
        <w:rPr>
          <w:rFonts w:ascii="Times New Roman" w:eastAsia="TimesNewRomanPSMT" w:hAnsi="Times New Roman"/>
          <w:sz w:val="28"/>
          <w:szCs w:val="28"/>
        </w:rPr>
        <w:t>.</w:t>
      </w:r>
    </w:p>
    <w:p w14:paraId="33FE76A6" w14:textId="77777777" w:rsidR="00861D19" w:rsidRPr="0074122B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F7192B">
        <w:rPr>
          <w:rFonts w:ascii="Times New Roman" w:eastAsia="TimesNewRomanPSMT" w:hAnsi="Times New Roman"/>
          <w:sz w:val="28"/>
          <w:szCs w:val="28"/>
        </w:rPr>
        <w:t>6</w:t>
      </w:r>
      <w:r>
        <w:rPr>
          <w:rFonts w:ascii="Times New Roman" w:eastAsia="TimesNewRomanPSMT" w:hAnsi="Times New Roman"/>
          <w:sz w:val="28"/>
          <w:szCs w:val="28"/>
        </w:rPr>
        <w:t xml:space="preserve">. </w:t>
      </w:r>
      <w:r w:rsidRPr="0074122B">
        <w:rPr>
          <w:rFonts w:ascii="Times New Roman" w:eastAsia="TimesNewRomanPSMT" w:hAnsi="Times New Roman"/>
          <w:sz w:val="28"/>
          <w:szCs w:val="28"/>
        </w:rPr>
        <w:t>Дважды щелкните по пакету, чтобы увидеть подробную информацию о нем. При этом мы увидим модель OSI. Сразу видно, что на 3-ем уровне (сетевой) возник пакет на исходящем направлении, который пойдёт до второго уровня, затем до первого, на физическую среду и передастся на следующий узел (рис.</w:t>
      </w:r>
      <w:r>
        <w:rPr>
          <w:rFonts w:ascii="Times New Roman" w:eastAsia="TimesNewRomanPSMT" w:hAnsi="Times New Roman"/>
          <w:sz w:val="28"/>
          <w:szCs w:val="28"/>
        </w:rPr>
        <w:t xml:space="preserve"> 7</w:t>
      </w:r>
      <w:r w:rsidRPr="0074122B">
        <w:rPr>
          <w:rFonts w:ascii="Times New Roman" w:eastAsia="TimesNewRomanPSMT" w:hAnsi="Times New Roman"/>
          <w:sz w:val="28"/>
          <w:szCs w:val="28"/>
        </w:rPr>
        <w:t>).</w:t>
      </w:r>
    </w:p>
    <w:p w14:paraId="441A82CA" w14:textId="77777777" w:rsidR="00861D19" w:rsidRDefault="00861D19" w:rsidP="00861D19">
      <w:pPr>
        <w:spacing w:before="100" w:beforeAutospacing="1" w:after="100" w:afterAutospacing="1" w:line="240" w:lineRule="auto"/>
        <w:jc w:val="center"/>
        <w:rPr>
          <w:rFonts w:ascii="Verdana" w:eastAsia="Times New Roman" w:hAnsi="Verdana"/>
          <w:sz w:val="19"/>
          <w:szCs w:val="19"/>
        </w:rPr>
      </w:pPr>
      <w:r>
        <w:rPr>
          <w:noProof/>
          <w:lang w:eastAsia="ru-RU"/>
        </w:rPr>
        <w:lastRenderedPageBreak/>
        <w:drawing>
          <wp:inline distT="0" distB="0" distL="0" distR="0" wp14:anchorId="67E2D326" wp14:editId="03CB4E5F">
            <wp:extent cx="3329871" cy="2477386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857" cy="2477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20D5A">
        <w:rPr>
          <w:noProof/>
          <w:lang w:eastAsia="ru-RU"/>
        </w:rPr>
        <w:t xml:space="preserve"> </w:t>
      </w:r>
      <w:r>
        <w:rPr>
          <w:rFonts w:ascii="Verdana" w:eastAsia="Times New Roman" w:hAnsi="Verdana"/>
          <w:noProof/>
          <w:sz w:val="19"/>
          <w:szCs w:val="19"/>
          <w:lang w:eastAsia="ru-RU"/>
        </w:rPr>
        <w:t xml:space="preserve"> </w:t>
      </w:r>
    </w:p>
    <w:p w14:paraId="481859F9" w14:textId="77777777" w:rsidR="00861D19" w:rsidRPr="00024D67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024D67">
        <w:rPr>
          <w:rFonts w:ascii="Times New Roman" w:eastAsia="Times New Roman" w:hAnsi="Times New Roman"/>
          <w:sz w:val="28"/>
          <w:szCs w:val="28"/>
        </w:rPr>
        <w:t>Р</w:t>
      </w:r>
      <w:r>
        <w:rPr>
          <w:rFonts w:ascii="Times New Roman" w:eastAsia="Times New Roman" w:hAnsi="Times New Roman"/>
          <w:sz w:val="28"/>
          <w:szCs w:val="28"/>
        </w:rPr>
        <w:t xml:space="preserve">ис. </w:t>
      </w:r>
      <w:r w:rsidRPr="00E104A0">
        <w:rPr>
          <w:rFonts w:ascii="Times New Roman" w:eastAsia="Times New Roman" w:hAnsi="Times New Roman"/>
          <w:sz w:val="28"/>
          <w:szCs w:val="28"/>
        </w:rPr>
        <w:t>7</w:t>
      </w:r>
      <w:r>
        <w:rPr>
          <w:rFonts w:ascii="Times New Roman" w:eastAsia="Times New Roman" w:hAnsi="Times New Roman"/>
          <w:sz w:val="28"/>
          <w:szCs w:val="28"/>
        </w:rPr>
        <w:t xml:space="preserve">. Мониторинг работы на модели </w:t>
      </w:r>
      <w:r>
        <w:rPr>
          <w:rFonts w:ascii="Times New Roman" w:eastAsia="Times New Roman" w:hAnsi="Times New Roman"/>
          <w:sz w:val="28"/>
          <w:szCs w:val="28"/>
          <w:lang w:val="en-US"/>
        </w:rPr>
        <w:t>OSI</w:t>
      </w:r>
      <w:r>
        <w:rPr>
          <w:rFonts w:ascii="Times New Roman" w:eastAsia="Times New Roman" w:hAnsi="Times New Roman"/>
          <w:sz w:val="28"/>
          <w:szCs w:val="28"/>
        </w:rPr>
        <w:t>.</w:t>
      </w:r>
    </w:p>
    <w:p w14:paraId="69407015" w14:textId="77777777" w:rsidR="00861D19" w:rsidRPr="0074122B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4122B">
        <w:rPr>
          <w:rFonts w:ascii="Times New Roman" w:eastAsia="TimesNewRomanPSMT" w:hAnsi="Times New Roman"/>
          <w:sz w:val="28"/>
          <w:szCs w:val="28"/>
        </w:rPr>
        <w:t>А на другой вкладке можно посмотреть структуру пакета (рис.</w:t>
      </w:r>
      <w:r w:rsidRPr="00711433">
        <w:rPr>
          <w:rFonts w:ascii="Times New Roman" w:eastAsia="TimesNewRomanPSMT" w:hAnsi="Times New Roman"/>
          <w:sz w:val="28"/>
          <w:szCs w:val="28"/>
        </w:rPr>
        <w:t>8</w:t>
      </w:r>
      <w:r w:rsidRPr="0074122B">
        <w:rPr>
          <w:rFonts w:ascii="Times New Roman" w:eastAsia="TimesNewRomanPSMT" w:hAnsi="Times New Roman"/>
          <w:sz w:val="28"/>
          <w:szCs w:val="28"/>
        </w:rPr>
        <w:t>).</w:t>
      </w:r>
    </w:p>
    <w:p w14:paraId="6818D288" w14:textId="77777777" w:rsidR="00861D19" w:rsidRPr="00711433" w:rsidRDefault="00861D19" w:rsidP="00861D19">
      <w:pPr>
        <w:spacing w:before="100" w:beforeAutospacing="1" w:after="100" w:afterAutospacing="1" w:line="240" w:lineRule="auto"/>
        <w:jc w:val="center"/>
        <w:rPr>
          <w:rFonts w:ascii="Verdana" w:eastAsia="Times New Roman" w:hAnsi="Verdana"/>
          <w:sz w:val="19"/>
          <w:szCs w:val="19"/>
        </w:rPr>
      </w:pPr>
      <w:r>
        <w:rPr>
          <w:rFonts w:ascii="Verdana" w:eastAsia="Times New Roman" w:hAnsi="Verdana"/>
          <w:noProof/>
          <w:sz w:val="19"/>
          <w:szCs w:val="19"/>
          <w:lang w:eastAsia="ru-RU"/>
        </w:rPr>
        <w:drawing>
          <wp:inline distT="0" distB="0" distL="0" distR="0" wp14:anchorId="298A45C4" wp14:editId="38A32CF9">
            <wp:extent cx="3632033" cy="3784934"/>
            <wp:effectExtent l="0" t="0" r="698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151" cy="378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A3BE" w14:textId="77777777" w:rsidR="00861D19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</w:rPr>
        <w:t xml:space="preserve">Рис. </w:t>
      </w:r>
      <w:r w:rsidRPr="00E104A0">
        <w:rPr>
          <w:rFonts w:ascii="Times New Roman" w:eastAsia="Times New Roman" w:hAnsi="Times New Roman"/>
          <w:sz w:val="28"/>
          <w:szCs w:val="28"/>
        </w:rPr>
        <w:t>8</w:t>
      </w:r>
      <w:r>
        <w:rPr>
          <w:rFonts w:ascii="Times New Roman" w:eastAsia="Times New Roman" w:hAnsi="Times New Roman"/>
          <w:sz w:val="28"/>
          <w:szCs w:val="28"/>
        </w:rPr>
        <w:t>. Структура пакета.</w:t>
      </w:r>
    </w:p>
    <w:p w14:paraId="26037EED" w14:textId="77777777" w:rsidR="00861D19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F1192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67010BD8" wp14:editId="2E3050EF">
            <wp:extent cx="5077534" cy="5410955"/>
            <wp:effectExtent l="0" t="0" r="889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07D6" w14:textId="77777777" w:rsidR="00861D19" w:rsidRPr="00024D67" w:rsidRDefault="00861D19" w:rsidP="00861D19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/>
          <w:sz w:val="28"/>
          <w:szCs w:val="28"/>
        </w:rPr>
      </w:pPr>
      <w:r w:rsidRPr="006F1192">
        <w:rPr>
          <w:rFonts w:ascii="Times New Roman" w:eastAsia="Times New Roman" w:hAnsi="Times New Roman"/>
          <w:noProof/>
          <w:sz w:val="28"/>
          <w:szCs w:val="28"/>
        </w:rPr>
        <w:lastRenderedPageBreak/>
        <w:drawing>
          <wp:inline distT="0" distB="0" distL="0" distR="0" wp14:anchorId="0E9DB725" wp14:editId="5387C382">
            <wp:extent cx="5010849" cy="5344271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905C" w14:textId="77777777" w:rsidR="00861D19" w:rsidRPr="0022696C" w:rsidRDefault="00861D19" w:rsidP="00861D19">
      <w:pPr>
        <w:spacing w:after="0" w:line="240" w:lineRule="auto"/>
        <w:ind w:firstLine="708"/>
        <w:jc w:val="both"/>
        <w:rPr>
          <w:rFonts w:ascii="Verdana" w:eastAsia="Times New Roman" w:hAnsi="Verdana"/>
          <w:sz w:val="19"/>
          <w:szCs w:val="19"/>
        </w:rPr>
      </w:pPr>
      <w:r w:rsidRPr="00BE09CC">
        <w:rPr>
          <w:rFonts w:ascii="Times New Roman" w:eastAsia="TimesNewRomanPSMT" w:hAnsi="Times New Roman"/>
          <w:sz w:val="28"/>
          <w:szCs w:val="28"/>
        </w:rPr>
        <w:t>7</w:t>
      </w:r>
      <w:r>
        <w:rPr>
          <w:rFonts w:ascii="Times New Roman" w:eastAsia="TimesNewRomanPSMT" w:hAnsi="Times New Roman"/>
          <w:sz w:val="28"/>
          <w:szCs w:val="28"/>
        </w:rPr>
        <w:t>. Нажмите</w:t>
      </w:r>
      <w:r w:rsidRPr="0074122B">
        <w:rPr>
          <w:rFonts w:ascii="Times New Roman" w:eastAsia="TimesNewRomanPSMT" w:hAnsi="Times New Roman"/>
          <w:sz w:val="28"/>
          <w:szCs w:val="28"/>
        </w:rPr>
        <w:t xml:space="preserve"> кнопку </w:t>
      </w:r>
      <w:r w:rsidRPr="00734511">
        <w:rPr>
          <w:rFonts w:ascii="Times New Roman" w:eastAsia="TimesNewRomanPSMT" w:hAnsi="Times New Roman"/>
          <w:b/>
          <w:sz w:val="28"/>
          <w:szCs w:val="28"/>
        </w:rPr>
        <w:t>Capture / Forward</w:t>
      </w:r>
      <w:r w:rsidRPr="0074122B">
        <w:rPr>
          <w:rFonts w:ascii="Times New Roman" w:eastAsia="TimesNewRomanPSMT" w:hAnsi="Times New Roman"/>
          <w:sz w:val="28"/>
          <w:szCs w:val="28"/>
        </w:rPr>
        <w:t>. И пакет тут же двинется к концентратору. Это единственное сете</w:t>
      </w:r>
      <w:r>
        <w:rPr>
          <w:rFonts w:ascii="Times New Roman" w:eastAsia="TimesNewRomanPSMT" w:hAnsi="Times New Roman"/>
          <w:sz w:val="28"/>
          <w:szCs w:val="28"/>
        </w:rPr>
        <w:t>вое подключение с этой стороны</w:t>
      </w:r>
      <w:r w:rsidRPr="0074122B">
        <w:rPr>
          <w:rFonts w:ascii="Times New Roman" w:eastAsia="TimesNewRomanPSMT" w:hAnsi="Times New Roman"/>
          <w:sz w:val="28"/>
          <w:szCs w:val="28"/>
        </w:rPr>
        <w:t>.</w:t>
      </w:r>
    </w:p>
    <w:p w14:paraId="7394D762" w14:textId="77777777" w:rsidR="00861D19" w:rsidRPr="0074122B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74122B">
        <w:rPr>
          <w:rFonts w:ascii="Times New Roman" w:eastAsia="TimesNewRomanPSMT" w:hAnsi="Times New Roman"/>
          <w:sz w:val="28"/>
          <w:szCs w:val="28"/>
        </w:rPr>
        <w:t>Концентратор повторяет пакет на всех остальных портах в надежде, что на одном</w:t>
      </w:r>
      <w:r>
        <w:rPr>
          <w:rFonts w:ascii="Times New Roman" w:eastAsia="TimesNewRomanPSMT" w:hAnsi="Times New Roman"/>
          <w:sz w:val="28"/>
          <w:szCs w:val="28"/>
        </w:rPr>
        <w:t xml:space="preserve"> из них есть адресат. Если пакеты каким-то узлам не предназначены, они просто игнорируют их</w:t>
      </w:r>
      <w:r w:rsidRPr="0074122B">
        <w:rPr>
          <w:rFonts w:ascii="Times New Roman" w:eastAsia="TimesNewRomanPSMT" w:hAnsi="Times New Roman"/>
          <w:sz w:val="28"/>
          <w:szCs w:val="28"/>
        </w:rPr>
        <w:t>.</w:t>
      </w:r>
    </w:p>
    <w:p w14:paraId="3017D31F" w14:textId="77777777" w:rsidR="00861D19" w:rsidRPr="0045189F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5189F">
        <w:rPr>
          <w:rFonts w:ascii="Times New Roman" w:eastAsia="TimesNewRomanPSMT" w:hAnsi="Times New Roman"/>
          <w:sz w:val="28"/>
          <w:szCs w:val="28"/>
        </w:rPr>
        <w:t>Когда пакет вернётся обратно, вы увидите подтверждение соединения.</w:t>
      </w:r>
    </w:p>
    <w:p w14:paraId="1D0B244E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F7C8838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Задание 9. </w:t>
      </w:r>
      <w:r>
        <w:rPr>
          <w:rFonts w:ascii="Times New Roman" w:hAnsi="Times New Roman"/>
          <w:sz w:val="28"/>
          <w:szCs w:val="28"/>
        </w:rPr>
        <w:t xml:space="preserve">Изучите возможности команды </w:t>
      </w:r>
      <w:r w:rsidRPr="00663A9E">
        <w:rPr>
          <w:rFonts w:ascii="Times New Roman" w:hAnsi="Times New Roman"/>
          <w:i/>
          <w:sz w:val="28"/>
          <w:szCs w:val="28"/>
          <w:lang w:val="en-US"/>
        </w:rPr>
        <w:t>ping</w:t>
      </w:r>
      <w:r w:rsidRPr="00E82C9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для тестирования стека протокола и определения достижимости узлов компьютерной сети (файл </w:t>
      </w:r>
      <w:r w:rsidRPr="00711433">
        <w:rPr>
          <w:rFonts w:ascii="Times New Roman" w:hAnsi="Times New Roman"/>
          <w:sz w:val="28"/>
          <w:szCs w:val="28"/>
        </w:rPr>
        <w:t>9.</w:t>
      </w:r>
      <w:r>
        <w:rPr>
          <w:rFonts w:ascii="Times New Roman" w:hAnsi="Times New Roman"/>
          <w:sz w:val="28"/>
          <w:szCs w:val="28"/>
        </w:rPr>
        <w:t> </w:t>
      </w:r>
      <w:r w:rsidRPr="00711433">
        <w:rPr>
          <w:rFonts w:ascii="Times New Roman" w:hAnsi="Times New Roman"/>
          <w:sz w:val="28"/>
          <w:szCs w:val="28"/>
        </w:rPr>
        <w:t>Ping.pka</w:t>
      </w:r>
      <w:r>
        <w:rPr>
          <w:rFonts w:ascii="Times New Roman" w:hAnsi="Times New Roman"/>
          <w:sz w:val="28"/>
          <w:szCs w:val="28"/>
        </w:rPr>
        <w:t>).</w:t>
      </w:r>
    </w:p>
    <w:p w14:paraId="7782BBE9" w14:textId="77777777" w:rsidR="00861D19" w:rsidRPr="00E82C96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</w:p>
    <w:p w14:paraId="6D6FC53D" w14:textId="77777777" w:rsidR="00861D19" w:rsidRDefault="00861D19" w:rsidP="00861D19">
      <w:pPr>
        <w:spacing w:after="0" w:line="240" w:lineRule="auto"/>
        <w:ind w:firstLine="709"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642D7E" wp14:editId="1031F765">
            <wp:extent cx="3429000" cy="1762125"/>
            <wp:effectExtent l="0" t="0" r="0" b="9525"/>
            <wp:docPr id="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EEAF11" w14:textId="77777777" w:rsidR="00861D19" w:rsidRPr="00711433" w:rsidRDefault="00861D19" w:rsidP="00861D19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34145B">
        <w:rPr>
          <w:rFonts w:ascii="Times New Roman" w:eastAsia="TimesNewRomanPSMT" w:hAnsi="Times New Roman"/>
          <w:i/>
          <w:sz w:val="28"/>
          <w:szCs w:val="28"/>
        </w:rPr>
        <w:t xml:space="preserve">Рис. </w:t>
      </w:r>
      <w:r w:rsidRPr="00E104A0">
        <w:rPr>
          <w:rFonts w:ascii="Times New Roman" w:eastAsia="TimesNewRomanPSMT" w:hAnsi="Times New Roman"/>
          <w:i/>
          <w:sz w:val="28"/>
          <w:szCs w:val="28"/>
        </w:rPr>
        <w:t>9</w:t>
      </w:r>
      <w:r w:rsidRPr="00287441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287441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с коммутаторами</w:t>
      </w:r>
    </w:p>
    <w:p w14:paraId="26BF0D66" w14:textId="77777777" w:rsidR="00861D19" w:rsidRPr="00287441" w:rsidRDefault="00861D19" w:rsidP="00861D19">
      <w:pPr>
        <w:spacing w:after="0" w:line="240" w:lineRule="auto"/>
        <w:ind w:firstLine="709"/>
        <w:jc w:val="both"/>
        <w:rPr>
          <w:rFonts w:ascii="Times New Roman" w:eastAsia="TimesNewRomanPSMT" w:hAnsi="Times New Roman"/>
          <w:sz w:val="28"/>
          <w:szCs w:val="28"/>
        </w:rPr>
      </w:pPr>
    </w:p>
    <w:p w14:paraId="0A71BD07" w14:textId="77777777" w:rsidR="00861D19" w:rsidRPr="004730C7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730C7">
        <w:rPr>
          <w:rFonts w:ascii="Times New Roman" w:eastAsia="TimesNewRomanPSMT" w:hAnsi="Times New Roman"/>
          <w:sz w:val="28"/>
          <w:szCs w:val="28"/>
        </w:rPr>
        <w:t xml:space="preserve">1. </w:t>
      </w:r>
      <w:r>
        <w:rPr>
          <w:rFonts w:ascii="Times New Roman" w:eastAsia="TimesNewRomanPSMT" w:hAnsi="Times New Roman"/>
          <w:sz w:val="28"/>
          <w:szCs w:val="28"/>
        </w:rPr>
        <w:t>Включите режим имитации (</w:t>
      </w:r>
      <w:r w:rsidRPr="004730C7">
        <w:rPr>
          <w:rFonts w:ascii="Times New Roman" w:eastAsia="TimesNewRomanPSMT" w:hAnsi="Times New Roman"/>
          <w:b/>
          <w:sz w:val="28"/>
          <w:szCs w:val="28"/>
          <w:lang w:val="en-US"/>
        </w:rPr>
        <w:t>Simulation</w:t>
      </w:r>
      <w:r>
        <w:rPr>
          <w:rFonts w:ascii="Times New Roman" w:eastAsia="TimesNewRomanPSMT" w:hAnsi="Times New Roman"/>
          <w:sz w:val="28"/>
          <w:szCs w:val="28"/>
        </w:rPr>
        <w:t>). Установите фильтр для просмотра только пакетов</w:t>
      </w:r>
      <w:r w:rsidRPr="004730C7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протокола </w:t>
      </w:r>
      <w:r>
        <w:rPr>
          <w:rFonts w:ascii="Times New Roman" w:eastAsia="TimesNewRomanPSMT" w:hAnsi="Times New Roman"/>
          <w:sz w:val="28"/>
          <w:szCs w:val="28"/>
          <w:lang w:val="en-US"/>
        </w:rPr>
        <w:t>ICMP</w:t>
      </w:r>
      <w:r>
        <w:rPr>
          <w:rFonts w:ascii="Times New Roman" w:eastAsia="TimesNewRomanPSMT" w:hAnsi="Times New Roman"/>
          <w:sz w:val="28"/>
          <w:szCs w:val="28"/>
        </w:rPr>
        <w:t xml:space="preserve">. Для этого в разделе </w:t>
      </w:r>
      <w:r w:rsidRPr="004730C7">
        <w:rPr>
          <w:rFonts w:ascii="Times New Roman" w:eastAsia="TimesNewRomanPSMT" w:hAnsi="Times New Roman"/>
          <w:b/>
          <w:sz w:val="28"/>
          <w:szCs w:val="28"/>
        </w:rPr>
        <w:t>Event List Filters</w:t>
      </w:r>
      <w:r w:rsidRPr="004730C7">
        <w:rPr>
          <w:rFonts w:ascii="Times New Roman" w:eastAsia="TimesNewRomanPSMT" w:hAnsi="Times New Roman"/>
          <w:sz w:val="28"/>
          <w:szCs w:val="28"/>
        </w:rPr>
        <w:t> </w:t>
      </w:r>
      <w:r>
        <w:rPr>
          <w:rFonts w:ascii="Times New Roman" w:eastAsia="TimesNewRomanPSMT" w:hAnsi="Times New Roman"/>
          <w:sz w:val="28"/>
          <w:szCs w:val="28"/>
        </w:rPr>
        <w:t xml:space="preserve">нажимте кнопку </w:t>
      </w:r>
      <w:r w:rsidRPr="004730C7">
        <w:rPr>
          <w:rFonts w:ascii="Times New Roman" w:eastAsia="TimesNewRomanPSMT" w:hAnsi="Times New Roman"/>
          <w:b/>
          <w:sz w:val="28"/>
          <w:szCs w:val="28"/>
        </w:rPr>
        <w:t>Edit Filters (Изменение фильтров)</w:t>
      </w:r>
      <w:r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 w:rsidRPr="004730C7">
        <w:rPr>
          <w:rFonts w:ascii="Times New Roman" w:eastAsia="TimesNewRomanPSMT" w:hAnsi="Times New Roman"/>
          <w:sz w:val="28"/>
          <w:szCs w:val="28"/>
        </w:rPr>
        <w:t>и установите флажок только у протокола ICMP.</w:t>
      </w:r>
    </w:p>
    <w:p w14:paraId="486D6725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730C7">
        <w:rPr>
          <w:rFonts w:ascii="Times New Roman" w:eastAsia="TimesNewRomanPSMT" w:hAnsi="Times New Roman"/>
          <w:sz w:val="28"/>
          <w:szCs w:val="28"/>
        </w:rPr>
        <w:t xml:space="preserve">2. </w:t>
      </w:r>
      <w:r>
        <w:rPr>
          <w:rFonts w:ascii="Times New Roman" w:eastAsia="TimesNewRomanPSMT" w:hAnsi="Times New Roman"/>
          <w:sz w:val="28"/>
          <w:szCs w:val="28"/>
        </w:rPr>
        <w:t xml:space="preserve">В командной строке компьютера </w:t>
      </w:r>
      <w:r w:rsidRPr="004730C7">
        <w:rPr>
          <w:rFonts w:ascii="Times New Roman" w:eastAsia="TimesNewRomanPSMT" w:hAnsi="Times New Roman"/>
          <w:sz w:val="28"/>
          <w:szCs w:val="28"/>
        </w:rPr>
        <w:t xml:space="preserve">PC0 введите команду </w:t>
      </w:r>
      <w:r w:rsidRPr="004730C7">
        <w:rPr>
          <w:rFonts w:ascii="Times New Roman" w:eastAsia="TimesNewRomanPSMT" w:hAnsi="Times New Roman"/>
          <w:i/>
          <w:sz w:val="28"/>
          <w:szCs w:val="28"/>
        </w:rPr>
        <w:t>ping 127.0.0.1</w:t>
      </w:r>
      <w:r w:rsidRPr="004730C7">
        <w:rPr>
          <w:rFonts w:ascii="Times New Roman" w:eastAsia="TimesNewRomanPSMT" w:hAnsi="Times New Roman"/>
          <w:sz w:val="28"/>
          <w:szCs w:val="28"/>
        </w:rPr>
        <w:t xml:space="preserve">, сверните окно с командной строкой. Изучите информацию о первом отправленном пакете, щелкнув на нем в столбце </w:t>
      </w:r>
      <w:r w:rsidRPr="004730C7">
        <w:rPr>
          <w:rFonts w:ascii="Times New Roman" w:eastAsia="TimesNewRomanPSMT" w:hAnsi="Times New Roman"/>
          <w:b/>
          <w:sz w:val="28"/>
          <w:szCs w:val="28"/>
        </w:rPr>
        <w:t>Info</w:t>
      </w:r>
      <w:r w:rsidRPr="004730C7">
        <w:rPr>
          <w:rFonts w:ascii="Times New Roman" w:eastAsia="TimesNewRomanPSMT" w:hAnsi="Times New Roman"/>
          <w:sz w:val="28"/>
          <w:szCs w:val="28"/>
        </w:rPr>
        <w:t>.</w:t>
      </w:r>
    </w:p>
    <w:p w14:paraId="281AD9B9" w14:textId="77777777" w:rsidR="00861D19" w:rsidRPr="004730C7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F84A9D"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0" distR="0" wp14:anchorId="67EC8F24" wp14:editId="793C53C8">
            <wp:extent cx="4877481" cy="4953691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495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F5B89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A1078A">
        <w:rPr>
          <w:rFonts w:ascii="Times New Roman" w:eastAsia="TimesNewRomanPSMT" w:hAnsi="Times New Roman"/>
          <w:sz w:val="28"/>
          <w:szCs w:val="28"/>
        </w:rPr>
        <w:t>Нажмите один раз кнопку </w:t>
      </w:r>
      <w:r w:rsidRPr="00A1078A">
        <w:rPr>
          <w:rFonts w:ascii="Times New Roman" w:eastAsia="TimesNewRomanPSMT" w:hAnsi="Times New Roman"/>
          <w:b/>
          <w:sz w:val="28"/>
          <w:szCs w:val="28"/>
        </w:rPr>
        <w:t>Capture / Forward</w:t>
      </w:r>
      <w:r w:rsidRPr="00A1078A">
        <w:rPr>
          <w:rFonts w:ascii="Times New Roman" w:eastAsia="TimesNewRomanPSMT" w:hAnsi="Times New Roman"/>
          <w:sz w:val="28"/>
          <w:szCs w:val="28"/>
        </w:rPr>
        <w:t>. Пакет снова вернется на компьютер PC0. Почему пакет так быстро вернулся обратно?</w:t>
      </w:r>
    </w:p>
    <w:p w14:paraId="33075BA1" w14:textId="77777777" w:rsidR="00861D19" w:rsidRPr="00F84A9D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  <w:highlight w:val="yellow"/>
        </w:rPr>
      </w:pPr>
      <w:r>
        <w:rPr>
          <w:rFonts w:ascii="Times New Roman" w:eastAsia="TimesNewRomanPSMT" w:hAnsi="Times New Roman"/>
          <w:sz w:val="28"/>
          <w:szCs w:val="28"/>
          <w:highlight w:val="yellow"/>
        </w:rPr>
        <w:lastRenderedPageBreak/>
        <w:t xml:space="preserve">Пакет быстро возвращается обратно, потому что </w:t>
      </w:r>
      <w:r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IP</w:t>
      </w:r>
      <w:r w:rsidRPr="00F84A9D">
        <w:rPr>
          <w:rFonts w:ascii="Times New Roman" w:eastAsia="TimesNewRomanPSMT" w:hAnsi="Times New Roman"/>
          <w:sz w:val="28"/>
          <w:szCs w:val="28"/>
          <w:highlight w:val="yellow"/>
        </w:rPr>
        <w:t>-</w:t>
      </w:r>
      <w:r>
        <w:rPr>
          <w:rFonts w:ascii="Times New Roman" w:eastAsia="TimesNewRomanPSMT" w:hAnsi="Times New Roman"/>
          <w:sz w:val="28"/>
          <w:szCs w:val="28"/>
          <w:highlight w:val="yellow"/>
        </w:rPr>
        <w:t xml:space="preserve">адрес 127.0.0.1 предназначен для связи с самим собой. То есть пакет не покидает локальный узел </w:t>
      </w:r>
      <w:r w:rsidRPr="00F84A9D">
        <w:rPr>
          <w:rFonts w:ascii="Times New Roman" w:eastAsia="TimesNewRomanPSMT" w:hAnsi="Times New Roman"/>
          <w:sz w:val="28"/>
          <w:szCs w:val="28"/>
          <w:highlight w:val="yellow"/>
        </w:rPr>
        <w:t>(</w:t>
      </w:r>
      <w:r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localhost</w:t>
      </w:r>
      <w:r w:rsidRPr="00F84A9D">
        <w:rPr>
          <w:rFonts w:ascii="Times New Roman" w:eastAsia="TimesNewRomanPSMT" w:hAnsi="Times New Roman"/>
          <w:sz w:val="28"/>
          <w:szCs w:val="28"/>
          <w:highlight w:val="yellow"/>
        </w:rPr>
        <w:t>).</w:t>
      </w:r>
    </w:p>
    <w:p w14:paraId="3C53068E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3.  Аналогично проследите перемещение пакета при отправке команды </w:t>
      </w:r>
      <w:r w:rsidRPr="005D4D23">
        <w:rPr>
          <w:rFonts w:ascii="Times New Roman" w:eastAsia="TimesNewRomanPSMT" w:hAnsi="Times New Roman"/>
          <w:i/>
          <w:sz w:val="28"/>
          <w:szCs w:val="28"/>
        </w:rPr>
        <w:t>ping</w:t>
      </w:r>
      <w:r w:rsidRPr="005D4D23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с компьютера </w:t>
      </w:r>
      <w:r w:rsidRPr="00A1078A">
        <w:rPr>
          <w:rFonts w:ascii="Times New Roman" w:eastAsia="TimesNewRomanPSMT" w:hAnsi="Times New Roman"/>
          <w:sz w:val="28"/>
          <w:szCs w:val="28"/>
        </w:rPr>
        <w:t>PC0</w:t>
      </w:r>
      <w:r>
        <w:rPr>
          <w:rFonts w:ascii="Times New Roman" w:eastAsia="TimesNewRomanPSMT" w:hAnsi="Times New Roman"/>
          <w:sz w:val="28"/>
          <w:szCs w:val="28"/>
        </w:rPr>
        <w:t xml:space="preserve"> на шлюз (</w:t>
      </w:r>
      <w:r w:rsidRPr="005D4D23">
        <w:rPr>
          <w:rFonts w:ascii="Times New Roman" w:eastAsia="TimesNewRomanPSMT" w:hAnsi="Times New Roman"/>
          <w:i/>
          <w:sz w:val="28"/>
          <w:szCs w:val="28"/>
        </w:rPr>
        <w:t>ping 10.0.0.254</w:t>
      </w:r>
      <w:r w:rsidRPr="005D4D23">
        <w:rPr>
          <w:rFonts w:ascii="Times New Roman" w:eastAsia="TimesNewRomanPSMT" w:hAnsi="Times New Roman"/>
          <w:sz w:val="28"/>
          <w:szCs w:val="28"/>
        </w:rPr>
        <w:t>) в режиме имитации. Изучите первый пакет</w:t>
      </w:r>
      <w:r>
        <w:rPr>
          <w:rFonts w:ascii="Times New Roman" w:eastAsia="TimesNewRomanPSMT" w:hAnsi="Times New Roman"/>
          <w:sz w:val="28"/>
          <w:szCs w:val="28"/>
        </w:rPr>
        <w:t xml:space="preserve">. Определите, когда будет отправлен первый эхо-пакет. </w:t>
      </w:r>
    </w:p>
    <w:p w14:paraId="582F51F9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224C8">
        <w:rPr>
          <w:rFonts w:ascii="Times New Roman" w:eastAsia="TimesNewRomanPSMT" w:hAnsi="Times New Roman"/>
          <w:noProof/>
          <w:sz w:val="28"/>
          <w:szCs w:val="28"/>
        </w:rPr>
        <w:drawing>
          <wp:inline distT="0" distB="0" distL="0" distR="0" wp14:anchorId="1A671B97" wp14:editId="009A341F">
            <wp:extent cx="5940425" cy="3022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95E0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224C8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36CE2895" wp14:editId="1DF7B320">
            <wp:extent cx="3715268" cy="5420481"/>
            <wp:effectExtent l="0" t="0" r="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5420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A72BE" w14:textId="77777777" w:rsidR="00861D19" w:rsidRPr="004224C8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4224C8">
        <w:rPr>
          <w:rFonts w:ascii="Times New Roman" w:eastAsia="TimesNewRomanPSMT" w:hAnsi="Times New Roman"/>
          <w:sz w:val="28"/>
          <w:szCs w:val="28"/>
          <w:highlight w:val="yellow"/>
        </w:rPr>
        <w:t xml:space="preserve">Первый эхо-пакет будет отправлен сразу после начала выполнения команды </w:t>
      </w:r>
      <w:r w:rsidRPr="004224C8">
        <w:rPr>
          <w:rFonts w:ascii="Times New Roman" w:eastAsia="TimesNewRomanPSMT" w:hAnsi="Times New Roman"/>
          <w:sz w:val="28"/>
          <w:szCs w:val="28"/>
          <w:highlight w:val="yellow"/>
          <w:lang w:val="en-US"/>
        </w:rPr>
        <w:t>ping</w:t>
      </w:r>
      <w:r w:rsidRPr="004224C8">
        <w:rPr>
          <w:rFonts w:ascii="Times New Roman" w:eastAsia="TimesNewRomanPSMT" w:hAnsi="Times New Roman"/>
          <w:sz w:val="28"/>
          <w:szCs w:val="28"/>
          <w:highlight w:val="yellow"/>
        </w:rPr>
        <w:t>.</w:t>
      </w:r>
    </w:p>
    <w:p w14:paraId="082097A0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4. Отправьте пакеты с компьютера </w:t>
      </w:r>
      <w:r w:rsidRPr="00A1078A">
        <w:rPr>
          <w:rFonts w:ascii="Times New Roman" w:eastAsia="TimesNewRomanPSMT" w:hAnsi="Times New Roman"/>
          <w:sz w:val="28"/>
          <w:szCs w:val="28"/>
        </w:rPr>
        <w:t>PC0</w:t>
      </w:r>
      <w:r>
        <w:rPr>
          <w:rFonts w:ascii="Times New Roman" w:eastAsia="TimesNewRomanPSMT" w:hAnsi="Times New Roman"/>
          <w:sz w:val="28"/>
          <w:szCs w:val="28"/>
        </w:rPr>
        <w:t xml:space="preserve"> на удаленный узел в режиме имитации (</w:t>
      </w:r>
      <w:r w:rsidRPr="00870274">
        <w:rPr>
          <w:rStyle w:val="apple-style-span"/>
          <w:rFonts w:ascii="Times New Roman" w:hAnsi="Times New Roman"/>
          <w:bCs/>
          <w:i/>
          <w:color w:val="000000"/>
          <w:sz w:val="28"/>
          <w:szCs w:val="28"/>
          <w:lang w:val="en-US"/>
        </w:rPr>
        <w:t>ping</w:t>
      </w:r>
      <w:r w:rsidRPr="00870274">
        <w:rPr>
          <w:rStyle w:val="apple-style-span"/>
          <w:rFonts w:ascii="Times New Roman" w:hAnsi="Times New Roman"/>
          <w:bCs/>
          <w:i/>
          <w:color w:val="000000"/>
          <w:sz w:val="28"/>
          <w:szCs w:val="28"/>
        </w:rPr>
        <w:t xml:space="preserve"> 10.0.1.1</w:t>
      </w:r>
      <w:r>
        <w:rPr>
          <w:rFonts w:ascii="Times New Roman" w:eastAsia="TimesNewRomanPSMT" w:hAnsi="Times New Roman"/>
          <w:sz w:val="28"/>
          <w:szCs w:val="28"/>
        </w:rPr>
        <w:t>). Изучите первый пакет, чем он отличается от ранее рассмотренных первых пакетов? Дождитесь отправки первого эхо-пакета и посмотрите информацию о нем (</w:t>
      </w:r>
      <w:r>
        <w:rPr>
          <w:rFonts w:ascii="Times New Roman" w:eastAsia="TimesNewRomanPSMT" w:hAnsi="Times New Roman"/>
          <w:sz w:val="28"/>
          <w:szCs w:val="28"/>
          <w:lang w:val="en-US"/>
        </w:rPr>
        <w:t>PDU</w:t>
      </w:r>
      <w:r w:rsidRPr="004B3B4E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  <w:lang w:val="en-US"/>
        </w:rPr>
        <w:t>Information</w:t>
      </w:r>
      <w:r>
        <w:rPr>
          <w:rFonts w:ascii="Times New Roman" w:eastAsia="TimesNewRomanPSMT" w:hAnsi="Times New Roman"/>
          <w:sz w:val="28"/>
          <w:szCs w:val="28"/>
        </w:rPr>
        <w:t>).</w:t>
      </w:r>
    </w:p>
    <w:p w14:paraId="65659C3B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06584D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429F8D25" wp14:editId="7DF698F5">
            <wp:extent cx="5020376" cy="5220429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220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6BBD" w14:textId="77777777" w:rsidR="00861D19" w:rsidRDefault="00861D19" w:rsidP="00861D19">
      <w:pPr>
        <w:spacing w:after="0" w:line="240" w:lineRule="auto"/>
        <w:ind w:firstLine="708"/>
        <w:jc w:val="both"/>
        <w:rPr>
          <w:rStyle w:val="a6"/>
        </w:rPr>
      </w:pPr>
    </w:p>
    <w:p w14:paraId="315CDF25" w14:textId="77777777" w:rsidR="00861D19" w:rsidRPr="006F032D" w:rsidRDefault="00861D19" w:rsidP="00861D19">
      <w:pPr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  <w:highlight w:val="yellow"/>
        </w:rPr>
      </w:pPr>
      <w:r w:rsidRPr="006F032D">
        <w:rPr>
          <w:rFonts w:ascii="Times New Roman" w:hAnsi="Times New Roman"/>
          <w:sz w:val="28"/>
          <w:szCs w:val="28"/>
          <w:highlight w:val="yellow"/>
        </w:rPr>
        <w:t>Отличие пакета: В этом случае пакет проходит через большее количество маршрутизаторов, поскольку узел находится в другой подсети, что влияет на процесс маршрутизации. Пакет пройдет через большее количество сетевых устройств.</w:t>
      </w:r>
    </w:p>
    <w:p w14:paraId="52E94BBB" w14:textId="77777777" w:rsidR="00861D19" w:rsidRPr="00126D8E" w:rsidRDefault="00861D19" w:rsidP="00861D19">
      <w:pPr>
        <w:autoSpaceDE w:val="0"/>
        <w:autoSpaceDN w:val="0"/>
        <w:adjustRightInd w:val="0"/>
        <w:spacing w:after="0" w:line="240" w:lineRule="auto"/>
        <w:ind w:firstLine="708"/>
        <w:jc w:val="both"/>
        <w:rPr>
          <w:rFonts w:ascii="Times New Roman" w:hAnsi="Times New Roman"/>
          <w:sz w:val="28"/>
          <w:szCs w:val="28"/>
        </w:rPr>
      </w:pPr>
      <w:r w:rsidRPr="006F032D">
        <w:rPr>
          <w:rFonts w:ascii="Times New Roman" w:hAnsi="Times New Roman"/>
          <w:sz w:val="28"/>
          <w:szCs w:val="28"/>
          <w:highlight w:val="yellow"/>
        </w:rPr>
        <w:t>Первый пакет не доходит до узла 10.0.1.1, потому что таблица ARP роутера не заполнена.</w:t>
      </w:r>
    </w:p>
    <w:p w14:paraId="5B0B351A" w14:textId="77777777" w:rsidR="00861D19" w:rsidRPr="0006584D" w:rsidRDefault="00861D19" w:rsidP="00861D19">
      <w:pPr>
        <w:spacing w:before="100" w:beforeAutospacing="1" w:after="100" w:afterAutospacing="1" w:line="240" w:lineRule="auto"/>
        <w:ind w:left="360"/>
        <w:rPr>
          <w:rFonts w:ascii="Times New Roman" w:eastAsia="Times New Roman" w:hAnsi="Times New Roman"/>
          <w:sz w:val="24"/>
          <w:szCs w:val="24"/>
          <w:lang w:eastAsia="ru-RU"/>
        </w:rPr>
      </w:pPr>
    </w:p>
    <w:p w14:paraId="5800FD10" w14:textId="77777777" w:rsidR="00861D19" w:rsidRPr="005D4D23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92346A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7856EB02" wp14:editId="39829D3E">
            <wp:extent cx="5940425" cy="290893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27C1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4976E1E4" w14:textId="77777777" w:rsidR="00861D19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Задание 10</w:t>
      </w:r>
      <w:r w:rsidRPr="00A32100">
        <w:rPr>
          <w:rFonts w:ascii="Times New Roman" w:hAnsi="Times New Roman"/>
          <w:b/>
          <w:sz w:val="28"/>
          <w:szCs w:val="28"/>
        </w:rPr>
        <w:t xml:space="preserve">. </w:t>
      </w:r>
      <w:r w:rsidRPr="00A32100">
        <w:rPr>
          <w:rFonts w:ascii="Times New Roman" w:hAnsi="Times New Roman"/>
          <w:sz w:val="28"/>
          <w:szCs w:val="28"/>
        </w:rPr>
        <w:t xml:space="preserve">Изучите принцип работы команды </w:t>
      </w:r>
      <w:r w:rsidRPr="00A32100">
        <w:rPr>
          <w:rFonts w:ascii="Times New Roman" w:hAnsi="Times New Roman"/>
          <w:i/>
          <w:sz w:val="28"/>
          <w:szCs w:val="28"/>
          <w:lang w:val="en-US"/>
        </w:rPr>
        <w:t>tracert</w:t>
      </w:r>
      <w:r w:rsidRPr="00A32100">
        <w:rPr>
          <w:rFonts w:ascii="Times New Roman" w:hAnsi="Times New Roman"/>
          <w:sz w:val="28"/>
          <w:szCs w:val="28"/>
        </w:rPr>
        <w:t xml:space="preserve">, а также назначение поля </w:t>
      </w:r>
      <w:r w:rsidRPr="00A32100">
        <w:rPr>
          <w:rFonts w:ascii="Times New Roman" w:hAnsi="Times New Roman"/>
          <w:sz w:val="28"/>
          <w:szCs w:val="28"/>
          <w:lang w:val="en-US"/>
        </w:rPr>
        <w:t>TTL</w:t>
      </w:r>
      <w:r w:rsidRPr="00A32100">
        <w:rPr>
          <w:rFonts w:ascii="Times New Roman" w:hAnsi="Times New Roman"/>
          <w:sz w:val="28"/>
          <w:szCs w:val="28"/>
        </w:rPr>
        <w:t xml:space="preserve"> (</w:t>
      </w:r>
      <w:r w:rsidRPr="00A32100">
        <w:rPr>
          <w:rFonts w:ascii="Times New Roman" w:hAnsi="Times New Roman"/>
          <w:sz w:val="28"/>
          <w:szCs w:val="28"/>
          <w:lang w:val="en-US"/>
        </w:rPr>
        <w:t>Time</w:t>
      </w:r>
      <w:r w:rsidRPr="00A32100">
        <w:rPr>
          <w:rFonts w:ascii="Times New Roman" w:hAnsi="Times New Roman"/>
          <w:sz w:val="28"/>
          <w:szCs w:val="28"/>
        </w:rPr>
        <w:t xml:space="preserve"> </w:t>
      </w:r>
      <w:r w:rsidRPr="00A32100">
        <w:rPr>
          <w:rFonts w:ascii="Times New Roman" w:hAnsi="Times New Roman"/>
          <w:sz w:val="28"/>
          <w:szCs w:val="28"/>
          <w:lang w:val="en-US"/>
        </w:rPr>
        <w:t>To</w:t>
      </w:r>
      <w:r w:rsidRPr="00A32100">
        <w:rPr>
          <w:rFonts w:ascii="Times New Roman" w:hAnsi="Times New Roman"/>
          <w:sz w:val="28"/>
          <w:szCs w:val="28"/>
        </w:rPr>
        <w:t xml:space="preserve"> </w:t>
      </w:r>
      <w:r w:rsidRPr="00A32100">
        <w:rPr>
          <w:rFonts w:ascii="Times New Roman" w:hAnsi="Times New Roman"/>
          <w:sz w:val="28"/>
          <w:szCs w:val="28"/>
          <w:lang w:val="en-US"/>
        </w:rPr>
        <w:t>Live</w:t>
      </w:r>
      <w:r w:rsidRPr="00A32100">
        <w:rPr>
          <w:rFonts w:ascii="Times New Roman" w:hAnsi="Times New Roman"/>
          <w:sz w:val="28"/>
          <w:szCs w:val="28"/>
        </w:rPr>
        <w:t>, время жизни) у пакета данных</w:t>
      </w:r>
      <w:r>
        <w:rPr>
          <w:rFonts w:ascii="Times New Roman" w:hAnsi="Times New Roman"/>
          <w:sz w:val="28"/>
          <w:szCs w:val="28"/>
        </w:rPr>
        <w:t xml:space="preserve"> (файл </w:t>
      </w:r>
      <w:r w:rsidRPr="009E2B80">
        <w:rPr>
          <w:rFonts w:ascii="Times New Roman" w:hAnsi="Times New Roman"/>
          <w:sz w:val="28"/>
          <w:szCs w:val="28"/>
        </w:rPr>
        <w:t>10.</w:t>
      </w:r>
      <w:r>
        <w:rPr>
          <w:rFonts w:ascii="Times New Roman" w:hAnsi="Times New Roman"/>
          <w:sz w:val="28"/>
          <w:szCs w:val="28"/>
        </w:rPr>
        <w:t> </w:t>
      </w:r>
      <w:r w:rsidRPr="009E2B80">
        <w:rPr>
          <w:rFonts w:ascii="Times New Roman" w:hAnsi="Times New Roman"/>
          <w:sz w:val="28"/>
          <w:szCs w:val="28"/>
        </w:rPr>
        <w:t>Trace and Time To Live.pka</w:t>
      </w:r>
      <w:r>
        <w:rPr>
          <w:rFonts w:ascii="Times New Roman" w:hAnsi="Times New Roman"/>
          <w:sz w:val="28"/>
          <w:szCs w:val="28"/>
        </w:rPr>
        <w:t>)</w:t>
      </w:r>
      <w:r w:rsidRPr="00A32100">
        <w:rPr>
          <w:rFonts w:ascii="Times New Roman" w:hAnsi="Times New Roman"/>
          <w:sz w:val="28"/>
          <w:szCs w:val="28"/>
        </w:rPr>
        <w:t>.</w:t>
      </w:r>
    </w:p>
    <w:p w14:paraId="70C4CC4E" w14:textId="77777777" w:rsidR="00861D19" w:rsidRPr="00457934" w:rsidRDefault="00861D19" w:rsidP="00861D19">
      <w:pPr>
        <w:autoSpaceDE w:val="0"/>
        <w:autoSpaceDN w:val="0"/>
        <w:adjustRightInd w:val="0"/>
        <w:spacing w:after="0" w:line="240" w:lineRule="auto"/>
        <w:ind w:firstLine="709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62D7348E" wp14:editId="75080E0A">
            <wp:extent cx="2762250" cy="2305050"/>
            <wp:effectExtent l="0" t="0" r="0" b="0"/>
            <wp:docPr id="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BC6E" w14:textId="77777777" w:rsidR="00861D19" w:rsidRPr="00022F4A" w:rsidRDefault="00861D19" w:rsidP="00861D19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  <w:r w:rsidRPr="0034145B">
        <w:rPr>
          <w:rFonts w:ascii="Times New Roman" w:eastAsia="TimesNewRomanPSMT" w:hAnsi="Times New Roman"/>
          <w:i/>
          <w:sz w:val="28"/>
          <w:szCs w:val="28"/>
        </w:rPr>
        <w:t xml:space="preserve">Рис. </w:t>
      </w:r>
      <w:r>
        <w:rPr>
          <w:rFonts w:ascii="Times New Roman" w:eastAsia="TimesNewRomanPSMT" w:hAnsi="Times New Roman"/>
          <w:i/>
          <w:sz w:val="28"/>
          <w:szCs w:val="28"/>
        </w:rPr>
        <w:t>10</w:t>
      </w:r>
      <w:r w:rsidRPr="00287441">
        <w:rPr>
          <w:rFonts w:ascii="Times New Roman" w:eastAsia="TimesNewRomanPSMT" w:hAnsi="Times New Roman"/>
          <w:sz w:val="28"/>
          <w:szCs w:val="28"/>
        </w:rPr>
        <w:t xml:space="preserve">. </w:t>
      </w:r>
      <w:r>
        <w:rPr>
          <w:rFonts w:ascii="Times New Roman" w:eastAsia="TimesNewRomanPSMT" w:hAnsi="Times New Roman"/>
          <w:sz w:val="28"/>
          <w:szCs w:val="28"/>
        </w:rPr>
        <w:t>Сеть</w:t>
      </w:r>
      <w:r w:rsidRPr="00287441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с маршрутизаторами</w:t>
      </w:r>
    </w:p>
    <w:p w14:paraId="23EF979D" w14:textId="77777777" w:rsidR="00861D19" w:rsidRDefault="00861D19" w:rsidP="00861D19">
      <w:pPr>
        <w:spacing w:after="0" w:line="240" w:lineRule="auto"/>
        <w:ind w:firstLine="708"/>
        <w:jc w:val="center"/>
        <w:rPr>
          <w:rFonts w:ascii="Times New Roman" w:eastAsia="TimesNewRomanPSMT" w:hAnsi="Times New Roman"/>
          <w:sz w:val="28"/>
          <w:szCs w:val="28"/>
        </w:rPr>
      </w:pPr>
    </w:p>
    <w:p w14:paraId="399818BC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1. Перейдите в режим имитации (</w:t>
      </w:r>
      <w:r w:rsidRPr="008E1EF7">
        <w:rPr>
          <w:rFonts w:ascii="Times New Roman" w:eastAsia="TimesNewRomanPSMT" w:hAnsi="Times New Roman"/>
          <w:b/>
          <w:sz w:val="28"/>
          <w:szCs w:val="28"/>
        </w:rPr>
        <w:t>Simulation</w:t>
      </w:r>
      <w:r>
        <w:rPr>
          <w:rFonts w:ascii="Times New Roman" w:eastAsia="TimesNewRomanPSMT" w:hAnsi="Times New Roman"/>
          <w:sz w:val="28"/>
          <w:szCs w:val="28"/>
        </w:rPr>
        <w:t xml:space="preserve">). Задайте фильтр таким образом, чтобы отслеживалось перемещение только пакетов протокола </w:t>
      </w:r>
      <w:r>
        <w:rPr>
          <w:rFonts w:ascii="Times New Roman" w:eastAsia="TimesNewRomanPSMT" w:hAnsi="Times New Roman"/>
          <w:sz w:val="28"/>
          <w:szCs w:val="28"/>
          <w:lang w:val="en-US"/>
        </w:rPr>
        <w:t>ICMP</w:t>
      </w:r>
      <w:r>
        <w:rPr>
          <w:rFonts w:ascii="Times New Roman" w:eastAsia="TimesNewRomanPSMT" w:hAnsi="Times New Roman"/>
          <w:sz w:val="28"/>
          <w:szCs w:val="28"/>
        </w:rPr>
        <w:t>.</w:t>
      </w:r>
    </w:p>
    <w:p w14:paraId="1AF9AEB4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2. В командной строке компьютера </w:t>
      </w:r>
      <w:r w:rsidRPr="0054649F">
        <w:rPr>
          <w:rFonts w:ascii="Times New Roman" w:eastAsia="TimesNewRomanPSMT" w:hAnsi="Times New Roman"/>
          <w:sz w:val="28"/>
          <w:szCs w:val="28"/>
        </w:rPr>
        <w:t xml:space="preserve">PC0 </w:t>
      </w:r>
      <w:r>
        <w:rPr>
          <w:rFonts w:ascii="Times New Roman" w:eastAsia="TimesNewRomanPSMT" w:hAnsi="Times New Roman"/>
          <w:sz w:val="28"/>
          <w:szCs w:val="28"/>
        </w:rPr>
        <w:t xml:space="preserve">введите команду </w:t>
      </w:r>
      <w:r w:rsidRPr="0054649F">
        <w:rPr>
          <w:rFonts w:ascii="Times New Roman" w:eastAsia="TimesNewRomanPSMT" w:hAnsi="Times New Roman"/>
          <w:i/>
          <w:sz w:val="28"/>
          <w:szCs w:val="28"/>
        </w:rPr>
        <w:t>tracert 192.168.1.2</w:t>
      </w:r>
      <w:r w:rsidRPr="0054649F">
        <w:rPr>
          <w:rFonts w:ascii="Times New Roman" w:eastAsia="TimesNewRomanPSMT" w:hAnsi="Times New Roman"/>
          <w:sz w:val="28"/>
          <w:szCs w:val="28"/>
        </w:rPr>
        <w:t>. Сверните окно с командной строкой. Изучите информацию о первом отправленном пакете.</w:t>
      </w:r>
    </w:p>
    <w:p w14:paraId="77AFF106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A630FE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510F8965" wp14:editId="5C16D9F5">
            <wp:extent cx="5940425" cy="27285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77E1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3. Проследите весь процесс работы программы </w:t>
      </w:r>
      <w:r w:rsidRPr="0054649F">
        <w:rPr>
          <w:rFonts w:ascii="Times New Roman" w:eastAsia="TimesNewRomanPSMT" w:hAnsi="Times New Roman"/>
          <w:i/>
          <w:sz w:val="28"/>
          <w:szCs w:val="28"/>
        </w:rPr>
        <w:t>tracert</w:t>
      </w:r>
      <w:r>
        <w:rPr>
          <w:rFonts w:ascii="Times New Roman" w:eastAsia="TimesNewRomanPSMT" w:hAnsi="Times New Roman"/>
          <w:sz w:val="28"/>
          <w:szCs w:val="28"/>
        </w:rPr>
        <w:t>, отслеж</w:t>
      </w:r>
      <w:r w:rsidRPr="002C0E9D">
        <w:rPr>
          <w:rFonts w:ascii="Times New Roman" w:eastAsia="TimesNewRomanPSMT" w:hAnsi="Times New Roman"/>
          <w:sz w:val="28"/>
          <w:szCs w:val="28"/>
        </w:rPr>
        <w:t>ивая изменения в информации о пакетах данных</w:t>
      </w:r>
      <w:r>
        <w:rPr>
          <w:rFonts w:ascii="Times New Roman" w:eastAsia="TimesNewRomanPSMT" w:hAnsi="Times New Roman"/>
          <w:sz w:val="28"/>
          <w:szCs w:val="28"/>
        </w:rPr>
        <w:t xml:space="preserve">. Обратите внимание, что выполнение команды </w:t>
      </w:r>
      <w:r w:rsidRPr="00354DF8">
        <w:rPr>
          <w:rFonts w:ascii="Times New Roman" w:eastAsia="TimesNewRomanPSMT" w:hAnsi="Times New Roman"/>
          <w:i/>
          <w:sz w:val="28"/>
          <w:szCs w:val="28"/>
          <w:lang w:val="en-US"/>
        </w:rPr>
        <w:t>tracert</w:t>
      </w:r>
      <w:r>
        <w:rPr>
          <w:rFonts w:ascii="Times New Roman" w:eastAsia="TimesNewRomanPSMT" w:hAnsi="Times New Roman"/>
          <w:sz w:val="28"/>
          <w:szCs w:val="28"/>
        </w:rPr>
        <w:t xml:space="preserve"> состоит в отправке команд </w:t>
      </w:r>
      <w:r w:rsidRPr="00354DF8">
        <w:rPr>
          <w:rFonts w:ascii="Times New Roman" w:eastAsia="TimesNewRomanPSMT" w:hAnsi="Times New Roman"/>
          <w:i/>
          <w:sz w:val="28"/>
          <w:szCs w:val="28"/>
          <w:lang w:val="en-US"/>
        </w:rPr>
        <w:t>ping</w:t>
      </w:r>
      <w:r>
        <w:rPr>
          <w:rFonts w:ascii="Times New Roman" w:eastAsia="TimesNewRomanPSMT" w:hAnsi="Times New Roman"/>
          <w:sz w:val="28"/>
          <w:szCs w:val="28"/>
        </w:rPr>
        <w:t xml:space="preserve">, точнее эхо-запросов с увеличением значения </w:t>
      </w:r>
      <w:r>
        <w:rPr>
          <w:rFonts w:ascii="Times New Roman" w:eastAsia="TimesNewRomanPSMT" w:hAnsi="Times New Roman"/>
          <w:sz w:val="28"/>
          <w:szCs w:val="28"/>
          <w:lang w:val="en-US"/>
        </w:rPr>
        <w:t>TTL</w:t>
      </w:r>
      <w:r w:rsidRPr="00354DF8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 xml:space="preserve">пакета. Время от времени возвращайтесь в командную строку компьютера </w:t>
      </w:r>
      <w:r w:rsidRPr="0054649F">
        <w:rPr>
          <w:rFonts w:ascii="Times New Roman" w:eastAsia="TimesNewRomanPSMT" w:hAnsi="Times New Roman"/>
          <w:sz w:val="28"/>
          <w:szCs w:val="28"/>
        </w:rPr>
        <w:t>PC0</w:t>
      </w:r>
      <w:r>
        <w:rPr>
          <w:rFonts w:ascii="Times New Roman" w:eastAsia="TimesNewRomanPSMT" w:hAnsi="Times New Roman"/>
          <w:sz w:val="28"/>
          <w:szCs w:val="28"/>
        </w:rPr>
        <w:t>, чтобы отслеживать информацию, которая там появляется.</w:t>
      </w:r>
    </w:p>
    <w:p w14:paraId="2D09C097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A630FE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73B465EA" wp14:editId="6AB6C102">
            <wp:extent cx="4401164" cy="5344271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E3021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A630FE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00176570" wp14:editId="1C9B28E5">
            <wp:extent cx="5940425" cy="483743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94293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>Закончив трассировку, нажмите кнопку</w:t>
      </w:r>
      <w:r w:rsidRPr="00354DF8">
        <w:rPr>
          <w:rFonts w:ascii="Times New Roman" w:eastAsia="TimesNewRomanPSMT" w:hAnsi="Times New Roman"/>
          <w:sz w:val="28"/>
          <w:szCs w:val="28"/>
        </w:rPr>
        <w:t> </w:t>
      </w:r>
      <w:r w:rsidRPr="00354DF8">
        <w:rPr>
          <w:rFonts w:ascii="Times New Roman" w:eastAsia="TimesNewRomanPSMT" w:hAnsi="Times New Roman"/>
          <w:b/>
          <w:sz w:val="28"/>
          <w:szCs w:val="28"/>
        </w:rPr>
        <w:t>Reset Simulation</w:t>
      </w:r>
      <w:r w:rsidRPr="00354DF8">
        <w:rPr>
          <w:rFonts w:ascii="Times New Roman" w:eastAsia="TimesNewRomanPSMT" w:hAnsi="Times New Roman"/>
          <w:sz w:val="28"/>
          <w:szCs w:val="28"/>
        </w:rPr>
        <w:t>.</w:t>
      </w:r>
    </w:p>
    <w:p w14:paraId="5D7BBA0C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4. Откройте настройки маршрутизатора </w:t>
      </w:r>
      <w:r w:rsidRPr="005D65A3">
        <w:rPr>
          <w:rFonts w:ascii="Times New Roman" w:eastAsia="TimesNewRomanPSMT" w:hAnsi="Times New Roman"/>
          <w:sz w:val="28"/>
          <w:szCs w:val="28"/>
        </w:rPr>
        <w:t xml:space="preserve">Router0, перейдите на вкладку </w:t>
      </w:r>
      <w:r w:rsidRPr="005D65A3">
        <w:rPr>
          <w:rFonts w:ascii="Times New Roman" w:eastAsia="TimesNewRomanPSMT" w:hAnsi="Times New Roman"/>
          <w:b/>
          <w:sz w:val="28"/>
          <w:szCs w:val="28"/>
        </w:rPr>
        <w:t>Config</w:t>
      </w:r>
      <w:r w:rsidRPr="005D65A3">
        <w:rPr>
          <w:rFonts w:ascii="Times New Roman" w:eastAsia="TimesNewRomanPSMT" w:hAnsi="Times New Roman"/>
          <w:sz w:val="28"/>
          <w:szCs w:val="28"/>
        </w:rPr>
        <w:t xml:space="preserve">. Найдите интерфейс </w:t>
      </w:r>
      <w:r w:rsidRPr="005D65A3">
        <w:rPr>
          <w:rFonts w:ascii="Times New Roman" w:eastAsia="TimesNewRomanPSMT" w:hAnsi="Times New Roman"/>
          <w:b/>
          <w:sz w:val="28"/>
          <w:szCs w:val="28"/>
        </w:rPr>
        <w:t>INTERFACE Serial0/0/1</w:t>
      </w:r>
      <w:r w:rsidRPr="005D65A3">
        <w:rPr>
          <w:rFonts w:ascii="Times New Roman" w:eastAsia="TimesNewRomanPSMT" w:hAnsi="Times New Roman"/>
          <w:sz w:val="28"/>
          <w:szCs w:val="28"/>
        </w:rPr>
        <w:t xml:space="preserve"> (с IP-адресом 192.168.9.2)</w:t>
      </w:r>
      <w:r>
        <w:rPr>
          <w:rFonts w:ascii="Times New Roman" w:eastAsia="TimesNewRomanPSMT" w:hAnsi="Times New Roman"/>
          <w:sz w:val="28"/>
          <w:szCs w:val="28"/>
        </w:rPr>
        <w:t xml:space="preserve"> и включите этот порт (</w:t>
      </w:r>
      <w:r w:rsidRPr="005D65A3">
        <w:rPr>
          <w:rFonts w:ascii="Times New Roman" w:eastAsia="TimesNewRomanPSMT" w:hAnsi="Times New Roman"/>
          <w:b/>
          <w:sz w:val="28"/>
          <w:szCs w:val="28"/>
          <w:lang w:val="en-US"/>
        </w:rPr>
        <w:t>Port</w:t>
      </w:r>
      <w:r w:rsidRPr="005D65A3"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 w:rsidRPr="005D65A3">
        <w:rPr>
          <w:rFonts w:ascii="Times New Roman" w:eastAsia="TimesNewRomanPSMT" w:hAnsi="Times New Roman"/>
          <w:b/>
          <w:sz w:val="28"/>
          <w:szCs w:val="28"/>
          <w:lang w:val="en-US"/>
        </w:rPr>
        <w:t>Status</w:t>
      </w:r>
      <w:r w:rsidRPr="005D65A3"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b/>
          <w:sz w:val="28"/>
          <w:szCs w:val="28"/>
        </w:rPr>
        <w:t>–</w:t>
      </w:r>
      <w:r w:rsidRPr="005D65A3"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 w:rsidRPr="005D65A3">
        <w:rPr>
          <w:rFonts w:ascii="Times New Roman" w:eastAsia="TimesNewRomanPSMT" w:hAnsi="Times New Roman"/>
          <w:b/>
          <w:sz w:val="28"/>
          <w:szCs w:val="28"/>
          <w:lang w:val="en-US"/>
        </w:rPr>
        <w:t>On</w:t>
      </w:r>
      <w:r>
        <w:rPr>
          <w:rFonts w:ascii="Times New Roman" w:eastAsia="TimesNewRomanPSMT" w:hAnsi="Times New Roman"/>
          <w:sz w:val="28"/>
          <w:szCs w:val="28"/>
        </w:rPr>
        <w:t xml:space="preserve">). </w:t>
      </w:r>
    </w:p>
    <w:p w14:paraId="6E9D447C" w14:textId="77777777" w:rsidR="00861D19" w:rsidRPr="00F66FDA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 w:rsidRPr="00EB713B">
        <w:rPr>
          <w:rFonts w:ascii="Times New Roman" w:eastAsia="TimesNewRomanPSMT" w:hAnsi="Times New Roman"/>
          <w:noProof/>
          <w:sz w:val="28"/>
          <w:szCs w:val="28"/>
        </w:rPr>
        <w:lastRenderedPageBreak/>
        <w:drawing>
          <wp:inline distT="0" distB="0" distL="0" distR="0" wp14:anchorId="077C9D4E" wp14:editId="52AB7EB8">
            <wp:extent cx="5940425" cy="465391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38FE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Из-за предварительно настроенных статических маршрутов для пакетов с неизвестными адресами назначения образовалась петля маршрутизаторов. Чтобы просмотреть таблицы маршрутизации каждого маршрутизатора используйте инструмент </w:t>
      </w:r>
      <w:r w:rsidRPr="0010020F">
        <w:rPr>
          <w:rFonts w:ascii="Times New Roman" w:eastAsia="TimesNewRomanPSMT" w:hAnsi="Times New Roman"/>
          <w:b/>
          <w:sz w:val="28"/>
          <w:szCs w:val="28"/>
        </w:rPr>
        <w:t>Inspect Tool</w:t>
      </w:r>
      <w:r w:rsidRPr="0010020F">
        <w:rPr>
          <w:rFonts w:ascii="Times New Roman" w:eastAsia="TimesNewRomanPSMT" w:hAnsi="Times New Roman"/>
          <w:sz w:val="28"/>
          <w:szCs w:val="28"/>
        </w:rPr>
        <w:t xml:space="preserve"> (Лупа). </w:t>
      </w:r>
      <w:r>
        <w:rPr>
          <w:rFonts w:ascii="Times New Roman" w:eastAsia="TimesNewRomanPSMT" w:hAnsi="Times New Roman"/>
          <w:sz w:val="28"/>
          <w:szCs w:val="28"/>
        </w:rPr>
        <w:t>Обратите внимание, что маршрут по умолчанию, который используется для неизвестных адресов указывает на следующий маршрутизатор в петле маршрутизаторов.</w:t>
      </w:r>
    </w:p>
    <w:p w14:paraId="53EC2A2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293A54" wp14:editId="00AF680F">
            <wp:extent cx="5940425" cy="36423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4D98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6437BC1F" wp14:editId="4938E5B4">
            <wp:extent cx="5940425" cy="217614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281A2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</w:p>
    <w:p w14:paraId="47F3ED48" w14:textId="77777777" w:rsidR="00861D19" w:rsidRDefault="00861D19" w:rsidP="00861D19">
      <w:pPr>
        <w:spacing w:after="0" w:line="240" w:lineRule="auto"/>
        <w:ind w:firstLine="708"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5. С помощью кнопки </w:t>
      </w:r>
      <w:r w:rsidRPr="00EA7AA2">
        <w:rPr>
          <w:rFonts w:ascii="Times New Roman" w:eastAsia="TimesNewRomanPSMT" w:hAnsi="Times New Roman"/>
          <w:b/>
          <w:sz w:val="28"/>
          <w:szCs w:val="28"/>
        </w:rPr>
        <w:t>Add Complex PDU (Добавить настраиваемый пакет)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отправьте пакет с компьютера PC0. </w:t>
      </w:r>
      <w:r>
        <w:rPr>
          <w:rFonts w:ascii="Times New Roman" w:eastAsia="TimesNewRomanPSMT" w:hAnsi="Times New Roman"/>
          <w:sz w:val="28"/>
          <w:szCs w:val="28"/>
        </w:rPr>
        <w:t xml:space="preserve">В качестве </w:t>
      </w:r>
      <w:r>
        <w:rPr>
          <w:rFonts w:ascii="Times New Roman" w:eastAsia="TimesNewRomanPSMT" w:hAnsi="Times New Roman"/>
          <w:sz w:val="28"/>
          <w:szCs w:val="28"/>
          <w:lang w:val="en-US"/>
        </w:rPr>
        <w:t>IP</w:t>
      </w:r>
      <w:r>
        <w:rPr>
          <w:rFonts w:ascii="Times New Roman" w:eastAsia="TimesNewRomanPSMT" w:hAnsi="Times New Roman"/>
          <w:sz w:val="28"/>
          <w:szCs w:val="28"/>
        </w:rPr>
        <w:t>-адреса узла назначения (</w:t>
      </w:r>
      <w:r w:rsidRPr="00EA7AA2">
        <w:rPr>
          <w:rFonts w:ascii="Times New Roman" w:eastAsia="TimesNewRomanPSMT" w:hAnsi="Times New Roman"/>
          <w:b/>
          <w:sz w:val="28"/>
          <w:szCs w:val="28"/>
          <w:lang w:val="en-US"/>
        </w:rPr>
        <w:t>D</w:t>
      </w:r>
      <w:r w:rsidRPr="00EA7AA2"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estination</w:t>
      </w:r>
      <w:r w:rsidRPr="00EA7AA2">
        <w:rPr>
          <w:rStyle w:val="apple-style-span"/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EA7AA2"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IP</w:t>
      </w:r>
      <w:r w:rsidRPr="00EA7AA2">
        <w:rPr>
          <w:rStyle w:val="apple-style-span"/>
          <w:rFonts w:ascii="Times New Roman" w:hAnsi="Times New Roman"/>
          <w:b/>
          <w:color w:val="000000"/>
          <w:sz w:val="28"/>
          <w:szCs w:val="28"/>
        </w:rPr>
        <w:t xml:space="preserve"> </w:t>
      </w:r>
      <w:r w:rsidRPr="00EA7AA2">
        <w:rPr>
          <w:rStyle w:val="apple-style-span"/>
          <w:rFonts w:ascii="Times New Roman" w:hAnsi="Times New Roman"/>
          <w:b/>
          <w:color w:val="000000"/>
          <w:sz w:val="28"/>
          <w:szCs w:val="28"/>
          <w:lang w:val="en-US"/>
        </w:rPr>
        <w:t>address</w:t>
      </w:r>
      <w:r>
        <w:rPr>
          <w:rFonts w:ascii="Times New Roman" w:eastAsia="TimesNewRomanPSMT" w:hAnsi="Times New Roman"/>
          <w:sz w:val="28"/>
          <w:szCs w:val="28"/>
        </w:rPr>
        <w:t xml:space="preserve">) укажите </w:t>
      </w:r>
      <w:r w:rsidRPr="00EA7AA2">
        <w:rPr>
          <w:rFonts w:ascii="Times New Roman" w:eastAsia="TimesNewRomanPSMT" w:hAnsi="Times New Roman"/>
          <w:sz w:val="28"/>
          <w:szCs w:val="28"/>
        </w:rPr>
        <w:t>172.16.1.1</w:t>
      </w:r>
      <w:r>
        <w:rPr>
          <w:rFonts w:ascii="Times New Roman" w:eastAsia="TimesNewRomanPSMT" w:hAnsi="Times New Roman"/>
          <w:sz w:val="28"/>
          <w:szCs w:val="28"/>
        </w:rPr>
        <w:t>, адрес, который отсутствует в данной компьютерной сети. Порядковый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номер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(</w:t>
      </w:r>
      <w:r w:rsidRPr="00EA7AA2">
        <w:rPr>
          <w:rFonts w:ascii="Times New Roman" w:eastAsia="TimesNewRomanPSMT" w:hAnsi="Times New Roman"/>
          <w:b/>
          <w:sz w:val="28"/>
          <w:szCs w:val="28"/>
          <w:lang w:val="en-US"/>
        </w:rPr>
        <w:t>Sequence</w:t>
      </w:r>
      <w:r w:rsidRPr="00EA7AA2">
        <w:rPr>
          <w:rFonts w:ascii="Times New Roman" w:eastAsia="TimesNewRomanPSMT" w:hAnsi="Times New Roman"/>
          <w:b/>
          <w:sz w:val="28"/>
          <w:szCs w:val="28"/>
        </w:rPr>
        <w:t xml:space="preserve"> </w:t>
      </w:r>
      <w:r w:rsidRPr="00EA7AA2">
        <w:rPr>
          <w:rFonts w:ascii="Times New Roman" w:eastAsia="TimesNewRomanPSMT" w:hAnsi="Times New Roman"/>
          <w:b/>
          <w:sz w:val="28"/>
          <w:szCs w:val="28"/>
          <w:lang w:val="en-US"/>
        </w:rPr>
        <w:t>Number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) </w:t>
      </w:r>
      <w:r>
        <w:rPr>
          <w:rFonts w:ascii="Times New Roman" w:eastAsia="TimesNewRomanPSMT" w:hAnsi="Times New Roman"/>
          <w:sz w:val="28"/>
          <w:szCs w:val="28"/>
        </w:rPr>
        <w:t>укажите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1, </w:t>
      </w:r>
      <w:r>
        <w:rPr>
          <w:rFonts w:ascii="Times New Roman" w:eastAsia="TimesNewRomanPSMT" w:hAnsi="Times New Roman"/>
          <w:sz w:val="28"/>
          <w:szCs w:val="28"/>
        </w:rPr>
        <w:t>а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</w:t>
      </w:r>
      <w:r>
        <w:rPr>
          <w:rFonts w:ascii="Times New Roman" w:eastAsia="TimesNewRomanPSMT" w:hAnsi="Times New Roman"/>
          <w:sz w:val="28"/>
          <w:szCs w:val="28"/>
        </w:rPr>
        <w:t>время</w:t>
      </w:r>
      <w:r w:rsidRPr="00EA7AA2">
        <w:rPr>
          <w:rFonts w:ascii="Times New Roman" w:eastAsia="TimesNewRomanPSMT" w:hAnsi="Times New Roman"/>
          <w:sz w:val="28"/>
          <w:szCs w:val="28"/>
        </w:rPr>
        <w:t xml:space="preserve"> (</w:t>
      </w:r>
      <w:r w:rsidRPr="00EA7AA2">
        <w:rPr>
          <w:rFonts w:ascii="Times New Roman" w:eastAsia="TimesNewRomanPSMT" w:hAnsi="Times New Roman"/>
          <w:b/>
          <w:sz w:val="28"/>
          <w:szCs w:val="28"/>
          <w:lang w:val="en-US"/>
        </w:rPr>
        <w:t>Time</w:t>
      </w:r>
      <w:r w:rsidRPr="00EA7AA2">
        <w:rPr>
          <w:rFonts w:ascii="Times New Roman" w:eastAsia="TimesNewRomanPSMT" w:hAnsi="Times New Roman"/>
          <w:sz w:val="28"/>
          <w:szCs w:val="28"/>
        </w:rPr>
        <w:t>) – 0.</w:t>
      </w:r>
      <w:r>
        <w:rPr>
          <w:rFonts w:ascii="Times New Roman" w:eastAsia="TimesNewRomanPSMT" w:hAnsi="Times New Roman"/>
          <w:sz w:val="28"/>
          <w:szCs w:val="28"/>
        </w:rPr>
        <w:t xml:space="preserve"> Маршрутизаторы будут перенаправлять пакет друг другу до тех пор, пока его </w:t>
      </w:r>
      <w:r>
        <w:rPr>
          <w:rFonts w:ascii="Times New Roman" w:eastAsia="TimesNewRomanPSMT" w:hAnsi="Times New Roman"/>
          <w:sz w:val="28"/>
          <w:szCs w:val="28"/>
          <w:lang w:val="en-US"/>
        </w:rPr>
        <w:t>TTL</w:t>
      </w:r>
      <w:r>
        <w:rPr>
          <w:rFonts w:ascii="Times New Roman" w:eastAsia="TimesNewRomanPSMT" w:hAnsi="Times New Roman"/>
          <w:sz w:val="28"/>
          <w:szCs w:val="28"/>
        </w:rPr>
        <w:t xml:space="preserve"> не станет равным нулю. </w:t>
      </w:r>
    </w:p>
    <w:p w14:paraId="73E2BD4B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  <w:r w:rsidRPr="00CD31ED">
        <w:rPr>
          <w:rFonts w:ascii="Times New Roman" w:eastAsia="TimesNewRomanPSMT" w:hAnsi="Times New Roman"/>
          <w:sz w:val="28"/>
          <w:szCs w:val="28"/>
        </w:rPr>
        <w:t xml:space="preserve">Подробнее рассмотрите изменение информации и перемещение первого пакета. Отслеживайте перемещение пакета до тех пор, пока он не будет отброшен маршрутизатором и компьютер </w:t>
      </w:r>
      <w:r w:rsidRPr="00CD31ED">
        <w:rPr>
          <w:rStyle w:val="apple-style-span"/>
          <w:rFonts w:ascii="Times New Roman" w:hAnsi="Times New Roman"/>
          <w:color w:val="000000"/>
          <w:sz w:val="28"/>
          <w:szCs w:val="28"/>
          <w:lang w:val="en-US"/>
        </w:rPr>
        <w:t>PC</w:t>
      </w:r>
      <w:r w:rsidRPr="00CD31ED">
        <w:rPr>
          <w:rStyle w:val="apple-style-span"/>
          <w:rFonts w:ascii="Times New Roman" w:hAnsi="Times New Roman"/>
          <w:color w:val="000000"/>
          <w:sz w:val="28"/>
          <w:szCs w:val="28"/>
        </w:rPr>
        <w:t>0 не получит сообщение об этом.</w:t>
      </w:r>
    </w:p>
    <w:p w14:paraId="5C84D3CA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  <w:r>
        <w:rPr>
          <w:rStyle w:val="apple-style-span"/>
          <w:rFonts w:ascii="Times New Roman" w:hAnsi="Times New Roman"/>
          <w:color w:val="000000"/>
          <w:sz w:val="28"/>
          <w:szCs w:val="28"/>
        </w:rPr>
        <w:t>Что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произошло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бы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,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если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бы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у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  <w:lang w:val="en-US"/>
        </w:rPr>
        <w:t>IP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>-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пакета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не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было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</w:rPr>
        <w:t>поля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 </w:t>
      </w:r>
      <w:r>
        <w:rPr>
          <w:rStyle w:val="apple-style-span"/>
          <w:rFonts w:ascii="Times New Roman" w:hAnsi="Times New Roman"/>
          <w:color w:val="000000"/>
          <w:sz w:val="28"/>
          <w:szCs w:val="28"/>
          <w:lang w:val="en-US"/>
        </w:rPr>
        <w:t>TTL</w:t>
      </w:r>
      <w:r w:rsidRPr="00F66FDA">
        <w:rPr>
          <w:rStyle w:val="apple-style-span"/>
          <w:rFonts w:ascii="Times New Roman" w:hAnsi="Times New Roman"/>
          <w:color w:val="000000"/>
          <w:sz w:val="28"/>
          <w:szCs w:val="28"/>
        </w:rPr>
        <w:t xml:space="preserve">? </w:t>
      </w:r>
    </w:p>
    <w:p w14:paraId="6EBDDBCC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  <w:r w:rsidRPr="00424345">
        <w:rPr>
          <w:rStyle w:val="apple-style-span"/>
          <w:rFonts w:ascii="Times New Roman" w:hAnsi="Times New Roman"/>
          <w:noProof/>
          <w:color w:val="000000"/>
          <w:sz w:val="28"/>
          <w:szCs w:val="28"/>
        </w:rPr>
        <w:lastRenderedPageBreak/>
        <w:drawing>
          <wp:inline distT="0" distB="0" distL="0" distR="0" wp14:anchorId="26D0F3AC" wp14:editId="3920D9B0">
            <wp:extent cx="3753374" cy="530616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2523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</w:p>
    <w:p w14:paraId="74EB6549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C4C045D" wp14:editId="4B502BF1">
            <wp:extent cx="5937885" cy="59734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7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99CDB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</w:p>
    <w:p w14:paraId="7123306F" w14:textId="77777777" w:rsidR="00861D19" w:rsidRDefault="00861D19" w:rsidP="00861D19">
      <w:pPr>
        <w:spacing w:after="0" w:line="240" w:lineRule="auto"/>
        <w:ind w:firstLine="708"/>
        <w:jc w:val="both"/>
        <w:rPr>
          <w:rStyle w:val="apple-style-span"/>
          <w:rFonts w:ascii="Times New Roman" w:hAnsi="Times New Roman"/>
          <w:color w:val="000000"/>
          <w:sz w:val="28"/>
          <w:szCs w:val="28"/>
        </w:rPr>
      </w:pPr>
    </w:p>
    <w:p w14:paraId="6E05F8F9" w14:textId="77777777" w:rsidR="00861D19" w:rsidRPr="009553ED" w:rsidRDefault="00861D19" w:rsidP="00861D19">
      <w:pPr>
        <w:spacing w:after="0" w:line="24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</w:rPr>
      </w:pP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Если бы у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IP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-пакета не было поля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TTL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(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Time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To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Live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), то в случае «петли маршрутизации» пакет никогда бы не был отброшен, и его передача между маршрутизаторами продолжалась бы бесконечно, перегружая сеть. Таким образом, поле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TTL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предотвращает бесконечное перемещение пактов по сети, ограничивая время их существования. При каждом переходе пакет теряет 1 единицу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TTL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. Как только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TTL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станет равным нулю, маршрутизатор отбросит пакет, и компьютер 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  <w:lang w:val="en-AU"/>
        </w:rPr>
        <w:t>PC</w:t>
      </w:r>
      <w:r w:rsidRPr="002E2E79">
        <w:rPr>
          <w:rStyle w:val="apple-style-span"/>
          <w:rFonts w:ascii="Times New Roman" w:hAnsi="Times New Roman"/>
          <w:color w:val="000000"/>
          <w:sz w:val="28"/>
          <w:szCs w:val="28"/>
          <w:highlight w:val="yellow"/>
        </w:rPr>
        <w:t xml:space="preserve"> 0 получит сообщение о том, что пакет не может быть доставлен.</w:t>
      </w:r>
    </w:p>
    <w:p w14:paraId="746E7013" w14:textId="77777777" w:rsidR="00B21FC8" w:rsidRPr="00861D19" w:rsidRDefault="00861D19" w:rsidP="00861D19"/>
    <w:sectPr w:rsidR="00B21FC8" w:rsidRPr="00861D19" w:rsidSect="0005111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MS Mincho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BC68B1"/>
    <w:multiLevelType w:val="hybridMultilevel"/>
    <w:tmpl w:val="9B80F70E"/>
    <w:lvl w:ilvl="0" w:tplc="7F4632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3E0C1471"/>
    <w:multiLevelType w:val="hybridMultilevel"/>
    <w:tmpl w:val="E146B6A2"/>
    <w:lvl w:ilvl="0" w:tplc="A5CAAA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F7D4DB2"/>
    <w:multiLevelType w:val="multilevel"/>
    <w:tmpl w:val="B1D6E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1952FAC"/>
    <w:multiLevelType w:val="hybridMultilevel"/>
    <w:tmpl w:val="4AEEFD7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51393563"/>
    <w:multiLevelType w:val="hybridMultilevel"/>
    <w:tmpl w:val="75A4B712"/>
    <w:lvl w:ilvl="0" w:tplc="F7EE2A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3831626"/>
    <w:multiLevelType w:val="multilevel"/>
    <w:tmpl w:val="AF6C3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152E68"/>
    <w:multiLevelType w:val="hybridMultilevel"/>
    <w:tmpl w:val="28E68D7E"/>
    <w:lvl w:ilvl="0" w:tplc="A5CAAA7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43860"/>
    <w:rsid w:val="0005111A"/>
    <w:rsid w:val="000905BD"/>
    <w:rsid w:val="00176311"/>
    <w:rsid w:val="00195019"/>
    <w:rsid w:val="00543860"/>
    <w:rsid w:val="00711433"/>
    <w:rsid w:val="007558E8"/>
    <w:rsid w:val="00861D19"/>
    <w:rsid w:val="00891DF2"/>
    <w:rsid w:val="00954498"/>
    <w:rsid w:val="009E2B80"/>
    <w:rsid w:val="00B7450A"/>
    <w:rsid w:val="00F7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7E27E5"/>
  <w15:docId w15:val="{90F94DD7-3D09-4253-87A0-BE9FD8F456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3860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9"/>
    <w:qFormat/>
    <w:rsid w:val="00543860"/>
    <w:pPr>
      <w:keepNext/>
      <w:keepLines/>
      <w:spacing w:after="0"/>
      <w:jc w:val="center"/>
      <w:outlineLvl w:val="0"/>
    </w:pPr>
    <w:rPr>
      <w:rFonts w:ascii="Cambria" w:eastAsia="Times New Roman" w:hAnsi="Cambria"/>
      <w:b/>
      <w:bCs/>
      <w:sz w:val="36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438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543860"/>
    <w:rPr>
      <w:rFonts w:ascii="Cambria" w:eastAsia="Times New Roman" w:hAnsi="Cambria" w:cs="Times New Roman"/>
      <w:b/>
      <w:bCs/>
      <w:sz w:val="36"/>
      <w:szCs w:val="28"/>
    </w:rPr>
  </w:style>
  <w:style w:type="paragraph" w:styleId="a3">
    <w:name w:val="Balloon Text"/>
    <w:basedOn w:val="a"/>
    <w:link w:val="a4"/>
    <w:uiPriority w:val="99"/>
    <w:semiHidden/>
    <w:unhideWhenUsed/>
    <w:rsid w:val="0054386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43860"/>
    <w:rPr>
      <w:rFonts w:ascii="Tahoma" w:eastAsia="Calibri" w:hAnsi="Tahoma" w:cs="Tahoma"/>
      <w:sz w:val="16"/>
      <w:szCs w:val="16"/>
    </w:rPr>
  </w:style>
  <w:style w:type="character" w:customStyle="1" w:styleId="30">
    <w:name w:val="Заголовок 3 Знак"/>
    <w:basedOn w:val="a0"/>
    <w:link w:val="3"/>
    <w:uiPriority w:val="9"/>
    <w:semiHidden/>
    <w:rsid w:val="00543860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5">
    <w:name w:val="Normal (Web)"/>
    <w:basedOn w:val="a"/>
    <w:uiPriority w:val="99"/>
    <w:unhideWhenUsed/>
    <w:rsid w:val="00543860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543860"/>
    <w:rPr>
      <w:b/>
      <w:bCs/>
    </w:rPr>
  </w:style>
  <w:style w:type="paragraph" w:styleId="a7">
    <w:name w:val="List Paragraph"/>
    <w:basedOn w:val="a"/>
    <w:uiPriority w:val="34"/>
    <w:qFormat/>
    <w:rsid w:val="00543860"/>
    <w:pPr>
      <w:ind w:left="720"/>
      <w:contextualSpacing/>
    </w:pPr>
  </w:style>
  <w:style w:type="character" w:customStyle="1" w:styleId="apple-style-span">
    <w:name w:val="apple-style-span"/>
    <w:basedOn w:val="a0"/>
    <w:uiPriority w:val="99"/>
    <w:rsid w:val="00711433"/>
    <w:rPr>
      <w:rFonts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oleObject" Target="embeddings/oleObject7.bin"/><Relationship Id="rId42" Type="http://schemas.openxmlformats.org/officeDocument/2006/relationships/image" Target="media/image30.png"/><Relationship Id="rId47" Type="http://schemas.openxmlformats.org/officeDocument/2006/relationships/image" Target="media/image35.jpeg"/><Relationship Id="rId63" Type="http://schemas.openxmlformats.org/officeDocument/2006/relationships/image" Target="media/image51.png"/><Relationship Id="rId68" Type="http://schemas.openxmlformats.org/officeDocument/2006/relationships/image" Target="media/image56.jpe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7.png"/><Relationship Id="rId11" Type="http://schemas.openxmlformats.org/officeDocument/2006/relationships/oleObject" Target="embeddings/oleObject2.bin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image" Target="media/image49.png"/><Relationship Id="rId19" Type="http://schemas.openxmlformats.org/officeDocument/2006/relationships/oleObject" Target="embeddings/oleObject6.bin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oleObject" Target="embeddings/oleObject5.bin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5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36</Pages>
  <Words>3196</Words>
  <Characters>18222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А. Пескишева</dc:creator>
  <cp:lastModifiedBy>Иван Ботвин</cp:lastModifiedBy>
  <cp:revision>5</cp:revision>
  <dcterms:created xsi:type="dcterms:W3CDTF">2017-03-15T09:16:00Z</dcterms:created>
  <dcterms:modified xsi:type="dcterms:W3CDTF">2025-05-03T07:26:00Z</dcterms:modified>
</cp:coreProperties>
</file>