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1482434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vi-VN"/>
        </w:rPr>
      </w:sdtEndPr>
      <w:sdtContent>
        <w:p w:rsidR="009B06DD" w:rsidRDefault="009B06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B5C6C5" wp14:editId="499735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2E15B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E989D6" wp14:editId="4259BE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06DD" w:rsidRDefault="007421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Nhóm 47K212.04</w:t>
                                    </w:r>
                                  </w:p>
                                </w:sdtContent>
                              </w:sdt>
                              <w:p w:rsidR="009B06DD" w:rsidRDefault="003863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06D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vi-VN"/>
                                      </w:rPr>
                                      <w:t xml:space="preserve">Lớp 47K21.2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8E989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B06DD" w:rsidRDefault="007421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Nhóm 47K212.04</w:t>
                              </w:r>
                            </w:p>
                          </w:sdtContent>
                        </w:sdt>
                        <w:p w:rsidR="009B06DD" w:rsidRDefault="003863E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B06D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vi-VN"/>
                                </w:rPr>
                                <w:t xml:space="preserve">Lớp 47K21.2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B06DD" w:rsidRDefault="009B06DD">
          <w:pPr>
            <w:rPr>
              <w:rFonts w:ascii="Times New Roman" w:hAnsi="Times New Roman" w:cs="Times New Roman"/>
              <w:b/>
              <w:sz w:val="24"/>
              <w:szCs w:val="24"/>
              <w:lang w:val="vi-VN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1835150</wp:posOffset>
                    </wp:positionH>
                    <wp:positionV relativeFrom="paragraph">
                      <wp:posOffset>1675765</wp:posOffset>
                    </wp:positionV>
                    <wp:extent cx="2184400" cy="2006600"/>
                    <wp:effectExtent l="0" t="0" r="635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84400" cy="2006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06DD" w:rsidRDefault="009B06DD" w:rsidP="009B06DD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1517650" cy="1517650"/>
                                      <wp:effectExtent l="0" t="0" r="6350" b="6350"/>
                                      <wp:docPr id="13" name="Picture 13" descr="University of Economics - The University of Danang Zaměstnanci, oblast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University of Economics - The University of Danang Zaměstnanci, oblast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17650" cy="151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27" type="#_x0000_t202" style="position:absolute;margin-left:144.5pt;margin-top:131.95pt;width:172pt;height:1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" fillcolor="white [3201]" stroked="f" strokeweight=".5pt">
                    <v:textbox>
                      <w:txbxContent>
                        <w:p w:rsidR="009B06DD" w:rsidRDefault="009B06DD" w:rsidP="009B06DD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517650" cy="1517650"/>
                                <wp:effectExtent l="0" t="0" r="6350" b="6350"/>
                                <wp:docPr id="13" name="Picture 13" descr="University of Economics - The University of Danang Zaměstnanci, oblast ..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University of Economics - The University of Danang Zaměstnanci, oblast ..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17650" cy="151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3937000</wp:posOffset>
                    </wp:positionH>
                    <wp:positionV relativeFrom="paragraph">
                      <wp:posOffset>6895465</wp:posOffset>
                    </wp:positionV>
                    <wp:extent cx="1968500" cy="533400"/>
                    <wp:effectExtent l="0" t="0" r="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685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06DD" w:rsidRDefault="009B06DD">
                                <w:r>
                                  <w:t>GVHD: ThS. Cao Thị Nhâm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9" o:spid="_x0000_s1028" type="#_x0000_t202" style="position:absolute;margin-left:310pt;margin-top:542.95pt;width:15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" fillcolor="white [3201]" stroked="f" strokeweight=".5pt">
                    <v:textbox>
                      <w:txbxContent>
                        <w:p w:rsidR="009B06DD" w:rsidRDefault="009B06DD">
                          <w:r>
                            <w:t>GVHD: ThS. Cao Thị Nhâm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3CCA3" wp14:editId="745E5BEF">
                    <wp:simplePos x="0" y="0"/>
                    <wp:positionH relativeFrom="page">
                      <wp:posOffset>126365</wp:posOffset>
                    </wp:positionH>
                    <wp:positionV relativeFrom="page">
                      <wp:posOffset>3924300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06DD" w:rsidRPr="009B06DD" w:rsidRDefault="009B06DD" w:rsidP="009B06DD">
                                <w:pP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t>Tài liệu phân tích: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br/>
                                </w:r>
                                <w:r w:rsidRPr="009B06DD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t xml:space="preserve">HỆ THỐNG </w:t>
                                </w:r>
                                <w:r w:rsidRPr="009B06DD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br/>
                                  <w:t>QUẢN LÝ ĐẶ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t>T PHÒNG</w:t>
                                </w:r>
                                <w:r w:rsidRPr="009B06DD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t xml:space="preserve">TRƯỚC 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06DD" w:rsidRDefault="009B06DD" w:rsidP="009B06DD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D3CCA3" id="Text Box 154" o:spid="_x0000_s1029" type="#_x0000_t202" style="position:absolute;margin-left:9.95pt;margin-top:309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u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" filled="f" stroked="f" strokeweight=".5pt">
                    <v:textbox inset="126pt,0,54pt,0">
                      <w:txbxContent>
                        <w:p w:rsidR="009B06DD" w:rsidRPr="009B06DD" w:rsidRDefault="009B06DD" w:rsidP="009B06DD">
                          <w:pP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t>Tài liệu phân tích:</w:t>
                          </w:r>
                          <w: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br/>
                          </w:r>
                          <w:r w:rsidRPr="009B06DD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t xml:space="preserve">HỆ THỐNG </w:t>
                          </w:r>
                          <w:r w:rsidRPr="009B06DD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br/>
                            <w:t>QUẢN LÝ ĐẶ</w:t>
                          </w:r>
                          <w: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t>T PHÒNG</w:t>
                          </w:r>
                          <w:r w:rsidRPr="009B06DD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t xml:space="preserve">TRƯỚC 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B06DD" w:rsidRDefault="009B06DD" w:rsidP="009B06DD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FA5268" wp14:editId="583806BE">
                    <wp:simplePos x="0" y="0"/>
                    <wp:positionH relativeFrom="column">
                      <wp:posOffset>1511300</wp:posOffset>
                    </wp:positionH>
                    <wp:positionV relativeFrom="paragraph">
                      <wp:posOffset>31115</wp:posOffset>
                    </wp:positionV>
                    <wp:extent cx="2882900" cy="95250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2900" cy="952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06DD" w:rsidRPr="009B06DD" w:rsidRDefault="009B06DD" w:rsidP="009B06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9B06DD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  <w:t>ĐẠI HỌC ĐÀ NẴNG</w:t>
                                </w:r>
                              </w:p>
                              <w:p w:rsidR="009B06DD" w:rsidRPr="009B06DD" w:rsidRDefault="009B06DD" w:rsidP="009B06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9B06DD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  <w:t>TRƯỜNG ĐẠI HỌC KINH TẾ</w:t>
                                </w:r>
                              </w:p>
                              <w:p w:rsidR="009B06DD" w:rsidRPr="009B06DD" w:rsidRDefault="009B06DD" w:rsidP="009B06DD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2FA5268" id="Text Box 8" o:spid="_x0000_s1030" type="#_x0000_t202" style="position:absolute;margin-left:119pt;margin-top:2.45pt;width:227pt;height: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" fillcolor="white [3201]" stroked="f" strokeweight=".5pt">
                    <v:textbox>
                      <w:txbxContent>
                        <w:p w:rsidR="009B06DD" w:rsidRPr="009B06DD" w:rsidRDefault="009B06DD" w:rsidP="009B06D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</w:pPr>
                          <w:r w:rsidRPr="009B06D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  <w:t>ĐẠI HỌC ĐÀ NẴNG</w:t>
                          </w:r>
                        </w:p>
                        <w:p w:rsidR="009B06DD" w:rsidRPr="009B06DD" w:rsidRDefault="009B06DD" w:rsidP="009B06D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</w:pPr>
                          <w:r w:rsidRPr="009B06D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  <w:t>TRƯỜNG ĐẠI HỌC KINH TẾ</w:t>
                          </w:r>
                        </w:p>
                        <w:p w:rsidR="009B06DD" w:rsidRPr="009B06DD" w:rsidRDefault="009B06DD" w:rsidP="009B06DD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4"/>
              <w:szCs w:val="24"/>
              <w:lang w:val="vi-VN"/>
            </w:rPr>
            <w:br w:type="page"/>
          </w:r>
        </w:p>
      </w:sdtContent>
    </w:sdt>
    <w:p w:rsidR="009B06DD" w:rsidRDefault="009B06DD" w:rsidP="009B6BF8"/>
    <w:p w:rsidR="009B06DD" w:rsidRPr="00D175B9" w:rsidRDefault="00CB15A9" w:rsidP="00D175B9">
      <w:pPr>
        <w:pStyle w:val="Style1"/>
      </w:pPr>
      <w:r w:rsidRPr="00D175B9">
        <w:t>Sơ đồ Use Case</w:t>
      </w:r>
    </w:p>
    <w:p w:rsidR="00CB15A9" w:rsidRDefault="00CB15A9" w:rsidP="00CB15A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3415" cy="4816475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ơ đồ usecase tổng quát-Trang-1.draw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E8" w:rsidRDefault="007421E8" w:rsidP="00CB15A9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Tại sao actor lại nằm trong boundary?</w:t>
      </w:r>
    </w:p>
    <w:p w:rsidR="007421E8" w:rsidRDefault="007421E8" w:rsidP="00CB15A9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Mã số UC cần đặt theo số tự nhiên, không dùng số la mã. Các mức con cũng cần đánh số</w:t>
      </w:r>
    </w:p>
    <w:p w:rsidR="007421E8" w:rsidRDefault="007421E8" w:rsidP="00CB15A9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Một số UC đặt chưa hợp lý. Ví dụ: Cập nhật &amp; chỉnh sửa </w:t>
      </w:r>
      <w:r w:rsidRPr="007421E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hai từ này có cùng 1 nghĩa thì tại sao phải dùng 2 từ vào đây, “hiển thị và cập nhật tình trạng phòng” </w:t>
      </w:r>
      <w:r w:rsidRPr="007421E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đây rõ ràng là 2 công việc hoàn toàn khác nhau: 1) hiển thị, 2) cập nhật, vậy tại sao lại đặt chung vào 1 UC</w:t>
      </w:r>
    </w:p>
    <w:p w:rsidR="007421E8" w:rsidRPr="007421E8" w:rsidRDefault="007421E8" w:rsidP="00CB15A9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Hệ thống này không có login </w:t>
      </w:r>
      <w:r w:rsidRPr="007421E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ai dùng cũng được?</w:t>
      </w:r>
    </w:p>
    <w:p w:rsidR="00CB15A9" w:rsidRDefault="00CB15A9" w:rsidP="009B06D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CB15A9" w:rsidRPr="00CB15A9" w:rsidRDefault="00CB15A9" w:rsidP="00D175B9">
      <w:pPr>
        <w:pStyle w:val="Style1"/>
      </w:pPr>
      <w:r>
        <w:t>Mô tả chi tiết các use case</w:t>
      </w:r>
    </w:p>
    <w:p w:rsidR="00CB15A9" w:rsidRPr="009B06DD" w:rsidRDefault="00CB15A9" w:rsidP="009B06D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8160EC" w:rsidRPr="009B6BF8" w:rsidRDefault="00CB15A9" w:rsidP="00D175B9">
      <w:pPr>
        <w:pStyle w:val="Style2"/>
      </w:pPr>
      <w:r>
        <w:t xml:space="preserve">Use case Check-in </w:t>
      </w:r>
    </w:p>
    <w:tbl>
      <w:tblPr>
        <w:tblStyle w:val="a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 case name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- in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Là nhân viên, tôi muốn đăng ký thông tin cho khách hàng để đặt phòng.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check–in.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Phòng còn trống</w:t>
            </w:r>
          </w:p>
          <w:p w:rsidR="008160EC" w:rsidRPr="009B6BF8" w:rsidRDefault="002103D2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sk8gdte100h8" w:colFirst="0" w:colLast="0"/>
            <w:bookmarkEnd w:id="0"/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của khách hàng hợp lệ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đặt được phòng.</w:t>
            </w:r>
          </w:p>
          <w:p w:rsidR="008160EC" w:rsidRPr="009B6BF8" w:rsidRDefault="002103D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của khách hàng và phòng khách đặt được lưu trong hệ thống.</w:t>
            </w:r>
          </w:p>
          <w:p w:rsidR="008160EC" w:rsidRPr="009B6BF8" w:rsidRDefault="002103D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Phòng khách đặt hiển thị tình trạng đã đặt phòng.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phòng trống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thông tin khách hàng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Nhập thông tin khách hàng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Chọn phương thức thanh toán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Thanh toán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ghi nhận doanh thu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Lưu thông tin khách hàng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1a. Nếu không còn phòng trống, hệ thống hiển thị thông báo “Không còn phòng trống” và kết thúc.</w:t>
            </w:r>
          </w:p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2a. Nếu thông tin khách hàng không hợp lệ, thì kết thúc.</w:t>
            </w:r>
          </w:p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6a. Nếu thanh toán không thành công thì kết thúc.</w:t>
            </w:r>
          </w:p>
          <w:p w:rsidR="008160EC" w:rsidRPr="009B6BF8" w:rsidRDefault="008160E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CB15A9" w:rsidRDefault="00CB15A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CB15A9" w:rsidRDefault="00CB15A9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động: </w:t>
      </w:r>
    </w:p>
    <w:p w:rsidR="007421E8" w:rsidRPr="007421E8" w:rsidRDefault="007421E8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Màu sắc các AD phải đồng nhất,</w:t>
      </w:r>
      <w:bookmarkStart w:id="1" w:name="_GoBack"/>
      <w:bookmarkEnd w:id="1"/>
      <w:r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 xml:space="preserve"> không thể AD này màu xanh lam, AD kia lại xanh lục được</w:t>
      </w:r>
    </w:p>
    <w:p w:rsidR="008160EC" w:rsidRPr="009B6BF8" w:rsidRDefault="009B6B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25785EA6" wp14:editId="15D3D50F">
            <wp:extent cx="5085180" cy="736590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5180" cy="7365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60EC" w:rsidRPr="009B6BF8" w:rsidRDefault="008160E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9B6BF8" w:rsidRPr="00D175B9" w:rsidRDefault="00CB15A9" w:rsidP="00D175B9">
      <w:pPr>
        <w:pStyle w:val="Style2"/>
        <w:rPr>
          <w:rStyle w:val="Style2Char"/>
          <w:b/>
          <w:i/>
        </w:rPr>
      </w:pPr>
      <w:r w:rsidRPr="00D175B9">
        <w:rPr>
          <w:rStyle w:val="Style2Char"/>
          <w:b/>
          <w:i/>
        </w:rPr>
        <w:t xml:space="preserve">Use case Check – out </w:t>
      </w:r>
    </w:p>
    <w:tbl>
      <w:tblPr>
        <w:tblStyle w:val="a1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25"/>
      </w:tblGrid>
      <w:tr w:rsidR="009B6BF8" w:rsidRPr="009B6BF8" w:rsidTr="00252E51">
        <w:trPr>
          <w:trHeight w:val="904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6BF8" w:rsidRPr="009B6BF8" w:rsidTr="00252E51">
        <w:trPr>
          <w:trHeight w:val="739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Check out</w:t>
            </w:r>
          </w:p>
        </w:tc>
      </w:tr>
      <w:tr w:rsidR="009B6BF8" w:rsidRPr="009B6BF8" w:rsidTr="00252E51">
        <w:trPr>
          <w:trHeight w:val="99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Là nhân viên, tôi muốn thực hiện thủ tục trả phòng.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check out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numPr>
                <w:ilvl w:val="0"/>
                <w:numId w:val="7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hAnsi="Times New Roman" w:cs="Times New Roman"/>
                <w:sz w:val="24"/>
                <w:szCs w:val="24"/>
              </w:rPr>
              <w:t>Phải check in</w:t>
            </w:r>
          </w:p>
        </w:tc>
      </w:tr>
      <w:tr w:rsidR="009B6BF8" w:rsidRPr="009B6BF8" w:rsidTr="00252E51">
        <w:trPr>
          <w:trHeight w:val="105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numPr>
                <w:ilvl w:val="0"/>
                <w:numId w:val="10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hAnsi="Times New Roman" w:cs="Times New Roman"/>
                <w:sz w:val="24"/>
                <w:szCs w:val="24"/>
              </w:rPr>
              <w:t>Phòng được chuyển sang chế độ trống</w:t>
            </w:r>
          </w:p>
        </w:tc>
      </w:tr>
      <w:tr w:rsidR="009B6BF8" w:rsidRPr="009B6BF8" w:rsidTr="00252E51">
        <w:trPr>
          <w:trHeight w:val="201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Nhận thông tin khách hàng trả phòng</w:t>
            </w:r>
          </w:p>
          <w:p w:rsidR="009B6BF8" w:rsidRPr="009B6BF8" w:rsidRDefault="009B6BF8" w:rsidP="00252E5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sang chế độ phòng trống</w:t>
            </w:r>
          </w:p>
          <w:p w:rsidR="009B6BF8" w:rsidRPr="009B6BF8" w:rsidRDefault="009B6BF8" w:rsidP="00252E5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Cập nhật hiển thị loại phòng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B6BF8" w:rsidRPr="009B6BF8" w:rsidTr="00252E51">
        <w:trPr>
          <w:trHeight w:val="129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</w:t>
            </w:r>
          </w:p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1a. Nếu trả phòng không đúng hạn, hỏi có gia hạn không.</w:t>
            </w:r>
          </w:p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1b1. Nếu gia hạn, đăng ký thuê lại từ đầu</w:t>
            </w:r>
          </w:p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1b2. Nếu không gia hạn, hoàn tiền </w:t>
            </w:r>
          </w:p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1c2. Cập nhật lại thông tin khách hàng</w:t>
            </w:r>
          </w:p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1d2. Cập nhật doanh thu.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B6BF8" w:rsidRPr="009B6BF8" w:rsidTr="00252E51">
        <w:trPr>
          <w:trHeight w:val="424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9B6BF8" w:rsidRDefault="009B6BF8" w:rsidP="009B6B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175B9" w:rsidRPr="00D175B9" w:rsidRDefault="00D175B9" w:rsidP="009B6BF8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động: </w:t>
      </w:r>
    </w:p>
    <w:p w:rsidR="009B6BF8" w:rsidRPr="009B6BF8" w:rsidRDefault="009B6B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7F31170A" wp14:editId="194DE39B">
            <wp:extent cx="5109050" cy="4491257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9050" cy="4491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BF8" w:rsidRPr="009B6BF8" w:rsidRDefault="009B6B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60EC" w:rsidRPr="00CB15A9" w:rsidRDefault="00CB15A9" w:rsidP="00D175B9">
      <w:pPr>
        <w:pStyle w:val="Style2"/>
      </w:pPr>
      <w:r>
        <w:t xml:space="preserve">Use case đặt phòng trước </w:t>
      </w:r>
    </w:p>
    <w:tbl>
      <w:tblPr>
        <w:tblStyle w:val="a0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CB15A9" w:rsidRDefault="00CB15A9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Đặt phòng trước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Là khách, tôi muốn đặt phòng trước.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check–in.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đã thanh toán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nhập thông tin của bản thân</w:t>
            </w:r>
          </w:p>
          <w:p w:rsidR="008160EC" w:rsidRPr="009B6BF8" w:rsidRDefault="002103D2">
            <w:pPr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hiển thị tình trạng phòng </w:t>
            </w:r>
          </w:p>
          <w:p w:rsidR="008160EC" w:rsidRPr="009B6BF8" w:rsidRDefault="002103D2">
            <w:pPr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chọn phòng</w:t>
            </w:r>
          </w:p>
          <w:p w:rsidR="008160EC" w:rsidRPr="009B6BF8" w:rsidRDefault="002103D2">
            <w:pPr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chọn đặt phòng</w:t>
            </w:r>
          </w:p>
          <w:p w:rsidR="008160EC" w:rsidRPr="009B6BF8" w:rsidRDefault="002103D2">
            <w:pPr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thanh toán.</w:t>
            </w:r>
          </w:p>
          <w:p w:rsidR="008160EC" w:rsidRPr="009B6BF8" w:rsidRDefault="002103D2">
            <w:pPr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chuyển chế độ phòng đã được đặt.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3a. Nếu phòng không còn trống thì kết thúc </w:t>
            </w:r>
          </w:p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4a. Nếu khách hàng không đồng ý đặt phòng thì kết thúc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rPr>
          <w:trHeight w:val="620"/>
        </w:trPr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8160EC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175B9" w:rsidRPr="00D175B9" w:rsidRDefault="00D175B9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 : </w:t>
      </w:r>
    </w:p>
    <w:p w:rsidR="008160EC" w:rsidRPr="009B6BF8" w:rsidRDefault="002103D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6BF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731200" cy="4292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60EC" w:rsidRPr="009B6BF8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160EC" w:rsidRPr="009B6BF8" w:rsidRDefault="00CB15A9" w:rsidP="00D175B9">
      <w:pPr>
        <w:pStyle w:val="Style2"/>
      </w:pPr>
      <w:r>
        <w:t xml:space="preserve">Use case quản lý phòng </w:t>
      </w:r>
    </w:p>
    <w:p w:rsidR="008160EC" w:rsidRPr="009B6BF8" w:rsidRDefault="008160EC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2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phòng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Là nhân viên , tôi muốn kiểm tra, cập nhật phòng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Triggers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quản lý phòng.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gjdgxs" w:colFirst="0" w:colLast="0"/>
            <w:bookmarkEnd w:id="2"/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Thông tin về phòng được lưu trên hệ thống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1.Chọn phòng</w:t>
            </w:r>
          </w:p>
          <w:p w:rsidR="008160EC" w:rsidRPr="009B6BF8" w:rsidRDefault="002103D2">
            <w:pP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2.Cập nhật và chỉnh sửa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2a. Nếu không muốn cập nhật thì kết thúc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8160EC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175B9" w:rsidRPr="00D175B9" w:rsidRDefault="00D175B9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động: </w:t>
      </w:r>
    </w:p>
    <w:p w:rsidR="008160EC" w:rsidRPr="009B6BF8" w:rsidRDefault="009B6B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6BF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3415" cy="398843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diagram quản lý đặt phòng-Quản lý phòng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C" w:rsidRPr="009B6BF8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160EC" w:rsidRPr="009B6BF8" w:rsidRDefault="00CB15A9" w:rsidP="00D175B9">
      <w:pPr>
        <w:pStyle w:val="Style2"/>
      </w:pPr>
      <w:r>
        <w:t xml:space="preserve">Use case Quản lý doanh thu </w:t>
      </w:r>
    </w:p>
    <w:p w:rsidR="008160EC" w:rsidRPr="009B6BF8" w:rsidRDefault="008160EC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doanh thu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Description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Là Nhân viên, tôi muốn xem doanh thu của nhà nghỉ.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quản lý doanh thu.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Truy cập vào quản lý doanh thu</w:t>
            </w:r>
          </w:p>
          <w:p w:rsidR="008160EC" w:rsidRPr="009B6BF8" w:rsidRDefault="002103D2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Chọn ngày/tháng/năm </w:t>
            </w:r>
          </w:p>
          <w:p w:rsidR="008160EC" w:rsidRPr="009B6BF8" w:rsidRDefault="002103D2">
            <w:pPr>
              <w:numPr>
                <w:ilvl w:val="0"/>
                <w:numId w:val="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Hiện doanh thu theo dạng biểu đồ và kết thúc.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8160EC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175B9" w:rsidRPr="00D175B9" w:rsidRDefault="00D175B9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động: </w:t>
      </w:r>
    </w:p>
    <w:p w:rsidR="008160EC" w:rsidRPr="009B6BF8" w:rsidRDefault="002103D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6BF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159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5B9" w:rsidRDefault="00D175B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160EC" w:rsidRPr="009B6BF8" w:rsidRDefault="002103D2" w:rsidP="00D175B9">
      <w:pPr>
        <w:pStyle w:val="Style2"/>
      </w:pPr>
      <w:r w:rsidRPr="009B6BF8">
        <w:t xml:space="preserve"> </w:t>
      </w:r>
      <w:r w:rsidR="00CB15A9">
        <w:t xml:space="preserve">Use case phòng lý lịch sử đặt phòng </w:t>
      </w:r>
    </w:p>
    <w:p w:rsidR="008160EC" w:rsidRPr="009B6BF8" w:rsidRDefault="008160EC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lịch sử đặt phòng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 Nhân viên, tôi muốn xem lịch sử đặt phòng của khách hàng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Người dùng chọn chức năng lịch sử đặt phòng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từ Check in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lịch sử đặt phòng của khách hàng được lưu vào hệ thống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tìm kiếm lịch sử đặt phòng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tất cả lịch sử đặt phòng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lịch sử đặt phòng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Nhập mã phòng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mã phòng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Nhập thông tin khách hàng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thông tin khách hàng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đầy đủ thông tin đặt phòng của khách hàng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5a. Nếu mã phòng không hợp lệ thì thông báo “Không hợp lệ” và kết thúc.</w:t>
            </w:r>
          </w:p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7a. Nếu thông tin khách hàng không tồn tại thì thông báo “Không tồn tại” và kết thúc.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8160EC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CB15A9" w:rsidRPr="00D175B9" w:rsidRDefault="00CB15A9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 </w:t>
      </w:r>
      <w:r w:rsid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: </w:t>
      </w:r>
    </w:p>
    <w:p w:rsidR="008160EC" w:rsidRPr="009B6BF8" w:rsidRDefault="002103D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6BF8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731200" cy="6350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160EC" w:rsidRPr="009B6BF8" w:rsidSect="00CB15A9">
      <w:headerReference w:type="default" r:id="rId20"/>
      <w:footerReference w:type="default" r:id="rId21"/>
      <w:pgSz w:w="11909" w:h="16834"/>
      <w:pgMar w:top="1440" w:right="1440" w:bottom="664" w:left="1440" w:header="720" w:footer="720" w:gutter="0"/>
      <w:pgBorders w:display="firstPage"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3E3" w:rsidRDefault="003863E3" w:rsidP="009B06DD">
      <w:pPr>
        <w:spacing w:line="240" w:lineRule="auto"/>
      </w:pPr>
      <w:r>
        <w:separator/>
      </w:r>
    </w:p>
  </w:endnote>
  <w:endnote w:type="continuationSeparator" w:id="0">
    <w:p w:rsidR="003863E3" w:rsidRDefault="003863E3" w:rsidP="009B0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71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75B9" w:rsidRDefault="00D175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4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06DD" w:rsidRDefault="009B0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3E3" w:rsidRDefault="003863E3" w:rsidP="009B06DD">
      <w:pPr>
        <w:spacing w:line="240" w:lineRule="auto"/>
      </w:pPr>
      <w:r>
        <w:separator/>
      </w:r>
    </w:p>
  </w:footnote>
  <w:footnote w:type="continuationSeparator" w:id="0">
    <w:p w:rsidR="003863E3" w:rsidRDefault="003863E3" w:rsidP="009B06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6DD" w:rsidRDefault="00D175B9">
    <w:pPr>
      <w:pStyle w:val="Header"/>
      <w:rPr>
        <w:lang w:val="vi-VN"/>
      </w:rPr>
    </w:pPr>
    <w:r>
      <w:rPr>
        <w:lang w:val="vi-VN"/>
      </w:rPr>
      <w:t xml:space="preserve">Nhóm 47K212.04 </w:t>
    </w:r>
  </w:p>
  <w:p w:rsidR="00D175B9" w:rsidRPr="00D175B9" w:rsidRDefault="00D175B9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0D53"/>
    <w:multiLevelType w:val="multilevel"/>
    <w:tmpl w:val="DC727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293D61"/>
    <w:multiLevelType w:val="multilevel"/>
    <w:tmpl w:val="CEEE3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4E4A6F"/>
    <w:multiLevelType w:val="multilevel"/>
    <w:tmpl w:val="9AA2B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EE0F21"/>
    <w:multiLevelType w:val="hybridMultilevel"/>
    <w:tmpl w:val="5F92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76277"/>
    <w:multiLevelType w:val="multilevel"/>
    <w:tmpl w:val="74C29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9E7A9F"/>
    <w:multiLevelType w:val="multilevel"/>
    <w:tmpl w:val="F7F63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3730BA"/>
    <w:multiLevelType w:val="multilevel"/>
    <w:tmpl w:val="02DE7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8749CA"/>
    <w:multiLevelType w:val="multilevel"/>
    <w:tmpl w:val="19486812"/>
    <w:lvl w:ilvl="0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5EF93BC0"/>
    <w:multiLevelType w:val="multilevel"/>
    <w:tmpl w:val="08645B0A"/>
    <w:lvl w:ilvl="0">
      <w:start w:val="1"/>
      <w:numFmt w:val="bullet"/>
      <w:lvlText w:val="●"/>
      <w:lvlJc w:val="left"/>
      <w:pPr>
        <w:ind w:left="70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602ACB"/>
    <w:multiLevelType w:val="multilevel"/>
    <w:tmpl w:val="E1C84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3C5E61"/>
    <w:multiLevelType w:val="multilevel"/>
    <w:tmpl w:val="E4789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314F51"/>
    <w:multiLevelType w:val="multilevel"/>
    <w:tmpl w:val="3B103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E63A12"/>
    <w:multiLevelType w:val="multilevel"/>
    <w:tmpl w:val="FB103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8"/>
  </w:num>
  <w:num w:numId="8">
    <w:abstractNumId w:val="12"/>
  </w:num>
  <w:num w:numId="9">
    <w:abstractNumId w:val="1"/>
  </w:num>
  <w:num w:numId="10">
    <w:abstractNumId w:val="11"/>
  </w:num>
  <w:num w:numId="11">
    <w:abstractNumId w:val="5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xNjc0ArIsDSxMLZV0lIJTi4sz8/NACgxrAemi1uIsAAAA"/>
  </w:docVars>
  <w:rsids>
    <w:rsidRoot w:val="008160EC"/>
    <w:rsid w:val="000A28F6"/>
    <w:rsid w:val="002103D2"/>
    <w:rsid w:val="003329D4"/>
    <w:rsid w:val="003863E3"/>
    <w:rsid w:val="007421E8"/>
    <w:rsid w:val="008160EC"/>
    <w:rsid w:val="009B06DD"/>
    <w:rsid w:val="009B6BF8"/>
    <w:rsid w:val="009D243F"/>
    <w:rsid w:val="00CB15A9"/>
    <w:rsid w:val="00D1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8BEAE"/>
  <w15:docId w15:val="{FEA95A53-0852-4A79-8572-F781DFA3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0" w:line="259" w:lineRule="auto"/>
      <w:ind w:left="720" w:hanging="360"/>
    </w:pPr>
    <w:rPr>
      <w:b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link w:val="ListParagraphChar"/>
    <w:uiPriority w:val="34"/>
    <w:qFormat/>
    <w:rsid w:val="009B6BF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06DD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06DD"/>
    <w:rPr>
      <w:rFonts w:asciiTheme="minorHAnsi" w:eastAsiaTheme="minorEastAsia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06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DD"/>
  </w:style>
  <w:style w:type="paragraph" w:styleId="Footer">
    <w:name w:val="footer"/>
    <w:basedOn w:val="Normal"/>
    <w:link w:val="FooterChar"/>
    <w:uiPriority w:val="99"/>
    <w:unhideWhenUsed/>
    <w:rsid w:val="009B06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DD"/>
  </w:style>
  <w:style w:type="paragraph" w:customStyle="1" w:styleId="Style1">
    <w:name w:val="Style1"/>
    <w:basedOn w:val="Heading1"/>
    <w:next w:val="Heading1"/>
    <w:link w:val="Style1Char"/>
    <w:qFormat/>
    <w:rsid w:val="00D175B9"/>
    <w:pPr>
      <w:numPr>
        <w:numId w:val="13"/>
      </w:numPr>
      <w:spacing w:line="240" w:lineRule="auto"/>
      <w:ind w:left="360"/>
    </w:pPr>
    <w:rPr>
      <w:rFonts w:ascii="Times New Roman" w:hAnsi="Times New Roman" w:cs="Times New Roman"/>
      <w:b/>
      <w:color w:val="000000" w:themeColor="text1"/>
      <w:sz w:val="32"/>
      <w:szCs w:val="24"/>
      <w:lang w:val="vi-VN"/>
    </w:rPr>
  </w:style>
  <w:style w:type="paragraph" w:customStyle="1" w:styleId="Style2">
    <w:name w:val="Style2"/>
    <w:basedOn w:val="ListParagraph"/>
    <w:link w:val="Style2Char"/>
    <w:qFormat/>
    <w:rsid w:val="00D175B9"/>
    <w:pPr>
      <w:numPr>
        <w:ilvl w:val="1"/>
        <w:numId w:val="13"/>
      </w:numPr>
    </w:pPr>
    <w:rPr>
      <w:rFonts w:ascii="Times New Roman" w:hAnsi="Times New Roman" w:cs="Times New Roman"/>
      <w:b/>
      <w:i/>
      <w:sz w:val="28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rsid w:val="00D175B9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D175B9"/>
    <w:rPr>
      <w:rFonts w:ascii="Times New Roman" w:hAnsi="Times New Roman" w:cs="Times New Roman"/>
      <w:b/>
      <w:color w:val="000000" w:themeColor="text1"/>
      <w:sz w:val="32"/>
      <w:szCs w:val="24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75B9"/>
  </w:style>
  <w:style w:type="character" w:customStyle="1" w:styleId="Style2Char">
    <w:name w:val="Style2 Char"/>
    <w:basedOn w:val="ListParagraphChar"/>
    <w:link w:val="Style2"/>
    <w:rsid w:val="00D175B9"/>
    <w:rPr>
      <w:rFonts w:ascii="Times New Roman" w:hAnsi="Times New Roman" w:cs="Times New Roman"/>
      <w:b/>
      <w:i/>
      <w:sz w:val="28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Lớp 47K21.2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571CEE-993B-48D8-9AAA-EFA05C94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Nhóm 47K212.04</dc:creator>
  <cp:lastModifiedBy>NCT</cp:lastModifiedBy>
  <cp:revision>3</cp:revision>
  <dcterms:created xsi:type="dcterms:W3CDTF">2023-04-08T13:47:00Z</dcterms:created>
  <dcterms:modified xsi:type="dcterms:W3CDTF">2023-04-08T14:23:00Z</dcterms:modified>
</cp:coreProperties>
</file>