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The Fleet Management System is a Java console-based application developed to manage vehicle records efficiently using Object-Oriented Programming (OOP) concepts. The system provides a simple menu-driven interface that enables users to perform basic CRUD (Create, Read, Update, Delete) operations on vehicle data. Users can add new vehicles, view existing vehicle records, update vehicle information, and delete vehicles using a unique vehicle ID.</w:t>
        <w:br/>
        <w:br/>
        <w:t>The project is implemented using Java's ArrayList to store vehicle objects dynamically during program execution and the Scanner class to receive user input from the console. The application demonstrates fundamental Java programming concepts such as classes, objects, constructors, methods, loops, conditional statements, and method overriding through the toString() method.</w:t>
        <w:br/>
        <w:br/>
        <w:t>This project is designed for educational purposes to help beginners understand how CRUD operations are implemented in Java without using a database. Since all data is stored in memory, the information is available only while the application is running and is lost when the application is terminated.</w:t>
        <w:br/>
        <w:br/>
        <w:t>Overall, the Fleet Management System provides a strong foundation for learning Java programming and can be extended in the future by integrating a MySQL database, developing REST APIs with Spring Boot, and creating a web-based interface using React.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