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405D" w:rsidRPr="0020405D" w:rsidRDefault="0020405D" w:rsidP="0020405D">
      <w:pPr>
        <w:spacing w:before="100" w:beforeAutospacing="1" w:after="100" w:afterAutospacing="1" w:line="240" w:lineRule="auto"/>
        <w:ind w:left="72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</w:pPr>
      <w:r w:rsidRPr="0020405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>Business Problem</w:t>
      </w:r>
    </w:p>
    <w:p w:rsidR="0020405D" w:rsidRPr="0020405D" w:rsidRDefault="0020405D" w:rsidP="002040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05D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trip and driver management are crucial for improving service quality and performance in the ride-hailing industry.</w:t>
      </w:r>
      <w:r w:rsidRPr="002040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0405D">
        <w:rPr>
          <w:rFonts w:ascii="Times New Roman" w:eastAsia="Times New Roman" w:hAnsi="Times New Roman" w:cs="Times New Roman"/>
          <w:sz w:val="24"/>
          <w:szCs w:val="24"/>
          <w:lang w:eastAsia="en-IN"/>
        </w:rPr>
        <w:t>Uber</w:t>
      </w:r>
      <w:proofErr w:type="spellEnd"/>
      <w:r w:rsidRPr="002040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understand ride-demand patterns in New York City from April to June 2014.</w:t>
      </w:r>
      <w:r w:rsidRPr="002040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company wants to identify when and where demand is highest — across bases, days, weeks, and hours — to optimize driver allocation and reduce passenger waiting time.</w:t>
      </w:r>
    </w:p>
    <w:p w:rsidR="0020405D" w:rsidRDefault="0020405D" w:rsidP="0020405D">
      <w:pPr>
        <w:pStyle w:val="Heading3"/>
      </w:pPr>
      <w:r>
        <w:t xml:space="preserve"> </w:t>
      </w:r>
      <w:r w:rsidRPr="0020405D">
        <w:rPr>
          <w:rStyle w:val="Strong"/>
          <w:b/>
          <w:bCs/>
          <w:color w:val="FF0000"/>
        </w:rPr>
        <w:t>Objective</w:t>
      </w:r>
    </w:p>
    <w:p w:rsidR="0020405D" w:rsidRDefault="0020405D" w:rsidP="0020405D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historical </w:t>
      </w:r>
      <w:proofErr w:type="spellStart"/>
      <w:r>
        <w:t>Uber</w:t>
      </w:r>
      <w:proofErr w:type="spellEnd"/>
      <w:r>
        <w:t xml:space="preserve"> pickup data using </w:t>
      </w:r>
      <w:r>
        <w:rPr>
          <w:rStyle w:val="Strong"/>
        </w:rPr>
        <w:t>Python for EDA</w:t>
      </w:r>
      <w:r>
        <w:t xml:space="preserve"> and </w:t>
      </w:r>
      <w:r>
        <w:rPr>
          <w:rStyle w:val="Strong"/>
        </w:rPr>
        <w:t>Power BI for visualization</w:t>
      </w:r>
      <w:r>
        <w:t>, uncovering temporal and spatial trends.</w:t>
      </w:r>
      <w:r>
        <w:br/>
        <w:t xml:space="preserve">This analysis will help improve </w:t>
      </w:r>
      <w:r>
        <w:rPr>
          <w:rStyle w:val="Strong"/>
        </w:rPr>
        <w:t>driver deployment, resource planning,</w:t>
      </w:r>
      <w:r>
        <w:t xml:space="preserve"> and </w:t>
      </w:r>
      <w:r>
        <w:rPr>
          <w:rStyle w:val="Strong"/>
        </w:rPr>
        <w:t>overall operational efficiency.</w:t>
      </w:r>
    </w:p>
    <w:p w:rsidR="000E3766" w:rsidRDefault="000E3766">
      <w:bookmarkStart w:id="0" w:name="_GoBack"/>
      <w:bookmarkEnd w:id="0"/>
    </w:p>
    <w:sectPr w:rsidR="000E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3010CC"/>
    <w:multiLevelType w:val="hybridMultilevel"/>
    <w:tmpl w:val="17DE086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05D"/>
    <w:rsid w:val="000E3766"/>
    <w:rsid w:val="0020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40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040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040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40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040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04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5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2025-11-11T16:27:00Z</dcterms:created>
  <dcterms:modified xsi:type="dcterms:W3CDTF">2025-11-11T16:29:00Z</dcterms:modified>
</cp:coreProperties>
</file>