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1293A" w14:textId="77777777" w:rsidR="00667881" w:rsidRPr="00BC52F8" w:rsidRDefault="00667881" w:rsidP="00BC52F8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C52F8">
        <w:rPr>
          <w:rFonts w:ascii="Times New Roman" w:hAnsi="Times New Roman" w:cs="Times New Roman"/>
          <w:b/>
          <w:sz w:val="24"/>
          <w:u w:val="single"/>
        </w:rPr>
        <w:t>Technical Specification Document</w:t>
      </w:r>
    </w:p>
    <w:p w14:paraId="61577634" w14:textId="77777777" w:rsidR="00BC52F8" w:rsidRDefault="00BC52F8" w:rsidP="00667881">
      <w:pPr>
        <w:pStyle w:val="NoSpacing"/>
        <w:rPr>
          <w:rFonts w:ascii="Times New Roman" w:hAnsi="Times New Roman" w:cs="Times New Roman"/>
          <w:b/>
          <w:sz w:val="24"/>
        </w:rPr>
      </w:pPr>
    </w:p>
    <w:p w14:paraId="735E8473" w14:textId="77777777" w:rsidR="00667881" w:rsidRDefault="00667881" w:rsidP="00667881">
      <w:pPr>
        <w:pStyle w:val="NoSpacing"/>
        <w:rPr>
          <w:rFonts w:ascii="Times New Roman" w:hAnsi="Times New Roman" w:cs="Times New Roman"/>
          <w:sz w:val="24"/>
        </w:rPr>
      </w:pPr>
      <w:r w:rsidRPr="00667881">
        <w:rPr>
          <w:rFonts w:ascii="Times New Roman" w:hAnsi="Times New Roman" w:cs="Times New Roman"/>
          <w:b/>
          <w:sz w:val="24"/>
        </w:rPr>
        <w:t>Project Name</w:t>
      </w:r>
      <w:r w:rsidRPr="00667881">
        <w:rPr>
          <w:rFonts w:ascii="Times New Roman" w:hAnsi="Times New Roman" w:cs="Times New Roman"/>
          <w:sz w:val="24"/>
        </w:rPr>
        <w:t xml:space="preserve">: BTL Information Management Web Portal </w:t>
      </w:r>
    </w:p>
    <w:p w14:paraId="0C0C2EA2" w14:textId="77777777" w:rsidR="00667881" w:rsidRPr="00667881" w:rsidRDefault="00667881" w:rsidP="00667881">
      <w:pPr>
        <w:pStyle w:val="NoSpacing"/>
        <w:rPr>
          <w:rFonts w:ascii="Times New Roman" w:hAnsi="Times New Roman" w:cs="Times New Roman"/>
          <w:b/>
          <w:sz w:val="28"/>
        </w:rPr>
      </w:pPr>
      <w:r w:rsidRPr="00667881">
        <w:rPr>
          <w:rFonts w:ascii="Times New Roman" w:hAnsi="Times New Roman" w:cs="Times New Roman"/>
          <w:b/>
          <w:sz w:val="24"/>
        </w:rPr>
        <w:t>Objective</w:t>
      </w:r>
      <w:r w:rsidRPr="00667881">
        <w:rPr>
          <w:rFonts w:ascii="Times New Roman" w:hAnsi="Times New Roman" w:cs="Times New Roman"/>
          <w:sz w:val="24"/>
        </w:rPr>
        <w:t>: Centralize and streamline BTL activity tracking, reporting, and analytics across all dealer points</w:t>
      </w:r>
      <w:r w:rsidR="00F73693">
        <w:rPr>
          <w:rFonts w:ascii="Times New Roman" w:hAnsi="Times New Roman" w:cs="Times New Roman"/>
          <w:sz w:val="24"/>
        </w:rPr>
        <w:t xml:space="preserve"> and DO’s</w:t>
      </w:r>
      <w:r>
        <w:rPr>
          <w:rFonts w:ascii="Times New Roman" w:hAnsi="Times New Roman" w:cs="Times New Roman"/>
          <w:sz w:val="24"/>
        </w:rPr>
        <w:t>.</w:t>
      </w:r>
    </w:p>
    <w:p w14:paraId="4A65C442" w14:textId="77777777" w:rsidR="00667881" w:rsidRDefault="007C0461" w:rsidP="005D5147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7C0461">
        <w:rPr>
          <w:rFonts w:ascii="Times New Roman" w:hAnsi="Times New Roman" w:cs="Times New Roman"/>
          <w:noProof/>
          <w:sz w:val="24"/>
        </w:rPr>
        <w:pict w14:anchorId="663BF587">
          <v:rect id="_x0000_i1033" alt="" style="width:579pt;height:1.5pt;mso-width-percent:0;mso-height-percent:0;mso-width-percent:0;mso-height-percent:0" o:hrpct="0" o:hralign="center" o:hrstd="t" o:hrnoshade="t" o:hr="t" fillcolor="#d6d6d6" stroked="f"/>
        </w:pict>
      </w:r>
    </w:p>
    <w:p w14:paraId="3D26F5CA" w14:textId="77777777" w:rsidR="00667881" w:rsidRPr="00BC52F8" w:rsidRDefault="00667881" w:rsidP="00BC52F8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C52F8">
        <w:rPr>
          <w:rFonts w:ascii="Times New Roman" w:hAnsi="Times New Roman" w:cs="Times New Roman"/>
          <w:b/>
          <w:sz w:val="24"/>
          <w:u w:val="single"/>
        </w:rPr>
        <w:t>System Architecture Overview</w:t>
      </w:r>
    </w:p>
    <w:p w14:paraId="1AB009BF" w14:textId="77777777" w:rsidR="00667881" w:rsidRDefault="00667881" w:rsidP="00667881">
      <w:pPr>
        <w:pStyle w:val="NoSpacing"/>
        <w:rPr>
          <w:rFonts w:ascii="Times New Roman" w:hAnsi="Times New Roman" w:cs="Times New Roman"/>
          <w:sz w:val="24"/>
        </w:rPr>
      </w:pPr>
      <w:r w:rsidRPr="00667881">
        <w:rPr>
          <w:rFonts w:ascii="Times New Roman" w:hAnsi="Times New Roman" w:cs="Times New Roman"/>
          <w:b/>
          <w:sz w:val="24"/>
        </w:rPr>
        <w:t>Architecture Type</w:t>
      </w:r>
      <w:r w:rsidRPr="00667881">
        <w:rPr>
          <w:rFonts w:ascii="Times New Roman" w:hAnsi="Times New Roman" w:cs="Times New Roman"/>
          <w:sz w:val="24"/>
        </w:rPr>
        <w:t>: Web-based</w:t>
      </w:r>
      <w:r w:rsidR="00751664">
        <w:rPr>
          <w:rFonts w:ascii="Times New Roman" w:hAnsi="Times New Roman" w:cs="Times New Roman"/>
          <w:sz w:val="24"/>
        </w:rPr>
        <w:t xml:space="preserve"> (for excel upload), App-based (for </w:t>
      </w:r>
      <w:r w:rsidR="00751664" w:rsidRPr="00751664">
        <w:rPr>
          <w:rFonts w:ascii="Times New Roman" w:hAnsi="Times New Roman" w:cs="Times New Roman"/>
        </w:rPr>
        <w:t>API Sync with Udaan Pro</w:t>
      </w:r>
      <w:r w:rsidR="00751664">
        <w:rPr>
          <w:rFonts w:ascii="Times New Roman" w:hAnsi="Times New Roman" w:cs="Times New Roman"/>
          <w:sz w:val="24"/>
        </w:rPr>
        <w:t>)</w:t>
      </w:r>
    </w:p>
    <w:p w14:paraId="6E72A32D" w14:textId="77777777" w:rsidR="00667881" w:rsidRDefault="00667881" w:rsidP="00667881">
      <w:pPr>
        <w:pStyle w:val="NoSpacing"/>
        <w:rPr>
          <w:rFonts w:ascii="Times New Roman" w:hAnsi="Times New Roman" w:cs="Times New Roman"/>
          <w:sz w:val="24"/>
        </w:rPr>
      </w:pPr>
      <w:r w:rsidRPr="00667881">
        <w:rPr>
          <w:rFonts w:ascii="Times New Roman" w:hAnsi="Times New Roman" w:cs="Times New Roman"/>
          <w:b/>
          <w:sz w:val="24"/>
        </w:rPr>
        <w:t>Deployment</w:t>
      </w:r>
      <w:r w:rsidRPr="00667881">
        <w:rPr>
          <w:rFonts w:ascii="Times New Roman" w:hAnsi="Times New Roman" w:cs="Times New Roman"/>
          <w:sz w:val="24"/>
        </w:rPr>
        <w:t>: Cloud-hosted (</w:t>
      </w:r>
      <w:r>
        <w:rPr>
          <w:rFonts w:ascii="Times New Roman" w:hAnsi="Times New Roman" w:cs="Times New Roman"/>
          <w:sz w:val="24"/>
        </w:rPr>
        <w:t>Azure)</w:t>
      </w:r>
    </w:p>
    <w:p w14:paraId="3EEAD76E" w14:textId="77777777" w:rsidR="00667881" w:rsidRDefault="00667881" w:rsidP="00667881">
      <w:pPr>
        <w:pStyle w:val="NoSpacing"/>
        <w:rPr>
          <w:rFonts w:ascii="Times New Roman" w:hAnsi="Times New Roman" w:cs="Times New Roman"/>
          <w:sz w:val="24"/>
        </w:rPr>
      </w:pPr>
      <w:r w:rsidRPr="00667881">
        <w:rPr>
          <w:rFonts w:ascii="Times New Roman" w:hAnsi="Times New Roman" w:cs="Times New Roman"/>
          <w:b/>
          <w:sz w:val="24"/>
        </w:rPr>
        <w:t>Data Flow</w:t>
      </w:r>
      <w:r w:rsidRPr="00667881">
        <w:rPr>
          <w:rFonts w:ascii="Times New Roman" w:hAnsi="Times New Roman" w:cs="Times New Roman"/>
          <w:sz w:val="24"/>
        </w:rPr>
        <w:t xml:space="preserve">: </w:t>
      </w:r>
    </w:p>
    <w:p w14:paraId="525767F5" w14:textId="77777777" w:rsidR="00751664" w:rsidRDefault="00751664" w:rsidP="0066788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BE7F18">
        <w:rPr>
          <w:rFonts w:ascii="Times New Roman" w:hAnsi="Times New Roman" w:cs="Times New Roman"/>
          <w:b/>
          <w:sz w:val="24"/>
        </w:rPr>
        <w:t>Data Management</w:t>
      </w:r>
      <w:r w:rsidR="00BE7F18">
        <w:rPr>
          <w:rFonts w:ascii="Times New Roman" w:hAnsi="Times New Roman" w:cs="Times New Roman"/>
          <w:sz w:val="24"/>
        </w:rPr>
        <w:t xml:space="preserve"> - </w:t>
      </w:r>
    </w:p>
    <w:p w14:paraId="7E3C0967" w14:textId="77777777" w:rsidR="00751664" w:rsidRDefault="00667881" w:rsidP="00751664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667881">
        <w:rPr>
          <w:rFonts w:ascii="Times New Roman" w:hAnsi="Times New Roman" w:cs="Times New Roman"/>
          <w:sz w:val="24"/>
        </w:rPr>
        <w:t>Input</w:t>
      </w:r>
      <w:r w:rsidR="00751664">
        <w:rPr>
          <w:rFonts w:ascii="Times New Roman" w:hAnsi="Times New Roman" w:cs="Times New Roman"/>
          <w:sz w:val="24"/>
        </w:rPr>
        <w:t xml:space="preserve"> from Excel,</w:t>
      </w:r>
    </w:p>
    <w:p w14:paraId="6041A7BB" w14:textId="77777777" w:rsidR="00751664" w:rsidRDefault="00751664" w:rsidP="00751664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Udaan Pro API,</w:t>
      </w:r>
    </w:p>
    <w:p w14:paraId="51CC9FC0" w14:textId="77777777" w:rsidR="00BC52F8" w:rsidRDefault="00751664" w:rsidP="00BC52F8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667881" w:rsidRPr="00667881">
        <w:rPr>
          <w:rFonts w:ascii="Times New Roman" w:hAnsi="Times New Roman" w:cs="Times New Roman"/>
          <w:sz w:val="24"/>
        </w:rPr>
        <w:t xml:space="preserve">anual </w:t>
      </w:r>
      <w:r>
        <w:rPr>
          <w:rFonts w:ascii="Times New Roman" w:hAnsi="Times New Roman" w:cs="Times New Roman"/>
          <w:sz w:val="24"/>
        </w:rPr>
        <w:t xml:space="preserve">entry </w:t>
      </w:r>
      <w:r w:rsidR="00BC52F8">
        <w:rPr>
          <w:rFonts w:ascii="Times New Roman" w:hAnsi="Times New Roman" w:cs="Times New Roman"/>
          <w:sz w:val="24"/>
        </w:rPr>
        <w:t>forms,</w:t>
      </w:r>
    </w:p>
    <w:p w14:paraId="32197B64" w14:textId="77777777" w:rsidR="00667881" w:rsidRDefault="00751664" w:rsidP="00BC52F8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</w:t>
      </w:r>
      <w:r w:rsidR="00BC52F8">
        <w:rPr>
          <w:rFonts w:ascii="Times New Roman" w:hAnsi="Times New Roman" w:cs="Times New Roman"/>
          <w:sz w:val="24"/>
        </w:rPr>
        <w:t xml:space="preserve"> Validation and </w:t>
      </w:r>
      <w:r>
        <w:rPr>
          <w:rFonts w:ascii="Times New Roman" w:hAnsi="Times New Roman" w:cs="Times New Roman"/>
          <w:sz w:val="24"/>
        </w:rPr>
        <w:t xml:space="preserve">Error Handling </w:t>
      </w:r>
    </w:p>
    <w:p w14:paraId="169F81B9" w14:textId="77777777" w:rsidR="00667881" w:rsidRDefault="00667881" w:rsidP="00751664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BE7F18">
        <w:rPr>
          <w:rFonts w:ascii="Times New Roman" w:hAnsi="Times New Roman" w:cs="Times New Roman"/>
          <w:b/>
          <w:sz w:val="24"/>
        </w:rPr>
        <w:t>Centralized database stores all activity data</w:t>
      </w:r>
      <w:r w:rsidRPr="00667881">
        <w:rPr>
          <w:rFonts w:ascii="Times New Roman" w:hAnsi="Times New Roman" w:cs="Times New Roman"/>
          <w:sz w:val="24"/>
        </w:rPr>
        <w:t xml:space="preserve"> </w:t>
      </w:r>
      <w:r w:rsidR="00BE7F18">
        <w:rPr>
          <w:rFonts w:ascii="Times New Roman" w:hAnsi="Times New Roman" w:cs="Times New Roman"/>
          <w:sz w:val="24"/>
        </w:rPr>
        <w:t xml:space="preserve">- </w:t>
      </w:r>
    </w:p>
    <w:p w14:paraId="00405A3F" w14:textId="77777777" w:rsidR="00BE7F18" w:rsidRPr="00BE7F18" w:rsidRDefault="00BE7F18" w:rsidP="00BE7F18">
      <w:pPr>
        <w:pStyle w:val="NoSpacing"/>
        <w:ind w:left="1440"/>
        <w:rPr>
          <w:rFonts w:ascii="Times New Roman" w:hAnsi="Times New Roman" w:cs="Times New Roman"/>
          <w:sz w:val="24"/>
        </w:rPr>
      </w:pPr>
      <w:r w:rsidRPr="00BE7F18">
        <w:rPr>
          <w:rFonts w:ascii="Times New Roman" w:hAnsi="Times New Roman" w:cs="Times New Roman"/>
        </w:rPr>
        <w:t>Role-based access (Admin, Zonal, State, Local)</w:t>
      </w:r>
    </w:p>
    <w:p w14:paraId="3FD2D3AA" w14:textId="77777777" w:rsidR="00667881" w:rsidRDefault="00667881" w:rsidP="00751664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BE7F18">
        <w:rPr>
          <w:rFonts w:ascii="Times New Roman" w:hAnsi="Times New Roman" w:cs="Times New Roman"/>
          <w:b/>
          <w:sz w:val="24"/>
        </w:rPr>
        <w:t>Dashboard and analytics layer for visualization</w:t>
      </w:r>
      <w:r w:rsidRPr="00667881">
        <w:rPr>
          <w:rFonts w:ascii="Times New Roman" w:hAnsi="Times New Roman" w:cs="Times New Roman"/>
          <w:sz w:val="24"/>
        </w:rPr>
        <w:t xml:space="preserve"> </w:t>
      </w:r>
      <w:r w:rsidR="00BE7F18">
        <w:rPr>
          <w:rFonts w:ascii="Times New Roman" w:hAnsi="Times New Roman" w:cs="Times New Roman"/>
          <w:sz w:val="24"/>
        </w:rPr>
        <w:t xml:space="preserve">– </w:t>
      </w:r>
    </w:p>
    <w:p w14:paraId="160F041E" w14:textId="77777777" w:rsidR="00BE7F18" w:rsidRPr="00BC52F8" w:rsidRDefault="00BE7F18" w:rsidP="00BE7F18">
      <w:pPr>
        <w:pStyle w:val="NoSpacing"/>
        <w:ind w:left="720" w:firstLine="720"/>
        <w:rPr>
          <w:rFonts w:ascii="Times New Roman" w:hAnsi="Times New Roman" w:cs="Times New Roman"/>
        </w:rPr>
      </w:pPr>
      <w:r w:rsidRPr="00BC52F8">
        <w:rPr>
          <w:rFonts w:ascii="Times New Roman" w:hAnsi="Times New Roman" w:cs="Times New Roman"/>
        </w:rPr>
        <w:t>Filters: Region, Dealer, Activity Type, Time Period</w:t>
      </w:r>
    </w:p>
    <w:p w14:paraId="591DAF37" w14:textId="77777777" w:rsidR="00BE7F18" w:rsidRPr="00BC52F8" w:rsidRDefault="00BE7F18" w:rsidP="00BE7F18">
      <w:pPr>
        <w:pStyle w:val="NoSpacing"/>
        <w:ind w:left="720"/>
        <w:rPr>
          <w:rFonts w:ascii="Times New Roman" w:hAnsi="Times New Roman" w:cs="Times New Roman"/>
        </w:rPr>
      </w:pPr>
      <w:r w:rsidRPr="00BC52F8">
        <w:rPr>
          <w:rFonts w:ascii="Times New Roman" w:hAnsi="Times New Roman" w:cs="Times New Roman"/>
        </w:rPr>
        <w:t xml:space="preserve"> </w:t>
      </w:r>
      <w:r w:rsidRPr="00BC52F8">
        <w:rPr>
          <w:rFonts w:ascii="Times New Roman" w:hAnsi="Times New Roman" w:cs="Times New Roman"/>
        </w:rPr>
        <w:tab/>
        <w:t>Visuals: Completion charts, heatmaps, trends</w:t>
      </w:r>
    </w:p>
    <w:p w14:paraId="62D7B349" w14:textId="77777777" w:rsidR="00BE7F18" w:rsidRPr="00BC52F8" w:rsidRDefault="00BE7F18" w:rsidP="00BE7F18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BC52F8">
        <w:rPr>
          <w:rFonts w:ascii="Times New Roman" w:hAnsi="Times New Roman" w:cs="Times New Roman"/>
        </w:rPr>
        <w:t xml:space="preserve"> </w:t>
      </w:r>
      <w:r w:rsidRPr="00BC52F8">
        <w:rPr>
          <w:rFonts w:ascii="Times New Roman" w:hAnsi="Times New Roman" w:cs="Times New Roman"/>
        </w:rPr>
        <w:tab/>
        <w:t>Export: PDF, Excel reports</w:t>
      </w:r>
    </w:p>
    <w:p w14:paraId="0805DD5A" w14:textId="77777777" w:rsidR="00667881" w:rsidRPr="00BE7F18" w:rsidRDefault="00667881" w:rsidP="00751664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8"/>
        </w:rPr>
      </w:pPr>
      <w:r w:rsidRPr="00BE7F18">
        <w:rPr>
          <w:rFonts w:ascii="Times New Roman" w:hAnsi="Times New Roman" w:cs="Times New Roman"/>
          <w:b/>
          <w:sz w:val="24"/>
        </w:rPr>
        <w:t>Notification engine for alerts</w:t>
      </w:r>
      <w:r w:rsidR="00BE7F18">
        <w:rPr>
          <w:rFonts w:ascii="Times New Roman" w:hAnsi="Times New Roman" w:cs="Times New Roman"/>
          <w:b/>
          <w:sz w:val="24"/>
        </w:rPr>
        <w:t xml:space="preserve"> - </w:t>
      </w:r>
    </w:p>
    <w:p w14:paraId="64097366" w14:textId="77777777" w:rsidR="00BE7F18" w:rsidRPr="00BC52F8" w:rsidRDefault="00BE7F18" w:rsidP="00BE7F18">
      <w:pPr>
        <w:pStyle w:val="NoSpacing"/>
        <w:ind w:left="720" w:firstLine="720"/>
        <w:rPr>
          <w:rFonts w:ascii="Times New Roman" w:hAnsi="Times New Roman" w:cs="Times New Roman"/>
        </w:rPr>
      </w:pPr>
      <w:r w:rsidRPr="00BC52F8">
        <w:rPr>
          <w:rFonts w:ascii="Times New Roman" w:hAnsi="Times New Roman" w:cs="Times New Roman"/>
        </w:rPr>
        <w:t>Email/SMS alerts for: Delayed activities,</w:t>
      </w:r>
    </w:p>
    <w:p w14:paraId="599D089D" w14:textId="77777777" w:rsidR="00BE7F18" w:rsidRPr="00BC52F8" w:rsidRDefault="00BE7F18" w:rsidP="00BE7F18">
      <w:pPr>
        <w:pStyle w:val="NoSpacing"/>
        <w:ind w:left="720" w:firstLine="720"/>
        <w:rPr>
          <w:rFonts w:ascii="Times New Roman" w:hAnsi="Times New Roman" w:cs="Times New Roman"/>
        </w:rPr>
      </w:pPr>
      <w:r w:rsidRPr="00BC52F8">
        <w:rPr>
          <w:rFonts w:ascii="Times New Roman" w:hAnsi="Times New Roman" w:cs="Times New Roman"/>
        </w:rPr>
        <w:t>Missing uploads,</w:t>
      </w:r>
    </w:p>
    <w:p w14:paraId="786052D6" w14:textId="77777777" w:rsidR="00BE7F18" w:rsidRPr="00BC52F8" w:rsidRDefault="00BE7F18" w:rsidP="00BE7F18">
      <w:pPr>
        <w:pStyle w:val="NoSpacing"/>
        <w:ind w:left="720" w:firstLine="720"/>
        <w:rPr>
          <w:rFonts w:ascii="Times New Roman" w:hAnsi="Times New Roman" w:cs="Times New Roman"/>
        </w:rPr>
      </w:pPr>
      <w:r w:rsidRPr="00BC52F8">
        <w:rPr>
          <w:rFonts w:ascii="Times New Roman" w:hAnsi="Times New Roman" w:cs="Times New Roman"/>
        </w:rPr>
        <w:t>Regional anomalies</w:t>
      </w:r>
    </w:p>
    <w:p w14:paraId="2256D9D9" w14:textId="77777777" w:rsidR="00BC52F8" w:rsidRDefault="00BC52F8" w:rsidP="00BC52F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BC52F8">
        <w:rPr>
          <w:rFonts w:ascii="Times New Roman" w:hAnsi="Times New Roman" w:cs="Times New Roman"/>
          <w:b/>
          <w:sz w:val="24"/>
        </w:rPr>
        <w:t>Integration</w:t>
      </w:r>
      <w:r w:rsidRPr="00BC52F8">
        <w:rPr>
          <w:rFonts w:ascii="Times New Roman" w:hAnsi="Times New Roman" w:cs="Times New Roman"/>
          <w:sz w:val="24"/>
        </w:rPr>
        <w:t xml:space="preserve">: </w:t>
      </w:r>
    </w:p>
    <w:p w14:paraId="78F02847" w14:textId="77777777" w:rsidR="00BC52F8" w:rsidRDefault="00BC52F8" w:rsidP="00BC52F8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BC52F8">
        <w:rPr>
          <w:rFonts w:ascii="Times New Roman" w:hAnsi="Times New Roman" w:cs="Times New Roman"/>
          <w:sz w:val="24"/>
        </w:rPr>
        <w:t xml:space="preserve">Udaan Pro: API integration for contractor/mason meeting data </w:t>
      </w:r>
    </w:p>
    <w:p w14:paraId="304632D1" w14:textId="77777777" w:rsidR="00BC52F8" w:rsidRDefault="00BC52F8" w:rsidP="00BC52F8">
      <w:pPr>
        <w:pStyle w:val="NoSpacing"/>
        <w:ind w:left="1440"/>
        <w:rPr>
          <w:rFonts w:ascii="Times New Roman" w:hAnsi="Times New Roman" w:cs="Times New Roman"/>
          <w:sz w:val="24"/>
        </w:rPr>
      </w:pPr>
      <w:r w:rsidRPr="00BC52F8">
        <w:rPr>
          <w:rFonts w:ascii="Times New Roman" w:hAnsi="Times New Roman" w:cs="Times New Roman"/>
          <w:sz w:val="24"/>
        </w:rPr>
        <w:t xml:space="preserve">Excel Uploads: File parser to ingest structured Excel data </w:t>
      </w:r>
    </w:p>
    <w:p w14:paraId="10183B8B" w14:textId="77777777" w:rsidR="00BC52F8" w:rsidRPr="00BC52F8" w:rsidRDefault="00BC52F8" w:rsidP="00BC52F8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BC52F8">
        <w:rPr>
          <w:rFonts w:ascii="Times New Roman" w:hAnsi="Times New Roman" w:cs="Times New Roman"/>
          <w:sz w:val="24"/>
        </w:rPr>
        <w:t>Manual Entry: Form-based UI for Give Away &amp; POP data</w:t>
      </w:r>
    </w:p>
    <w:p w14:paraId="0CB0FF24" w14:textId="77777777" w:rsidR="00836EAF" w:rsidRDefault="00667881" w:rsidP="005D514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33364FBD" wp14:editId="665AFEC2">
            <wp:extent cx="2618237" cy="226944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lUpload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12" cy="23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5551BAA3" wp14:editId="3BAFA801">
            <wp:extent cx="3072263" cy="227588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PortalFlowCha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394" cy="23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D207" w14:textId="77777777" w:rsidR="00836EAF" w:rsidRPr="00751664" w:rsidRDefault="00751664" w:rsidP="00751664">
      <w:pPr>
        <w:pStyle w:val="NoSpacing"/>
        <w:rPr>
          <w:rFonts w:ascii="Times New Roman" w:hAnsi="Times New Roman" w:cs="Times New Roman"/>
          <w:b/>
          <w:sz w:val="12"/>
        </w:rPr>
      </w:pPr>
      <w:r>
        <w:rPr>
          <w:rFonts w:ascii="Times New Roman" w:hAnsi="Times New Roman" w:cs="Times New Roman"/>
          <w:b/>
          <w:sz w:val="12"/>
        </w:rPr>
        <w:t xml:space="preserve">                             </w:t>
      </w:r>
      <w:r w:rsidR="00836EAF" w:rsidRPr="00751664">
        <w:rPr>
          <w:rFonts w:ascii="Times New Roman" w:hAnsi="Times New Roman" w:cs="Times New Roman"/>
          <w:b/>
          <w:sz w:val="12"/>
        </w:rPr>
        <w:t>(Basic Workflow of Excel</w:t>
      </w:r>
      <w:r w:rsidR="00667881" w:rsidRPr="00751664">
        <w:rPr>
          <w:rFonts w:ascii="Times New Roman" w:hAnsi="Times New Roman" w:cs="Times New Roman"/>
          <w:b/>
          <w:sz w:val="12"/>
        </w:rPr>
        <w:t>Upload</w:t>
      </w:r>
      <w:r w:rsidR="00836EAF" w:rsidRPr="00751664">
        <w:rPr>
          <w:rFonts w:ascii="Times New Roman" w:hAnsi="Times New Roman" w:cs="Times New Roman"/>
          <w:b/>
          <w:sz w:val="12"/>
        </w:rPr>
        <w:t>WebPortal)</w:t>
      </w:r>
      <w:r>
        <w:rPr>
          <w:rFonts w:ascii="Times New Roman" w:hAnsi="Times New Roman" w:cs="Times New Roman"/>
          <w:b/>
          <w:sz w:val="12"/>
        </w:rPr>
        <w:tab/>
      </w:r>
      <w:r>
        <w:rPr>
          <w:rFonts w:ascii="Times New Roman" w:hAnsi="Times New Roman" w:cs="Times New Roman"/>
          <w:b/>
          <w:sz w:val="12"/>
        </w:rPr>
        <w:tab/>
      </w:r>
      <w:r>
        <w:rPr>
          <w:rFonts w:ascii="Times New Roman" w:hAnsi="Times New Roman" w:cs="Times New Roman"/>
          <w:b/>
          <w:sz w:val="12"/>
        </w:rPr>
        <w:tab/>
      </w:r>
      <w:r>
        <w:rPr>
          <w:rFonts w:ascii="Times New Roman" w:hAnsi="Times New Roman" w:cs="Times New Roman"/>
          <w:b/>
          <w:sz w:val="12"/>
        </w:rPr>
        <w:tab/>
        <w:t xml:space="preserve">                 (</w:t>
      </w:r>
      <w:r w:rsidRPr="00751664">
        <w:rPr>
          <w:rFonts w:ascii="Times New Roman" w:hAnsi="Times New Roman" w:cs="Times New Roman"/>
          <w:b/>
          <w:sz w:val="12"/>
        </w:rPr>
        <w:t>API Sync with Udaan Pro</w:t>
      </w:r>
      <w:r>
        <w:rPr>
          <w:rFonts w:ascii="Times New Roman" w:hAnsi="Times New Roman" w:cs="Times New Roman"/>
          <w:b/>
          <w:sz w:val="12"/>
        </w:rPr>
        <w:t>)</w:t>
      </w:r>
    </w:p>
    <w:p w14:paraId="07DE6177" w14:textId="77777777" w:rsidR="00836EAF" w:rsidRPr="00751664" w:rsidRDefault="00836EAF" w:rsidP="005D5147">
      <w:pPr>
        <w:pStyle w:val="NoSpacing"/>
        <w:jc w:val="center"/>
        <w:rPr>
          <w:rFonts w:ascii="Times New Roman" w:hAnsi="Times New Roman" w:cs="Times New Roman"/>
          <w:b/>
          <w:sz w:val="12"/>
        </w:rPr>
      </w:pPr>
    </w:p>
    <w:p w14:paraId="794DBC90" w14:textId="77777777" w:rsidR="00836EAF" w:rsidRDefault="007C0461" w:rsidP="005D514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7C0461">
        <w:rPr>
          <w:rFonts w:ascii="Times New Roman" w:hAnsi="Times New Roman" w:cs="Times New Roman"/>
          <w:noProof/>
          <w:sz w:val="24"/>
        </w:rPr>
        <w:pict w14:anchorId="190B467C">
          <v:rect id="_x0000_i1032" alt="" style="width:579pt;height:1.5pt;mso-width-percent:0;mso-height-percent:0;mso-width-percent:0;mso-height-percent:0" o:hrpct="0" o:hralign="center" o:hrstd="t" o:hrnoshade="t" o:hr="t" fillcolor="#d6d6d6" stroked="f"/>
        </w:pict>
      </w:r>
    </w:p>
    <w:p w14:paraId="3647D234" w14:textId="77777777" w:rsidR="005D5147" w:rsidRPr="005D5147" w:rsidRDefault="005D5147" w:rsidP="005D514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BC52F8">
        <w:rPr>
          <w:rFonts w:ascii="Times New Roman" w:hAnsi="Times New Roman" w:cs="Times New Roman"/>
          <w:b/>
          <w:sz w:val="24"/>
          <w:u w:val="single"/>
        </w:rPr>
        <w:t>Core Functionalities</w:t>
      </w:r>
      <w:r w:rsidR="00751664" w:rsidRPr="00BC52F8">
        <w:rPr>
          <w:rFonts w:ascii="Times New Roman" w:hAnsi="Times New Roman" w:cs="Times New Roman"/>
          <w:b/>
          <w:sz w:val="24"/>
          <w:u w:val="single"/>
        </w:rPr>
        <w:t xml:space="preserve"> in </w:t>
      </w:r>
      <w:r w:rsidR="00751664" w:rsidRPr="00BC52F8">
        <w:rPr>
          <w:rFonts w:ascii="Times New Roman" w:hAnsi="Times New Roman" w:cs="Times New Roman"/>
          <w:b/>
          <w:u w:val="single"/>
        </w:rPr>
        <w:t>ExcelUploadWebPortal</w:t>
      </w:r>
    </w:p>
    <w:p w14:paraId="7C57F253" w14:textId="77777777" w:rsidR="005D5147" w:rsidRPr="005D5147" w:rsidRDefault="005D5147" w:rsidP="005D5147">
      <w:pPr>
        <w:pStyle w:val="NoSpacing"/>
        <w:rPr>
          <w:rFonts w:ascii="Times New Roman" w:hAnsi="Times New Roman" w:cs="Times New Roman"/>
          <w:sz w:val="24"/>
        </w:rPr>
      </w:pPr>
    </w:p>
    <w:p w14:paraId="54F84766" w14:textId="77777777" w:rsidR="005D5147" w:rsidRPr="005D5147" w:rsidRDefault="005D5147" w:rsidP="005D5147">
      <w:pPr>
        <w:pStyle w:val="NoSpacing"/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b/>
          <w:sz w:val="24"/>
        </w:rPr>
        <w:t>Tech Stack Summary</w:t>
      </w:r>
    </w:p>
    <w:p w14:paraId="53D7E773" w14:textId="77777777" w:rsidR="005D5147" w:rsidRPr="005D5147" w:rsidRDefault="005D5147" w:rsidP="005D5147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667881">
        <w:rPr>
          <w:rFonts w:ascii="Times New Roman" w:hAnsi="Times New Roman" w:cs="Times New Roman"/>
          <w:b/>
          <w:sz w:val="24"/>
        </w:rPr>
        <w:t>Frontend</w:t>
      </w:r>
      <w:r w:rsidRPr="005D5147">
        <w:rPr>
          <w:rFonts w:ascii="Times New Roman" w:hAnsi="Times New Roman" w:cs="Times New Roman"/>
          <w:sz w:val="24"/>
        </w:rPr>
        <w:t>: HTML, CSS, JavaScript (with XLSX library)</w:t>
      </w:r>
    </w:p>
    <w:p w14:paraId="1CD706FD" w14:textId="77777777" w:rsidR="005D5147" w:rsidRPr="005D5147" w:rsidRDefault="005D5147" w:rsidP="005D5147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667881">
        <w:rPr>
          <w:rFonts w:ascii="Times New Roman" w:hAnsi="Times New Roman" w:cs="Times New Roman"/>
          <w:b/>
          <w:sz w:val="24"/>
        </w:rPr>
        <w:t>Backend</w:t>
      </w:r>
      <w:r w:rsidRPr="005D5147">
        <w:rPr>
          <w:rFonts w:ascii="Times New Roman" w:hAnsi="Times New Roman" w:cs="Times New Roman"/>
          <w:sz w:val="24"/>
        </w:rPr>
        <w:t>: Node.js with Express, Multer, MySQL, XLSX</w:t>
      </w:r>
    </w:p>
    <w:p w14:paraId="0033D415" w14:textId="77777777" w:rsidR="005D5147" w:rsidRDefault="005D5147" w:rsidP="005D5147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667881">
        <w:rPr>
          <w:rFonts w:ascii="Times New Roman" w:hAnsi="Times New Roman" w:cs="Times New Roman"/>
          <w:b/>
          <w:sz w:val="24"/>
        </w:rPr>
        <w:lastRenderedPageBreak/>
        <w:t>Database</w:t>
      </w:r>
      <w:r w:rsidRPr="005D5147">
        <w:rPr>
          <w:rFonts w:ascii="Times New Roman" w:hAnsi="Times New Roman" w:cs="Times New Roman"/>
          <w:sz w:val="24"/>
        </w:rPr>
        <w:t xml:space="preserve">: </w:t>
      </w:r>
      <w:r w:rsidR="00667881">
        <w:rPr>
          <w:rFonts w:ascii="Times New Roman" w:hAnsi="Times New Roman" w:cs="Times New Roman"/>
          <w:sz w:val="24"/>
        </w:rPr>
        <w:t>Relational (</w:t>
      </w:r>
      <w:r w:rsidRPr="005D5147">
        <w:rPr>
          <w:rFonts w:ascii="Times New Roman" w:hAnsi="Times New Roman" w:cs="Times New Roman"/>
          <w:sz w:val="24"/>
        </w:rPr>
        <w:t>MySQL</w:t>
      </w:r>
      <w:r w:rsidR="00667881">
        <w:rPr>
          <w:rFonts w:ascii="Times New Roman" w:hAnsi="Times New Roman" w:cs="Times New Roman"/>
          <w:sz w:val="24"/>
        </w:rPr>
        <w:t>)</w:t>
      </w:r>
      <w:r w:rsidRPr="005D5147">
        <w:rPr>
          <w:rFonts w:ascii="Times New Roman" w:hAnsi="Times New Roman" w:cs="Times New Roman"/>
          <w:sz w:val="24"/>
        </w:rPr>
        <w:t xml:space="preserve"> with tables for Elements, Attributes, UOMs, and DealerMarketingExecution</w:t>
      </w:r>
    </w:p>
    <w:p w14:paraId="5F5BD7A2" w14:textId="77777777" w:rsidR="00667881" w:rsidRPr="00667881" w:rsidRDefault="00667881" w:rsidP="005D5147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667881">
        <w:rPr>
          <w:rFonts w:ascii="Times New Roman" w:hAnsi="Times New Roman" w:cs="Times New Roman"/>
          <w:b/>
          <w:sz w:val="24"/>
        </w:rPr>
        <w:t>Authentication</w:t>
      </w:r>
      <w:r w:rsidRPr="0066788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SSO</w:t>
      </w:r>
      <w:r w:rsidR="00F73693">
        <w:rPr>
          <w:rFonts w:ascii="Times New Roman" w:hAnsi="Times New Roman" w:cs="Times New Roman"/>
          <w:sz w:val="24"/>
        </w:rPr>
        <w:t xml:space="preserve"> (Single Sign-On)</w:t>
      </w:r>
      <w:r>
        <w:rPr>
          <w:rFonts w:ascii="Times New Roman" w:hAnsi="Times New Roman" w:cs="Times New Roman"/>
          <w:sz w:val="24"/>
        </w:rPr>
        <w:t xml:space="preserve"> based </w:t>
      </w:r>
      <w:r>
        <w:rPr>
          <w:rFonts w:ascii="Aptos" w:eastAsia="Times New Roman" w:hAnsi="Aptos"/>
          <w:color w:val="000000"/>
        </w:rPr>
        <w:t xml:space="preserve">app authorization and </w:t>
      </w:r>
      <w:r>
        <w:rPr>
          <w:rFonts w:ascii="Times New Roman" w:hAnsi="Times New Roman" w:cs="Times New Roman"/>
          <w:sz w:val="24"/>
        </w:rPr>
        <w:t>validation.</w:t>
      </w:r>
    </w:p>
    <w:p w14:paraId="616C4FEC" w14:textId="77777777" w:rsidR="005D5147" w:rsidRPr="005D5147" w:rsidRDefault="007C0461" w:rsidP="005D5147">
      <w:pPr>
        <w:pStyle w:val="NoSpacing"/>
        <w:rPr>
          <w:rFonts w:ascii="Times New Roman" w:hAnsi="Times New Roman" w:cs="Times New Roman"/>
          <w:b/>
          <w:sz w:val="24"/>
        </w:rPr>
      </w:pPr>
      <w:r w:rsidRPr="007C0461">
        <w:rPr>
          <w:rFonts w:ascii="Times New Roman" w:hAnsi="Times New Roman" w:cs="Times New Roman"/>
          <w:noProof/>
          <w:sz w:val="24"/>
        </w:rPr>
        <w:pict w14:anchorId="54031E54">
          <v:rect id="_x0000_i1031" alt="" style="width:579pt;height:1.5pt;mso-width-percent:0;mso-height-percent:0;mso-width-percent:0;mso-height-percent:0" o:hrpct="0" o:hralign="center" o:hrstd="t" o:hrnoshade="t" o:hr="t" fillcolor="#d6d6d6" stroked="f"/>
        </w:pict>
      </w:r>
    </w:p>
    <w:p w14:paraId="1342F272" w14:textId="77777777" w:rsidR="005D5147" w:rsidRPr="005D5147" w:rsidRDefault="005D5147" w:rsidP="005D5147">
      <w:pPr>
        <w:pStyle w:val="NoSpacing"/>
        <w:rPr>
          <w:rFonts w:ascii="Times New Roman" w:hAnsi="Times New Roman" w:cs="Times New Roman"/>
          <w:b/>
          <w:sz w:val="24"/>
        </w:rPr>
      </w:pPr>
      <w:r w:rsidRPr="005D5147">
        <w:rPr>
          <w:rFonts w:ascii="Times New Roman" w:hAnsi="Times New Roman" w:cs="Times New Roman"/>
          <w:b/>
          <w:sz w:val="24"/>
        </w:rPr>
        <w:t>1. Excel File Upload</w:t>
      </w:r>
    </w:p>
    <w:p w14:paraId="0A5BAD80" w14:textId="77777777" w:rsidR="005D5147" w:rsidRPr="005D5147" w:rsidRDefault="005D5147" w:rsidP="005D514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Users can upload .xlsx or .xls files.</w:t>
      </w:r>
    </w:p>
    <w:p w14:paraId="7A1BAFCF" w14:textId="77777777" w:rsidR="005D5147" w:rsidRPr="005D5147" w:rsidRDefault="005D5147" w:rsidP="005D514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Upload interface supports both drag-and-drop and file browsing.</w:t>
      </w:r>
    </w:p>
    <w:p w14:paraId="13348DC4" w14:textId="77777777" w:rsidR="005D5147" w:rsidRPr="005D5147" w:rsidRDefault="005D5147" w:rsidP="005D514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File size is restricted to 2MB for performance and security.</w:t>
      </w:r>
    </w:p>
    <w:p w14:paraId="622F4B87" w14:textId="77777777" w:rsidR="005D5147" w:rsidRPr="005D5147" w:rsidRDefault="007C0461" w:rsidP="005D5147">
      <w:pPr>
        <w:pStyle w:val="NoSpacing"/>
        <w:rPr>
          <w:rFonts w:ascii="Times New Roman" w:hAnsi="Times New Roman" w:cs="Times New Roman"/>
          <w:sz w:val="24"/>
        </w:rPr>
      </w:pPr>
      <w:r w:rsidRPr="007C0461">
        <w:rPr>
          <w:rFonts w:ascii="Times New Roman" w:hAnsi="Times New Roman" w:cs="Times New Roman"/>
          <w:noProof/>
          <w:sz w:val="24"/>
        </w:rPr>
        <w:pict w14:anchorId="61E697D4">
          <v:rect id="_x0000_i1030" alt="" style="width:579pt;height:1.5pt;mso-width-percent:0;mso-height-percent:0;mso-width-percent:0;mso-height-percent:0" o:hrpct="0" o:hralign="center" o:hrstd="t" o:hrnoshade="t" o:hr="t" fillcolor="#d6d6d6" stroked="f"/>
        </w:pict>
      </w:r>
    </w:p>
    <w:p w14:paraId="4B716424" w14:textId="77777777" w:rsidR="005D5147" w:rsidRPr="005D5147" w:rsidRDefault="005D5147" w:rsidP="005D5147">
      <w:pPr>
        <w:pStyle w:val="NoSpacing"/>
        <w:rPr>
          <w:rFonts w:ascii="Times New Roman" w:hAnsi="Times New Roman" w:cs="Times New Roman"/>
          <w:b/>
          <w:sz w:val="24"/>
        </w:rPr>
      </w:pPr>
      <w:r w:rsidRPr="005D5147">
        <w:rPr>
          <w:rFonts w:ascii="Times New Roman" w:hAnsi="Times New Roman" w:cs="Times New Roman"/>
          <w:b/>
          <w:sz w:val="24"/>
        </w:rPr>
        <w:t>2. Client-Side Excel Preview &amp; Validation</w:t>
      </w:r>
    </w:p>
    <w:p w14:paraId="581B9AB5" w14:textId="77777777" w:rsidR="005D5147" w:rsidRPr="005D5147" w:rsidRDefault="005D5147" w:rsidP="005D5147">
      <w:pPr>
        <w:pStyle w:val="NoSpacing"/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Before uploading, users see a live preview of the Excel file. The system checks for:</w:t>
      </w:r>
    </w:p>
    <w:p w14:paraId="360B0598" w14:textId="77777777" w:rsidR="005D5147" w:rsidRPr="005D5147" w:rsidRDefault="005D5147" w:rsidP="005D514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Valid Element names.</w:t>
      </w:r>
    </w:p>
    <w:p w14:paraId="5FE26B03" w14:textId="77777777" w:rsidR="005D5147" w:rsidRPr="005D5147" w:rsidRDefault="005D5147" w:rsidP="005D514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Valid Attribute values for each Element.</w:t>
      </w:r>
    </w:p>
    <w:p w14:paraId="0C304748" w14:textId="77777777" w:rsidR="005D5147" w:rsidRPr="005D5147" w:rsidRDefault="005D5147" w:rsidP="005D514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Correct UOM (Unit of Measure) for each Element.</w:t>
      </w:r>
    </w:p>
    <w:p w14:paraId="332B4BEE" w14:textId="77777777" w:rsidR="005D5147" w:rsidRPr="005D5147" w:rsidRDefault="005D5147" w:rsidP="005D514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Errors are highlighted directly in the preview table.</w:t>
      </w:r>
    </w:p>
    <w:p w14:paraId="1F0CBAD6" w14:textId="77777777" w:rsidR="005D5147" w:rsidRPr="005D5147" w:rsidRDefault="007C0461" w:rsidP="005D5147">
      <w:pPr>
        <w:pStyle w:val="NoSpacing"/>
        <w:rPr>
          <w:rFonts w:ascii="Times New Roman" w:hAnsi="Times New Roman" w:cs="Times New Roman"/>
          <w:sz w:val="24"/>
        </w:rPr>
      </w:pPr>
      <w:r w:rsidRPr="007C0461">
        <w:rPr>
          <w:rFonts w:ascii="Times New Roman" w:hAnsi="Times New Roman" w:cs="Times New Roman"/>
          <w:noProof/>
          <w:sz w:val="24"/>
        </w:rPr>
        <w:pict w14:anchorId="62132D8D">
          <v:rect id="_x0000_i1029" alt="" style="width:579pt;height:1.5pt;mso-width-percent:0;mso-height-percent:0;mso-width-percent:0;mso-height-percent:0" o:hrpct="0" o:hralign="center" o:hrstd="t" o:hrnoshade="t" o:hr="t" fillcolor="#d6d6d6" stroked="f"/>
        </w:pict>
      </w:r>
    </w:p>
    <w:p w14:paraId="46686142" w14:textId="77777777" w:rsidR="005D5147" w:rsidRPr="005D5147" w:rsidRDefault="005D5147" w:rsidP="005D5147">
      <w:pPr>
        <w:pStyle w:val="NoSpacing"/>
        <w:rPr>
          <w:rFonts w:ascii="Times New Roman" w:hAnsi="Times New Roman" w:cs="Times New Roman"/>
          <w:b/>
          <w:sz w:val="24"/>
        </w:rPr>
      </w:pPr>
      <w:r w:rsidRPr="005D5147">
        <w:rPr>
          <w:rFonts w:ascii="Times New Roman" w:hAnsi="Times New Roman" w:cs="Times New Roman"/>
          <w:b/>
          <w:sz w:val="24"/>
        </w:rPr>
        <w:t>3. Server-Side Validation &amp; Database Insertion. After submission, the backend:</w:t>
      </w:r>
    </w:p>
    <w:p w14:paraId="2D67FFB0" w14:textId="77777777" w:rsidR="005D5147" w:rsidRPr="005D5147" w:rsidRDefault="005D5147" w:rsidP="005D514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Validates required columns.</w:t>
      </w:r>
    </w:p>
    <w:p w14:paraId="09C8CD32" w14:textId="77777777" w:rsidR="005D5147" w:rsidRPr="005D5147" w:rsidRDefault="005D5147" w:rsidP="005D514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Checks if Element, Attribute, and UOM exist in the database.</w:t>
      </w:r>
    </w:p>
    <w:p w14:paraId="7774AADD" w14:textId="77777777" w:rsidR="005D5147" w:rsidRPr="005D5147" w:rsidRDefault="005D5147" w:rsidP="005D514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Inserts valid rows into the DealerMarketingExecution table.</w:t>
      </w:r>
    </w:p>
    <w:p w14:paraId="51CBC6DC" w14:textId="77777777" w:rsidR="005D5147" w:rsidRPr="005D5147" w:rsidRDefault="005D5147" w:rsidP="005D514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Returns detailed error messages for invalid rows.</w:t>
      </w:r>
    </w:p>
    <w:p w14:paraId="1198D964" w14:textId="77777777" w:rsidR="005D5147" w:rsidRPr="005D5147" w:rsidRDefault="007C0461" w:rsidP="005D5147">
      <w:pPr>
        <w:pStyle w:val="NoSpacing"/>
        <w:rPr>
          <w:rFonts w:ascii="Times New Roman" w:hAnsi="Times New Roman" w:cs="Times New Roman"/>
          <w:sz w:val="24"/>
        </w:rPr>
      </w:pPr>
      <w:r w:rsidRPr="007C0461">
        <w:rPr>
          <w:rFonts w:ascii="Times New Roman" w:hAnsi="Times New Roman" w:cs="Times New Roman"/>
          <w:noProof/>
          <w:sz w:val="24"/>
        </w:rPr>
        <w:pict w14:anchorId="410A17CA">
          <v:rect id="_x0000_i1028" alt="" style="width:579pt;height:1.5pt;mso-width-percent:0;mso-height-percent:0;mso-width-percent:0;mso-height-percent:0" o:hrpct="0" o:hralign="center" o:hrstd="t" o:hrnoshade="t" o:hr="t" fillcolor="#d6d6d6" stroked="f"/>
        </w:pict>
      </w:r>
    </w:p>
    <w:p w14:paraId="2FD88149" w14:textId="77777777" w:rsidR="005D5147" w:rsidRPr="005D5147" w:rsidRDefault="005D5147" w:rsidP="005D5147">
      <w:pPr>
        <w:pStyle w:val="NoSpacing"/>
        <w:rPr>
          <w:rFonts w:ascii="Times New Roman" w:hAnsi="Times New Roman" w:cs="Times New Roman"/>
          <w:b/>
          <w:sz w:val="24"/>
        </w:rPr>
      </w:pPr>
      <w:r w:rsidRPr="005D5147">
        <w:rPr>
          <w:rFonts w:ascii="Times New Roman" w:hAnsi="Times New Roman" w:cs="Times New Roman"/>
          <w:b/>
          <w:sz w:val="24"/>
        </w:rPr>
        <w:t>4. Downloadable Sample Template</w:t>
      </w:r>
    </w:p>
    <w:p w14:paraId="1FE48A97" w14:textId="77777777" w:rsidR="005D5147" w:rsidRPr="005D5147" w:rsidRDefault="005D5147" w:rsidP="005D514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Users can download a pre-formatted Excel template to understand the correct structure for uploads.</w:t>
      </w:r>
    </w:p>
    <w:p w14:paraId="1DA577C2" w14:textId="77777777" w:rsidR="005D5147" w:rsidRPr="005D5147" w:rsidRDefault="005D5147" w:rsidP="005D514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This helps reduce upload errors and improves user experience.</w:t>
      </w:r>
    </w:p>
    <w:p w14:paraId="6FF00A17" w14:textId="77777777" w:rsidR="005D5147" w:rsidRPr="005D5147" w:rsidRDefault="007C0461" w:rsidP="005D5147">
      <w:pPr>
        <w:pStyle w:val="NoSpacing"/>
        <w:rPr>
          <w:rFonts w:ascii="Times New Roman" w:hAnsi="Times New Roman" w:cs="Times New Roman"/>
          <w:sz w:val="24"/>
        </w:rPr>
      </w:pPr>
      <w:r w:rsidRPr="007C0461">
        <w:rPr>
          <w:rFonts w:ascii="Times New Roman" w:hAnsi="Times New Roman" w:cs="Times New Roman"/>
          <w:noProof/>
          <w:sz w:val="24"/>
        </w:rPr>
        <w:pict w14:anchorId="0F34D7E1">
          <v:rect id="_x0000_i1027" alt="" style="width:579pt;height:1.5pt;mso-width-percent:0;mso-height-percent:0;mso-width-percent:0;mso-height-percent:0" o:hrpct="0" o:hralign="center" o:hrstd="t" o:hrnoshade="t" o:hr="t" fillcolor="#d6d6d6" stroked="f"/>
        </w:pict>
      </w:r>
    </w:p>
    <w:p w14:paraId="66C01288" w14:textId="77777777" w:rsidR="005D5147" w:rsidRPr="005D5147" w:rsidRDefault="005D5147" w:rsidP="005D5147">
      <w:pPr>
        <w:pStyle w:val="NoSpacing"/>
        <w:rPr>
          <w:rFonts w:ascii="Times New Roman" w:hAnsi="Times New Roman" w:cs="Times New Roman"/>
          <w:b/>
          <w:sz w:val="24"/>
        </w:rPr>
      </w:pPr>
      <w:r w:rsidRPr="005D5147">
        <w:rPr>
          <w:rFonts w:ascii="Times New Roman" w:hAnsi="Times New Roman" w:cs="Times New Roman"/>
          <w:b/>
          <w:sz w:val="24"/>
        </w:rPr>
        <w:t>5. Downloadable Error Report</w:t>
      </w:r>
    </w:p>
    <w:p w14:paraId="7193E71C" w14:textId="77777777" w:rsidR="005D5147" w:rsidRPr="005D5147" w:rsidRDefault="005D5147" w:rsidP="005D5147">
      <w:pPr>
        <w:pStyle w:val="NoSpacing"/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If validation fails, users receive:</w:t>
      </w:r>
    </w:p>
    <w:p w14:paraId="5216191A" w14:textId="77777777" w:rsidR="005D5147" w:rsidRPr="005D5147" w:rsidRDefault="005D5147" w:rsidP="005D514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A downloadable Excel file containing the original data and a column with detailed error messages.</w:t>
      </w:r>
    </w:p>
    <w:p w14:paraId="34CDE4EB" w14:textId="77777777" w:rsidR="005D5147" w:rsidRPr="005D5147" w:rsidRDefault="005D5147" w:rsidP="005D514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This helps user’s correct issues and re-upload successfully.</w:t>
      </w:r>
    </w:p>
    <w:p w14:paraId="59D3E97B" w14:textId="77777777" w:rsidR="005D5147" w:rsidRPr="005D5147" w:rsidRDefault="007C0461" w:rsidP="005D5147">
      <w:pPr>
        <w:pStyle w:val="NoSpacing"/>
        <w:rPr>
          <w:rFonts w:ascii="Times New Roman" w:hAnsi="Times New Roman" w:cs="Times New Roman"/>
          <w:sz w:val="24"/>
        </w:rPr>
      </w:pPr>
      <w:r w:rsidRPr="007C0461">
        <w:rPr>
          <w:rFonts w:ascii="Times New Roman" w:hAnsi="Times New Roman" w:cs="Times New Roman"/>
          <w:noProof/>
          <w:sz w:val="24"/>
        </w:rPr>
        <w:pict w14:anchorId="3CC0A9FF">
          <v:rect id="_x0000_i1026" alt="" style="width:579pt;height:1.5pt;mso-width-percent:0;mso-height-percent:0;mso-width-percent:0;mso-height-percent:0" o:hrpct="0" o:hralign="center" o:hrstd="t" o:hrnoshade="t" o:hr="t" fillcolor="#d6d6d6" stroked="f"/>
        </w:pict>
      </w:r>
    </w:p>
    <w:p w14:paraId="31B0F2EB" w14:textId="77777777" w:rsidR="005D5147" w:rsidRPr="005D5147" w:rsidRDefault="005D5147" w:rsidP="005D5147">
      <w:pPr>
        <w:pStyle w:val="NoSpacing"/>
        <w:rPr>
          <w:rFonts w:ascii="Times New Roman" w:hAnsi="Times New Roman" w:cs="Times New Roman"/>
          <w:b/>
          <w:sz w:val="24"/>
        </w:rPr>
      </w:pPr>
      <w:r w:rsidRPr="005D5147">
        <w:rPr>
          <w:rFonts w:ascii="Times New Roman" w:hAnsi="Times New Roman" w:cs="Times New Roman"/>
          <w:b/>
          <w:sz w:val="24"/>
        </w:rPr>
        <w:t>6. User Feedback &amp; Interactivity</w:t>
      </w:r>
    </w:p>
    <w:p w14:paraId="6C63F60A" w14:textId="77777777" w:rsidR="005D5147" w:rsidRPr="005D5147" w:rsidRDefault="005D5147" w:rsidP="005D514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Success and error messages are shown clearly.</w:t>
      </w:r>
    </w:p>
    <w:p w14:paraId="51E2C136" w14:textId="77777777" w:rsidR="005D5147" w:rsidRPr="005D5147" w:rsidRDefault="005D5147" w:rsidP="005D514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A spinner indicates upload progress.</w:t>
      </w:r>
    </w:p>
    <w:p w14:paraId="031B1DE5" w14:textId="77777777" w:rsidR="005D5147" w:rsidRPr="005D5147" w:rsidRDefault="005D5147" w:rsidP="005D514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Error messages are styled and easy to read.</w:t>
      </w:r>
    </w:p>
    <w:p w14:paraId="42569589" w14:textId="77777777" w:rsidR="005D5147" w:rsidRPr="005D5147" w:rsidRDefault="005D5147" w:rsidP="005D514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5D5147">
        <w:rPr>
          <w:rFonts w:ascii="Times New Roman" w:hAnsi="Times New Roman" w:cs="Times New Roman"/>
          <w:sz w:val="24"/>
        </w:rPr>
        <w:t>Download links for error reports are dynamically generated.</w:t>
      </w:r>
    </w:p>
    <w:p w14:paraId="0EB37D38" w14:textId="77777777" w:rsidR="005D5147" w:rsidRPr="005D5147" w:rsidRDefault="007C0461" w:rsidP="005D5147">
      <w:pPr>
        <w:pStyle w:val="NoSpacing"/>
        <w:rPr>
          <w:rFonts w:ascii="Times New Roman" w:hAnsi="Times New Roman" w:cs="Times New Roman"/>
          <w:sz w:val="24"/>
        </w:rPr>
      </w:pPr>
      <w:r w:rsidRPr="007C0461">
        <w:rPr>
          <w:rFonts w:ascii="Times New Roman" w:hAnsi="Times New Roman" w:cs="Times New Roman"/>
          <w:noProof/>
          <w:sz w:val="24"/>
        </w:rPr>
        <w:pict w14:anchorId="1621717F">
          <v:rect id="_x0000_i1025" alt="" style="width:579pt;height:1.5pt;mso-width-percent:0;mso-height-percent:0;mso-width-percent:0;mso-height-percent:0" o:hrpct="0" o:hralign="center" o:hrstd="t" o:hrnoshade="t" o:hr="t" fillcolor="#d6d6d6" stroked="f"/>
        </w:pict>
      </w:r>
    </w:p>
    <w:p w14:paraId="16D78CA9" w14:textId="77777777" w:rsidR="00000000" w:rsidRPr="005D5147" w:rsidRDefault="00000000" w:rsidP="005D5147">
      <w:pPr>
        <w:pStyle w:val="NoSpacing"/>
        <w:rPr>
          <w:rFonts w:ascii="Times New Roman" w:hAnsi="Times New Roman" w:cs="Times New Roman"/>
          <w:sz w:val="24"/>
        </w:rPr>
      </w:pPr>
    </w:p>
    <w:sectPr w:rsidR="001A74E7" w:rsidRPr="005D5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3715"/>
    <w:multiLevelType w:val="multilevel"/>
    <w:tmpl w:val="A23A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02E54"/>
    <w:multiLevelType w:val="multilevel"/>
    <w:tmpl w:val="2C72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5F7A8E"/>
    <w:multiLevelType w:val="hybridMultilevel"/>
    <w:tmpl w:val="FD80B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4649D"/>
    <w:multiLevelType w:val="hybridMultilevel"/>
    <w:tmpl w:val="28885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242C7"/>
    <w:multiLevelType w:val="hybridMultilevel"/>
    <w:tmpl w:val="319EF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975BD"/>
    <w:multiLevelType w:val="multilevel"/>
    <w:tmpl w:val="4F46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B6311E"/>
    <w:multiLevelType w:val="hybridMultilevel"/>
    <w:tmpl w:val="1D34C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23CB8"/>
    <w:multiLevelType w:val="hybridMultilevel"/>
    <w:tmpl w:val="20A84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31553"/>
    <w:multiLevelType w:val="hybridMultilevel"/>
    <w:tmpl w:val="7CE62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767D8"/>
    <w:multiLevelType w:val="hybridMultilevel"/>
    <w:tmpl w:val="1A080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40E1E"/>
    <w:multiLevelType w:val="multilevel"/>
    <w:tmpl w:val="7CA8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AE6DE8"/>
    <w:multiLevelType w:val="multilevel"/>
    <w:tmpl w:val="78CE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E1239E"/>
    <w:multiLevelType w:val="multilevel"/>
    <w:tmpl w:val="2DEE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685294"/>
    <w:multiLevelType w:val="multilevel"/>
    <w:tmpl w:val="73F0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B76A2D"/>
    <w:multiLevelType w:val="hybridMultilevel"/>
    <w:tmpl w:val="246ED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C76E5"/>
    <w:multiLevelType w:val="hybridMultilevel"/>
    <w:tmpl w:val="E124D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82606">
    <w:abstractNumId w:val="5"/>
  </w:num>
  <w:num w:numId="2" w16cid:durableId="1710060264">
    <w:abstractNumId w:val="11"/>
  </w:num>
  <w:num w:numId="3" w16cid:durableId="266426549">
    <w:abstractNumId w:val="13"/>
  </w:num>
  <w:num w:numId="4" w16cid:durableId="1647274575">
    <w:abstractNumId w:val="0"/>
  </w:num>
  <w:num w:numId="5" w16cid:durableId="1291784649">
    <w:abstractNumId w:val="12"/>
  </w:num>
  <w:num w:numId="6" w16cid:durableId="1519544718">
    <w:abstractNumId w:val="1"/>
  </w:num>
  <w:num w:numId="7" w16cid:durableId="1818495582">
    <w:abstractNumId w:val="10"/>
  </w:num>
  <w:num w:numId="8" w16cid:durableId="1373461113">
    <w:abstractNumId w:val="2"/>
  </w:num>
  <w:num w:numId="9" w16cid:durableId="1793867462">
    <w:abstractNumId w:val="8"/>
  </w:num>
  <w:num w:numId="10" w16cid:durableId="2031950775">
    <w:abstractNumId w:val="3"/>
  </w:num>
  <w:num w:numId="11" w16cid:durableId="1423918765">
    <w:abstractNumId w:val="7"/>
  </w:num>
  <w:num w:numId="12" w16cid:durableId="971324657">
    <w:abstractNumId w:val="9"/>
  </w:num>
  <w:num w:numId="13" w16cid:durableId="1686326292">
    <w:abstractNumId w:val="4"/>
  </w:num>
  <w:num w:numId="14" w16cid:durableId="1799450675">
    <w:abstractNumId w:val="6"/>
  </w:num>
  <w:num w:numId="15" w16cid:durableId="985470332">
    <w:abstractNumId w:val="14"/>
  </w:num>
  <w:num w:numId="16" w16cid:durableId="12018932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147"/>
    <w:rsid w:val="00075210"/>
    <w:rsid w:val="001F2ABB"/>
    <w:rsid w:val="004F5E8A"/>
    <w:rsid w:val="005D5147"/>
    <w:rsid w:val="00667881"/>
    <w:rsid w:val="00687709"/>
    <w:rsid w:val="00735A49"/>
    <w:rsid w:val="00751664"/>
    <w:rsid w:val="00780FB3"/>
    <w:rsid w:val="007C0461"/>
    <w:rsid w:val="00836EAF"/>
    <w:rsid w:val="00933CA5"/>
    <w:rsid w:val="00BC52F8"/>
    <w:rsid w:val="00BE7F18"/>
    <w:rsid w:val="00F7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0648"/>
  <w15:chartTrackingRefBased/>
  <w15:docId w15:val="{A04039C0-A729-47DB-9D35-DCEF62F0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5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D5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51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D51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D51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514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D51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Garg-Int</dc:creator>
  <cp:keywords/>
  <dc:description/>
  <cp:lastModifiedBy>Kunal Garg</cp:lastModifiedBy>
  <cp:revision>3</cp:revision>
  <dcterms:created xsi:type="dcterms:W3CDTF">2025-06-23T11:28:00Z</dcterms:created>
  <dcterms:modified xsi:type="dcterms:W3CDTF">2025-06-24T15:38:00Z</dcterms:modified>
</cp:coreProperties>
</file>