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92312" w:rsidRPr="00C77678" w:rsidRDefault="00D92312" w:rsidP="00D92312">
      <w:pPr>
        <w:spacing w:after="0" w:line="240" w:lineRule="auto"/>
        <w:jc w:val="center"/>
        <w:rPr>
          <w:rFonts w:ascii="Arial" w:eastAsia="Times New Roman" w:hAnsi="Arial" w:cs="Arial"/>
          <w:sz w:val="28"/>
          <w:szCs w:val="28"/>
          <w:lang w:eastAsia="ru-RU"/>
        </w:rPr>
      </w:pPr>
      <w:r w:rsidRPr="00D92312">
        <w:rPr>
          <w:rFonts w:ascii="Arial" w:eastAsia="Times New Roman" w:hAnsi="Arial" w:cs="Arial"/>
          <w:sz w:val="28"/>
          <w:szCs w:val="28"/>
          <w:lang w:eastAsia="ru-RU"/>
        </w:rPr>
        <w:t>Технология – это наука о преобразовании материалов, энергии, информации</w:t>
      </w:r>
    </w:p>
    <w:p w:rsidR="00D92312" w:rsidRPr="00C77678" w:rsidRDefault="00D92312" w:rsidP="00D9231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92312" w:rsidRDefault="00D92312" w:rsidP="00D923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Разделы школьного курса «Технология»:</w:t>
      </w:r>
    </w:p>
    <w:p w:rsidR="00D92312" w:rsidRPr="00D92312" w:rsidRDefault="00D92312" w:rsidP="00D92312">
      <w:pPr>
        <w:pStyle w:val="a7"/>
        <w:numPr>
          <w:ilvl w:val="0"/>
          <w:numId w:val="39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D92312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Машиноведение и материаловедение</w:t>
      </w:r>
    </w:p>
    <w:p w:rsidR="00D92312" w:rsidRPr="00D92312" w:rsidRDefault="00D92312" w:rsidP="00D92312">
      <w:pPr>
        <w:pStyle w:val="a7"/>
        <w:numPr>
          <w:ilvl w:val="0"/>
          <w:numId w:val="39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D92312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Технология обработки конструкционных материалов</w:t>
      </w:r>
    </w:p>
    <w:p w:rsidR="00D92312" w:rsidRPr="00D92312" w:rsidRDefault="00D92312" w:rsidP="00D92312">
      <w:pPr>
        <w:pStyle w:val="a7"/>
        <w:numPr>
          <w:ilvl w:val="0"/>
          <w:numId w:val="39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D92312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Художественная обработка материалов</w:t>
      </w:r>
    </w:p>
    <w:p w:rsidR="00D92312" w:rsidRPr="00D92312" w:rsidRDefault="00D92312" w:rsidP="00D92312">
      <w:pPr>
        <w:pStyle w:val="a7"/>
        <w:numPr>
          <w:ilvl w:val="0"/>
          <w:numId w:val="39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D92312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Основы электротехники</w:t>
      </w:r>
    </w:p>
    <w:p w:rsidR="00D92312" w:rsidRPr="00D92312" w:rsidRDefault="00D92312" w:rsidP="00D92312">
      <w:pPr>
        <w:pStyle w:val="a7"/>
        <w:numPr>
          <w:ilvl w:val="0"/>
          <w:numId w:val="39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D92312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Основы ремонтно-строительных работ</w:t>
      </w:r>
    </w:p>
    <w:p w:rsidR="00D92312" w:rsidRPr="00D92312" w:rsidRDefault="00D92312" w:rsidP="00D92312">
      <w:pPr>
        <w:pStyle w:val="a7"/>
        <w:numPr>
          <w:ilvl w:val="0"/>
          <w:numId w:val="39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D92312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Основы семейной экономики и предпринимательства</w:t>
      </w:r>
    </w:p>
    <w:p w:rsidR="00D92312" w:rsidRPr="00D92312" w:rsidRDefault="00D92312" w:rsidP="00D92312">
      <w:pPr>
        <w:pStyle w:val="a7"/>
        <w:numPr>
          <w:ilvl w:val="0"/>
          <w:numId w:val="39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D92312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Профориентация</w:t>
      </w:r>
    </w:p>
    <w:p w:rsidR="00D92312" w:rsidRPr="00D92312" w:rsidRDefault="00D92312" w:rsidP="00D92312">
      <w:pPr>
        <w:pStyle w:val="a7"/>
        <w:numPr>
          <w:ilvl w:val="0"/>
          <w:numId w:val="39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D92312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Творческая проектная деятельность</w:t>
      </w:r>
    </w:p>
    <w:p w:rsidR="00D92312" w:rsidRDefault="00D92312" w:rsidP="00A25028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A25028" w:rsidRPr="00413256" w:rsidRDefault="00A25028" w:rsidP="00A25028">
      <w:pPr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13256">
        <w:rPr>
          <w:rFonts w:ascii="Times New Roman" w:hAnsi="Times New Roman" w:cs="Times New Roman"/>
          <w:b/>
          <w:sz w:val="28"/>
          <w:szCs w:val="28"/>
        </w:rPr>
        <w:t>Конструкционные материалы</w:t>
      </w:r>
    </w:p>
    <w:p w:rsidR="00A25028" w:rsidRPr="00F07BCE" w:rsidRDefault="00A25028" w:rsidP="00A25028">
      <w:pPr>
        <w:pStyle w:val="a7"/>
        <w:numPr>
          <w:ilvl w:val="0"/>
          <w:numId w:val="2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</w:pPr>
      <w:r w:rsidRPr="00F07BCE"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  <w:t>Доска (березовая, сосновая…..)</w:t>
      </w:r>
      <w:r w:rsidRPr="00F07BCE">
        <w:rPr>
          <w:rFonts w:ascii="Times New Roman" w:eastAsia="Times New Roman" w:hAnsi="Times New Roman" w:cs="Times New Roman"/>
          <w:b/>
          <w:bCs/>
          <w:iCs/>
          <w:color w:val="000000"/>
          <w:sz w:val="24"/>
          <w:szCs w:val="24"/>
          <w:lang w:eastAsia="ru-RU"/>
        </w:rPr>
        <w:t>НЕ  дерево</w:t>
      </w:r>
    </w:p>
    <w:p w:rsidR="00A25028" w:rsidRDefault="00A25028" w:rsidP="00A25028">
      <w:pPr>
        <w:pStyle w:val="a7"/>
        <w:numPr>
          <w:ilvl w:val="0"/>
          <w:numId w:val="2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  <w:t>Брус (размеры сечения 100мм и более)</w:t>
      </w:r>
    </w:p>
    <w:p w:rsidR="00A25028" w:rsidRDefault="00A25028" w:rsidP="00A25028">
      <w:pPr>
        <w:pStyle w:val="a7"/>
        <w:numPr>
          <w:ilvl w:val="0"/>
          <w:numId w:val="2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  <w:t>Брусок</w:t>
      </w:r>
    </w:p>
    <w:p w:rsidR="00A25028" w:rsidRDefault="00A25028" w:rsidP="00A25028">
      <w:pPr>
        <w:pStyle w:val="a7"/>
        <w:numPr>
          <w:ilvl w:val="0"/>
          <w:numId w:val="2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  <w:t xml:space="preserve">Углеродистая конструкционная сталь (обыкновенного качества, качественная) – </w:t>
      </w:r>
    </w:p>
    <w:p w:rsidR="00A25028" w:rsidRDefault="00A25028" w:rsidP="00A25028">
      <w:pPr>
        <w:pStyle w:val="a7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  <w:t>Ст</w:t>
      </w:r>
      <w:proofErr w:type="spellEnd"/>
      <w:proofErr w:type="gramEnd"/>
      <w:r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  <w:t xml:space="preserve"> 1, </w:t>
      </w:r>
      <w:proofErr w:type="spellStart"/>
      <w:r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  <w:t>Ст</w:t>
      </w:r>
      <w:proofErr w:type="spellEnd"/>
      <w:r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  <w:t xml:space="preserve"> 2…, 45, 65….</w:t>
      </w:r>
    </w:p>
    <w:p w:rsidR="00A25028" w:rsidRDefault="00A25028" w:rsidP="00A25028">
      <w:pPr>
        <w:pStyle w:val="a7"/>
        <w:numPr>
          <w:ilvl w:val="0"/>
          <w:numId w:val="2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  <w:t>Углеродистая инструментальная сталь У</w:t>
      </w:r>
      <w:proofErr w:type="gramStart"/>
      <w:r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  <w:t>7</w:t>
      </w:r>
      <w:proofErr w:type="gramEnd"/>
      <w:r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  <w:t>, У8А…..</w:t>
      </w:r>
    </w:p>
    <w:p w:rsidR="00A25028" w:rsidRDefault="00A25028" w:rsidP="00A25028">
      <w:pPr>
        <w:pStyle w:val="a7"/>
        <w:numPr>
          <w:ilvl w:val="0"/>
          <w:numId w:val="2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  <w:t>Легированная конструкционная сталь 45ХГС, Н9К5</w:t>
      </w:r>
    </w:p>
    <w:p w:rsidR="00A25028" w:rsidRDefault="00A25028" w:rsidP="00A25028">
      <w:pPr>
        <w:pStyle w:val="a7"/>
        <w:numPr>
          <w:ilvl w:val="0"/>
          <w:numId w:val="2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  <w:t>Легированная инструментальная сталь 9ХС, Р9К5…..</w:t>
      </w:r>
    </w:p>
    <w:p w:rsidR="00A25028" w:rsidRDefault="00A25028" w:rsidP="00A25028">
      <w:pPr>
        <w:pStyle w:val="a7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</w:pPr>
    </w:p>
    <w:p w:rsidR="00A25028" w:rsidRDefault="00A25028" w:rsidP="00A25028">
      <w:pPr>
        <w:pStyle w:val="a7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  <w:t>Свойства материалов</w:t>
      </w:r>
    </w:p>
    <w:p w:rsidR="00A25028" w:rsidRDefault="00A25028" w:rsidP="00A25028">
      <w:pPr>
        <w:pStyle w:val="a7"/>
        <w:numPr>
          <w:ilvl w:val="0"/>
          <w:numId w:val="2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  <w:t>Механические</w:t>
      </w:r>
      <w:proofErr w:type="gramEnd"/>
      <w:r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  <w:t xml:space="preserve"> - твердость, прочность </w:t>
      </w:r>
      <w:r w:rsidRPr="00C52FF4"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highlight w:val="yellow"/>
          <w:lang w:eastAsia="ru-RU"/>
        </w:rPr>
        <w:t>(не крепость),</w:t>
      </w:r>
      <w:r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  <w:t xml:space="preserve"> упругость, износостойкость</w:t>
      </w:r>
    </w:p>
    <w:p w:rsidR="00A25028" w:rsidRDefault="00A25028" w:rsidP="00A25028">
      <w:pPr>
        <w:pStyle w:val="a7"/>
        <w:numPr>
          <w:ilvl w:val="0"/>
          <w:numId w:val="2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  <w:t>Физические – цвет, вес, температура плавления…</w:t>
      </w:r>
    </w:p>
    <w:p w:rsidR="00A25028" w:rsidRDefault="00A25028" w:rsidP="00A25028">
      <w:pPr>
        <w:pStyle w:val="a7"/>
        <w:numPr>
          <w:ilvl w:val="0"/>
          <w:numId w:val="2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  <w:t>Химические</w:t>
      </w:r>
      <w:proofErr w:type="gramEnd"/>
      <w:r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  <w:t xml:space="preserve"> – окисляемость, коррозионная устойчивость….</w:t>
      </w:r>
    </w:p>
    <w:p w:rsidR="00A25028" w:rsidRDefault="00A25028" w:rsidP="00A25028">
      <w:pPr>
        <w:pStyle w:val="a7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</w:pPr>
    </w:p>
    <w:p w:rsidR="00A25028" w:rsidRPr="00D92312" w:rsidRDefault="00D92312" w:rsidP="00A25028">
      <w:pPr>
        <w:pStyle w:val="a7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iC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iCs/>
          <w:color w:val="000000"/>
          <w:sz w:val="24"/>
          <w:szCs w:val="24"/>
          <w:lang w:eastAsia="ru-RU"/>
        </w:rPr>
        <w:t>При выполнении творческих проектов д</w:t>
      </w:r>
      <w:r w:rsidR="00A25028" w:rsidRPr="00D92312">
        <w:rPr>
          <w:rFonts w:ascii="Times New Roman" w:eastAsia="Times New Roman" w:hAnsi="Times New Roman" w:cs="Times New Roman"/>
          <w:b/>
          <w:bCs/>
          <w:iCs/>
          <w:color w:val="000000"/>
          <w:sz w:val="24"/>
          <w:szCs w:val="24"/>
          <w:lang w:eastAsia="ru-RU"/>
        </w:rPr>
        <w:t>ля обоснования выбора материала выбираем свойства материалов.</w:t>
      </w:r>
    </w:p>
    <w:p w:rsidR="00A25028" w:rsidRDefault="00A25028" w:rsidP="00A25028">
      <w:pPr>
        <w:pStyle w:val="a7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</w:pPr>
    </w:p>
    <w:p w:rsidR="00C77678" w:rsidRDefault="00A25028" w:rsidP="00A25028">
      <w:pPr>
        <w:pStyle w:val="a7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</w:pPr>
      <w:r w:rsidRPr="00413256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  <w:t>Технологии обработки материалов</w:t>
      </w:r>
      <w:r w:rsidR="00C77678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  <w:t>.</w:t>
      </w:r>
    </w:p>
    <w:p w:rsidR="00A25028" w:rsidRPr="00756D66" w:rsidRDefault="00C77678" w:rsidP="00C77678">
      <w:pPr>
        <w:pStyle w:val="a7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 w:rsidRPr="00756D66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  <w:t>Технологическая операция</w:t>
      </w:r>
      <w:r w:rsidRPr="00756D66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–часть технологического процесса, выполняемая на одном рабочем месте</w:t>
      </w:r>
    </w:p>
    <w:p w:rsidR="00756D66" w:rsidRPr="00756D66" w:rsidRDefault="00C77678" w:rsidP="00C77678">
      <w:pPr>
        <w:pStyle w:val="a7"/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56D66">
        <w:rPr>
          <w:rStyle w:val="w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Технологический</w:t>
      </w:r>
      <w:r w:rsidRPr="00756D66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 </w:t>
      </w:r>
      <w:r w:rsidRPr="00756D66">
        <w:rPr>
          <w:rStyle w:val="w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переход</w:t>
      </w:r>
      <w:r w:rsidR="00756D66" w:rsidRPr="00756D6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-</w:t>
      </w:r>
      <w:r w:rsidRPr="00756D6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756D66">
        <w:rPr>
          <w:rStyle w:val="w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законченная</w:t>
      </w:r>
      <w:r w:rsidRPr="00756D6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756D66">
        <w:rPr>
          <w:rStyle w:val="w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часть</w:t>
      </w:r>
      <w:r w:rsidRPr="00756D6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756D66">
        <w:rPr>
          <w:rStyle w:val="w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технологической</w:t>
      </w:r>
      <w:r w:rsidRPr="00756D6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756D66">
        <w:rPr>
          <w:rStyle w:val="w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операции</w:t>
      </w:r>
      <w:r w:rsidRPr="00756D6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 </w:t>
      </w:r>
      <w:r w:rsidRPr="00756D66">
        <w:rPr>
          <w:rStyle w:val="w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выполняемая</w:t>
      </w:r>
      <w:r w:rsidRPr="00756D6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756D66">
        <w:rPr>
          <w:rStyle w:val="w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над</w:t>
      </w:r>
      <w:r w:rsidRPr="00756D6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756D66">
        <w:rPr>
          <w:rStyle w:val="w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одной</w:t>
      </w:r>
      <w:r w:rsidRPr="00756D6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756D66">
        <w:rPr>
          <w:rStyle w:val="w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илинесколькими</w:t>
      </w:r>
      <w:r w:rsidRPr="00756D6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756D66">
        <w:rPr>
          <w:rStyle w:val="w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поверхностями</w:t>
      </w:r>
      <w:r w:rsidRPr="00756D6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756D66">
        <w:rPr>
          <w:rStyle w:val="w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заготовки</w:t>
      </w:r>
      <w:r w:rsidRPr="00756D6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 </w:t>
      </w:r>
      <w:r w:rsidRPr="00756D66">
        <w:rPr>
          <w:rStyle w:val="w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одним</w:t>
      </w:r>
      <w:r w:rsidRPr="00756D6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756D66">
        <w:rPr>
          <w:rStyle w:val="w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или</w:t>
      </w:r>
      <w:r w:rsidRPr="00756D6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756D66">
        <w:rPr>
          <w:rStyle w:val="w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несколькими</w:t>
      </w:r>
      <w:r w:rsidRPr="00756D6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="00756D66" w:rsidRPr="00756D66">
        <w:rPr>
          <w:rStyle w:val="w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одновре</w:t>
      </w:r>
      <w:r w:rsidRPr="00756D66">
        <w:rPr>
          <w:rStyle w:val="w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менно</w:t>
      </w:r>
      <w:r w:rsidRPr="00756D6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756D66">
        <w:rPr>
          <w:rStyle w:val="w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работающими</w:t>
      </w:r>
      <w:r w:rsidRPr="00756D6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</w:p>
    <w:p w:rsidR="00756D66" w:rsidRPr="00756D66" w:rsidRDefault="00C77678" w:rsidP="00C77678">
      <w:pPr>
        <w:pStyle w:val="a7"/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756D66">
        <w:rPr>
          <w:rStyle w:val="w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инструментамипри</w:t>
      </w:r>
      <w:proofErr w:type="spellEnd"/>
      <w:r w:rsidRPr="00756D6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756D66">
        <w:rPr>
          <w:rStyle w:val="w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неизменных</w:t>
      </w:r>
      <w:r w:rsidRPr="00756D6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proofErr w:type="gramStart"/>
      <w:r w:rsidRPr="00756D66">
        <w:rPr>
          <w:rStyle w:val="w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режимах</w:t>
      </w:r>
      <w:proofErr w:type="gramEnd"/>
      <w:r w:rsidRPr="00756D6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756D66">
        <w:rPr>
          <w:rStyle w:val="w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обработки</w:t>
      </w:r>
      <w:r w:rsidRPr="00756D6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 </w:t>
      </w:r>
      <w:r w:rsidRPr="00756D66">
        <w:rPr>
          <w:rStyle w:val="w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Обработка</w:t>
      </w:r>
      <w:r w:rsidRPr="00756D6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</w:p>
    <w:p w:rsidR="00C77678" w:rsidRDefault="00756D66" w:rsidP="00C77678">
      <w:pPr>
        <w:pStyle w:val="a7"/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56D66">
        <w:rPr>
          <w:rStyle w:val="w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сле</w:t>
      </w:r>
      <w:r w:rsidR="00C77678" w:rsidRPr="00756D66">
        <w:rPr>
          <w:rStyle w:val="w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дующей</w:t>
      </w:r>
      <w:r w:rsidR="00C77678" w:rsidRPr="00756D6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="00C77678" w:rsidRPr="00756D66">
        <w:rPr>
          <w:rStyle w:val="w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поверхности</w:t>
      </w:r>
      <w:r w:rsidR="00C77678" w:rsidRPr="00756D6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="00C77678" w:rsidRPr="00756D66">
        <w:rPr>
          <w:rStyle w:val="w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заготовки</w:t>
      </w:r>
      <w:r w:rsidR="00C77678" w:rsidRPr="00756D6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="00C77678" w:rsidRPr="00756D66">
        <w:rPr>
          <w:rStyle w:val="w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или</w:t>
      </w:r>
      <w:r w:rsidR="00C77678" w:rsidRPr="00756D6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="00C77678" w:rsidRPr="00756D66">
        <w:rPr>
          <w:rStyle w:val="w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изменение</w:t>
      </w:r>
      <w:r w:rsidR="00C77678" w:rsidRPr="00756D6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="00C77678" w:rsidRPr="00756D66">
        <w:rPr>
          <w:rStyle w:val="w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режимовобработки</w:t>
      </w:r>
      <w:r w:rsidR="00C77678" w:rsidRPr="00756D6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="00C77678" w:rsidRPr="00756D66">
        <w:rPr>
          <w:rStyle w:val="w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означают</w:t>
      </w:r>
      <w:r w:rsidR="00C77678" w:rsidRPr="00756D6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="00C77678" w:rsidRPr="00756D66">
        <w:rPr>
          <w:rStyle w:val="w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наличие</w:t>
      </w:r>
      <w:r w:rsidR="00C77678" w:rsidRPr="00756D6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="00C77678" w:rsidRPr="00756D66">
        <w:rPr>
          <w:rStyle w:val="w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но</w:t>
      </w:r>
      <w:r w:rsidR="00C77678" w:rsidRPr="00756D66">
        <w:rPr>
          <w:rStyle w:val="w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softHyphen/>
        <w:t>вого</w:t>
      </w:r>
      <w:r w:rsidR="00C77678" w:rsidRPr="00756D6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="00C77678" w:rsidRPr="00756D66">
        <w:rPr>
          <w:rStyle w:val="w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перехода</w:t>
      </w:r>
      <w:r w:rsidR="00C77678" w:rsidRPr="00756D6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 </w:t>
      </w:r>
    </w:p>
    <w:p w:rsidR="00756D66" w:rsidRDefault="00756D66" w:rsidP="00C77678">
      <w:pPr>
        <w:pStyle w:val="a7"/>
        <w:shd w:val="clear" w:color="auto" w:fill="FFFFFF"/>
        <w:spacing w:after="0" w:line="240" w:lineRule="auto"/>
        <w:rPr>
          <w:rStyle w:val="w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56D66">
        <w:rPr>
          <w:rStyle w:val="w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Технологический проход</w:t>
      </w:r>
      <w:r w:rsidRPr="00756D66">
        <w:rPr>
          <w:rStyle w:val="w"/>
        </w:rPr>
        <w:t xml:space="preserve"> - </w:t>
      </w:r>
      <w:r w:rsidRPr="00756D66">
        <w:rPr>
          <w:rStyle w:val="w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законченная часть технологического перехода, состоящая из однократного перемещения инструмента относительно </w:t>
      </w:r>
      <w:proofErr w:type="gramStart"/>
      <w:r w:rsidRPr="00756D66">
        <w:rPr>
          <w:rStyle w:val="w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заготовки</w:t>
      </w:r>
      <w:proofErr w:type="gramEnd"/>
      <w:r w:rsidRPr="00756D66">
        <w:rPr>
          <w:rStyle w:val="w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при котором снимается один слой материала.</w:t>
      </w:r>
    </w:p>
    <w:p w:rsidR="00756D66" w:rsidRDefault="00756D66" w:rsidP="00C77678">
      <w:pPr>
        <w:pStyle w:val="a7"/>
        <w:shd w:val="clear" w:color="auto" w:fill="FFFFFF"/>
        <w:spacing w:after="0" w:line="240" w:lineRule="auto"/>
        <w:rPr>
          <w:rStyle w:val="w"/>
          <w:shd w:val="clear" w:color="auto" w:fill="FFFFFF"/>
        </w:rPr>
      </w:pPr>
    </w:p>
    <w:p w:rsidR="00756D66" w:rsidRDefault="00756D66" w:rsidP="00C77678">
      <w:pPr>
        <w:pStyle w:val="a7"/>
        <w:shd w:val="clear" w:color="auto" w:fill="FFFFFF"/>
        <w:spacing w:after="0" w:line="240" w:lineRule="auto"/>
        <w:rPr>
          <w:rStyle w:val="w"/>
          <w:shd w:val="clear" w:color="auto" w:fill="FFFFFF"/>
        </w:rPr>
      </w:pPr>
    </w:p>
    <w:p w:rsidR="00756D66" w:rsidRPr="00756D66" w:rsidRDefault="00756D66" w:rsidP="00C77678">
      <w:pPr>
        <w:pStyle w:val="a7"/>
        <w:shd w:val="clear" w:color="auto" w:fill="FFFFFF"/>
        <w:spacing w:after="0" w:line="240" w:lineRule="auto"/>
        <w:rPr>
          <w:rStyle w:val="w"/>
          <w:shd w:val="clear" w:color="auto" w:fill="FFFFFF"/>
        </w:rPr>
      </w:pPr>
    </w:p>
    <w:p w:rsidR="00A25028" w:rsidRDefault="00A25028" w:rsidP="00A25028">
      <w:pPr>
        <w:pStyle w:val="a7"/>
        <w:numPr>
          <w:ilvl w:val="0"/>
          <w:numId w:val="24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lastRenderedPageBreak/>
        <w:t>Механическая обработка материалов</w:t>
      </w:r>
    </w:p>
    <w:p w:rsidR="00A25028" w:rsidRPr="00FB2488" w:rsidRDefault="00A25028" w:rsidP="00FB2488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 w:rsidRPr="00FB2488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Резание – сверление, точение, фрезерование, шлифование</w:t>
      </w:r>
    </w:p>
    <w:p w:rsidR="00FB2488" w:rsidRDefault="00FB2488" w:rsidP="00A25028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</w:p>
    <w:p w:rsidR="00A25028" w:rsidRDefault="00A25028" w:rsidP="00A25028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2.Ручная обработка материалов</w:t>
      </w:r>
    </w:p>
    <w:p w:rsidR="00A25028" w:rsidRDefault="00A25028" w:rsidP="00A25028">
      <w:pPr>
        <w:ind w:firstLine="567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E2CD2">
        <w:rPr>
          <w:rFonts w:ascii="Times New Roman" w:hAnsi="Times New Roman" w:cs="Times New Roman"/>
          <w:b/>
          <w:sz w:val="32"/>
          <w:szCs w:val="32"/>
        </w:rPr>
        <w:t>Последовательность изготовления изделия</w:t>
      </w:r>
    </w:p>
    <w:p w:rsidR="00A25028" w:rsidRDefault="00A25028" w:rsidP="00A25028">
      <w:pPr>
        <w:ind w:firstLine="567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Операции:</w:t>
      </w:r>
    </w:p>
    <w:p w:rsidR="00A25028" w:rsidRDefault="00A25028" w:rsidP="00A25028">
      <w:pPr>
        <w:ind w:firstLine="567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РОД</w:t>
      </w:r>
    </w:p>
    <w:p w:rsidR="00A25028" w:rsidRPr="006E2CD2" w:rsidRDefault="00A25028" w:rsidP="00A25028">
      <w:pPr>
        <w:pStyle w:val="a7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Выбор заготовки (линейка, угольник)</w:t>
      </w:r>
    </w:p>
    <w:p w:rsidR="00A25028" w:rsidRDefault="00A25028" w:rsidP="00A25028">
      <w:pPr>
        <w:pStyle w:val="a7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Разметка (карандаш, линейка, угольник – подробный список инструментов)</w:t>
      </w:r>
    </w:p>
    <w:p w:rsidR="00A25028" w:rsidRDefault="00A25028" w:rsidP="00A25028">
      <w:pPr>
        <w:pStyle w:val="a7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Пиление (верстак, ножовка, </w:t>
      </w:r>
      <w:proofErr w:type="spellStart"/>
      <w:r>
        <w:rPr>
          <w:rFonts w:ascii="Times New Roman" w:hAnsi="Times New Roman" w:cs="Times New Roman"/>
          <w:sz w:val="24"/>
          <w:szCs w:val="24"/>
        </w:rPr>
        <w:t>стусло</w:t>
      </w:r>
      <w:proofErr w:type="spellEnd"/>
      <w:r>
        <w:rPr>
          <w:rFonts w:ascii="Times New Roman" w:hAnsi="Times New Roman" w:cs="Times New Roman"/>
          <w:sz w:val="24"/>
          <w:szCs w:val="24"/>
        </w:rPr>
        <w:t>…)</w:t>
      </w:r>
    </w:p>
    <w:p w:rsidR="00A25028" w:rsidRDefault="00A25028" w:rsidP="00A25028">
      <w:pPr>
        <w:pStyle w:val="a7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Строгание </w:t>
      </w:r>
    </w:p>
    <w:p w:rsidR="00A25028" w:rsidRDefault="00A25028" w:rsidP="00A25028">
      <w:pPr>
        <w:pStyle w:val="a7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Долбление</w:t>
      </w:r>
    </w:p>
    <w:p w:rsidR="00A25028" w:rsidRDefault="00A25028" w:rsidP="00A25028">
      <w:pPr>
        <w:pStyle w:val="a7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Сверление</w:t>
      </w:r>
    </w:p>
    <w:p w:rsidR="00A25028" w:rsidRDefault="00A25028" w:rsidP="00A25028">
      <w:pPr>
        <w:pStyle w:val="a7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Сборка</w:t>
      </w:r>
    </w:p>
    <w:p w:rsidR="00A25028" w:rsidRDefault="00A25028" w:rsidP="00A25028">
      <w:pPr>
        <w:pStyle w:val="a7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Отделка (наждачная бумага, шлифовальная шкурка, рашпиль)</w:t>
      </w:r>
    </w:p>
    <w:p w:rsidR="00A25028" w:rsidRDefault="00A25028" w:rsidP="00A25028">
      <w:pPr>
        <w:pStyle w:val="a7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Художественная отделка (лакирование, выжигание…)</w:t>
      </w:r>
    </w:p>
    <w:p w:rsidR="00A25028" w:rsidRDefault="00A25028" w:rsidP="00A25028">
      <w:pPr>
        <w:pStyle w:val="a7"/>
        <w:ind w:left="927"/>
        <w:rPr>
          <w:rFonts w:ascii="Times New Roman" w:hAnsi="Times New Roman" w:cs="Times New Roman"/>
          <w:b/>
          <w:sz w:val="24"/>
          <w:szCs w:val="24"/>
        </w:rPr>
      </w:pPr>
      <w:r w:rsidRPr="006E2CD2">
        <w:rPr>
          <w:rFonts w:ascii="Times New Roman" w:hAnsi="Times New Roman" w:cs="Times New Roman"/>
          <w:b/>
          <w:sz w:val="24"/>
          <w:szCs w:val="24"/>
        </w:rPr>
        <w:t>МОД</w:t>
      </w:r>
    </w:p>
    <w:p w:rsidR="00A25028" w:rsidRPr="006E2CD2" w:rsidRDefault="00A25028" w:rsidP="00A25028">
      <w:pPr>
        <w:pStyle w:val="a7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Выбор заготовки (линейка, угольник)</w:t>
      </w:r>
    </w:p>
    <w:p w:rsidR="00A25028" w:rsidRDefault="00A25028" w:rsidP="00A25028">
      <w:pPr>
        <w:pStyle w:val="a7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Разметка заготовки (карандаш, линейка, угольник – подробный список инструментов)</w:t>
      </w:r>
    </w:p>
    <w:p w:rsidR="00A25028" w:rsidRDefault="00A25028" w:rsidP="00A25028">
      <w:pPr>
        <w:pStyle w:val="a7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Точение (разные поверхности). Станок токарный для обработки древесины</w:t>
      </w:r>
    </w:p>
    <w:p w:rsidR="00A25028" w:rsidRDefault="00A25028" w:rsidP="00A25028">
      <w:pPr>
        <w:pStyle w:val="a7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Отделка</w:t>
      </w:r>
    </w:p>
    <w:p w:rsidR="00A25028" w:rsidRDefault="00A25028" w:rsidP="00A25028">
      <w:pPr>
        <w:pStyle w:val="a7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Отрезание</w:t>
      </w:r>
    </w:p>
    <w:p w:rsidR="00A25028" w:rsidRDefault="00A25028" w:rsidP="00A25028">
      <w:pPr>
        <w:pStyle w:val="a7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Отделка</w:t>
      </w:r>
    </w:p>
    <w:p w:rsidR="00A25028" w:rsidRDefault="00A25028" w:rsidP="00A25028">
      <w:pPr>
        <w:pStyle w:val="a7"/>
        <w:ind w:left="927"/>
        <w:rPr>
          <w:rFonts w:ascii="Times New Roman" w:hAnsi="Times New Roman" w:cs="Times New Roman"/>
          <w:b/>
          <w:sz w:val="24"/>
          <w:szCs w:val="24"/>
        </w:rPr>
      </w:pPr>
      <w:r w:rsidRPr="006F3883">
        <w:rPr>
          <w:rFonts w:ascii="Times New Roman" w:hAnsi="Times New Roman" w:cs="Times New Roman"/>
          <w:b/>
          <w:sz w:val="24"/>
          <w:szCs w:val="24"/>
        </w:rPr>
        <w:t>РОМ</w:t>
      </w:r>
    </w:p>
    <w:p w:rsidR="00A25028" w:rsidRPr="006E2CD2" w:rsidRDefault="00A25028" w:rsidP="00A25028">
      <w:pPr>
        <w:pStyle w:val="a7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Выбор заготовки (линейка, угольник)</w:t>
      </w:r>
    </w:p>
    <w:p w:rsidR="00A25028" w:rsidRDefault="00A25028" w:rsidP="00A25028">
      <w:pPr>
        <w:pStyle w:val="a7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Разметка (чертилка, линейка, угольник, кернер – подробный список инструментов)</w:t>
      </w:r>
    </w:p>
    <w:p w:rsidR="00A25028" w:rsidRDefault="00A25028" w:rsidP="00A25028">
      <w:pPr>
        <w:pStyle w:val="a7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Правка</w:t>
      </w:r>
    </w:p>
    <w:p w:rsidR="00A25028" w:rsidRDefault="00A25028" w:rsidP="00A25028">
      <w:pPr>
        <w:pStyle w:val="a7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Резание</w:t>
      </w:r>
    </w:p>
    <w:p w:rsidR="00A25028" w:rsidRDefault="00A25028" w:rsidP="00A25028">
      <w:pPr>
        <w:pStyle w:val="a7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Рубка</w:t>
      </w:r>
    </w:p>
    <w:p w:rsidR="00A25028" w:rsidRDefault="00A25028" w:rsidP="00A25028">
      <w:pPr>
        <w:pStyle w:val="a7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Опиливание</w:t>
      </w:r>
    </w:p>
    <w:p w:rsidR="00A25028" w:rsidRDefault="00A25028" w:rsidP="00A25028">
      <w:pPr>
        <w:pStyle w:val="a7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Сверление</w:t>
      </w:r>
    </w:p>
    <w:p w:rsidR="00A25028" w:rsidRDefault="00A25028" w:rsidP="00A25028">
      <w:pPr>
        <w:pStyle w:val="a7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Сборка (</w:t>
      </w:r>
      <w:proofErr w:type="spellStart"/>
      <w:r>
        <w:rPr>
          <w:rFonts w:ascii="Times New Roman" w:hAnsi="Times New Roman" w:cs="Times New Roman"/>
          <w:sz w:val="24"/>
          <w:szCs w:val="24"/>
        </w:rPr>
        <w:t>фальцевый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шов, заклепки)</w:t>
      </w:r>
    </w:p>
    <w:p w:rsidR="00A25028" w:rsidRDefault="00A25028" w:rsidP="00A25028">
      <w:pPr>
        <w:pStyle w:val="a7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Отделка</w:t>
      </w:r>
    </w:p>
    <w:p w:rsidR="00A25028" w:rsidRDefault="00A25028" w:rsidP="00A25028">
      <w:pPr>
        <w:pStyle w:val="a7"/>
        <w:ind w:left="927"/>
        <w:rPr>
          <w:rFonts w:ascii="Times New Roman" w:hAnsi="Times New Roman" w:cs="Times New Roman"/>
          <w:b/>
          <w:sz w:val="24"/>
          <w:szCs w:val="24"/>
        </w:rPr>
      </w:pPr>
      <w:r w:rsidRPr="006F3883">
        <w:rPr>
          <w:rFonts w:ascii="Times New Roman" w:hAnsi="Times New Roman" w:cs="Times New Roman"/>
          <w:b/>
          <w:sz w:val="24"/>
          <w:szCs w:val="24"/>
        </w:rPr>
        <w:t>МОМ</w:t>
      </w:r>
    </w:p>
    <w:p w:rsidR="00A25028" w:rsidRPr="006E2CD2" w:rsidRDefault="00A25028" w:rsidP="00A25028">
      <w:pPr>
        <w:pStyle w:val="a7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Выбор заготовки (линейка, угольник)</w:t>
      </w:r>
    </w:p>
    <w:p w:rsidR="00A25028" w:rsidRDefault="00A25028" w:rsidP="00A25028">
      <w:pPr>
        <w:pStyle w:val="a7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Разметка заготовки (линейка, угольник – подробный список инструментов)</w:t>
      </w:r>
    </w:p>
    <w:p w:rsidR="00A25028" w:rsidRDefault="00A25028" w:rsidP="00A25028">
      <w:pPr>
        <w:pStyle w:val="a7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Точение (разные поверхности). Станок токарно-винторезный. </w:t>
      </w:r>
    </w:p>
    <w:p w:rsidR="00A25028" w:rsidRDefault="00A25028" w:rsidP="00A25028">
      <w:pPr>
        <w:pStyle w:val="a7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Отделка</w:t>
      </w:r>
    </w:p>
    <w:p w:rsidR="00A25028" w:rsidRDefault="00A25028" w:rsidP="00A25028">
      <w:pPr>
        <w:pStyle w:val="a7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Отрезание</w:t>
      </w:r>
    </w:p>
    <w:p w:rsidR="00A25028" w:rsidRDefault="00A25028" w:rsidP="00A25028">
      <w:pPr>
        <w:pStyle w:val="a7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Отделка</w:t>
      </w:r>
    </w:p>
    <w:p w:rsidR="00A25028" w:rsidRDefault="00A25028" w:rsidP="00A25028">
      <w:pPr>
        <w:pStyle w:val="a7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Нарезание резьбы</w:t>
      </w:r>
    </w:p>
    <w:p w:rsidR="00A25028" w:rsidRPr="00413256" w:rsidRDefault="00A25028" w:rsidP="00A25028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</w:p>
    <w:p w:rsidR="00A25028" w:rsidRDefault="00A25028" w:rsidP="00A25028">
      <w:pPr>
        <w:pStyle w:val="a7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  <w:t>Инструменты и оборудование</w:t>
      </w:r>
    </w:p>
    <w:p w:rsidR="00A25028" w:rsidRDefault="00A25028" w:rsidP="00A25028">
      <w:pPr>
        <w:pStyle w:val="a7"/>
        <w:numPr>
          <w:ilvl w:val="0"/>
          <w:numId w:val="34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  <w:t>Ручная обработка древесины</w:t>
      </w:r>
    </w:p>
    <w:p w:rsidR="00A25028" w:rsidRDefault="00A25028" w:rsidP="00A25028">
      <w:pPr>
        <w:pStyle w:val="a7"/>
        <w:shd w:val="clear" w:color="auto" w:fill="FFFFFF"/>
        <w:spacing w:after="0" w:line="240" w:lineRule="auto"/>
        <w:ind w:left="1080"/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</w:pPr>
    </w:p>
    <w:p w:rsidR="00A25028" w:rsidRDefault="00A25028" w:rsidP="00A25028">
      <w:pPr>
        <w:pStyle w:val="a7"/>
        <w:numPr>
          <w:ilvl w:val="0"/>
          <w:numId w:val="34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</w:pPr>
      <w:r w:rsidRPr="00A25028"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  <w:t xml:space="preserve">Ручная обработка </w:t>
      </w:r>
      <w:r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  <w:t>металла</w:t>
      </w:r>
    </w:p>
    <w:p w:rsidR="00A25028" w:rsidRPr="00A25028" w:rsidRDefault="00A25028" w:rsidP="00A25028">
      <w:pPr>
        <w:pStyle w:val="a7"/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</w:pPr>
    </w:p>
    <w:p w:rsidR="00A25028" w:rsidRDefault="00A25028" w:rsidP="00A25028">
      <w:pPr>
        <w:pStyle w:val="a7"/>
        <w:numPr>
          <w:ilvl w:val="0"/>
          <w:numId w:val="34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  <w:t>Механическая обработка древесины</w:t>
      </w:r>
    </w:p>
    <w:p w:rsidR="00FB2488" w:rsidRPr="00FB2488" w:rsidRDefault="00FB2488" w:rsidP="00FB248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</w:pPr>
    </w:p>
    <w:p w:rsidR="00A25028" w:rsidRPr="00FB2488" w:rsidRDefault="00FB2488" w:rsidP="00FB2488">
      <w:pPr>
        <w:pStyle w:val="a7"/>
        <w:shd w:val="clear" w:color="auto" w:fill="FFFFFF"/>
        <w:spacing w:after="0" w:line="240" w:lineRule="auto"/>
        <w:ind w:left="1080"/>
        <w:rPr>
          <w:rFonts w:ascii="Times New Roman" w:eastAsia="Times New Roman" w:hAnsi="Times New Roman" w:cs="Times New Roman"/>
          <w:b/>
          <w:bCs/>
          <w:iCs/>
          <w:color w:val="000000"/>
          <w:sz w:val="24"/>
          <w:szCs w:val="24"/>
          <w:lang w:eastAsia="ru-RU"/>
        </w:rPr>
      </w:pPr>
      <w:r w:rsidRPr="00FB2488">
        <w:rPr>
          <w:rFonts w:ascii="Times New Roman" w:eastAsia="Times New Roman" w:hAnsi="Times New Roman" w:cs="Times New Roman"/>
          <w:b/>
          <w:bCs/>
          <w:iCs/>
          <w:color w:val="000000"/>
          <w:sz w:val="24"/>
          <w:szCs w:val="24"/>
          <w:lang w:eastAsia="ru-RU"/>
        </w:rPr>
        <w:t xml:space="preserve">Косая </w:t>
      </w:r>
      <w:proofErr w:type="spellStart"/>
      <w:r w:rsidRPr="00FB2488">
        <w:rPr>
          <w:rFonts w:ascii="Times New Roman" w:eastAsia="Times New Roman" w:hAnsi="Times New Roman" w:cs="Times New Roman"/>
          <w:b/>
          <w:bCs/>
          <w:iCs/>
          <w:color w:val="000000"/>
          <w:sz w:val="24"/>
          <w:szCs w:val="24"/>
          <w:lang w:eastAsia="ru-RU"/>
        </w:rPr>
        <w:t>стамеска-майзель</w:t>
      </w:r>
      <w:proofErr w:type="spellEnd"/>
      <w:r w:rsidRPr="00FB2488">
        <w:rPr>
          <w:rFonts w:ascii="Times New Roman" w:eastAsia="Times New Roman" w:hAnsi="Times New Roman" w:cs="Times New Roman"/>
          <w:b/>
          <w:bCs/>
          <w:iCs/>
          <w:color w:val="000000"/>
          <w:sz w:val="24"/>
          <w:szCs w:val="24"/>
          <w:lang w:eastAsia="ru-RU"/>
        </w:rPr>
        <w:t> и полукруглая стамеска для грубой обработки - </w:t>
      </w:r>
      <w:proofErr w:type="spellStart"/>
      <w:r w:rsidRPr="00FB2488">
        <w:rPr>
          <w:rFonts w:ascii="Times New Roman" w:eastAsia="Times New Roman" w:hAnsi="Times New Roman" w:cs="Times New Roman"/>
          <w:b/>
          <w:bCs/>
          <w:iCs/>
          <w:color w:val="000000"/>
          <w:sz w:val="24"/>
          <w:szCs w:val="24"/>
          <w:lang w:eastAsia="ru-RU"/>
        </w:rPr>
        <w:t>реер</w:t>
      </w:r>
      <w:proofErr w:type="spellEnd"/>
      <w:r w:rsidRPr="00FB2488">
        <w:rPr>
          <w:rFonts w:ascii="Times New Roman" w:eastAsia="Times New Roman" w:hAnsi="Times New Roman" w:cs="Times New Roman"/>
          <w:b/>
          <w:bCs/>
          <w:iCs/>
          <w:color w:val="000000"/>
          <w:sz w:val="24"/>
          <w:szCs w:val="24"/>
          <w:lang w:eastAsia="ru-RU"/>
        </w:rPr>
        <w:t>.</w:t>
      </w:r>
    </w:p>
    <w:p w:rsidR="00FB2488" w:rsidRPr="00A25028" w:rsidRDefault="00FB2488" w:rsidP="00FB2488">
      <w:pPr>
        <w:pStyle w:val="a7"/>
        <w:shd w:val="clear" w:color="auto" w:fill="FFFFFF"/>
        <w:spacing w:after="0" w:line="240" w:lineRule="auto"/>
        <w:ind w:left="1080"/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</w:pPr>
    </w:p>
    <w:p w:rsidR="00A25028" w:rsidRDefault="00A25028" w:rsidP="00A25028">
      <w:pPr>
        <w:pStyle w:val="a7"/>
        <w:numPr>
          <w:ilvl w:val="0"/>
          <w:numId w:val="34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  <w:t>Механическая обработка металла</w:t>
      </w:r>
    </w:p>
    <w:p w:rsidR="00A25028" w:rsidRPr="00A25028" w:rsidRDefault="00A25028" w:rsidP="00A2502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</w:pPr>
    </w:p>
    <w:p w:rsidR="00A25028" w:rsidRDefault="00A25028" w:rsidP="00A25028">
      <w:pPr>
        <w:pStyle w:val="a7"/>
        <w:shd w:val="clear" w:color="auto" w:fill="FFFFFF"/>
        <w:spacing w:after="0" w:line="240" w:lineRule="auto"/>
        <w:ind w:left="1080"/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</w:pPr>
    </w:p>
    <w:p w:rsidR="00A25028" w:rsidRDefault="00A25028" w:rsidP="00A25028">
      <w:pPr>
        <w:pStyle w:val="a7"/>
        <w:shd w:val="clear" w:color="auto" w:fill="FFFFFF"/>
        <w:spacing w:after="0" w:line="240" w:lineRule="auto"/>
        <w:ind w:left="1080"/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</w:pPr>
    </w:p>
    <w:p w:rsidR="00A25028" w:rsidRDefault="00A25028" w:rsidP="00A25028">
      <w:pPr>
        <w:pStyle w:val="a7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</w:pPr>
    </w:p>
    <w:p w:rsidR="00591F79" w:rsidRDefault="00A25028">
      <w:pPr>
        <w:rPr>
          <w:rFonts w:ascii="Times New Roman" w:hAnsi="Times New Roman" w:cs="Times New Roman"/>
          <w:sz w:val="28"/>
          <w:szCs w:val="28"/>
        </w:rPr>
      </w:pPr>
      <w:r w:rsidRPr="0024208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12460" cy="4001770"/>
            <wp:effectExtent l="0" t="0" r="2540" b="0"/>
            <wp:docPr id="14" name="Рисунок 14" descr="ТВ-6 Общий вид токарно-винторезного ста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ТВ-6 Общий вид токарно-винторезного станк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60" cy="40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028" w:rsidRDefault="00A25028">
      <w:pPr>
        <w:rPr>
          <w:rFonts w:ascii="Times New Roman" w:hAnsi="Times New Roman" w:cs="Times New Roman"/>
          <w:sz w:val="28"/>
          <w:szCs w:val="28"/>
        </w:rPr>
      </w:pPr>
    </w:p>
    <w:p w:rsidR="00A25028" w:rsidRDefault="00A25028">
      <w:pPr>
        <w:rPr>
          <w:rFonts w:ascii="Times New Roman" w:hAnsi="Times New Roman" w:cs="Times New Roman"/>
          <w:sz w:val="28"/>
          <w:szCs w:val="28"/>
        </w:rPr>
      </w:pPr>
    </w:p>
    <w:p w:rsidR="00A25028" w:rsidRDefault="00A25028">
      <w:pPr>
        <w:rPr>
          <w:rFonts w:ascii="Times New Roman" w:hAnsi="Times New Roman" w:cs="Times New Roman"/>
          <w:sz w:val="28"/>
          <w:szCs w:val="28"/>
        </w:rPr>
      </w:pPr>
    </w:p>
    <w:p w:rsidR="00A25028" w:rsidRDefault="00A25028">
      <w:pPr>
        <w:rPr>
          <w:rFonts w:ascii="Times New Roman" w:hAnsi="Times New Roman" w:cs="Times New Roman"/>
          <w:sz w:val="28"/>
          <w:szCs w:val="28"/>
        </w:rPr>
      </w:pPr>
    </w:p>
    <w:p w:rsidR="00A25028" w:rsidRDefault="00A25028">
      <w:pPr>
        <w:rPr>
          <w:rFonts w:ascii="Times New Roman" w:hAnsi="Times New Roman" w:cs="Times New Roman"/>
          <w:sz w:val="28"/>
          <w:szCs w:val="28"/>
        </w:rPr>
      </w:pPr>
    </w:p>
    <w:p w:rsidR="00A25028" w:rsidRDefault="00A25028">
      <w:pPr>
        <w:rPr>
          <w:rFonts w:ascii="Times New Roman" w:hAnsi="Times New Roman" w:cs="Times New Roman"/>
          <w:sz w:val="28"/>
          <w:szCs w:val="28"/>
        </w:rPr>
      </w:pPr>
    </w:p>
    <w:p w:rsidR="00A25028" w:rsidRDefault="00A25028">
      <w:pPr>
        <w:rPr>
          <w:rFonts w:ascii="Times New Roman" w:hAnsi="Times New Roman" w:cs="Times New Roman"/>
          <w:sz w:val="28"/>
          <w:szCs w:val="28"/>
        </w:rPr>
      </w:pPr>
    </w:p>
    <w:p w:rsidR="00A25028" w:rsidRPr="00A25028" w:rsidRDefault="00A25028">
      <w:pPr>
        <w:rPr>
          <w:rFonts w:ascii="Times New Roman" w:hAnsi="Times New Roman" w:cs="Times New Roman"/>
          <w:sz w:val="28"/>
          <w:szCs w:val="28"/>
        </w:rPr>
      </w:pPr>
    </w:p>
    <w:p w:rsidR="00591F79" w:rsidRPr="00242085" w:rsidRDefault="00591F7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4208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12460" cy="6192520"/>
            <wp:effectExtent l="0" t="0" r="2540" b="0"/>
            <wp:docPr id="2" name="Рисунок 2" descr="Расположение составных частей токарно-винторезного станка ТВ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Расположение составных частей токарно-винторезного станка ТВ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60" cy="619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F79" w:rsidRPr="00242085" w:rsidRDefault="00591F7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91F79" w:rsidRPr="00242085" w:rsidRDefault="00591F7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91F79" w:rsidRPr="00242085" w:rsidRDefault="00591F7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91F79" w:rsidRPr="00242085" w:rsidRDefault="00591F7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91F79" w:rsidRPr="00242085" w:rsidRDefault="00591F7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91F79" w:rsidRPr="00242085" w:rsidRDefault="00591F7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91F79" w:rsidRPr="00242085" w:rsidRDefault="00591F7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91F79" w:rsidRPr="00242085" w:rsidRDefault="00591F7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91F79" w:rsidRPr="00242085" w:rsidRDefault="00591F7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91F79" w:rsidRPr="00242085" w:rsidRDefault="00591F7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91F79" w:rsidRPr="00242085" w:rsidRDefault="00591F7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4208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12460" cy="3512820"/>
            <wp:effectExtent l="0" t="0" r="2540" b="0"/>
            <wp:docPr id="3" name="Рисунок 3" descr="ТВ-6 Схема кинематическая токарно-винторезного ста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ТВ-6 Схема кинематическая токарно-винторезного станк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6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F79" w:rsidRPr="00242085" w:rsidRDefault="00591F7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4208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12460" cy="4291330"/>
            <wp:effectExtent l="0" t="0" r="2540" b="0"/>
            <wp:docPr id="4" name="Рисунок 4" descr="ТВ-6 Схема кинематическая токарно-винторезного ста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ТВ-6 Схема кинематическая токарно-винторезного станк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60" cy="429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F79" w:rsidRPr="00242085" w:rsidRDefault="00591F79">
      <w:pPr>
        <w:rPr>
          <w:rFonts w:ascii="Times New Roman" w:hAnsi="Times New Roman" w:cs="Times New Roman"/>
          <w:b/>
          <w:bCs/>
          <w:color w:val="252525"/>
          <w:sz w:val="28"/>
          <w:szCs w:val="28"/>
          <w:shd w:val="clear" w:color="auto" w:fill="FFFFFF"/>
        </w:rPr>
      </w:pPr>
    </w:p>
    <w:p w:rsidR="00591F79" w:rsidRPr="00242085" w:rsidRDefault="00591F79">
      <w:pPr>
        <w:rPr>
          <w:rFonts w:ascii="Times New Roman" w:hAnsi="Times New Roman" w:cs="Times New Roman"/>
          <w:b/>
          <w:bCs/>
          <w:color w:val="252525"/>
          <w:sz w:val="28"/>
          <w:szCs w:val="28"/>
          <w:shd w:val="clear" w:color="auto" w:fill="FFFFFF"/>
          <w:lang w:val="en-US"/>
        </w:rPr>
      </w:pPr>
    </w:p>
    <w:p w:rsidR="00934DC3" w:rsidRPr="00242085" w:rsidRDefault="00934DC3">
      <w:pPr>
        <w:rPr>
          <w:rFonts w:ascii="Times New Roman" w:hAnsi="Times New Roman" w:cs="Times New Roman"/>
          <w:b/>
          <w:bCs/>
          <w:color w:val="252525"/>
          <w:sz w:val="28"/>
          <w:szCs w:val="28"/>
          <w:shd w:val="clear" w:color="auto" w:fill="FFFFFF"/>
          <w:lang w:val="en-US"/>
        </w:rPr>
      </w:pPr>
    </w:p>
    <w:p w:rsidR="005374F3" w:rsidRDefault="005374F3">
      <w:pPr>
        <w:rPr>
          <w:rFonts w:ascii="Times New Roman" w:hAnsi="Times New Roman" w:cs="Times New Roman"/>
          <w:b/>
          <w:bCs/>
          <w:color w:val="252525"/>
          <w:sz w:val="28"/>
          <w:szCs w:val="28"/>
          <w:shd w:val="clear" w:color="auto" w:fill="FFFFFF"/>
        </w:rPr>
      </w:pPr>
      <w:r w:rsidRPr="0024208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30570" cy="4046855"/>
            <wp:effectExtent l="0" t="0" r="0" b="0"/>
            <wp:docPr id="7" name="Рисунок 7" descr="http://www.i-se.ru/i/rezr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i-se.ru/i/rezrc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570" cy="404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F5C" w:rsidRDefault="00DB1F5C">
      <w:pPr>
        <w:rPr>
          <w:rFonts w:ascii="Times New Roman" w:hAnsi="Times New Roman" w:cs="Times New Roman"/>
          <w:b/>
          <w:bCs/>
          <w:color w:val="252525"/>
          <w:sz w:val="28"/>
          <w:szCs w:val="28"/>
          <w:shd w:val="clear" w:color="auto" w:fill="FFFFFF"/>
        </w:rPr>
      </w:pPr>
    </w:p>
    <w:p w:rsidR="00DB1F5C" w:rsidRDefault="00DB1F5C">
      <w:pPr>
        <w:rPr>
          <w:rFonts w:ascii="Times New Roman" w:hAnsi="Times New Roman" w:cs="Times New Roman"/>
          <w:b/>
          <w:bCs/>
          <w:color w:val="252525"/>
          <w:sz w:val="28"/>
          <w:szCs w:val="28"/>
          <w:shd w:val="clear" w:color="auto" w:fill="FFFFFF"/>
        </w:rPr>
      </w:pPr>
    </w:p>
    <w:p w:rsidR="00DB1F5C" w:rsidRDefault="00DB1F5C">
      <w:pPr>
        <w:rPr>
          <w:rFonts w:ascii="Times New Roman" w:hAnsi="Times New Roman" w:cs="Times New Roman"/>
          <w:b/>
          <w:bCs/>
          <w:color w:val="252525"/>
          <w:sz w:val="28"/>
          <w:szCs w:val="28"/>
          <w:shd w:val="clear" w:color="auto" w:fill="FFFFFF"/>
        </w:rPr>
      </w:pPr>
    </w:p>
    <w:p w:rsidR="00DB1F5C" w:rsidRDefault="00DB1F5C">
      <w:pPr>
        <w:rPr>
          <w:rFonts w:ascii="Times New Roman" w:hAnsi="Times New Roman" w:cs="Times New Roman"/>
          <w:b/>
          <w:bCs/>
          <w:color w:val="252525"/>
          <w:sz w:val="28"/>
          <w:szCs w:val="28"/>
          <w:shd w:val="clear" w:color="auto" w:fill="FFFFFF"/>
        </w:rPr>
      </w:pPr>
    </w:p>
    <w:p w:rsidR="00DB1F5C" w:rsidRDefault="00DB1F5C">
      <w:pPr>
        <w:rPr>
          <w:rFonts w:ascii="Times New Roman" w:hAnsi="Times New Roman" w:cs="Times New Roman"/>
          <w:b/>
          <w:bCs/>
          <w:color w:val="252525"/>
          <w:sz w:val="28"/>
          <w:szCs w:val="28"/>
          <w:shd w:val="clear" w:color="auto" w:fill="FFFFFF"/>
        </w:rPr>
      </w:pPr>
    </w:p>
    <w:p w:rsidR="00DB1F5C" w:rsidRDefault="00DB1F5C">
      <w:pPr>
        <w:rPr>
          <w:rFonts w:ascii="Times New Roman" w:hAnsi="Times New Roman" w:cs="Times New Roman"/>
          <w:b/>
          <w:bCs/>
          <w:color w:val="252525"/>
          <w:sz w:val="28"/>
          <w:szCs w:val="28"/>
          <w:shd w:val="clear" w:color="auto" w:fill="FFFFFF"/>
        </w:rPr>
      </w:pPr>
    </w:p>
    <w:p w:rsidR="00DB1F5C" w:rsidRDefault="00DB1F5C">
      <w:pPr>
        <w:rPr>
          <w:rFonts w:ascii="Times New Roman" w:hAnsi="Times New Roman" w:cs="Times New Roman"/>
          <w:b/>
          <w:bCs/>
          <w:color w:val="252525"/>
          <w:sz w:val="28"/>
          <w:szCs w:val="28"/>
          <w:shd w:val="clear" w:color="auto" w:fill="FFFFFF"/>
        </w:rPr>
      </w:pPr>
    </w:p>
    <w:p w:rsidR="00DB1F5C" w:rsidRDefault="00DB1F5C">
      <w:pPr>
        <w:rPr>
          <w:rFonts w:ascii="Times New Roman" w:hAnsi="Times New Roman" w:cs="Times New Roman"/>
          <w:b/>
          <w:bCs/>
          <w:color w:val="252525"/>
          <w:sz w:val="28"/>
          <w:szCs w:val="28"/>
          <w:shd w:val="clear" w:color="auto" w:fill="FFFFFF"/>
        </w:rPr>
      </w:pPr>
    </w:p>
    <w:p w:rsidR="00DB1F5C" w:rsidRDefault="00DB1F5C">
      <w:pPr>
        <w:rPr>
          <w:rFonts w:ascii="Times New Roman" w:hAnsi="Times New Roman" w:cs="Times New Roman"/>
          <w:b/>
          <w:bCs/>
          <w:color w:val="252525"/>
          <w:sz w:val="28"/>
          <w:szCs w:val="28"/>
          <w:shd w:val="clear" w:color="auto" w:fill="FFFFFF"/>
        </w:rPr>
      </w:pPr>
    </w:p>
    <w:p w:rsidR="00DB1F5C" w:rsidRDefault="00DB1F5C">
      <w:pPr>
        <w:rPr>
          <w:rFonts w:ascii="Times New Roman" w:hAnsi="Times New Roman" w:cs="Times New Roman"/>
          <w:b/>
          <w:bCs/>
          <w:color w:val="252525"/>
          <w:sz w:val="28"/>
          <w:szCs w:val="28"/>
          <w:shd w:val="clear" w:color="auto" w:fill="FFFFFF"/>
        </w:rPr>
      </w:pPr>
    </w:p>
    <w:p w:rsidR="00DB1F5C" w:rsidRDefault="00DB1F5C">
      <w:pPr>
        <w:rPr>
          <w:rFonts w:ascii="Times New Roman" w:hAnsi="Times New Roman" w:cs="Times New Roman"/>
          <w:b/>
          <w:bCs/>
          <w:color w:val="252525"/>
          <w:sz w:val="28"/>
          <w:szCs w:val="28"/>
          <w:shd w:val="clear" w:color="auto" w:fill="FFFFFF"/>
        </w:rPr>
      </w:pPr>
    </w:p>
    <w:p w:rsidR="00DB1F5C" w:rsidRDefault="00DB1F5C">
      <w:pPr>
        <w:rPr>
          <w:rFonts w:ascii="Times New Roman" w:hAnsi="Times New Roman" w:cs="Times New Roman"/>
          <w:b/>
          <w:bCs/>
          <w:color w:val="252525"/>
          <w:sz w:val="28"/>
          <w:szCs w:val="28"/>
          <w:shd w:val="clear" w:color="auto" w:fill="FFFFFF"/>
        </w:rPr>
      </w:pPr>
    </w:p>
    <w:p w:rsidR="00DB1F5C" w:rsidRPr="00DB1F5C" w:rsidRDefault="00DB1F5C" w:rsidP="00DB1F5C">
      <w:pPr>
        <w:jc w:val="center"/>
        <w:rPr>
          <w:rFonts w:ascii="Times New Roman" w:hAnsi="Times New Roman" w:cs="Times New Roman"/>
          <w:b/>
          <w:bCs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52525"/>
          <w:sz w:val="28"/>
          <w:szCs w:val="28"/>
          <w:shd w:val="clear" w:color="auto" w:fill="FFFFFF"/>
        </w:rPr>
        <w:t>Режим резания</w:t>
      </w:r>
      <w:r w:rsidR="00C77678">
        <w:rPr>
          <w:rFonts w:ascii="Times New Roman" w:hAnsi="Times New Roman" w:cs="Times New Roman"/>
          <w:b/>
          <w:bCs/>
          <w:color w:val="252525"/>
          <w:sz w:val="28"/>
          <w:szCs w:val="28"/>
          <w:shd w:val="clear" w:color="auto" w:fill="FFFFFF"/>
        </w:rPr>
        <w:t>. Виды движений при резании.</w:t>
      </w:r>
    </w:p>
    <w:p w:rsidR="005374F3" w:rsidRDefault="005374F3">
      <w:pPr>
        <w:rPr>
          <w:rFonts w:ascii="Times New Roman" w:hAnsi="Times New Roman" w:cs="Times New Roman"/>
          <w:b/>
          <w:bCs/>
          <w:color w:val="252525"/>
          <w:sz w:val="28"/>
          <w:szCs w:val="28"/>
          <w:shd w:val="clear" w:color="auto" w:fill="FFFFFF"/>
          <w:lang w:val="en-US"/>
        </w:rPr>
      </w:pPr>
      <w:r w:rsidRPr="0024208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707005" cy="2734310"/>
            <wp:effectExtent l="0" t="0" r="0" b="8890"/>
            <wp:docPr id="9" name="Рисунок 9" descr="http://delta-grup.ru/bibliot/39/1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elta-grup.ru/bibliot/39/1-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005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729C">
        <w:rPr>
          <w:noProof/>
          <w:lang w:eastAsia="ru-RU"/>
        </w:rPr>
        <w:drawing>
          <wp:inline distT="0" distB="0" distL="0" distR="0">
            <wp:extent cx="3612515" cy="2815590"/>
            <wp:effectExtent l="0" t="0" r="6985" b="3810"/>
            <wp:docPr id="39" name="Рисунок 39" descr="http://www.tokar-work.ru/_pu/0/952337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tokar-work.ru/_pu/0/95233776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515" cy="281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29C" w:rsidRDefault="0001729C">
      <w:pPr>
        <w:rPr>
          <w:rFonts w:ascii="Times New Roman" w:hAnsi="Times New Roman" w:cs="Times New Roman"/>
          <w:b/>
          <w:bCs/>
          <w:color w:val="252525"/>
          <w:sz w:val="28"/>
          <w:szCs w:val="28"/>
          <w:shd w:val="clear" w:color="auto" w:fill="FFFFFF"/>
          <w:lang w:val="en-US"/>
        </w:rPr>
      </w:pPr>
    </w:p>
    <w:p w:rsidR="0001729C" w:rsidRDefault="0001729C">
      <w:pPr>
        <w:rPr>
          <w:rFonts w:ascii="Times New Roman" w:hAnsi="Times New Roman" w:cs="Times New Roman"/>
          <w:b/>
          <w:bCs/>
          <w:color w:val="252525"/>
          <w:sz w:val="28"/>
          <w:szCs w:val="28"/>
          <w:shd w:val="clear" w:color="auto" w:fill="FFFFFF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761865" cy="3259455"/>
            <wp:effectExtent l="0" t="0" r="635" b="0"/>
            <wp:docPr id="40" name="Рисунок 40" descr="http://www.help-rus-student.ru/pictures/17/861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help-rus-student.ru/pictures/17/861_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25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29C" w:rsidRPr="00242085" w:rsidRDefault="0001729C">
      <w:pPr>
        <w:rPr>
          <w:rFonts w:ascii="Times New Roman" w:hAnsi="Times New Roman" w:cs="Times New Roman"/>
          <w:b/>
          <w:bCs/>
          <w:color w:val="252525"/>
          <w:sz w:val="28"/>
          <w:szCs w:val="28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241925" cy="4789170"/>
            <wp:effectExtent l="0" t="0" r="0" b="0"/>
            <wp:docPr id="41" name="Рисунок 41" descr="http://www.msun.ru/dir/kaf_tm/books/pats/lab5/Image7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msun.ru/dir/kaf_tm/books/pats/lab5/Image73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925" cy="478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4F3" w:rsidRPr="00242085" w:rsidRDefault="005374F3">
      <w:pPr>
        <w:rPr>
          <w:rFonts w:ascii="Times New Roman" w:hAnsi="Times New Roman" w:cs="Times New Roman"/>
          <w:b/>
          <w:bCs/>
          <w:color w:val="252525"/>
          <w:sz w:val="28"/>
          <w:szCs w:val="28"/>
          <w:shd w:val="clear" w:color="auto" w:fill="FFFFFF"/>
          <w:lang w:val="en-US"/>
        </w:rPr>
      </w:pPr>
      <w:r w:rsidRPr="0024208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0265" cy="4463415"/>
            <wp:effectExtent l="0" t="0" r="0" b="0"/>
            <wp:docPr id="10" name="Рисунок 10" descr="http://mybiblioteka.su/studopediabiz/baza1/1683439941420.files/image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mybiblioteka.su/studopediabiz/baza1/1683439941420.files/image01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446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342" w:rsidRPr="00242085" w:rsidRDefault="005374F3">
      <w:pPr>
        <w:rPr>
          <w:rFonts w:ascii="Times New Roman" w:hAnsi="Times New Roman" w:cs="Times New Roman"/>
          <w:b/>
          <w:bCs/>
          <w:color w:val="252525"/>
          <w:sz w:val="28"/>
          <w:szCs w:val="28"/>
          <w:shd w:val="clear" w:color="auto" w:fill="FFFFFF"/>
          <w:lang w:val="en-US"/>
        </w:rPr>
      </w:pPr>
      <w:r w:rsidRPr="0024208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46245" cy="2598420"/>
            <wp:effectExtent l="0" t="0" r="1905" b="0"/>
            <wp:docPr id="11" name="Рисунок 11" descr="http://studme.org/imag/tovar/yar_tprm/image3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studme.org/imag/tovar/yar_tprm/image325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245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342" w:rsidRPr="00242085" w:rsidRDefault="008A4342" w:rsidP="008A434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374F3" w:rsidRPr="00242085" w:rsidRDefault="005374F3" w:rsidP="008A434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A4342" w:rsidRPr="00242085" w:rsidRDefault="008A4342" w:rsidP="008A434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A4342" w:rsidRPr="00242085" w:rsidRDefault="008A4342" w:rsidP="008A434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A4342" w:rsidRDefault="008A4342" w:rsidP="008A4342">
      <w:pPr>
        <w:rPr>
          <w:rFonts w:ascii="Times New Roman" w:hAnsi="Times New Roman" w:cs="Times New Roman"/>
          <w:sz w:val="28"/>
          <w:szCs w:val="28"/>
        </w:rPr>
      </w:pPr>
    </w:p>
    <w:p w:rsidR="00DB1F5C" w:rsidRDefault="00DB1F5C" w:rsidP="00DB1F5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B1F5C">
        <w:rPr>
          <w:rFonts w:ascii="Times New Roman" w:hAnsi="Times New Roman" w:cs="Times New Roman"/>
          <w:b/>
          <w:sz w:val="28"/>
          <w:szCs w:val="28"/>
        </w:rPr>
        <w:lastRenderedPageBreak/>
        <w:t>Виды соединений деталей</w:t>
      </w:r>
    </w:p>
    <w:p w:rsidR="00DB1F5C" w:rsidRDefault="00DB1F5C" w:rsidP="00DB1F5C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Р</w:t>
      </w:r>
      <w:r w:rsidRPr="00DB1F5C">
        <w:rPr>
          <w:rFonts w:ascii="Arial" w:hAnsi="Arial" w:cs="Arial"/>
          <w:color w:val="000000"/>
          <w:shd w:val="clear" w:color="auto" w:fill="FFFFFF"/>
        </w:rPr>
        <w:t xml:space="preserve">азличные виды соединений можно поделить на две основные группы. </w:t>
      </w:r>
    </w:p>
    <w:p w:rsidR="00DB1F5C" w:rsidRDefault="00DB1F5C" w:rsidP="00DB1F5C">
      <w:pPr>
        <w:rPr>
          <w:rFonts w:ascii="Arial" w:hAnsi="Arial" w:cs="Arial"/>
          <w:color w:val="000000"/>
          <w:shd w:val="clear" w:color="auto" w:fill="FFFFFF"/>
        </w:rPr>
      </w:pPr>
      <w:proofErr w:type="gramStart"/>
      <w:r w:rsidRPr="00DB1F5C">
        <w:rPr>
          <w:rFonts w:ascii="Arial" w:hAnsi="Arial" w:cs="Arial"/>
          <w:color w:val="000000"/>
          <w:shd w:val="clear" w:color="auto" w:fill="FFFFFF"/>
        </w:rPr>
        <w:t>Первая</w:t>
      </w:r>
      <w:proofErr w:type="gramEnd"/>
      <w:r w:rsidRPr="00DB1F5C">
        <w:rPr>
          <w:rFonts w:ascii="Arial" w:hAnsi="Arial" w:cs="Arial"/>
          <w:color w:val="000000"/>
          <w:shd w:val="clear" w:color="auto" w:fill="FFFFFF"/>
        </w:rPr>
        <w:t xml:space="preserve"> из которых по принципу действия: </w:t>
      </w:r>
    </w:p>
    <w:p w:rsidR="00DB1F5C" w:rsidRDefault="00DB1F5C" w:rsidP="00DB1F5C">
      <w:pPr>
        <w:rPr>
          <w:rFonts w:ascii="Arial" w:hAnsi="Arial" w:cs="Arial"/>
          <w:color w:val="000000"/>
          <w:shd w:val="clear" w:color="auto" w:fill="FFFFFF"/>
        </w:rPr>
      </w:pPr>
      <w:r w:rsidRPr="00DB1F5C">
        <w:rPr>
          <w:rFonts w:ascii="Arial" w:hAnsi="Arial" w:cs="Arial"/>
          <w:color w:val="000000"/>
          <w:shd w:val="clear" w:color="auto" w:fill="FFFFFF"/>
        </w:rPr>
        <w:t xml:space="preserve">Подвижные. Детали могут производить движение относительно друг друга. </w:t>
      </w:r>
    </w:p>
    <w:p w:rsidR="00DB1F5C" w:rsidRDefault="00DB1F5C" w:rsidP="00DB1F5C">
      <w:pPr>
        <w:rPr>
          <w:rFonts w:ascii="Arial" w:hAnsi="Arial" w:cs="Arial"/>
          <w:color w:val="000000"/>
          <w:shd w:val="clear" w:color="auto" w:fill="FFFFFF"/>
        </w:rPr>
      </w:pPr>
      <w:r w:rsidRPr="00DB1F5C">
        <w:rPr>
          <w:rFonts w:ascii="Arial" w:hAnsi="Arial" w:cs="Arial"/>
          <w:color w:val="000000"/>
          <w:shd w:val="clear" w:color="auto" w:fill="FFFFFF"/>
        </w:rPr>
        <w:t xml:space="preserve">Неподвижные. Обе части детали жестко закреплены между собой. </w:t>
      </w:r>
    </w:p>
    <w:p w:rsidR="00DB1F5C" w:rsidRDefault="00DB1F5C" w:rsidP="00DB1F5C">
      <w:pPr>
        <w:rPr>
          <w:rFonts w:ascii="Arial" w:hAnsi="Arial" w:cs="Arial"/>
          <w:color w:val="000000"/>
          <w:shd w:val="clear" w:color="auto" w:fill="FFFFFF"/>
        </w:rPr>
      </w:pPr>
      <w:r w:rsidRPr="00DB1F5C">
        <w:rPr>
          <w:rFonts w:ascii="Arial" w:hAnsi="Arial" w:cs="Arial"/>
          <w:color w:val="000000"/>
          <w:shd w:val="clear" w:color="auto" w:fill="FFFFFF"/>
        </w:rPr>
        <w:t xml:space="preserve">В свою очередь, каждый вид предыдущей классификации может осуществляться двумя способами соединения: </w:t>
      </w:r>
    </w:p>
    <w:p w:rsidR="00DB1F5C" w:rsidRDefault="00DB1F5C" w:rsidP="00DB1F5C">
      <w:pPr>
        <w:rPr>
          <w:rFonts w:ascii="Arial" w:hAnsi="Arial" w:cs="Arial"/>
          <w:color w:val="000000"/>
          <w:shd w:val="clear" w:color="auto" w:fill="FFFFFF"/>
        </w:rPr>
      </w:pPr>
      <w:r w:rsidRPr="00DB1F5C">
        <w:rPr>
          <w:rFonts w:ascii="Arial" w:hAnsi="Arial" w:cs="Arial"/>
          <w:color w:val="000000"/>
          <w:shd w:val="clear" w:color="auto" w:fill="FFFFFF"/>
        </w:rPr>
        <w:t xml:space="preserve">Разъемное. Применяется, когда требуется периодическая замена деталей, сборка и разборка механизма в целом. Это следующие виды соединений: резьбовое (при помощи ходовых болтов), зубчатое, шпоночное и пр. </w:t>
      </w:r>
    </w:p>
    <w:p w:rsidR="00DB1F5C" w:rsidRDefault="00DB1F5C" w:rsidP="00DB1F5C">
      <w:pPr>
        <w:rPr>
          <w:rFonts w:ascii="Times New Roman" w:hAnsi="Times New Roman" w:cs="Times New Roman"/>
          <w:b/>
          <w:sz w:val="28"/>
          <w:szCs w:val="28"/>
        </w:rPr>
      </w:pPr>
      <w:r w:rsidRPr="00DB1F5C">
        <w:rPr>
          <w:rFonts w:ascii="Arial" w:hAnsi="Arial" w:cs="Arial"/>
          <w:color w:val="000000"/>
          <w:shd w:val="clear" w:color="auto" w:fill="FFFFFF"/>
        </w:rPr>
        <w:t xml:space="preserve">Неразъемное. Такие соединения можно демонтировать только с помощью механического воздействия, при котором происходит разрушение сопряженных частей. Какие это виды соединений? </w:t>
      </w:r>
      <w:proofErr w:type="gramStart"/>
      <w:r w:rsidRPr="00DB1F5C">
        <w:rPr>
          <w:rFonts w:ascii="Arial" w:hAnsi="Arial" w:cs="Arial"/>
          <w:color w:val="000000"/>
          <w:shd w:val="clear" w:color="auto" w:fill="FFFFFF"/>
        </w:rPr>
        <w:t xml:space="preserve">Среди них - сварка, склейка, клепание, развальцовка, </w:t>
      </w:r>
      <w:proofErr w:type="spellStart"/>
      <w:r w:rsidRPr="00DB1F5C">
        <w:rPr>
          <w:rFonts w:ascii="Arial" w:hAnsi="Arial" w:cs="Arial"/>
          <w:color w:val="000000"/>
          <w:shd w:val="clear" w:color="auto" w:fill="FFFFFF"/>
        </w:rPr>
        <w:t>опрессовка</w:t>
      </w:r>
      <w:proofErr w:type="spellEnd"/>
      <w:r w:rsidRPr="00DB1F5C">
        <w:rPr>
          <w:rFonts w:ascii="Arial" w:hAnsi="Arial" w:cs="Arial"/>
          <w:color w:val="000000"/>
          <w:shd w:val="clear" w:color="auto" w:fill="FFFFFF"/>
        </w:rPr>
        <w:t xml:space="preserve">, посадка с натягом, сшивание, </w:t>
      </w:r>
      <w:proofErr w:type="spellStart"/>
      <w:r w:rsidRPr="00DB1F5C">
        <w:rPr>
          <w:rFonts w:ascii="Arial" w:hAnsi="Arial" w:cs="Arial"/>
          <w:color w:val="000000"/>
          <w:shd w:val="clear" w:color="auto" w:fill="FFFFFF"/>
        </w:rPr>
        <w:t>кернение</w:t>
      </w:r>
      <w:proofErr w:type="spellEnd"/>
      <w:r w:rsidRPr="00DB1F5C">
        <w:rPr>
          <w:rFonts w:ascii="Arial" w:hAnsi="Arial" w:cs="Arial"/>
          <w:color w:val="000000"/>
          <w:shd w:val="clear" w:color="auto" w:fill="FFFFFF"/>
        </w:rPr>
        <w:t xml:space="preserve"> и т. д. - </w:t>
      </w:r>
      <w:proofErr w:type="gramEnd"/>
    </w:p>
    <w:p w:rsidR="00DB1F5C" w:rsidRDefault="00DB1F5C" w:rsidP="00DB1F5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182745" cy="2887980"/>
            <wp:effectExtent l="0" t="0" r="8255" b="7620"/>
            <wp:docPr id="1" name="Рисунок 1" descr="Ð²Ð¸Ð´Ñ ÑÐ¾ÐµÐ´Ð¸Ð½ÐµÐ½Ð¸Ð¹ Ð´ÐµÑÐ°Ð»ÐµÐ¹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²Ð¸Ð´Ñ ÑÐ¾ÐµÐ´Ð¸Ð½ÐµÐ½Ð¸Ð¹ Ð´ÐµÑÐ°Ð»ÐµÐ¹ 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745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F5C" w:rsidRPr="00DB1F5C" w:rsidRDefault="00DB1F5C" w:rsidP="00DB1F5C">
      <w:pPr>
        <w:jc w:val="center"/>
        <w:rPr>
          <w:rFonts w:ascii="Arial" w:hAnsi="Arial" w:cs="Arial"/>
          <w:b/>
          <w:color w:val="000000"/>
          <w:shd w:val="clear" w:color="auto" w:fill="FFFFFF"/>
        </w:rPr>
      </w:pPr>
      <w:r w:rsidRPr="00DB1F5C">
        <w:rPr>
          <w:rFonts w:ascii="Arial" w:hAnsi="Arial" w:cs="Arial"/>
          <w:b/>
          <w:color w:val="000000"/>
          <w:shd w:val="clear" w:color="auto" w:fill="FFFFFF"/>
        </w:rPr>
        <w:t>Шпоночное</w:t>
      </w:r>
    </w:p>
    <w:p w:rsidR="00DB1F5C" w:rsidRDefault="00DB1F5C" w:rsidP="00DB1F5C">
      <w:pPr>
        <w:rPr>
          <w:rFonts w:ascii="Arial" w:hAnsi="Arial" w:cs="Arial"/>
          <w:color w:val="000000"/>
          <w:shd w:val="clear" w:color="auto" w:fill="FFFFFF"/>
        </w:rPr>
      </w:pPr>
      <w:r w:rsidRPr="00DB1F5C">
        <w:rPr>
          <w:rFonts w:ascii="Arial" w:hAnsi="Arial" w:cs="Arial"/>
          <w:color w:val="000000"/>
          <w:shd w:val="clear" w:color="auto" w:fill="FFFFFF"/>
        </w:rPr>
        <w:t xml:space="preserve">Шпонки фиксируют вал с деталями, которые передают вращение и колебание. Конструкция таких элементов может быть призматическая, клиновая, сегментная, тангенциальная. Такой крепеж образует следующие виды соединений: </w:t>
      </w:r>
      <w:proofErr w:type="gramStart"/>
      <w:r w:rsidRPr="00DB1F5C">
        <w:rPr>
          <w:rFonts w:ascii="Arial" w:hAnsi="Arial" w:cs="Arial"/>
          <w:color w:val="000000"/>
          <w:shd w:val="clear" w:color="auto" w:fill="FFFFFF"/>
        </w:rPr>
        <w:t>Ненапряженные</w:t>
      </w:r>
      <w:proofErr w:type="gramEnd"/>
      <w:r w:rsidRPr="00DB1F5C">
        <w:rPr>
          <w:rFonts w:ascii="Arial" w:hAnsi="Arial" w:cs="Arial"/>
          <w:color w:val="000000"/>
          <w:shd w:val="clear" w:color="auto" w:fill="FFFFFF"/>
        </w:rPr>
        <w:t xml:space="preserve"> осуществляются с помощью призматических сегментных шпонок. При сборке нет предварительного напряжения. </w:t>
      </w:r>
      <w:proofErr w:type="gramStart"/>
      <w:r w:rsidRPr="00DB1F5C">
        <w:rPr>
          <w:rFonts w:ascii="Arial" w:hAnsi="Arial" w:cs="Arial"/>
          <w:color w:val="000000"/>
          <w:shd w:val="clear" w:color="auto" w:fill="FFFFFF"/>
        </w:rPr>
        <w:t>Напряженные</w:t>
      </w:r>
      <w:proofErr w:type="gramEnd"/>
      <w:r w:rsidRPr="00DB1F5C">
        <w:rPr>
          <w:rFonts w:ascii="Arial" w:hAnsi="Arial" w:cs="Arial"/>
          <w:color w:val="000000"/>
          <w:shd w:val="clear" w:color="auto" w:fill="FFFFFF"/>
        </w:rPr>
        <w:t xml:space="preserve"> производятся тангенциальными и сегментными шпонками. При сборке появляется монтажное напряжение. Используются для сложных механизмов. </w:t>
      </w:r>
    </w:p>
    <w:p w:rsidR="00DB1F5C" w:rsidRPr="00DB1F5C" w:rsidRDefault="00DB1F5C" w:rsidP="00DB1F5C">
      <w:pPr>
        <w:jc w:val="center"/>
        <w:rPr>
          <w:rFonts w:ascii="Arial" w:hAnsi="Arial" w:cs="Arial"/>
          <w:b/>
          <w:color w:val="000000"/>
          <w:shd w:val="clear" w:color="auto" w:fill="FFFFFF"/>
        </w:rPr>
      </w:pPr>
      <w:r w:rsidRPr="00DB1F5C">
        <w:rPr>
          <w:rFonts w:ascii="Arial" w:hAnsi="Arial" w:cs="Arial"/>
          <w:b/>
          <w:color w:val="000000"/>
          <w:shd w:val="clear" w:color="auto" w:fill="FFFFFF"/>
        </w:rPr>
        <w:t>Зубчатые (шлицевые) соединения</w:t>
      </w:r>
    </w:p>
    <w:p w:rsidR="00DB1F5C" w:rsidRDefault="00DB1F5C" w:rsidP="00DB1F5C">
      <w:pPr>
        <w:rPr>
          <w:rFonts w:ascii="Arial" w:hAnsi="Arial" w:cs="Arial"/>
          <w:color w:val="000000"/>
          <w:shd w:val="clear" w:color="auto" w:fill="FFFFFF"/>
        </w:rPr>
      </w:pPr>
      <w:r w:rsidRPr="00DB1F5C">
        <w:rPr>
          <w:rFonts w:ascii="Arial" w:hAnsi="Arial" w:cs="Arial"/>
          <w:color w:val="000000"/>
          <w:shd w:val="clear" w:color="auto" w:fill="FFFFFF"/>
        </w:rPr>
        <w:t xml:space="preserve">Крепление происходит за счет выступающих зубьев на валу и углубления под них в ступице. </w:t>
      </w:r>
    </w:p>
    <w:p w:rsidR="00DB1F5C" w:rsidRPr="00DB1F5C" w:rsidRDefault="00DB1F5C" w:rsidP="00DB1F5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938247" cy="5287224"/>
            <wp:effectExtent l="0" t="0" r="5715" b="8890"/>
            <wp:docPr id="13" name="Рисунок 13" descr="ÐºÐ°ÐºÐ¸Ðµ Ð²Ð¸Ð´Ñ ÑÐ¾ÐµÐ´Ð¸Ð½ÐµÐ½Ð¸Ð¹ Ð±ÑÐ²Ð°ÑÑ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ÐºÐ°ÐºÐ¸Ðµ Ð²Ð¸Ð´Ñ ÑÐ¾ÐµÐ´Ð¸Ð½ÐµÐ½Ð¸Ð¹ Ð±ÑÐ²Ð°ÑÑ 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350" cy="5287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342" w:rsidRPr="00242085" w:rsidRDefault="00242085" w:rsidP="008A434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4208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553335" cy="1367155"/>
            <wp:effectExtent l="0" t="0" r="0" b="4445"/>
            <wp:docPr id="20" name="Рисунок 20" descr="http://cherch.ru/images/stories/7/image0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herch.ru/images/stories/7/image049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335" cy="136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F5C" w:rsidRDefault="001070B5" w:rsidP="008A4342">
      <w:pPr>
        <w:shd w:val="clear" w:color="auto" w:fill="FFFFFF"/>
        <w:spacing w:before="120" w:after="120" w:line="240" w:lineRule="auto"/>
        <w:rPr>
          <w:noProof/>
          <w:lang w:eastAsia="ru-RU"/>
        </w:rPr>
      </w:pPr>
      <w:r w:rsidRPr="0024208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764155"/>
            <wp:effectExtent l="0" t="0" r="3175" b="0"/>
            <wp:docPr id="21" name="Рисунок 21" descr="http://xreferat.com/image/76/1307124794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xreferat.com/image/76/1307124794_1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208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649595" cy="3422015"/>
            <wp:effectExtent l="0" t="0" r="8255" b="6985"/>
            <wp:docPr id="30" name="Рисунок 30" descr="http://konspekta.net/studopediaorg/baza1/90800370994.files/image0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konspekta.net/studopediaorg/baza1/90800370994.files/image039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595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F5C" w:rsidRPr="00DB1F5C" w:rsidRDefault="00DB1F5C" w:rsidP="00DB1F5C">
      <w:pPr>
        <w:shd w:val="clear" w:color="auto" w:fill="FFFFFF"/>
        <w:spacing w:before="120" w:after="120" w:line="240" w:lineRule="auto"/>
        <w:jc w:val="center"/>
        <w:rPr>
          <w:rFonts w:ascii="Arial" w:hAnsi="Arial" w:cs="Arial"/>
          <w:color w:val="000000"/>
          <w:sz w:val="28"/>
          <w:szCs w:val="28"/>
          <w:shd w:val="clear" w:color="auto" w:fill="FFFFFF"/>
        </w:rPr>
      </w:pPr>
      <w:r w:rsidRPr="00DB1F5C">
        <w:rPr>
          <w:rFonts w:ascii="Arial" w:hAnsi="Arial" w:cs="Arial"/>
          <w:color w:val="000000"/>
          <w:sz w:val="28"/>
          <w:szCs w:val="28"/>
          <w:shd w:val="clear" w:color="auto" w:fill="FFFFFF"/>
        </w:rPr>
        <w:t>Сварочное</w:t>
      </w:r>
    </w:p>
    <w:p w:rsidR="00DB1F5C" w:rsidRDefault="00DB1F5C" w:rsidP="008A4342">
      <w:pPr>
        <w:shd w:val="clear" w:color="auto" w:fill="FFFFFF"/>
        <w:spacing w:before="120" w:after="120" w:line="240" w:lineRule="auto"/>
        <w:rPr>
          <w:rFonts w:ascii="Arial" w:hAnsi="Arial" w:cs="Arial"/>
          <w:color w:val="000000"/>
          <w:shd w:val="clear" w:color="auto" w:fill="FFFFFF"/>
        </w:rPr>
      </w:pPr>
      <w:r w:rsidRPr="00DB1F5C">
        <w:rPr>
          <w:rFonts w:ascii="Arial" w:hAnsi="Arial" w:cs="Arial"/>
          <w:color w:val="000000"/>
          <w:shd w:val="clear" w:color="auto" w:fill="FFFFFF"/>
        </w:rPr>
        <w:t xml:space="preserve">Такие виды соединений образуются за счет нагрева и наплавления материала в месте крепления с образованием сварного шва. Это сцепление считается одним из самых распространенных. </w:t>
      </w:r>
    </w:p>
    <w:p w:rsidR="00DB1F5C" w:rsidRDefault="00DB1F5C" w:rsidP="008A4342">
      <w:pPr>
        <w:shd w:val="clear" w:color="auto" w:fill="FFFFFF"/>
        <w:spacing w:before="120" w:after="120" w:line="24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816542" cy="2109458"/>
            <wp:effectExtent l="0" t="0" r="3175" b="5715"/>
            <wp:docPr id="22" name="Рисунок 22" descr="ÑÐ°Ð·Ð»Ð¸ÑÐ½ÑÐµ Ð²Ð¸Ð´Ñ ÑÐ¾ÐµÐ´Ð¸Ð½ÐµÐ½Ð¸Ð¹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ÑÐ°Ð·Ð»Ð¸ÑÐ½ÑÐµ Ð²Ð¸Ð´Ñ ÑÐ¾ÐµÐ´Ð¸Ð½ÐµÐ½Ð¸Ð¹ 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980" cy="2111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F5C" w:rsidRDefault="00DB1F5C" w:rsidP="00DB1F5C">
      <w:pPr>
        <w:shd w:val="clear" w:color="auto" w:fill="FFFFFF"/>
        <w:spacing w:before="120" w:after="120" w:line="240" w:lineRule="auto"/>
        <w:jc w:val="center"/>
        <w:rPr>
          <w:b/>
          <w:noProof/>
          <w:sz w:val="28"/>
          <w:szCs w:val="28"/>
          <w:lang w:eastAsia="ru-RU"/>
        </w:rPr>
      </w:pPr>
      <w:r w:rsidRPr="00DB1F5C">
        <w:rPr>
          <w:b/>
          <w:noProof/>
          <w:sz w:val="28"/>
          <w:szCs w:val="28"/>
          <w:lang w:eastAsia="ru-RU"/>
        </w:rPr>
        <w:lastRenderedPageBreak/>
        <w:t>Заклепочное</w:t>
      </w:r>
    </w:p>
    <w:p w:rsidR="00DB1F5C" w:rsidRDefault="00DB1F5C" w:rsidP="00DB1F5C">
      <w:pPr>
        <w:shd w:val="clear" w:color="auto" w:fill="FFFFFF"/>
        <w:spacing w:before="120" w:after="120" w:line="240" w:lineRule="auto"/>
        <w:jc w:val="center"/>
        <w:rPr>
          <w:b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160476" cy="2996690"/>
            <wp:effectExtent l="0" t="0" r="2540" b="0"/>
            <wp:docPr id="23" name="Рисунок 23" descr="ÑÐ¾ÐµÐ´Ð¸Ð½ÐµÐ½Ð¸Ñ Ð²Ð¸Ð´Ñ ÑÐ¾ÐµÐ´Ð¸Ð½ÐµÐ½Ð¸Ð¹ Ð¿ÑÐ¸Ð¼ÐµÑÑ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ÑÐ¾ÐµÐ´Ð¸Ð½ÐµÐ½Ð¸Ñ Ð²Ð¸Ð´Ñ ÑÐ¾ÐµÐ´Ð¸Ð½ÐµÐ½Ð¸Ð¹ Ð¿ÑÐ¸Ð¼ÐµÑÑ 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831" cy="2996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F5C" w:rsidRDefault="00DB1F5C" w:rsidP="00DB1F5C">
      <w:pPr>
        <w:shd w:val="clear" w:color="auto" w:fill="FFFFFF"/>
        <w:spacing w:before="120" w:after="120" w:line="240" w:lineRule="auto"/>
        <w:jc w:val="center"/>
        <w:rPr>
          <w:b/>
          <w:noProof/>
          <w:sz w:val="28"/>
          <w:szCs w:val="28"/>
          <w:lang w:eastAsia="ru-RU"/>
        </w:rPr>
      </w:pPr>
    </w:p>
    <w:p w:rsidR="00DB1F5C" w:rsidRDefault="00DB1F5C" w:rsidP="00DB1F5C">
      <w:pPr>
        <w:shd w:val="clear" w:color="auto" w:fill="FFFFFF"/>
        <w:spacing w:before="120" w:after="120" w:line="240" w:lineRule="auto"/>
        <w:jc w:val="center"/>
        <w:rPr>
          <w:b/>
          <w:noProof/>
          <w:sz w:val="28"/>
          <w:szCs w:val="28"/>
          <w:lang w:eastAsia="ru-RU"/>
        </w:rPr>
      </w:pPr>
      <w:r>
        <w:rPr>
          <w:b/>
          <w:noProof/>
          <w:sz w:val="28"/>
          <w:szCs w:val="28"/>
          <w:lang w:eastAsia="ru-RU"/>
        </w:rPr>
        <w:t>Механизмы преобразования движения</w:t>
      </w:r>
    </w:p>
    <w:p w:rsidR="00DB1F5C" w:rsidRPr="00DB1F5C" w:rsidRDefault="00DB1F5C" w:rsidP="00DB1F5C">
      <w:pPr>
        <w:shd w:val="clear" w:color="auto" w:fill="FFFFFF"/>
        <w:spacing w:before="120" w:after="120" w:line="240" w:lineRule="auto"/>
        <w:jc w:val="center"/>
        <w:rPr>
          <w:b/>
          <w:noProof/>
          <w:sz w:val="28"/>
          <w:szCs w:val="28"/>
          <w:lang w:eastAsia="ru-RU"/>
        </w:rPr>
      </w:pPr>
    </w:p>
    <w:p w:rsidR="003C6692" w:rsidRDefault="003C6692" w:rsidP="008A4342">
      <w:pPr>
        <w:shd w:val="clear" w:color="auto" w:fill="FFFFFF"/>
        <w:spacing w:before="120" w:after="120" w:line="24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046899" cy="3032459"/>
            <wp:effectExtent l="0" t="0" r="0" b="0"/>
            <wp:docPr id="31" name="Рисунок 31" descr="http://zero50x.myjino.ru/allpic/23/4223-img_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zero50x.myjino.ru/allpic/23/4223-img_14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744" cy="3033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692" w:rsidRDefault="003C6692" w:rsidP="008A4342">
      <w:pPr>
        <w:shd w:val="clear" w:color="auto" w:fill="FFFFFF"/>
        <w:spacing w:before="120" w:after="120" w:line="240" w:lineRule="auto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625427" cy="1967309"/>
            <wp:effectExtent l="0" t="0" r="3810" b="0"/>
            <wp:docPr id="32" name="Рисунок 32" descr="http://zero50x.myjino.ru/allpic/23/4223-img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zero50x.myjino.ru/allpic/23/4223-img_6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485" cy="197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692" w:rsidRDefault="003C6692" w:rsidP="008A4342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675707" cy="2754408"/>
            <wp:effectExtent l="0" t="0" r="1270" b="8255"/>
            <wp:docPr id="33" name="Рисунок 33" descr="http://images.myshared.ru/33/1324547/slide_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ages.myshared.ru/33/1324547/slide_55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862" cy="2758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692" w:rsidRDefault="003C6692" w:rsidP="008A4342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381250" cy="1765300"/>
            <wp:effectExtent l="0" t="0" r="0" b="6350"/>
            <wp:docPr id="34" name="Рисунок 34" descr="http://chiefengineer.ru/img/mechanics/hrapovyi_mehaniz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chiefengineer.ru/img/mechanics/hrapovyi_mehanizm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692" w:rsidRDefault="003C6692" w:rsidP="008A4342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951480" cy="2209165"/>
            <wp:effectExtent l="0" t="0" r="1270" b="635"/>
            <wp:docPr id="35" name="Рисунок 35" descr="https://ds01.infourok.ru/uploads/ex/0dd9/00008308-d51e6c67/1/310/img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ds01.infourok.ru/uploads/ex/0dd9/00008308-d51e6c67/1/310/img3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1480" cy="220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692" w:rsidRDefault="003C6692" w:rsidP="008A4342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</w:p>
    <w:p w:rsidR="003C6692" w:rsidRDefault="003C6692" w:rsidP="008A4342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798060" cy="1856105"/>
            <wp:effectExtent l="0" t="0" r="2540" b="0"/>
            <wp:docPr id="36" name="Рисунок 36" descr="https://fs00.infourok.ru/images/doc/183/209619/hello_html_5b13ec4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fs00.infourok.ru/images/doc/183/209619/hello_html_5b13ec4d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060" cy="185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29C" w:rsidRPr="00A96AE7" w:rsidRDefault="00A96AE7" w:rsidP="00A96AE7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  <w:r w:rsidRPr="00A96AE7"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  <w:t>Механические передачи движения</w:t>
      </w:r>
    </w:p>
    <w:p w:rsidR="0001729C" w:rsidRDefault="0001729C" w:rsidP="003C6692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color w:val="222222"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4055745" cy="6473190"/>
            <wp:effectExtent l="0" t="0" r="1905" b="3810"/>
            <wp:docPr id="5" name="Рисунок 5" descr="http://pandia.ru/text/80/184/images/image001_1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andia.ru/text/80/184/images/image001_182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745" cy="647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29C" w:rsidRDefault="0001729C" w:rsidP="003C6692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color w:val="222222"/>
          <w:sz w:val="28"/>
          <w:szCs w:val="28"/>
          <w:lang w:val="en-US" w:eastAsia="ru-RU"/>
        </w:rPr>
      </w:pPr>
    </w:p>
    <w:p w:rsidR="0001729C" w:rsidRDefault="0001729C" w:rsidP="003C6692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color w:val="222222"/>
          <w:sz w:val="28"/>
          <w:szCs w:val="28"/>
          <w:lang w:val="en-US" w:eastAsia="ru-RU"/>
        </w:rPr>
      </w:pPr>
    </w:p>
    <w:p w:rsidR="0001729C" w:rsidRDefault="0001729C" w:rsidP="003C6692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color w:val="222222"/>
          <w:sz w:val="28"/>
          <w:szCs w:val="28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457640"/>
            <wp:effectExtent l="0" t="0" r="3175" b="635"/>
            <wp:docPr id="6" name="Рисунок 6" descr="https://arhivurokov.ru/kopilka/uploads/user_file_56d0882e9ccee/img_user_file_56d0882e9ccee_1_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arhivurokov.ru/kopilka/uploads/user_file_56d0882e9ccee/img_user_file_56d0882e9ccee_1_30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29C" w:rsidRDefault="0001729C" w:rsidP="003C6692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color w:val="222222"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5658485" cy="3712210"/>
            <wp:effectExtent l="0" t="0" r="0" b="2540"/>
            <wp:docPr id="38" name="Рисунок 38" descr="http://ic.pics.livejournal.com/kedoki/32376616/140820/140820_orig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c.pics.livejournal.com/kedoki/32376616/140820/140820_original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485" cy="371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29C" w:rsidRDefault="0001729C" w:rsidP="003C6692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color w:val="222222"/>
          <w:sz w:val="28"/>
          <w:szCs w:val="28"/>
          <w:lang w:val="en-US" w:eastAsia="ru-RU"/>
        </w:rPr>
      </w:pPr>
    </w:p>
    <w:p w:rsidR="0001729C" w:rsidRDefault="0001729C" w:rsidP="003C6692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:rsidR="0001729C" w:rsidRDefault="0001729C" w:rsidP="00F07BCE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lang w:val="en-US" w:eastAsia="ru-RU"/>
        </w:rPr>
      </w:pPr>
    </w:p>
    <w:p w:rsidR="00FB2488" w:rsidRDefault="00FB2488" w:rsidP="00FB2488">
      <w:pPr>
        <w:pStyle w:val="a7"/>
        <w:shd w:val="clear" w:color="auto" w:fill="FFFFFF"/>
        <w:spacing w:after="0" w:line="240" w:lineRule="auto"/>
        <w:ind w:left="1800"/>
        <w:jc w:val="center"/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</w:pPr>
      <w:r w:rsidRPr="00FB2488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  <w:lastRenderedPageBreak/>
        <w:t>Обработка материалов давлением</w:t>
      </w:r>
    </w:p>
    <w:p w:rsidR="00FB2488" w:rsidRPr="00FB2488" w:rsidRDefault="00FB2488" w:rsidP="00FB2488">
      <w:pPr>
        <w:pStyle w:val="a7"/>
        <w:shd w:val="clear" w:color="auto" w:fill="FFFFFF"/>
        <w:spacing w:after="0" w:line="240" w:lineRule="auto"/>
        <w:ind w:left="1800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 w:rsidRPr="00FB2488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Сталь, цветные сплавы</w:t>
      </w:r>
    </w:p>
    <w:p w:rsidR="00FB2488" w:rsidRDefault="00FB2488" w:rsidP="00FB2488">
      <w:pPr>
        <w:pStyle w:val="a7"/>
        <w:numPr>
          <w:ilvl w:val="0"/>
          <w:numId w:val="35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Прокатк</w:t>
      </w:r>
      <w:proofErr w:type="gramStart"/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а-</w:t>
      </w:r>
      <w:proofErr w:type="gramEnd"/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 xml:space="preserve"> рельсы, трубы, </w:t>
      </w:r>
      <w:proofErr w:type="spellStart"/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двутавр</w:t>
      </w:r>
      <w:proofErr w:type="spellEnd"/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, уголок</w:t>
      </w:r>
    </w:p>
    <w:p w:rsidR="00FB2488" w:rsidRDefault="00FB2488" w:rsidP="00FB2488">
      <w:pPr>
        <w:pStyle w:val="a7"/>
        <w:numPr>
          <w:ilvl w:val="0"/>
          <w:numId w:val="35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Волочение – проволока, пруток</w:t>
      </w:r>
    </w:p>
    <w:p w:rsidR="00FB2488" w:rsidRDefault="00FB2488" w:rsidP="00FB2488">
      <w:pPr>
        <w:pStyle w:val="a7"/>
        <w:numPr>
          <w:ilvl w:val="0"/>
          <w:numId w:val="35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Прессовани</w:t>
      </w:r>
      <w:proofErr w:type="gramStart"/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е-</w:t>
      </w:r>
      <w:proofErr w:type="gramEnd"/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 xml:space="preserve"> изделия с фасонным сечением</w:t>
      </w:r>
    </w:p>
    <w:p w:rsidR="00FB2488" w:rsidRDefault="00FB2488" w:rsidP="00FB2488">
      <w:pPr>
        <w:pStyle w:val="a7"/>
        <w:shd w:val="clear" w:color="auto" w:fill="FFFFFF"/>
        <w:spacing w:after="0" w:line="240" w:lineRule="auto"/>
        <w:ind w:left="1800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</w:p>
    <w:p w:rsidR="00FB2488" w:rsidRPr="00FB2488" w:rsidRDefault="00FB2488" w:rsidP="00FB2488">
      <w:pPr>
        <w:pStyle w:val="a7"/>
        <w:shd w:val="clear" w:color="auto" w:fill="FFFFFF"/>
        <w:spacing w:after="0" w:line="240" w:lineRule="auto"/>
        <w:ind w:left="1800"/>
        <w:jc w:val="center"/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</w:pPr>
      <w:r w:rsidRPr="00FB2488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  <w:t>Литье</w:t>
      </w:r>
    </w:p>
    <w:p w:rsidR="00413256" w:rsidRDefault="00413256" w:rsidP="00F07BCE">
      <w:pPr>
        <w:pStyle w:val="a7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</w:pPr>
    </w:p>
    <w:p w:rsidR="00413256" w:rsidRDefault="00FB2488" w:rsidP="00FB2488">
      <w:pPr>
        <w:pStyle w:val="a7"/>
        <w:shd w:val="clear" w:color="auto" w:fill="FFFFFF"/>
        <w:spacing w:after="0" w:line="240" w:lineRule="auto"/>
        <w:ind w:left="1800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 w:rsidRPr="00FB2488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Сталь, чугун, цветные сплавы</w:t>
      </w:r>
    </w:p>
    <w:p w:rsidR="00FB2488" w:rsidRDefault="00FB2488" w:rsidP="00FB2488">
      <w:pPr>
        <w:pStyle w:val="a7"/>
        <w:numPr>
          <w:ilvl w:val="0"/>
          <w:numId w:val="36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Литье под давлением</w:t>
      </w:r>
    </w:p>
    <w:p w:rsidR="00FB2488" w:rsidRDefault="00FB2488" w:rsidP="00FB2488">
      <w:pPr>
        <w:pStyle w:val="a7"/>
        <w:numPr>
          <w:ilvl w:val="0"/>
          <w:numId w:val="36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Центробежное литье</w:t>
      </w:r>
    </w:p>
    <w:p w:rsidR="00FB2488" w:rsidRDefault="00FB2488" w:rsidP="00FB248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</w:p>
    <w:p w:rsidR="00FB2488" w:rsidRDefault="00FB2488" w:rsidP="00FB248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</w:pPr>
      <w:r w:rsidRPr="00FB2488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  <w:t>Термическая обработка металлов</w:t>
      </w:r>
    </w:p>
    <w:p w:rsidR="00FB2488" w:rsidRDefault="00FB2488" w:rsidP="00FB248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</w:pPr>
    </w:p>
    <w:p w:rsidR="00FB2488" w:rsidRPr="00306928" w:rsidRDefault="00FB2488" w:rsidP="00306928">
      <w:pPr>
        <w:spacing w:before="100" w:beforeAutospacing="1" w:after="100" w:afterAutospacing="1" w:line="240" w:lineRule="auto"/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</w:pPr>
      <w:r w:rsidRPr="00306928">
        <w:rPr>
          <w:rFonts w:eastAsia="Times New Roman"/>
          <w:sz w:val="24"/>
          <w:szCs w:val="24"/>
          <w:lang w:eastAsia="ru-RU"/>
        </w:rPr>
        <w:t>Термическая обработка (термообработка) стали</w:t>
      </w:r>
      <w:r w:rsidRPr="00306928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 xml:space="preserve">— </w:t>
      </w:r>
      <w:proofErr w:type="gramStart"/>
      <w:r w:rsidRPr="00306928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пр</w:t>
      </w:r>
      <w:proofErr w:type="gramEnd"/>
      <w:r w:rsidRPr="00306928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оцесс изменения структуры стали, цветных металлов, сплавов при нагревании и последующем охлаждении с определенной скоростью. Термическая обработка (термообработка) приводит к существенным изменениям свой</w:t>
      </w:r>
      <w:proofErr w:type="gramStart"/>
      <w:r w:rsidRPr="00306928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ств ст</w:t>
      </w:r>
      <w:proofErr w:type="gramEnd"/>
      <w:r w:rsidRPr="00306928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али, цветных металлов, сплавов. Химический состав металла не изменяется.</w:t>
      </w:r>
    </w:p>
    <w:p w:rsidR="00306928" w:rsidRPr="00306928" w:rsidRDefault="00306928" w:rsidP="00306928">
      <w:pPr>
        <w:spacing w:after="0" w:line="240" w:lineRule="auto"/>
        <w:jc w:val="center"/>
        <w:outlineLvl w:val="1"/>
        <w:rPr>
          <w:rFonts w:ascii="Arial" w:eastAsia="Times New Roman" w:hAnsi="Arial" w:cs="Arial"/>
          <w:color w:val="000000"/>
          <w:sz w:val="30"/>
          <w:szCs w:val="30"/>
          <w:lang w:eastAsia="ru-RU"/>
        </w:rPr>
      </w:pPr>
      <w:r w:rsidRPr="00306928">
        <w:rPr>
          <w:rFonts w:ascii="Arial" w:eastAsia="Times New Roman" w:hAnsi="Arial" w:cs="Arial"/>
          <w:color w:val="000000"/>
          <w:sz w:val="30"/>
          <w:szCs w:val="30"/>
          <w:lang w:eastAsia="ru-RU"/>
        </w:rPr>
        <w:t>Виды термической обработки стали</w:t>
      </w:r>
    </w:p>
    <w:p w:rsidR="00306928" w:rsidRPr="00306928" w:rsidRDefault="00306928" w:rsidP="00306928">
      <w:pPr>
        <w:spacing w:before="100" w:beforeAutospacing="1" w:after="100" w:afterAutospacing="1" w:line="240" w:lineRule="auto"/>
        <w:jc w:val="center"/>
        <w:outlineLvl w:val="2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306928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Отжиг</w:t>
      </w:r>
    </w:p>
    <w:p w:rsidR="00306928" w:rsidRPr="00306928" w:rsidRDefault="00306928" w:rsidP="00306928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06928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Отжиг</w:t>
      </w:r>
      <w:r w:rsidRPr="00306928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— термическая обработка (термообработка) металла, при которой производится нагревание металла, а затем медленное охлаждение. Эта термообработка (т. е. отжиг) бывает разных видов (вид отжига зависит от температуры нагрева, скорости охлаждения металла).</w:t>
      </w:r>
    </w:p>
    <w:p w:rsidR="00306928" w:rsidRPr="00306928" w:rsidRDefault="00306928" w:rsidP="00306928">
      <w:pPr>
        <w:spacing w:before="100" w:beforeAutospacing="1" w:after="100" w:afterAutospacing="1" w:line="240" w:lineRule="auto"/>
        <w:jc w:val="center"/>
        <w:outlineLvl w:val="2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306928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Закалка</w:t>
      </w:r>
    </w:p>
    <w:p w:rsidR="00306928" w:rsidRPr="00306928" w:rsidRDefault="00306928" w:rsidP="00306928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06928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Закалка</w:t>
      </w:r>
      <w:r w:rsidRPr="00306928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— термическая обработка (термообработка) стали, сплавов, основанная на перекристаллизации стали (сплавов) при нагреве до температуры выше критической; после достаточной выдержки при критической температуре для завершения термической обработки следует быстрое охлаждение. Закаленная сталь (сплав) имеет неравновесную структуру, поэтому применим другой вид термообработки — отпуск.</w:t>
      </w:r>
    </w:p>
    <w:p w:rsidR="00306928" w:rsidRPr="00306928" w:rsidRDefault="00306928" w:rsidP="00306928">
      <w:pPr>
        <w:spacing w:before="100" w:beforeAutospacing="1" w:after="100" w:afterAutospacing="1" w:line="240" w:lineRule="auto"/>
        <w:jc w:val="center"/>
        <w:outlineLvl w:val="2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306928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Отпуск</w:t>
      </w:r>
    </w:p>
    <w:p w:rsidR="00306928" w:rsidRPr="00306928" w:rsidRDefault="00306928" w:rsidP="00306928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06928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Отпуск</w:t>
      </w:r>
      <w:r w:rsidRPr="00306928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— термическая обработка (термообработка) стали, сплавов, проводимая после закалки для уменьшения или снятия остаточных напряжений в стали и сплавах, повышающая вязкость, уменьшающая твердость и хрупкость металла.</w:t>
      </w:r>
    </w:p>
    <w:p w:rsidR="00306928" w:rsidRPr="00306928" w:rsidRDefault="00306928" w:rsidP="00306928">
      <w:pPr>
        <w:spacing w:before="100" w:beforeAutospacing="1" w:after="100" w:afterAutospacing="1" w:line="240" w:lineRule="auto"/>
        <w:jc w:val="center"/>
        <w:outlineLvl w:val="2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306928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Нормализация</w:t>
      </w:r>
    </w:p>
    <w:p w:rsidR="00306928" w:rsidRPr="00306928" w:rsidRDefault="00306928" w:rsidP="00306928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306928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lastRenderedPageBreak/>
        <w:t>Нормализация</w:t>
      </w:r>
      <w:r w:rsidRPr="00306928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— термическая обработка (термообработка), схожая с отжигом. Различия этих термообработок (нормализации и отжига) состоит в том, что при нормализации сталь охлаждается на воздухе (при отжиге — в печи).</w:t>
      </w:r>
    </w:p>
    <w:p w:rsidR="00FB2488" w:rsidRPr="00FB2488" w:rsidRDefault="00FB2488" w:rsidP="00FB248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</w:pPr>
    </w:p>
    <w:p w:rsidR="00413256" w:rsidRDefault="00413256" w:rsidP="00F07BCE">
      <w:pPr>
        <w:pStyle w:val="a7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</w:pPr>
    </w:p>
    <w:p w:rsidR="00413256" w:rsidRDefault="00413256" w:rsidP="00F07BCE">
      <w:pPr>
        <w:pStyle w:val="a7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</w:pPr>
    </w:p>
    <w:p w:rsidR="00413256" w:rsidRDefault="00413256" w:rsidP="00F07BCE">
      <w:pPr>
        <w:pStyle w:val="a7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</w:pPr>
    </w:p>
    <w:p w:rsidR="00413256" w:rsidRPr="00306928" w:rsidRDefault="00306928" w:rsidP="00F07BCE">
      <w:pPr>
        <w:pStyle w:val="a7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252525"/>
          <w:sz w:val="28"/>
          <w:szCs w:val="28"/>
          <w:lang w:eastAsia="ru-RU"/>
        </w:rPr>
      </w:pPr>
      <w:r w:rsidRPr="00306928">
        <w:rPr>
          <w:rFonts w:ascii="Times New Roman" w:eastAsia="Times New Roman" w:hAnsi="Times New Roman" w:cs="Times New Roman"/>
          <w:b/>
          <w:bCs/>
          <w:color w:val="252525"/>
          <w:sz w:val="28"/>
          <w:szCs w:val="28"/>
          <w:lang w:eastAsia="ru-RU"/>
        </w:rPr>
        <w:t>Задание</w:t>
      </w:r>
    </w:p>
    <w:p w:rsidR="00413256" w:rsidRPr="00306928" w:rsidRDefault="00306928" w:rsidP="00306928">
      <w:pPr>
        <w:pStyle w:val="a7"/>
        <w:numPr>
          <w:ilvl w:val="0"/>
          <w:numId w:val="37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 w:rsidRPr="00306928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Определите вид и полное название материала</w:t>
      </w:r>
    </w:p>
    <w:p w:rsidR="00306928" w:rsidRPr="00306928" w:rsidRDefault="00306928" w:rsidP="00306928">
      <w:pPr>
        <w:pStyle w:val="a7"/>
        <w:shd w:val="clear" w:color="auto" w:fill="FFFFFF"/>
        <w:spacing w:after="0" w:line="240" w:lineRule="auto"/>
        <w:ind w:left="1080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proofErr w:type="spellStart"/>
      <w:proofErr w:type="gramStart"/>
      <w:r w:rsidRPr="00306928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Ст</w:t>
      </w:r>
      <w:proofErr w:type="spellEnd"/>
      <w:proofErr w:type="gramEnd"/>
      <w:r w:rsidRPr="00306928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 xml:space="preserve"> 3 </w:t>
      </w:r>
    </w:p>
    <w:p w:rsidR="00306928" w:rsidRPr="00306928" w:rsidRDefault="00306928" w:rsidP="00306928">
      <w:pPr>
        <w:pStyle w:val="a7"/>
        <w:shd w:val="clear" w:color="auto" w:fill="FFFFFF"/>
        <w:spacing w:after="0" w:line="240" w:lineRule="auto"/>
        <w:ind w:left="1080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 w:rsidRPr="00306928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У</w:t>
      </w:r>
      <w:proofErr w:type="gramStart"/>
      <w:r w:rsidRPr="00306928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6</w:t>
      </w:r>
      <w:proofErr w:type="gramEnd"/>
    </w:p>
    <w:p w:rsidR="00306928" w:rsidRPr="00306928" w:rsidRDefault="00306928" w:rsidP="00306928">
      <w:pPr>
        <w:pStyle w:val="a7"/>
        <w:shd w:val="clear" w:color="auto" w:fill="FFFFFF"/>
        <w:spacing w:after="0" w:line="240" w:lineRule="auto"/>
        <w:ind w:left="1080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 w:rsidRPr="00306928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У10</w:t>
      </w:r>
    </w:p>
    <w:p w:rsidR="00306928" w:rsidRPr="00306928" w:rsidRDefault="00306928" w:rsidP="00306928">
      <w:pPr>
        <w:pStyle w:val="a7"/>
        <w:shd w:val="clear" w:color="auto" w:fill="FFFFFF"/>
        <w:spacing w:after="0" w:line="240" w:lineRule="auto"/>
        <w:ind w:left="1080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 w:rsidRPr="00306928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Сталь 45</w:t>
      </w:r>
    </w:p>
    <w:p w:rsidR="00306928" w:rsidRPr="00306928" w:rsidRDefault="00306928" w:rsidP="00306928">
      <w:pPr>
        <w:pStyle w:val="a7"/>
        <w:shd w:val="clear" w:color="auto" w:fill="FFFFFF"/>
        <w:spacing w:after="0" w:line="240" w:lineRule="auto"/>
        <w:ind w:left="1080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 w:rsidRPr="00306928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Р9К6</w:t>
      </w:r>
    </w:p>
    <w:p w:rsidR="00306928" w:rsidRPr="00306928" w:rsidRDefault="00306928" w:rsidP="00306928">
      <w:pPr>
        <w:pStyle w:val="a7"/>
        <w:shd w:val="clear" w:color="auto" w:fill="FFFFFF"/>
        <w:spacing w:after="0" w:line="240" w:lineRule="auto"/>
        <w:ind w:left="1080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 w:rsidRPr="00306928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10ХГСА</w:t>
      </w:r>
    </w:p>
    <w:p w:rsidR="00306928" w:rsidRDefault="00306928" w:rsidP="00306928">
      <w:pPr>
        <w:pStyle w:val="a7"/>
        <w:shd w:val="clear" w:color="auto" w:fill="FFFFFF"/>
        <w:spacing w:after="0" w:line="240" w:lineRule="auto"/>
        <w:ind w:left="1080"/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</w:pPr>
    </w:p>
    <w:p w:rsidR="00306928" w:rsidRDefault="00306928" w:rsidP="00306928">
      <w:pPr>
        <w:pStyle w:val="a7"/>
        <w:numPr>
          <w:ilvl w:val="0"/>
          <w:numId w:val="37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 w:rsidRPr="00306928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Определите последовательность изготовления стального уголка, толщиной 3мм</w:t>
      </w:r>
    </w:p>
    <w:p w:rsidR="00A96AE7" w:rsidRDefault="00A96AE7" w:rsidP="00306928">
      <w:pPr>
        <w:pStyle w:val="a7"/>
        <w:numPr>
          <w:ilvl w:val="0"/>
          <w:numId w:val="37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Укажите механизмы преобразования движения, которые используются в токарно-винторезном станке. В каких узлах они стоят?</w:t>
      </w:r>
    </w:p>
    <w:p w:rsidR="00A96AE7" w:rsidRDefault="00A96AE7" w:rsidP="00A96AE7">
      <w:pPr>
        <w:pStyle w:val="a7"/>
        <w:numPr>
          <w:ilvl w:val="0"/>
          <w:numId w:val="37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 xml:space="preserve"> Укажите механические передачи движения, которые используются в токарно-винторезном станке. Для чего они служат? </w:t>
      </w:r>
    </w:p>
    <w:p w:rsidR="00A96AE7" w:rsidRDefault="00A96AE7" w:rsidP="00A96AE7">
      <w:pPr>
        <w:pStyle w:val="a7"/>
        <w:numPr>
          <w:ilvl w:val="0"/>
          <w:numId w:val="37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 xml:space="preserve">Рассчитайте скорость вращения ведомого вала, если 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val="en-US" w:eastAsia="ru-RU"/>
        </w:rPr>
        <w:t>n</w:t>
      </w:r>
      <w:r w:rsidR="00A177B1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 xml:space="preserve">=1000обмин, а </w:t>
      </w:r>
      <w:r w:rsidR="00A177B1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val="en-US" w:eastAsia="ru-RU"/>
        </w:rPr>
        <w:t>i</w:t>
      </w:r>
      <w:r w:rsidR="00A177B1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=1</w:t>
      </w:r>
      <w:r w:rsidR="00A177B1" w:rsidRPr="00A177B1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/</w:t>
      </w:r>
      <w:r w:rsidR="00A177B1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2, 3, 1</w:t>
      </w:r>
      <w:r w:rsidR="00A177B1" w:rsidRPr="00A177B1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/</w:t>
      </w:r>
      <w:r w:rsidR="00A177B1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5</w:t>
      </w:r>
      <w:r w:rsidR="00A177B1" w:rsidRPr="00A177B1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.</w:t>
      </w:r>
    </w:p>
    <w:p w:rsidR="00A177B1" w:rsidRDefault="00A177B1" w:rsidP="00A96AE7">
      <w:pPr>
        <w:pStyle w:val="a7"/>
        <w:numPr>
          <w:ilvl w:val="0"/>
          <w:numId w:val="37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Выберите вид термической обработки для изделий:</w:t>
      </w:r>
    </w:p>
    <w:p w:rsidR="00A177B1" w:rsidRDefault="00A177B1" w:rsidP="00A177B1">
      <w:pPr>
        <w:pStyle w:val="a7"/>
        <w:shd w:val="clear" w:color="auto" w:fill="FFFFFF"/>
        <w:spacing w:after="0" w:line="240" w:lineRule="auto"/>
        <w:ind w:left="1080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А) кернер</w:t>
      </w:r>
    </w:p>
    <w:p w:rsidR="00A177B1" w:rsidRDefault="00A177B1" w:rsidP="00A177B1">
      <w:pPr>
        <w:pStyle w:val="a7"/>
        <w:shd w:val="clear" w:color="auto" w:fill="FFFFFF"/>
        <w:spacing w:after="0" w:line="240" w:lineRule="auto"/>
        <w:ind w:left="1080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Б) вал станка</w:t>
      </w:r>
    </w:p>
    <w:p w:rsidR="00A177B1" w:rsidRDefault="00A177B1" w:rsidP="00A177B1">
      <w:pPr>
        <w:pStyle w:val="a7"/>
        <w:shd w:val="clear" w:color="auto" w:fill="FFFFFF"/>
        <w:spacing w:after="0" w:line="240" w:lineRule="auto"/>
        <w:ind w:left="1080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В) чертилка</w:t>
      </w:r>
    </w:p>
    <w:p w:rsidR="00A96AE7" w:rsidRPr="00306928" w:rsidRDefault="00A96AE7" w:rsidP="00A96AE7">
      <w:pPr>
        <w:pStyle w:val="a7"/>
        <w:shd w:val="clear" w:color="auto" w:fill="FFFFFF"/>
        <w:spacing w:after="0" w:line="240" w:lineRule="auto"/>
        <w:ind w:left="1080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</w:p>
    <w:p w:rsidR="00306928" w:rsidRDefault="00306928" w:rsidP="00306928">
      <w:pPr>
        <w:pStyle w:val="a7"/>
        <w:shd w:val="clear" w:color="auto" w:fill="FFFFFF"/>
        <w:spacing w:after="0" w:line="240" w:lineRule="auto"/>
        <w:ind w:left="1080"/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</w:pPr>
    </w:p>
    <w:p w:rsidR="00306928" w:rsidRDefault="00306928" w:rsidP="00306928">
      <w:pPr>
        <w:pStyle w:val="a7"/>
        <w:shd w:val="clear" w:color="auto" w:fill="FFFFFF"/>
        <w:spacing w:after="0" w:line="240" w:lineRule="auto"/>
        <w:ind w:left="1080"/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</w:pPr>
    </w:p>
    <w:p w:rsidR="00306928" w:rsidRDefault="00306928" w:rsidP="00306928">
      <w:pPr>
        <w:pStyle w:val="a7"/>
        <w:shd w:val="clear" w:color="auto" w:fill="FFFFFF"/>
        <w:spacing w:after="0" w:line="240" w:lineRule="auto"/>
        <w:ind w:left="1080"/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</w:pPr>
    </w:p>
    <w:p w:rsidR="00B76F11" w:rsidRDefault="00B76F11" w:rsidP="00306928">
      <w:pPr>
        <w:pStyle w:val="a7"/>
        <w:shd w:val="clear" w:color="auto" w:fill="FFFFFF"/>
        <w:spacing w:after="0" w:line="240" w:lineRule="auto"/>
        <w:ind w:left="1080"/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</w:pPr>
    </w:p>
    <w:p w:rsidR="00B76F11" w:rsidRDefault="00B76F11" w:rsidP="00306928">
      <w:pPr>
        <w:pStyle w:val="a7"/>
        <w:shd w:val="clear" w:color="auto" w:fill="FFFFFF"/>
        <w:spacing w:after="0" w:line="240" w:lineRule="auto"/>
        <w:ind w:left="1080"/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</w:pPr>
    </w:p>
    <w:p w:rsidR="00B76F11" w:rsidRDefault="00B76F11" w:rsidP="00306928">
      <w:pPr>
        <w:pStyle w:val="a7"/>
        <w:shd w:val="clear" w:color="auto" w:fill="FFFFFF"/>
        <w:spacing w:after="0" w:line="240" w:lineRule="auto"/>
        <w:ind w:left="1080"/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</w:pPr>
    </w:p>
    <w:p w:rsidR="00B76F11" w:rsidRDefault="00B76F11" w:rsidP="00306928">
      <w:pPr>
        <w:pStyle w:val="a7"/>
        <w:shd w:val="clear" w:color="auto" w:fill="FFFFFF"/>
        <w:spacing w:after="0" w:line="240" w:lineRule="auto"/>
        <w:ind w:left="1080"/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</w:pPr>
    </w:p>
    <w:p w:rsidR="00B76F11" w:rsidRDefault="00B76F11" w:rsidP="00306928">
      <w:pPr>
        <w:pStyle w:val="a7"/>
        <w:shd w:val="clear" w:color="auto" w:fill="FFFFFF"/>
        <w:spacing w:after="0" w:line="240" w:lineRule="auto"/>
        <w:ind w:left="1080"/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</w:pPr>
    </w:p>
    <w:p w:rsidR="00B76F11" w:rsidRDefault="00B76F11" w:rsidP="00306928">
      <w:pPr>
        <w:pStyle w:val="a7"/>
        <w:shd w:val="clear" w:color="auto" w:fill="FFFFFF"/>
        <w:spacing w:after="0" w:line="240" w:lineRule="auto"/>
        <w:ind w:left="1080"/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</w:pPr>
    </w:p>
    <w:p w:rsidR="00B76F11" w:rsidRDefault="00B76F11" w:rsidP="00306928">
      <w:pPr>
        <w:pStyle w:val="a7"/>
        <w:shd w:val="clear" w:color="auto" w:fill="FFFFFF"/>
        <w:spacing w:after="0" w:line="240" w:lineRule="auto"/>
        <w:ind w:left="1080"/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</w:pPr>
    </w:p>
    <w:p w:rsidR="00B76F11" w:rsidRDefault="00B76F11" w:rsidP="00306928">
      <w:pPr>
        <w:pStyle w:val="a7"/>
        <w:shd w:val="clear" w:color="auto" w:fill="FFFFFF"/>
        <w:spacing w:after="0" w:line="240" w:lineRule="auto"/>
        <w:ind w:left="1080"/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</w:pPr>
    </w:p>
    <w:p w:rsidR="00B76F11" w:rsidRDefault="00B76F11" w:rsidP="00306928">
      <w:pPr>
        <w:pStyle w:val="a7"/>
        <w:shd w:val="clear" w:color="auto" w:fill="FFFFFF"/>
        <w:spacing w:after="0" w:line="240" w:lineRule="auto"/>
        <w:ind w:left="1080"/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</w:pPr>
    </w:p>
    <w:p w:rsidR="00B76F11" w:rsidRDefault="00B76F11" w:rsidP="00306928">
      <w:pPr>
        <w:pStyle w:val="a7"/>
        <w:shd w:val="clear" w:color="auto" w:fill="FFFFFF"/>
        <w:spacing w:after="0" w:line="240" w:lineRule="auto"/>
        <w:ind w:left="1080"/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</w:pPr>
    </w:p>
    <w:p w:rsidR="00B76F11" w:rsidRDefault="00B76F11" w:rsidP="00306928">
      <w:pPr>
        <w:pStyle w:val="a7"/>
        <w:shd w:val="clear" w:color="auto" w:fill="FFFFFF"/>
        <w:spacing w:after="0" w:line="240" w:lineRule="auto"/>
        <w:ind w:left="1080"/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</w:pPr>
    </w:p>
    <w:p w:rsidR="00B76F11" w:rsidRDefault="00B76F11" w:rsidP="00306928">
      <w:pPr>
        <w:pStyle w:val="a7"/>
        <w:shd w:val="clear" w:color="auto" w:fill="FFFFFF"/>
        <w:spacing w:after="0" w:line="240" w:lineRule="auto"/>
        <w:ind w:left="1080"/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</w:pPr>
    </w:p>
    <w:p w:rsidR="00B76F11" w:rsidRDefault="00B76F11" w:rsidP="00306928">
      <w:pPr>
        <w:pStyle w:val="a7"/>
        <w:shd w:val="clear" w:color="auto" w:fill="FFFFFF"/>
        <w:spacing w:after="0" w:line="240" w:lineRule="auto"/>
        <w:ind w:left="1080"/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</w:pPr>
    </w:p>
    <w:p w:rsidR="00B76F11" w:rsidRDefault="00B76F11" w:rsidP="00306928">
      <w:pPr>
        <w:pStyle w:val="a7"/>
        <w:shd w:val="clear" w:color="auto" w:fill="FFFFFF"/>
        <w:spacing w:after="0" w:line="240" w:lineRule="auto"/>
        <w:ind w:left="1080"/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lang w:eastAsia="ru-RU"/>
        </w:rPr>
      </w:pPr>
    </w:p>
    <w:p w:rsidR="00B76F11" w:rsidRDefault="00B76F11" w:rsidP="00B76F11">
      <w:pPr>
        <w:pStyle w:val="a7"/>
        <w:shd w:val="clear" w:color="auto" w:fill="FFFFFF"/>
        <w:spacing w:after="0" w:line="240" w:lineRule="auto"/>
        <w:ind w:left="1080"/>
        <w:jc w:val="center"/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</w:pPr>
      <w:r w:rsidRPr="00B76F11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  <w:lastRenderedPageBreak/>
        <w:t>Техническая документация</w:t>
      </w:r>
    </w:p>
    <w:p w:rsidR="00B76F11" w:rsidRDefault="00B76F11" w:rsidP="00B76F11">
      <w:pPr>
        <w:pStyle w:val="a7"/>
        <w:numPr>
          <w:ilvl w:val="0"/>
          <w:numId w:val="40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Технический рисунок</w:t>
      </w:r>
    </w:p>
    <w:p w:rsidR="00B76F11" w:rsidRDefault="00B76F11" w:rsidP="00B76F11">
      <w:pPr>
        <w:pStyle w:val="a7"/>
        <w:numPr>
          <w:ilvl w:val="0"/>
          <w:numId w:val="40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Чертеж</w:t>
      </w:r>
    </w:p>
    <w:p w:rsidR="00B76F11" w:rsidRDefault="00B76F11" w:rsidP="00B76F11">
      <w:pPr>
        <w:pStyle w:val="a7"/>
        <w:numPr>
          <w:ilvl w:val="0"/>
          <w:numId w:val="40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Эскиз</w:t>
      </w:r>
    </w:p>
    <w:p w:rsidR="00B76F11" w:rsidRDefault="00B76F11" w:rsidP="00B76F11">
      <w:pPr>
        <w:pStyle w:val="a7"/>
        <w:numPr>
          <w:ilvl w:val="0"/>
          <w:numId w:val="40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Технологическая карта</w:t>
      </w:r>
    </w:p>
    <w:p w:rsidR="00B76F11" w:rsidRDefault="00B76F11" w:rsidP="00B76F11">
      <w:pPr>
        <w:pStyle w:val="a7"/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137485" cy="2623624"/>
            <wp:effectExtent l="0" t="0" r="6350" b="5715"/>
            <wp:docPr id="26" name="Рисунок 26" descr="https://ru-static.z-dn.net/files/d20/c352ae22957bf0bdc0e7caf6b74c3de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ru-static.z-dn.net/files/d20/c352ae22957bf0bdc0e7caf6b74c3de0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464" cy="2630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F11" w:rsidRDefault="00B76F11" w:rsidP="00B76F11">
      <w:pPr>
        <w:pStyle w:val="a7"/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257391" cy="3190201"/>
            <wp:effectExtent l="0" t="0" r="0" b="0"/>
            <wp:docPr id="27" name="Рисунок 27" descr="https://cf.ppt-online.org/files/slide/z/ZmrifkxaMctsbu9qEjyvzNgJoLRCQ4HwBDGnV8/slide-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cf.ppt-online.org/files/slide/z/ZmrifkxaMctsbu9qEjyvzNgJoLRCQ4HwBDGnV8/slide-6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235" cy="319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F11" w:rsidRPr="00B76F11" w:rsidRDefault="00B76F11" w:rsidP="00B76F11">
      <w:pPr>
        <w:pStyle w:val="a7"/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242229" cy="3183734"/>
            <wp:effectExtent l="0" t="0" r="6350" b="0"/>
            <wp:docPr id="28" name="Рисунок 28" descr="http://900igr.net/up/datas/249917/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900igr.net/up/datas/249917/008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944" cy="3186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6928" w:rsidRDefault="00306928" w:rsidP="00CF7502">
      <w:pPr>
        <w:shd w:val="clear" w:color="auto" w:fill="FFFFFF"/>
        <w:spacing w:before="120" w:after="120" w:line="336" w:lineRule="atLeast"/>
        <w:rPr>
          <w:rFonts w:ascii="Times New Roman" w:eastAsia="Times New Roman" w:hAnsi="Times New Roman" w:cs="Times New Roman"/>
          <w:b/>
          <w:bCs/>
          <w:color w:val="252525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7974330"/>
            <wp:effectExtent l="0" t="0" r="3175" b="7620"/>
            <wp:docPr id="15" name="Рисунок 1" descr="https://www.lawmix.ru/images/data/gosts/2499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lawmix.ru/images/data/gosts/2499-47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74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928" w:rsidRDefault="00B76F11" w:rsidP="00CF7502">
      <w:pPr>
        <w:shd w:val="clear" w:color="auto" w:fill="FFFFFF"/>
        <w:spacing w:before="120" w:after="120" w:line="336" w:lineRule="atLeast"/>
        <w:rPr>
          <w:rFonts w:ascii="Times New Roman" w:eastAsia="Times New Roman" w:hAnsi="Times New Roman" w:cs="Times New Roman"/>
          <w:b/>
          <w:bCs/>
          <w:color w:val="252525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451353"/>
            <wp:effectExtent l="0" t="0" r="3175" b="6350"/>
            <wp:docPr id="29" name="Рисунок 29" descr="https://cf.ppt-online.org/files/slide/v/V2wAqXeMT0pzjbWfxR759CQZlI6DYNE4mGdLcg/slide-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cf.ppt-online.org/files/slide/v/V2wAqXeMT0pzjbWfxR759CQZlI6DYNE4mGdLcg/slide-20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1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6928" w:rsidRDefault="00306928" w:rsidP="00CF7502">
      <w:pPr>
        <w:shd w:val="clear" w:color="auto" w:fill="FFFFFF"/>
        <w:spacing w:before="120" w:after="120" w:line="336" w:lineRule="atLeast"/>
        <w:rPr>
          <w:rFonts w:ascii="Times New Roman" w:eastAsia="Times New Roman" w:hAnsi="Times New Roman" w:cs="Times New Roman"/>
          <w:b/>
          <w:bCs/>
          <w:color w:val="252525"/>
          <w:sz w:val="28"/>
          <w:szCs w:val="28"/>
          <w:lang w:eastAsia="ru-RU"/>
        </w:rPr>
      </w:pPr>
    </w:p>
    <w:p w:rsidR="00306928" w:rsidRDefault="00306928" w:rsidP="00CF7502">
      <w:pPr>
        <w:shd w:val="clear" w:color="auto" w:fill="FFFFFF"/>
        <w:spacing w:before="120" w:after="120" w:line="336" w:lineRule="atLeast"/>
        <w:rPr>
          <w:rFonts w:ascii="Times New Roman" w:eastAsia="Times New Roman" w:hAnsi="Times New Roman" w:cs="Times New Roman"/>
          <w:b/>
          <w:bCs/>
          <w:color w:val="252525"/>
          <w:sz w:val="28"/>
          <w:szCs w:val="28"/>
          <w:lang w:eastAsia="ru-RU"/>
        </w:rPr>
      </w:pPr>
    </w:p>
    <w:p w:rsidR="00306928" w:rsidRDefault="00B76F11" w:rsidP="00B76F11">
      <w:pPr>
        <w:shd w:val="clear" w:color="auto" w:fill="FFFFFF"/>
        <w:spacing w:before="120" w:after="120" w:line="336" w:lineRule="atLeast"/>
        <w:jc w:val="center"/>
        <w:rPr>
          <w:rFonts w:ascii="Times New Roman" w:eastAsia="Times New Roman" w:hAnsi="Times New Roman" w:cs="Times New Roman"/>
          <w:b/>
          <w:bCs/>
          <w:color w:val="25252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252525"/>
          <w:sz w:val="28"/>
          <w:szCs w:val="28"/>
          <w:lang w:eastAsia="ru-RU"/>
        </w:rPr>
        <w:t>Нанесение размеров на чертежах</w:t>
      </w:r>
    </w:p>
    <w:p w:rsidR="00B76F11" w:rsidRDefault="0066339D" w:rsidP="0066339D">
      <w:pPr>
        <w:pStyle w:val="a7"/>
        <w:shd w:val="clear" w:color="auto" w:fill="FFFFFF"/>
        <w:spacing w:before="120" w:after="120" w:line="336" w:lineRule="atLeast"/>
        <w:ind w:left="0"/>
        <w:rPr>
          <w:rFonts w:ascii="Times New Roman" w:eastAsia="Times New Roman" w:hAnsi="Times New Roman" w:cs="Times New Roman"/>
          <w:bCs/>
          <w:color w:val="252525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983524" cy="1595538"/>
            <wp:effectExtent l="0" t="0" r="0" b="5080"/>
            <wp:docPr id="43" name="Рисунок 43" descr="ris_2_4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is_2_4_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571" cy="1596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39D" w:rsidRDefault="0066339D" w:rsidP="0066339D">
      <w:pPr>
        <w:pStyle w:val="a7"/>
        <w:shd w:val="clear" w:color="auto" w:fill="FFFFFF"/>
        <w:spacing w:before="120" w:after="120" w:line="336" w:lineRule="atLeast"/>
        <w:ind w:left="0"/>
        <w:rPr>
          <w:rFonts w:ascii="Times New Roman" w:eastAsia="Times New Roman" w:hAnsi="Times New Roman" w:cs="Times New Roman"/>
          <w:bCs/>
          <w:color w:val="252525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887972" cy="2157468"/>
            <wp:effectExtent l="0" t="0" r="8255" b="0"/>
            <wp:docPr id="59" name="Рисунок 59" descr="ris_2_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is_2_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466" cy="2157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39D" w:rsidRDefault="0066339D" w:rsidP="0066339D">
      <w:pPr>
        <w:pStyle w:val="a7"/>
        <w:shd w:val="clear" w:color="auto" w:fill="FFFFFF"/>
        <w:spacing w:before="120" w:after="120" w:line="336" w:lineRule="atLeast"/>
        <w:ind w:left="0"/>
        <w:rPr>
          <w:rFonts w:ascii="Times New Roman" w:eastAsia="Times New Roman" w:hAnsi="Times New Roman" w:cs="Times New Roman"/>
          <w:bCs/>
          <w:color w:val="252525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327556" cy="2452932"/>
            <wp:effectExtent l="0" t="0" r="0" b="5080"/>
            <wp:docPr id="61" name="Рисунок 61" descr="ris_2_11_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ris_2_11_1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485" cy="2452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39D" w:rsidRDefault="0066339D" w:rsidP="0066339D">
      <w:pPr>
        <w:pStyle w:val="a7"/>
        <w:shd w:val="clear" w:color="auto" w:fill="FFFFFF"/>
        <w:spacing w:before="120" w:after="120" w:line="336" w:lineRule="atLeast"/>
        <w:ind w:left="0"/>
        <w:rPr>
          <w:rFonts w:ascii="Times New Roman" w:eastAsia="Times New Roman" w:hAnsi="Times New Roman" w:cs="Times New Roman"/>
          <w:bCs/>
          <w:color w:val="252525"/>
          <w:sz w:val="28"/>
          <w:szCs w:val="28"/>
          <w:lang w:eastAsia="ru-RU"/>
        </w:rPr>
      </w:pPr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t>Размерные числа следует наносить над размерной линией, по возможности ближе к её середине </w:t>
      </w:r>
    </w:p>
    <w:p w:rsidR="0066339D" w:rsidRDefault="0066339D" w:rsidP="0066339D">
      <w:pPr>
        <w:pStyle w:val="a7"/>
        <w:shd w:val="clear" w:color="auto" w:fill="FFFFFF"/>
        <w:spacing w:before="120" w:after="120" w:line="336" w:lineRule="atLeast"/>
        <w:ind w:left="0"/>
        <w:rPr>
          <w:rFonts w:ascii="Times New Roman" w:eastAsia="Times New Roman" w:hAnsi="Times New Roman" w:cs="Times New Roman"/>
          <w:bCs/>
          <w:color w:val="252525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512462" cy="1801070"/>
            <wp:effectExtent l="0" t="0" r="2540" b="8890"/>
            <wp:docPr id="62" name="Рисунок 62" descr="ris_2_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is_2_1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575" cy="1800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39D" w:rsidRDefault="0066339D" w:rsidP="0066339D">
      <w:pPr>
        <w:pStyle w:val="a7"/>
        <w:shd w:val="clear" w:color="auto" w:fill="FFFFFF"/>
        <w:spacing w:before="120" w:after="120" w:line="336" w:lineRule="atLeast"/>
        <w:ind w:left="0"/>
        <w:rPr>
          <w:rFonts w:ascii="Times New Roman" w:eastAsia="Times New Roman" w:hAnsi="Times New Roman" w:cs="Times New Roman"/>
          <w:bCs/>
          <w:color w:val="252525"/>
          <w:sz w:val="28"/>
          <w:szCs w:val="28"/>
          <w:lang w:eastAsia="ru-RU"/>
        </w:rPr>
      </w:pPr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t>Размерные числа над  параллельными размерными линиями следует располагать в шахматном порядке</w:t>
      </w:r>
    </w:p>
    <w:p w:rsidR="0066339D" w:rsidRDefault="0066339D" w:rsidP="0066339D">
      <w:pPr>
        <w:pStyle w:val="a7"/>
        <w:shd w:val="clear" w:color="auto" w:fill="FFFFFF"/>
        <w:spacing w:before="120" w:after="120" w:line="336" w:lineRule="atLeast"/>
        <w:ind w:left="0"/>
        <w:rPr>
          <w:rFonts w:ascii="Times New Roman" w:eastAsia="Times New Roman" w:hAnsi="Times New Roman" w:cs="Times New Roman"/>
          <w:bCs/>
          <w:color w:val="252525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308966" cy="1557196"/>
            <wp:effectExtent l="0" t="0" r="6350" b="5080"/>
            <wp:docPr id="63" name="Рисунок 63" descr="ris_2_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ris_2_1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629" cy="156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39D" w:rsidRDefault="0066339D" w:rsidP="0066339D">
      <w:pPr>
        <w:pStyle w:val="a7"/>
        <w:shd w:val="clear" w:color="auto" w:fill="FFFFFF"/>
        <w:spacing w:before="120" w:after="120" w:line="336" w:lineRule="atLeast"/>
        <w:ind w:left="0"/>
        <w:rPr>
          <w:rFonts w:ascii="Times New Roman" w:eastAsia="Times New Roman" w:hAnsi="Times New Roman" w:cs="Times New Roman"/>
          <w:bCs/>
          <w:color w:val="252525"/>
          <w:sz w:val="28"/>
          <w:szCs w:val="28"/>
          <w:lang w:eastAsia="ru-RU"/>
        </w:rPr>
      </w:pPr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t>При указании размера диаметра во всех случаях перед размерным числом наносят знак  Ø. Перед размерным числом диаметра (радиуса) сферы также наносят знак  «О» Ø  (R) без надписи «Сфера»</w:t>
      </w:r>
    </w:p>
    <w:p w:rsidR="0066339D" w:rsidRDefault="0066339D" w:rsidP="0066339D">
      <w:pPr>
        <w:pStyle w:val="a7"/>
        <w:shd w:val="clear" w:color="auto" w:fill="FFFFFF"/>
        <w:spacing w:before="120" w:after="120" w:line="336" w:lineRule="atLeast"/>
        <w:ind w:left="0"/>
        <w:rPr>
          <w:rFonts w:ascii="Times New Roman" w:eastAsia="Times New Roman" w:hAnsi="Times New Roman" w:cs="Times New Roman"/>
          <w:bCs/>
          <w:color w:val="252525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747865" cy="1331701"/>
            <wp:effectExtent l="0" t="0" r="5080" b="1905"/>
            <wp:docPr id="64" name="Рисунок 64" descr="ris_2_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ris_2_1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994" cy="1331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39D" w:rsidRDefault="0066339D" w:rsidP="0066339D">
      <w:pPr>
        <w:pStyle w:val="a7"/>
        <w:shd w:val="clear" w:color="auto" w:fill="FFFFFF"/>
        <w:spacing w:before="120" w:after="120" w:line="336" w:lineRule="atLeast"/>
        <w:ind w:left="0"/>
        <w:rPr>
          <w:rFonts w:ascii="Times New Roman" w:eastAsia="Times New Roman" w:hAnsi="Times New Roman" w:cs="Times New Roman"/>
          <w:bCs/>
          <w:color w:val="252525"/>
          <w:sz w:val="28"/>
          <w:szCs w:val="28"/>
          <w:lang w:eastAsia="ru-RU"/>
        </w:rPr>
      </w:pPr>
    </w:p>
    <w:p w:rsidR="0066339D" w:rsidRDefault="0066339D" w:rsidP="0066339D">
      <w:pPr>
        <w:pStyle w:val="a7"/>
        <w:shd w:val="clear" w:color="auto" w:fill="FFFFFF"/>
        <w:spacing w:before="120" w:after="120" w:line="336" w:lineRule="atLeast"/>
        <w:ind w:left="0"/>
        <w:rPr>
          <w:rFonts w:ascii="Times New Roman" w:eastAsia="Times New Roman" w:hAnsi="Times New Roman" w:cs="Times New Roman"/>
          <w:bCs/>
          <w:color w:val="252525"/>
          <w:sz w:val="28"/>
          <w:szCs w:val="28"/>
          <w:lang w:eastAsia="ru-RU"/>
        </w:rPr>
      </w:pPr>
    </w:p>
    <w:p w:rsidR="0066339D" w:rsidRDefault="0066339D" w:rsidP="0066339D">
      <w:pPr>
        <w:pStyle w:val="a7"/>
        <w:shd w:val="clear" w:color="auto" w:fill="FFFFFF"/>
        <w:spacing w:before="120" w:after="120" w:line="336" w:lineRule="atLeast"/>
        <w:ind w:left="0"/>
        <w:rPr>
          <w:rFonts w:ascii="Times New Roman" w:eastAsia="Times New Roman" w:hAnsi="Times New Roman" w:cs="Times New Roman"/>
          <w:bCs/>
          <w:color w:val="252525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798060" cy="1267460"/>
            <wp:effectExtent l="0" t="0" r="2540" b="8890"/>
            <wp:docPr id="65" name="Рисунок 65" descr="ris_2_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ris_2_2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060" cy="126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39D" w:rsidRDefault="0066339D" w:rsidP="0066339D">
      <w:pPr>
        <w:pStyle w:val="a7"/>
        <w:shd w:val="clear" w:color="auto" w:fill="FFFFFF"/>
        <w:spacing w:before="120" w:after="120" w:line="336" w:lineRule="atLeast"/>
        <w:ind w:left="0"/>
        <w:rPr>
          <w:rFonts w:ascii="Times New Roman" w:eastAsia="Times New Roman" w:hAnsi="Times New Roman" w:cs="Times New Roman"/>
          <w:bCs/>
          <w:color w:val="252525"/>
          <w:sz w:val="28"/>
          <w:szCs w:val="28"/>
          <w:lang w:eastAsia="ru-RU"/>
        </w:rPr>
      </w:pPr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t>При нанесении размера радиуса перед размерным числом помещают прописную букву </w:t>
      </w:r>
      <w:r>
        <w:rPr>
          <w:rStyle w:val="a9"/>
          <w:rFonts w:ascii="Arial" w:hAnsi="Arial" w:cs="Arial"/>
          <w:color w:val="434A54"/>
          <w:sz w:val="21"/>
          <w:szCs w:val="21"/>
          <w:shd w:val="clear" w:color="auto" w:fill="FFFFFF"/>
        </w:rPr>
        <w:t>R</w:t>
      </w:r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t> . При большей величине радиуса центр допускается приближать к дуге, в этом случае размерную линию радиуса показывать с изломом под углом 90° (Рисунок 3.18). Если не требуется указывать размеры, определяющие положение центра дуги окружности, то размерную линию радиуса допускается не доводить до центра и смещать ее относительно центра</w:t>
      </w:r>
    </w:p>
    <w:p w:rsidR="0066339D" w:rsidRDefault="0066339D" w:rsidP="0066339D">
      <w:pPr>
        <w:pStyle w:val="a7"/>
        <w:shd w:val="clear" w:color="auto" w:fill="FFFFFF"/>
        <w:spacing w:before="120" w:after="120" w:line="336" w:lineRule="atLeast"/>
        <w:ind w:left="0"/>
        <w:rPr>
          <w:rFonts w:ascii="Times New Roman" w:eastAsia="Times New Roman" w:hAnsi="Times New Roman" w:cs="Times New Roman"/>
          <w:bCs/>
          <w:color w:val="252525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942377" cy="1648540"/>
            <wp:effectExtent l="0" t="0" r="0" b="8890"/>
            <wp:docPr id="66" name="Рисунок 66" descr="ris_2_21_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ris_2_21_2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140" cy="1648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39D" w:rsidRDefault="0066339D" w:rsidP="0066339D">
      <w:pPr>
        <w:pStyle w:val="a7"/>
        <w:shd w:val="clear" w:color="auto" w:fill="FFFFFF"/>
        <w:spacing w:before="120" w:after="120" w:line="336" w:lineRule="atLeast"/>
        <w:ind w:left="0"/>
        <w:rPr>
          <w:rFonts w:ascii="Times New Roman" w:eastAsia="Times New Roman" w:hAnsi="Times New Roman" w:cs="Times New Roman"/>
          <w:bCs/>
          <w:color w:val="252525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662681" cy="1874068"/>
            <wp:effectExtent l="0" t="0" r="0" b="0"/>
            <wp:docPr id="67" name="Рисунок 67" descr="ris_2_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ris_2_2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152" cy="1874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FC1" w:rsidRDefault="00397FC1" w:rsidP="00397FC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434A54"/>
          <w:sz w:val="21"/>
          <w:szCs w:val="21"/>
          <w:lang w:eastAsia="ru-RU"/>
        </w:rPr>
      </w:pPr>
    </w:p>
    <w:p w:rsidR="00397FC1" w:rsidRDefault="00397FC1" w:rsidP="00397FC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434A54"/>
          <w:sz w:val="21"/>
          <w:szCs w:val="21"/>
          <w:lang w:eastAsia="ru-RU"/>
        </w:rPr>
      </w:pPr>
    </w:p>
    <w:p w:rsidR="00397FC1" w:rsidRDefault="00397FC1" w:rsidP="00397FC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434A54"/>
          <w:sz w:val="21"/>
          <w:szCs w:val="21"/>
          <w:lang w:eastAsia="ru-RU"/>
        </w:rPr>
      </w:pPr>
    </w:p>
    <w:p w:rsidR="00397FC1" w:rsidRDefault="00397FC1" w:rsidP="00397FC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434A54"/>
          <w:sz w:val="21"/>
          <w:szCs w:val="21"/>
          <w:lang w:eastAsia="ru-RU"/>
        </w:rPr>
      </w:pPr>
    </w:p>
    <w:p w:rsidR="00397FC1" w:rsidRDefault="00397FC1" w:rsidP="00397FC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434A54"/>
          <w:sz w:val="21"/>
          <w:szCs w:val="21"/>
          <w:lang w:eastAsia="ru-RU"/>
        </w:rPr>
      </w:pPr>
    </w:p>
    <w:p w:rsidR="00397FC1" w:rsidRDefault="00397FC1" w:rsidP="00397FC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434A54"/>
          <w:sz w:val="21"/>
          <w:szCs w:val="21"/>
          <w:lang w:eastAsia="ru-RU"/>
        </w:rPr>
      </w:pPr>
    </w:p>
    <w:p w:rsidR="00397FC1" w:rsidRDefault="00397FC1" w:rsidP="00397FC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434A54"/>
          <w:sz w:val="21"/>
          <w:szCs w:val="21"/>
          <w:lang w:eastAsia="ru-RU"/>
        </w:rPr>
      </w:pPr>
    </w:p>
    <w:p w:rsidR="00397FC1" w:rsidRDefault="00397FC1" w:rsidP="00397FC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434A54"/>
          <w:sz w:val="21"/>
          <w:szCs w:val="21"/>
          <w:lang w:eastAsia="ru-RU"/>
        </w:rPr>
      </w:pPr>
    </w:p>
    <w:p w:rsidR="00397FC1" w:rsidRDefault="00397FC1" w:rsidP="00397FC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434A54"/>
          <w:sz w:val="21"/>
          <w:szCs w:val="21"/>
          <w:lang w:eastAsia="ru-RU"/>
        </w:rPr>
      </w:pPr>
    </w:p>
    <w:p w:rsidR="00397FC1" w:rsidRDefault="00397FC1" w:rsidP="00397FC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434A54"/>
          <w:sz w:val="21"/>
          <w:szCs w:val="21"/>
          <w:lang w:eastAsia="ru-RU"/>
        </w:rPr>
      </w:pPr>
    </w:p>
    <w:p w:rsidR="00397FC1" w:rsidRDefault="00397FC1" w:rsidP="00397FC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434A54"/>
          <w:sz w:val="21"/>
          <w:szCs w:val="21"/>
          <w:lang w:eastAsia="ru-RU"/>
        </w:rPr>
      </w:pPr>
    </w:p>
    <w:p w:rsidR="00397FC1" w:rsidRDefault="00397FC1" w:rsidP="00397FC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434A54"/>
          <w:sz w:val="21"/>
          <w:szCs w:val="21"/>
          <w:lang w:eastAsia="ru-RU"/>
        </w:rPr>
      </w:pPr>
    </w:p>
    <w:p w:rsidR="00397FC1" w:rsidRDefault="00397FC1" w:rsidP="00397FC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434A54"/>
          <w:sz w:val="21"/>
          <w:szCs w:val="21"/>
          <w:lang w:eastAsia="ru-RU"/>
        </w:rPr>
      </w:pPr>
    </w:p>
    <w:p w:rsidR="00397FC1" w:rsidRDefault="00397FC1" w:rsidP="00397FC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434A54"/>
          <w:sz w:val="21"/>
          <w:szCs w:val="21"/>
          <w:lang w:eastAsia="ru-RU"/>
        </w:rPr>
      </w:pPr>
    </w:p>
    <w:p w:rsidR="00397FC1" w:rsidRDefault="00397FC1" w:rsidP="00397FC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434A54"/>
          <w:sz w:val="21"/>
          <w:szCs w:val="21"/>
          <w:lang w:eastAsia="ru-RU"/>
        </w:rPr>
      </w:pPr>
    </w:p>
    <w:p w:rsidR="00397FC1" w:rsidRDefault="00397FC1" w:rsidP="00397FC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434A54"/>
          <w:sz w:val="21"/>
          <w:szCs w:val="21"/>
          <w:lang w:eastAsia="ru-RU"/>
        </w:rPr>
      </w:pPr>
    </w:p>
    <w:p w:rsidR="00397FC1" w:rsidRDefault="00397FC1" w:rsidP="00397FC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434A54"/>
          <w:sz w:val="21"/>
          <w:szCs w:val="21"/>
          <w:lang w:eastAsia="ru-RU"/>
        </w:rPr>
      </w:pPr>
    </w:p>
    <w:p w:rsidR="00397FC1" w:rsidRDefault="00397FC1" w:rsidP="00397FC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434A54"/>
          <w:sz w:val="21"/>
          <w:szCs w:val="21"/>
          <w:lang w:eastAsia="ru-RU"/>
        </w:rPr>
      </w:pPr>
    </w:p>
    <w:p w:rsidR="00397FC1" w:rsidRDefault="00397FC1" w:rsidP="00397FC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434A54"/>
          <w:sz w:val="21"/>
          <w:szCs w:val="21"/>
          <w:lang w:eastAsia="ru-RU"/>
        </w:rPr>
      </w:pPr>
    </w:p>
    <w:p w:rsidR="00397FC1" w:rsidRDefault="00397FC1" w:rsidP="00397FC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434A54"/>
          <w:sz w:val="21"/>
          <w:szCs w:val="21"/>
          <w:lang w:eastAsia="ru-RU"/>
        </w:rPr>
      </w:pPr>
    </w:p>
    <w:p w:rsidR="00397FC1" w:rsidRPr="00397FC1" w:rsidRDefault="00397FC1" w:rsidP="00397FC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434A54"/>
          <w:sz w:val="21"/>
          <w:szCs w:val="21"/>
          <w:lang w:eastAsia="ru-RU"/>
        </w:rPr>
      </w:pPr>
      <w:r w:rsidRPr="00397FC1">
        <w:rPr>
          <w:rFonts w:ascii="Arial" w:eastAsia="Times New Roman" w:hAnsi="Arial" w:cs="Arial"/>
          <w:color w:val="434A54"/>
          <w:sz w:val="21"/>
          <w:szCs w:val="21"/>
          <w:lang w:eastAsia="ru-RU"/>
        </w:rPr>
        <w:lastRenderedPageBreak/>
        <w:t>Поверхности, от которых задают размеры других элементов детали, называют </w:t>
      </w:r>
      <w:r w:rsidRPr="00397FC1">
        <w:rPr>
          <w:rFonts w:ascii="Arial" w:eastAsia="Times New Roman" w:hAnsi="Arial" w:cs="Arial"/>
          <w:i/>
          <w:iCs/>
          <w:color w:val="434A54"/>
          <w:sz w:val="21"/>
          <w:szCs w:val="21"/>
          <w:lang w:eastAsia="ru-RU"/>
        </w:rPr>
        <w:t>базовыми поверхностями или базами.</w:t>
      </w:r>
    </w:p>
    <w:p w:rsidR="00397FC1" w:rsidRPr="00397FC1" w:rsidRDefault="00397FC1" w:rsidP="00397FC1">
      <w:pPr>
        <w:shd w:val="clear" w:color="auto" w:fill="FFFFFF"/>
        <w:spacing w:after="225" w:line="240" w:lineRule="auto"/>
        <w:jc w:val="both"/>
        <w:rPr>
          <w:rFonts w:ascii="Arial" w:eastAsia="Times New Roman" w:hAnsi="Arial" w:cs="Arial"/>
          <w:color w:val="434A54"/>
          <w:sz w:val="21"/>
          <w:szCs w:val="21"/>
          <w:lang w:eastAsia="ru-RU"/>
        </w:rPr>
      </w:pPr>
      <w:r w:rsidRPr="00397FC1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Существует несколько способов нанесения размеров:</w:t>
      </w:r>
    </w:p>
    <w:p w:rsidR="00397FC1" w:rsidRPr="00397FC1" w:rsidRDefault="00397FC1" w:rsidP="00397FC1">
      <w:pPr>
        <w:numPr>
          <w:ilvl w:val="0"/>
          <w:numId w:val="42"/>
        </w:numPr>
        <w:shd w:val="clear" w:color="auto" w:fill="FFFFFF"/>
        <w:spacing w:after="0" w:line="240" w:lineRule="auto"/>
        <w:ind w:left="0"/>
        <w:jc w:val="both"/>
        <w:rPr>
          <w:rFonts w:ascii="Arial" w:eastAsia="Times New Roman" w:hAnsi="Arial" w:cs="Arial"/>
          <w:color w:val="434A54"/>
          <w:sz w:val="21"/>
          <w:szCs w:val="21"/>
          <w:lang w:eastAsia="ru-RU"/>
        </w:rPr>
      </w:pPr>
      <w:r>
        <w:rPr>
          <w:rFonts w:ascii="Arial" w:eastAsia="Times New Roman" w:hAnsi="Arial" w:cs="Arial"/>
          <w:color w:val="434A54"/>
          <w:sz w:val="21"/>
          <w:szCs w:val="21"/>
          <w:lang w:eastAsia="ru-RU"/>
        </w:rPr>
        <w:t>от общей базы</w:t>
      </w:r>
      <w:r w:rsidRPr="00397FC1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; в качестве базовой поверхности выбрана левая поверхность планки, от которой проставлены размеры всех отверстий.</w:t>
      </w:r>
    </w:p>
    <w:p w:rsidR="00397FC1" w:rsidRPr="00397FC1" w:rsidRDefault="00397FC1" w:rsidP="00397FC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434A54"/>
          <w:sz w:val="21"/>
          <w:szCs w:val="21"/>
          <w:lang w:eastAsia="ru-RU"/>
        </w:rPr>
      </w:pPr>
      <w:r w:rsidRPr="00397FC1">
        <w:rPr>
          <w:rFonts w:ascii="Arial" w:eastAsia="Times New Roman" w:hAnsi="Arial" w:cs="Arial"/>
          <w:color w:val="434A54"/>
          <w:sz w:val="21"/>
          <w:szCs w:val="21"/>
          <w:lang w:eastAsia="ru-RU"/>
        </w:rPr>
        <w:t>Такая система имеет преимущество, но при этом размеры являются независимыми друг от друга, ошибка одного из них не отражается на других.</w:t>
      </w:r>
    </w:p>
    <w:p w:rsidR="00397FC1" w:rsidRPr="00397FC1" w:rsidRDefault="00397FC1" w:rsidP="00397FC1">
      <w:pPr>
        <w:numPr>
          <w:ilvl w:val="0"/>
          <w:numId w:val="43"/>
        </w:numPr>
        <w:shd w:val="clear" w:color="auto" w:fill="FFFFFF"/>
        <w:spacing w:after="0" w:line="240" w:lineRule="auto"/>
        <w:ind w:left="0"/>
        <w:jc w:val="both"/>
        <w:rPr>
          <w:rFonts w:ascii="Arial" w:eastAsia="Times New Roman" w:hAnsi="Arial" w:cs="Arial"/>
          <w:color w:val="434A54"/>
          <w:sz w:val="21"/>
          <w:szCs w:val="21"/>
          <w:lang w:eastAsia="ru-RU"/>
        </w:rPr>
      </w:pPr>
      <w:r>
        <w:rPr>
          <w:rFonts w:ascii="Arial" w:eastAsia="Times New Roman" w:hAnsi="Arial" w:cs="Arial"/>
          <w:color w:val="434A54"/>
          <w:sz w:val="21"/>
          <w:szCs w:val="21"/>
          <w:lang w:eastAsia="ru-RU"/>
        </w:rPr>
        <w:t xml:space="preserve">от нескольких баз </w:t>
      </w:r>
    </w:p>
    <w:p w:rsidR="00397FC1" w:rsidRPr="00397FC1" w:rsidRDefault="00397FC1" w:rsidP="00397FC1">
      <w:pPr>
        <w:numPr>
          <w:ilvl w:val="0"/>
          <w:numId w:val="43"/>
        </w:numPr>
        <w:shd w:val="clear" w:color="auto" w:fill="FFFFFF"/>
        <w:spacing w:after="0" w:line="240" w:lineRule="auto"/>
        <w:ind w:left="0"/>
        <w:jc w:val="both"/>
        <w:rPr>
          <w:rFonts w:ascii="Arial" w:eastAsia="Times New Roman" w:hAnsi="Arial" w:cs="Arial"/>
          <w:color w:val="434A54"/>
          <w:sz w:val="21"/>
          <w:szCs w:val="21"/>
          <w:lang w:eastAsia="ru-RU"/>
        </w:rPr>
      </w:pPr>
      <w:r>
        <w:rPr>
          <w:rFonts w:ascii="Arial" w:eastAsia="Times New Roman" w:hAnsi="Arial" w:cs="Arial"/>
          <w:color w:val="434A54"/>
          <w:sz w:val="21"/>
          <w:szCs w:val="21"/>
          <w:lang w:eastAsia="ru-RU"/>
        </w:rPr>
        <w:t xml:space="preserve">цепочкой </w:t>
      </w:r>
    </w:p>
    <w:p w:rsidR="00397FC1" w:rsidRDefault="00397FC1" w:rsidP="0066339D">
      <w:pPr>
        <w:pStyle w:val="a7"/>
        <w:shd w:val="clear" w:color="auto" w:fill="FFFFFF"/>
        <w:spacing w:before="120" w:after="120" w:line="336" w:lineRule="atLeast"/>
        <w:ind w:left="0"/>
        <w:rPr>
          <w:rFonts w:ascii="Times New Roman" w:eastAsia="Times New Roman" w:hAnsi="Times New Roman" w:cs="Times New Roman"/>
          <w:bCs/>
          <w:color w:val="252525"/>
          <w:sz w:val="28"/>
          <w:szCs w:val="28"/>
          <w:lang w:eastAsia="ru-RU"/>
        </w:rPr>
      </w:pPr>
    </w:p>
    <w:p w:rsidR="00397FC1" w:rsidRDefault="00397FC1" w:rsidP="0066339D">
      <w:pPr>
        <w:pStyle w:val="a7"/>
        <w:shd w:val="clear" w:color="auto" w:fill="FFFFFF"/>
        <w:spacing w:before="120" w:after="120" w:line="336" w:lineRule="atLeast"/>
        <w:ind w:left="0"/>
        <w:rPr>
          <w:rFonts w:ascii="Times New Roman" w:eastAsia="Times New Roman" w:hAnsi="Times New Roman" w:cs="Times New Roman"/>
          <w:bCs/>
          <w:color w:val="252525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185988" cy="2016219"/>
            <wp:effectExtent l="0" t="0" r="5080" b="3175"/>
            <wp:docPr id="68" name="Рисунок 68" descr="ris_2_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ris_2_2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308" cy="2018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FC1" w:rsidRDefault="00397FC1" w:rsidP="0066339D">
      <w:pPr>
        <w:pStyle w:val="a7"/>
        <w:shd w:val="clear" w:color="auto" w:fill="FFFFFF"/>
        <w:spacing w:before="120" w:after="120" w:line="336" w:lineRule="atLeast"/>
        <w:ind w:left="0"/>
        <w:rPr>
          <w:rFonts w:ascii="Times New Roman" w:eastAsia="Times New Roman" w:hAnsi="Times New Roman" w:cs="Times New Roman"/>
          <w:bCs/>
          <w:color w:val="252525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195826" cy="1539013"/>
            <wp:effectExtent l="0" t="0" r="0" b="4445"/>
            <wp:docPr id="69" name="Рисунок 69" descr="ris_2_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ris_2_2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5663" cy="1538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FC1" w:rsidRDefault="00397FC1" w:rsidP="0066339D">
      <w:pPr>
        <w:pStyle w:val="a7"/>
        <w:shd w:val="clear" w:color="auto" w:fill="FFFFFF"/>
        <w:spacing w:before="120" w:after="120" w:line="336" w:lineRule="atLeast"/>
        <w:ind w:left="0"/>
        <w:rPr>
          <w:rFonts w:ascii="Times New Roman" w:eastAsia="Times New Roman" w:hAnsi="Times New Roman" w:cs="Times New Roman"/>
          <w:bCs/>
          <w:color w:val="252525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023706" cy="1415259"/>
            <wp:effectExtent l="0" t="0" r="5715" b="0"/>
            <wp:docPr id="70" name="Рисунок 70" descr="ris_2_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ris_2_2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941" cy="1415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FC1" w:rsidRDefault="00397FC1" w:rsidP="0066339D">
      <w:pPr>
        <w:pStyle w:val="a7"/>
        <w:shd w:val="clear" w:color="auto" w:fill="FFFFFF"/>
        <w:spacing w:before="120" w:after="120" w:line="336" w:lineRule="atLeast"/>
        <w:ind w:left="0"/>
        <w:rPr>
          <w:rFonts w:ascii="Times New Roman" w:eastAsia="Times New Roman" w:hAnsi="Times New Roman" w:cs="Times New Roman"/>
          <w:bCs/>
          <w:color w:val="252525"/>
          <w:sz w:val="28"/>
          <w:szCs w:val="28"/>
          <w:lang w:eastAsia="ru-RU"/>
        </w:rPr>
      </w:pPr>
      <w:r>
        <w:rPr>
          <w:rFonts w:ascii="Arial" w:hAnsi="Arial" w:cs="Arial"/>
          <w:color w:val="434A54"/>
          <w:sz w:val="21"/>
          <w:szCs w:val="21"/>
          <w:shd w:val="clear" w:color="auto" w:fill="FFFFFF"/>
        </w:rPr>
        <w:t>Размеры симметрично расположенных элементов изделия (кроме отверстий) наносят один раз без указания их количества, группируя, как правило, в одном месте все размеры</w:t>
      </w:r>
    </w:p>
    <w:p w:rsidR="00397FC1" w:rsidRDefault="00397FC1" w:rsidP="0066339D">
      <w:pPr>
        <w:pStyle w:val="a7"/>
        <w:shd w:val="clear" w:color="auto" w:fill="FFFFFF"/>
        <w:spacing w:before="120" w:after="120" w:line="336" w:lineRule="atLeast"/>
        <w:ind w:left="0"/>
        <w:rPr>
          <w:rFonts w:ascii="Times New Roman" w:eastAsia="Times New Roman" w:hAnsi="Times New Roman" w:cs="Times New Roman"/>
          <w:bCs/>
          <w:color w:val="252525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782576" cy="2018695"/>
            <wp:effectExtent l="0" t="0" r="0" b="635"/>
            <wp:docPr id="72" name="Рисунок 72" descr="ris_2_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ris_2_3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641" cy="2018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FC1" w:rsidRDefault="00397FC1" w:rsidP="0066339D">
      <w:pPr>
        <w:pStyle w:val="a7"/>
        <w:shd w:val="clear" w:color="auto" w:fill="FFFFFF"/>
        <w:spacing w:before="120" w:after="120" w:line="336" w:lineRule="atLeast"/>
        <w:ind w:left="0"/>
        <w:rPr>
          <w:rFonts w:ascii="Times New Roman" w:eastAsia="Times New Roman" w:hAnsi="Times New Roman" w:cs="Times New Roman"/>
          <w:bCs/>
          <w:color w:val="252525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576533" cy="1846865"/>
            <wp:effectExtent l="0" t="0" r="5080" b="1270"/>
            <wp:docPr id="73" name="Рисунок 73" descr="ris_2_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ris_2_4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726" cy="184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FC1" w:rsidRDefault="00397FC1" w:rsidP="00397FC1">
      <w:pPr>
        <w:pStyle w:val="a7"/>
        <w:numPr>
          <w:ilvl w:val="0"/>
          <w:numId w:val="44"/>
        </w:numPr>
        <w:shd w:val="clear" w:color="auto" w:fill="FFFFFF"/>
        <w:spacing w:before="120" w:after="120" w:line="336" w:lineRule="atLeast"/>
        <w:rPr>
          <w:rFonts w:ascii="Times New Roman" w:eastAsia="Times New Roman" w:hAnsi="Times New Roman" w:cs="Times New Roman"/>
          <w:bCs/>
          <w:color w:val="25252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252525"/>
          <w:sz w:val="28"/>
          <w:szCs w:val="28"/>
          <w:lang w:eastAsia="ru-RU"/>
        </w:rPr>
        <w:t>Номинальный размер</w:t>
      </w:r>
    </w:p>
    <w:p w:rsidR="00397FC1" w:rsidRDefault="00397FC1" w:rsidP="00397FC1">
      <w:pPr>
        <w:pStyle w:val="a7"/>
        <w:shd w:val="clear" w:color="auto" w:fill="FFFFFF"/>
        <w:spacing w:before="120" w:after="120" w:line="336" w:lineRule="atLeast"/>
        <w:rPr>
          <w:sz w:val="28"/>
          <w:szCs w:val="28"/>
        </w:rPr>
      </w:pPr>
      <w:r w:rsidRPr="00397FC1">
        <w:rPr>
          <w:sz w:val="28"/>
          <w:szCs w:val="28"/>
        </w:rPr>
        <w:t>40+ 0.005 диаметр вала 40 – 0.005</w:t>
      </w:r>
    </w:p>
    <w:p w:rsidR="00397FC1" w:rsidRDefault="00397FC1" w:rsidP="00397FC1">
      <w:pPr>
        <w:pStyle w:val="a7"/>
        <w:numPr>
          <w:ilvl w:val="0"/>
          <w:numId w:val="44"/>
        </w:numPr>
        <w:shd w:val="clear" w:color="auto" w:fill="FFFFFF"/>
        <w:spacing w:before="120" w:after="120" w:line="336" w:lineRule="atLeast"/>
        <w:rPr>
          <w:rFonts w:ascii="Times New Roman" w:eastAsia="Times New Roman" w:hAnsi="Times New Roman" w:cs="Times New Roman"/>
          <w:bCs/>
          <w:color w:val="25252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252525"/>
          <w:sz w:val="28"/>
          <w:szCs w:val="28"/>
          <w:lang w:eastAsia="ru-RU"/>
        </w:rPr>
        <w:t>Отклонения размеров</w:t>
      </w:r>
      <w:r w:rsidR="00CD2C72">
        <w:rPr>
          <w:rFonts w:ascii="Times New Roman" w:eastAsia="Times New Roman" w:hAnsi="Times New Roman" w:cs="Times New Roman"/>
          <w:bCs/>
          <w:color w:val="252525"/>
          <w:sz w:val="28"/>
          <w:szCs w:val="28"/>
          <w:lang w:eastAsia="ru-RU"/>
        </w:rPr>
        <w:t xml:space="preserve">-верхнее, </w:t>
      </w:r>
      <w:proofErr w:type="gramStart"/>
      <w:r w:rsidR="00CD2C72">
        <w:rPr>
          <w:rFonts w:ascii="Times New Roman" w:eastAsia="Times New Roman" w:hAnsi="Times New Roman" w:cs="Times New Roman"/>
          <w:bCs/>
          <w:color w:val="252525"/>
          <w:sz w:val="28"/>
          <w:szCs w:val="28"/>
          <w:lang w:eastAsia="ru-RU"/>
        </w:rPr>
        <w:t>нижнее</w:t>
      </w:r>
      <w:proofErr w:type="gramEnd"/>
    </w:p>
    <w:p w:rsidR="00CD2C72" w:rsidRDefault="00CD2C72" w:rsidP="00397FC1">
      <w:pPr>
        <w:pStyle w:val="a7"/>
        <w:numPr>
          <w:ilvl w:val="0"/>
          <w:numId w:val="44"/>
        </w:numPr>
        <w:shd w:val="clear" w:color="auto" w:fill="FFFFFF"/>
        <w:spacing w:before="120" w:after="120" w:line="336" w:lineRule="atLeast"/>
        <w:rPr>
          <w:rFonts w:ascii="Times New Roman" w:eastAsia="Times New Roman" w:hAnsi="Times New Roman" w:cs="Times New Roman"/>
          <w:bCs/>
          <w:color w:val="25252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252525"/>
          <w:sz w:val="28"/>
          <w:szCs w:val="28"/>
          <w:lang w:eastAsia="ru-RU"/>
        </w:rPr>
        <w:t>Допуски, посадки</w:t>
      </w:r>
    </w:p>
    <w:p w:rsidR="00CD2C72" w:rsidRDefault="00CD2C72" w:rsidP="00397FC1">
      <w:pPr>
        <w:pStyle w:val="a7"/>
        <w:numPr>
          <w:ilvl w:val="0"/>
          <w:numId w:val="44"/>
        </w:numPr>
        <w:shd w:val="clear" w:color="auto" w:fill="FFFFFF"/>
        <w:spacing w:before="120" w:after="120" w:line="336" w:lineRule="atLeast"/>
        <w:rPr>
          <w:rFonts w:ascii="Times New Roman" w:eastAsia="Times New Roman" w:hAnsi="Times New Roman" w:cs="Times New Roman"/>
          <w:bCs/>
          <w:color w:val="25252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252525"/>
          <w:sz w:val="28"/>
          <w:szCs w:val="28"/>
          <w:lang w:eastAsia="ru-RU"/>
        </w:rPr>
        <w:t>Зазоры</w:t>
      </w:r>
    </w:p>
    <w:p w:rsidR="00CD2C72" w:rsidRDefault="00CD2C72" w:rsidP="00397FC1">
      <w:pPr>
        <w:pStyle w:val="a7"/>
        <w:numPr>
          <w:ilvl w:val="0"/>
          <w:numId w:val="44"/>
        </w:numPr>
        <w:shd w:val="clear" w:color="auto" w:fill="FFFFFF"/>
        <w:spacing w:before="120" w:after="120" w:line="336" w:lineRule="atLeast"/>
        <w:rPr>
          <w:rFonts w:ascii="Times New Roman" w:eastAsia="Times New Roman" w:hAnsi="Times New Roman" w:cs="Times New Roman"/>
          <w:bCs/>
          <w:color w:val="25252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252525"/>
          <w:sz w:val="28"/>
          <w:szCs w:val="28"/>
          <w:lang w:eastAsia="ru-RU"/>
        </w:rPr>
        <w:t>Натяги</w:t>
      </w:r>
    </w:p>
    <w:p w:rsidR="00CD2C72" w:rsidRDefault="00CD2C72" w:rsidP="00397FC1">
      <w:pPr>
        <w:pStyle w:val="a7"/>
        <w:numPr>
          <w:ilvl w:val="0"/>
          <w:numId w:val="44"/>
        </w:numPr>
        <w:shd w:val="clear" w:color="auto" w:fill="FFFFFF"/>
        <w:spacing w:before="120" w:after="120" w:line="336" w:lineRule="atLeast"/>
        <w:rPr>
          <w:rFonts w:ascii="Times New Roman" w:eastAsia="Times New Roman" w:hAnsi="Times New Roman" w:cs="Times New Roman"/>
          <w:bCs/>
          <w:color w:val="25252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252525"/>
          <w:sz w:val="28"/>
          <w:szCs w:val="28"/>
          <w:lang w:eastAsia="ru-RU"/>
        </w:rPr>
        <w:t>Условные обозначения шероховатости</w:t>
      </w:r>
    </w:p>
    <w:p w:rsidR="00CD2C72" w:rsidRPr="00397FC1" w:rsidRDefault="00CD2C72" w:rsidP="00CD2C72">
      <w:pPr>
        <w:pStyle w:val="a7"/>
        <w:shd w:val="clear" w:color="auto" w:fill="FFFFFF"/>
        <w:spacing w:before="120" w:after="120" w:line="336" w:lineRule="atLeast"/>
        <w:rPr>
          <w:rFonts w:ascii="Times New Roman" w:eastAsia="Times New Roman" w:hAnsi="Times New Roman" w:cs="Times New Roman"/>
          <w:bCs/>
          <w:color w:val="252525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793761" cy="2842788"/>
            <wp:effectExtent l="0" t="0" r="0" b="0"/>
            <wp:docPr id="75" name="Рисунок 75" descr="https://cf.ppt-online.org/files/slide/m/My90agTsQwCnjAUJPuBNDV2RlI1FcrXvbLEO4Ydmx/slide-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f.ppt-online.org/files/slide/m/My90agTsQwCnjAUJPuBNDV2RlI1FcrXvbLEO4Ydmx/slide-9.jp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969" cy="284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C72" w:rsidRDefault="00CD2C72" w:rsidP="00CF7502">
      <w:pPr>
        <w:shd w:val="clear" w:color="auto" w:fill="FFFFFF"/>
        <w:spacing w:before="120" w:after="120" w:line="336" w:lineRule="atLeast"/>
        <w:rPr>
          <w:noProof/>
          <w:lang w:val="en-US" w:eastAsia="ru-RU"/>
        </w:rPr>
      </w:pPr>
    </w:p>
    <w:p w:rsidR="00CD2C72" w:rsidRDefault="00F1534B" w:rsidP="00CF7502">
      <w:pPr>
        <w:shd w:val="clear" w:color="auto" w:fill="FFFFFF"/>
        <w:spacing w:before="120" w:after="120" w:line="336" w:lineRule="atLeast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6800282"/>
            <wp:effectExtent l="0" t="0" r="3175" b="635"/>
            <wp:docPr id="76" name="Рисунок 76" descr="https://ds04.infourok.ru/uploads/ex/0609/0000a248-adf1c7bf/hello_html_m5c3868a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ds04.infourok.ru/uploads/ex/0609/0000a248-adf1c7bf/hello_html_m5c3868a8.jp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800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34B" w:rsidRDefault="00F1534B" w:rsidP="00CF7502">
      <w:pPr>
        <w:shd w:val="clear" w:color="auto" w:fill="FFFFFF"/>
        <w:spacing w:before="120" w:after="120" w:line="336" w:lineRule="atLeast"/>
        <w:rPr>
          <w:noProof/>
          <w:lang w:eastAsia="ru-RU"/>
        </w:rPr>
      </w:pPr>
    </w:p>
    <w:p w:rsidR="00F1534B" w:rsidRDefault="00F1534B" w:rsidP="00CF7502">
      <w:pPr>
        <w:shd w:val="clear" w:color="auto" w:fill="FFFFFF"/>
        <w:spacing w:before="120" w:after="120" w:line="336" w:lineRule="atLeast"/>
        <w:rPr>
          <w:noProof/>
          <w:lang w:eastAsia="ru-RU"/>
        </w:rPr>
      </w:pPr>
    </w:p>
    <w:p w:rsidR="00F1534B" w:rsidRDefault="00F1534B" w:rsidP="00CF7502">
      <w:pPr>
        <w:shd w:val="clear" w:color="auto" w:fill="FFFFFF"/>
        <w:spacing w:before="120" w:after="120" w:line="336" w:lineRule="atLeast"/>
        <w:rPr>
          <w:noProof/>
          <w:lang w:eastAsia="ru-RU"/>
        </w:rPr>
      </w:pPr>
    </w:p>
    <w:p w:rsidR="00F1534B" w:rsidRDefault="00F1534B" w:rsidP="00CF7502">
      <w:pPr>
        <w:shd w:val="clear" w:color="auto" w:fill="FFFFFF"/>
        <w:spacing w:before="120" w:after="120" w:line="336" w:lineRule="atLeast"/>
        <w:rPr>
          <w:noProof/>
          <w:lang w:eastAsia="ru-RU"/>
        </w:rPr>
      </w:pPr>
    </w:p>
    <w:p w:rsidR="00F1534B" w:rsidRDefault="00F1534B" w:rsidP="00CF7502">
      <w:pPr>
        <w:shd w:val="clear" w:color="auto" w:fill="FFFFFF"/>
        <w:spacing w:before="120" w:after="120" w:line="336" w:lineRule="atLeast"/>
        <w:rPr>
          <w:noProof/>
          <w:lang w:eastAsia="ru-RU"/>
        </w:rPr>
      </w:pPr>
    </w:p>
    <w:p w:rsidR="00F1534B" w:rsidRDefault="00F1534B" w:rsidP="00CF7502">
      <w:pPr>
        <w:shd w:val="clear" w:color="auto" w:fill="FFFFFF"/>
        <w:spacing w:before="120" w:after="120" w:line="336" w:lineRule="atLeast"/>
        <w:rPr>
          <w:noProof/>
          <w:lang w:eastAsia="ru-RU"/>
        </w:rPr>
      </w:pPr>
    </w:p>
    <w:p w:rsidR="00F1534B" w:rsidRDefault="00F1534B" w:rsidP="00CF7502">
      <w:pPr>
        <w:shd w:val="clear" w:color="auto" w:fill="FFFFFF"/>
        <w:spacing w:before="120" w:after="120" w:line="336" w:lineRule="atLeast"/>
        <w:rPr>
          <w:noProof/>
          <w:lang w:eastAsia="ru-RU"/>
        </w:rPr>
      </w:pPr>
    </w:p>
    <w:p w:rsidR="00F1534B" w:rsidRDefault="00F1534B" w:rsidP="00CF7502">
      <w:pPr>
        <w:shd w:val="clear" w:color="auto" w:fill="FFFFFF"/>
        <w:spacing w:before="120" w:after="120" w:line="336" w:lineRule="atLeast"/>
        <w:rPr>
          <w:noProof/>
          <w:lang w:eastAsia="ru-RU"/>
        </w:rPr>
      </w:pPr>
    </w:p>
    <w:p w:rsidR="00F1534B" w:rsidRDefault="00F1534B" w:rsidP="00CF7502">
      <w:pPr>
        <w:shd w:val="clear" w:color="auto" w:fill="FFFFFF"/>
        <w:spacing w:before="120" w:after="120" w:line="336" w:lineRule="atLeast"/>
        <w:rPr>
          <w:noProof/>
          <w:lang w:eastAsia="ru-RU"/>
        </w:rPr>
      </w:pPr>
    </w:p>
    <w:p w:rsidR="00F1534B" w:rsidRPr="00F1534B" w:rsidRDefault="00F1534B" w:rsidP="00CF7502">
      <w:pPr>
        <w:shd w:val="clear" w:color="auto" w:fill="FFFFFF"/>
        <w:spacing w:before="120" w:after="120" w:line="336" w:lineRule="atLeast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6900304" cy="5178582"/>
            <wp:effectExtent l="0" t="0" r="0" b="3175"/>
            <wp:docPr id="77" name="Рисунок 77" descr="http://900igr.net/up/datas/157929/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900igr.net/up/datas/157929/024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6347" cy="5183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6928" w:rsidRDefault="00964BD4" w:rsidP="00CF7502">
      <w:pPr>
        <w:shd w:val="clear" w:color="auto" w:fill="FFFFFF"/>
        <w:spacing w:before="120" w:after="120" w:line="336" w:lineRule="atLeast"/>
        <w:rPr>
          <w:rFonts w:ascii="Times New Roman" w:eastAsia="Times New Roman" w:hAnsi="Times New Roman" w:cs="Times New Roman"/>
          <w:b/>
          <w:bCs/>
          <w:color w:val="252525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458206"/>
            <wp:effectExtent l="0" t="0" r="3175" b="0"/>
            <wp:docPr id="24" name="Рисунок 24" descr="http://images.myshared.ru/9/894776/slide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.myshared.ru/9/894776/slide_7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8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BD4" w:rsidRDefault="00964BD4" w:rsidP="00CF7502">
      <w:pPr>
        <w:shd w:val="clear" w:color="auto" w:fill="FFFFFF"/>
        <w:spacing w:before="120" w:after="120" w:line="336" w:lineRule="atLeast"/>
        <w:rPr>
          <w:rFonts w:ascii="Times New Roman" w:eastAsia="Times New Roman" w:hAnsi="Times New Roman" w:cs="Times New Roman"/>
          <w:b/>
          <w:bCs/>
          <w:color w:val="252525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3194003"/>
            <wp:effectExtent l="0" t="0" r="3175" b="6985"/>
            <wp:docPr id="25" name="Рисунок 25" descr="https://ds02.infourok.ru/uploads/ex/02a0/0008b52f-87dc7419/hello_html_443074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ds02.infourok.ru/uploads/ex/02a0/0008b52f-87dc7419/hello_html_44307404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4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6928" w:rsidRDefault="00306928" w:rsidP="00CF7502">
      <w:pPr>
        <w:shd w:val="clear" w:color="auto" w:fill="FFFFFF"/>
        <w:spacing w:before="120" w:after="120" w:line="336" w:lineRule="atLeast"/>
        <w:rPr>
          <w:rFonts w:ascii="Times New Roman" w:eastAsia="Times New Roman" w:hAnsi="Times New Roman" w:cs="Times New Roman"/>
          <w:b/>
          <w:bCs/>
          <w:color w:val="252525"/>
          <w:sz w:val="28"/>
          <w:szCs w:val="28"/>
          <w:lang w:eastAsia="ru-RU"/>
        </w:rPr>
      </w:pPr>
    </w:p>
    <w:p w:rsidR="00CF7502" w:rsidRPr="00242085" w:rsidRDefault="00CF7502" w:rsidP="00CF7502">
      <w:pPr>
        <w:shd w:val="clear" w:color="auto" w:fill="FFFFFF"/>
        <w:spacing w:before="120" w:after="120" w:line="336" w:lineRule="atLeast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proofErr w:type="gramStart"/>
      <w:r w:rsidRPr="00242085">
        <w:rPr>
          <w:rFonts w:ascii="Times New Roman" w:eastAsia="Times New Roman" w:hAnsi="Times New Roman" w:cs="Times New Roman"/>
          <w:b/>
          <w:bCs/>
          <w:color w:val="252525"/>
          <w:sz w:val="28"/>
          <w:szCs w:val="28"/>
          <w:lang w:eastAsia="ru-RU"/>
        </w:rPr>
        <w:t>Последовательное и параллельное соединения</w:t>
      </w:r>
      <w:r w:rsidRPr="002420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 в </w:t>
      </w:r>
      <w:hyperlink r:id="rId58" w:tooltip="Электротехника" w:history="1">
        <w:r w:rsidRPr="00242085">
          <w:rPr>
            <w:rFonts w:ascii="Times New Roman" w:eastAsia="Times New Roman" w:hAnsi="Times New Roman" w:cs="Times New Roman"/>
            <w:color w:val="0B0080"/>
            <w:sz w:val="28"/>
            <w:szCs w:val="28"/>
            <w:u w:val="single"/>
            <w:lang w:eastAsia="ru-RU"/>
          </w:rPr>
          <w:t>электротехнике</w:t>
        </w:r>
      </w:hyperlink>
      <w:r w:rsidRPr="002420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 — два основных способа соединения </w:t>
      </w:r>
      <w:proofErr w:type="spellStart"/>
      <w:r w:rsidRPr="002420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элементов</w:t>
      </w:r>
      <w:hyperlink r:id="rId59" w:tooltip="Электрическая цепь" w:history="1">
        <w:r w:rsidRPr="00242085">
          <w:rPr>
            <w:rFonts w:ascii="Times New Roman" w:eastAsia="Times New Roman" w:hAnsi="Times New Roman" w:cs="Times New Roman"/>
            <w:color w:val="0B0080"/>
            <w:sz w:val="28"/>
            <w:szCs w:val="28"/>
            <w:u w:val="single"/>
            <w:lang w:eastAsia="ru-RU"/>
          </w:rPr>
          <w:t>электрической</w:t>
        </w:r>
        <w:proofErr w:type="spellEnd"/>
        <w:r w:rsidRPr="00242085">
          <w:rPr>
            <w:rFonts w:ascii="Times New Roman" w:eastAsia="Times New Roman" w:hAnsi="Times New Roman" w:cs="Times New Roman"/>
            <w:color w:val="0B0080"/>
            <w:sz w:val="28"/>
            <w:szCs w:val="28"/>
            <w:u w:val="single"/>
            <w:lang w:eastAsia="ru-RU"/>
          </w:rPr>
          <w:t xml:space="preserve"> цепи</w:t>
        </w:r>
      </w:hyperlink>
      <w:r w:rsidRPr="002420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. При последовательном соединении все элементы связаны друг с другом так, что включающий их участок цепи не имеет ни одного </w:t>
      </w:r>
      <w:hyperlink r:id="rId60" w:tooltip="Узел электрической цепи" w:history="1">
        <w:r w:rsidRPr="00242085">
          <w:rPr>
            <w:rFonts w:ascii="Times New Roman" w:eastAsia="Times New Roman" w:hAnsi="Times New Roman" w:cs="Times New Roman"/>
            <w:color w:val="0B0080"/>
            <w:sz w:val="28"/>
            <w:szCs w:val="28"/>
            <w:u w:val="single"/>
            <w:lang w:eastAsia="ru-RU"/>
          </w:rPr>
          <w:t>узла</w:t>
        </w:r>
      </w:hyperlink>
      <w:r w:rsidRPr="002420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. При параллельном </w:t>
      </w:r>
      <w:r w:rsidRPr="002420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lastRenderedPageBreak/>
        <w:t>соединении все входящие в цепь элементы объединены двумя </w:t>
      </w:r>
      <w:hyperlink r:id="rId61" w:tooltip="Узел электрической цепи" w:history="1">
        <w:r w:rsidRPr="00242085">
          <w:rPr>
            <w:rFonts w:ascii="Times New Roman" w:eastAsia="Times New Roman" w:hAnsi="Times New Roman" w:cs="Times New Roman"/>
            <w:color w:val="0B0080"/>
            <w:sz w:val="28"/>
            <w:szCs w:val="28"/>
            <w:u w:val="single"/>
            <w:lang w:eastAsia="ru-RU"/>
          </w:rPr>
          <w:t>узлами</w:t>
        </w:r>
      </w:hyperlink>
      <w:r w:rsidRPr="002420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 и не имеют связей с другими узлами, если это не противоречит условию.</w:t>
      </w:r>
      <w:proofErr w:type="gramEnd"/>
    </w:p>
    <w:p w:rsidR="00CF7502" w:rsidRPr="00242085" w:rsidRDefault="00CF7502" w:rsidP="00CF7502">
      <w:pPr>
        <w:shd w:val="clear" w:color="auto" w:fill="FFFFFF"/>
        <w:spacing w:before="120" w:after="120" w:line="336" w:lineRule="atLeast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 w:rsidRPr="002420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При последовательном соединении проводников сила тока во всех проводниках одинакова. При этом общее напряжение в цепи равно сумме напряжений на концах каждого из проводников.</w:t>
      </w:r>
    </w:p>
    <w:p w:rsidR="00CF7502" w:rsidRPr="00242085" w:rsidRDefault="00CF7502" w:rsidP="00CF7502">
      <w:pPr>
        <w:shd w:val="clear" w:color="auto" w:fill="FFFFFF"/>
        <w:spacing w:before="120" w:after="120" w:line="336" w:lineRule="atLeast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 w:rsidRPr="002420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При параллельном соединении падение напряжения между двумя узлами, объединяющими элементы цепи, одинаково для всех элементов. При этом величина, обратная общему сопротивлению цепи, равна сумме величин, обратных сопротивлениям параллельно включенных проводников.</w:t>
      </w:r>
    </w:p>
    <w:p w:rsidR="00CF7502" w:rsidRPr="00242085" w:rsidRDefault="00CF7502" w:rsidP="00CF7502">
      <w:pPr>
        <w:pBdr>
          <w:bottom w:val="single" w:sz="6" w:space="0" w:color="AAAAAA"/>
        </w:pBdr>
        <w:shd w:val="clear" w:color="auto" w:fill="FFFFFF"/>
        <w:spacing w:before="240" w:after="60" w:line="240" w:lineRule="auto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420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Последовательное соединение</w:t>
      </w:r>
    </w:p>
    <w:p w:rsidR="00CF7502" w:rsidRPr="00242085" w:rsidRDefault="00CF7502" w:rsidP="00CF7502">
      <w:pPr>
        <w:shd w:val="clear" w:color="auto" w:fill="FFFFFF"/>
        <w:spacing w:before="120" w:after="120" w:line="336" w:lineRule="atLeast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 w:rsidRPr="002420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При последовательном соединении проводников сила тока в любых частях цепи одна и та же: </w:t>
      </w:r>
      <w:r w:rsidRPr="00242085">
        <w:rPr>
          <w:rFonts w:ascii="Times New Roman" w:eastAsia="Times New Roman" w:hAnsi="Times New Roman" w:cs="Times New Roman"/>
          <w:b/>
          <w:bCs/>
          <w:noProof/>
          <w:color w:val="252525"/>
          <w:sz w:val="28"/>
          <w:szCs w:val="28"/>
          <w:lang w:eastAsia="ru-RU"/>
        </w:rPr>
        <w:drawing>
          <wp:inline distT="0" distB="0" distL="0" distR="0">
            <wp:extent cx="796925" cy="172085"/>
            <wp:effectExtent l="0" t="0" r="3175" b="0"/>
            <wp:docPr id="47" name="Рисунок 47" descr="I\mathrm = I_1 = I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\mathrm = I_1 = I_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925" cy="17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502" w:rsidRPr="00242085" w:rsidRDefault="00CF7502" w:rsidP="00CF7502">
      <w:pPr>
        <w:shd w:val="clear" w:color="auto" w:fill="FFFFFF"/>
        <w:spacing w:before="120" w:after="120" w:line="336" w:lineRule="atLeast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 w:rsidRPr="002420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Полное напряжение в цепи при последовательном соединении, или напряжение на полюсах источника тока, равно сумме напряжений на отдельных участках цепи: </w:t>
      </w:r>
      <w:r w:rsidRPr="00242085">
        <w:rPr>
          <w:rFonts w:ascii="Times New Roman" w:eastAsia="Times New Roman" w:hAnsi="Times New Roman" w:cs="Times New Roman"/>
          <w:b/>
          <w:bCs/>
          <w:noProof/>
          <w:color w:val="252525"/>
          <w:sz w:val="28"/>
          <w:szCs w:val="28"/>
          <w:lang w:eastAsia="ru-RU"/>
        </w:rPr>
        <w:drawing>
          <wp:inline distT="0" distB="0" distL="0" distR="0">
            <wp:extent cx="905510" cy="172085"/>
            <wp:effectExtent l="0" t="0" r="8890" b="0"/>
            <wp:docPr id="48" name="Рисунок 48" descr="U\mathrm = U_1 + U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\mathrm = U_1 + U_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5510" cy="17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502" w:rsidRPr="00242085" w:rsidRDefault="00592317" w:rsidP="00CF7502">
      <w:pPr>
        <w:shd w:val="clear" w:color="auto" w:fill="FFFFFF"/>
        <w:spacing w:before="72" w:after="0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hyperlink r:id="rId64" w:tooltip="Резистор" w:history="1">
        <w:r w:rsidR="00CF7502" w:rsidRPr="00242085">
          <w:rPr>
            <w:rFonts w:ascii="Times New Roman" w:eastAsia="Times New Roman" w:hAnsi="Times New Roman" w:cs="Times New Roman"/>
            <w:b/>
            <w:bCs/>
            <w:color w:val="0B0080"/>
            <w:sz w:val="28"/>
            <w:szCs w:val="28"/>
            <w:u w:val="single"/>
            <w:lang w:eastAsia="ru-RU"/>
          </w:rPr>
          <w:t>Резисторы</w:t>
        </w:r>
      </w:hyperlink>
    </w:p>
    <w:p w:rsidR="00CF7502" w:rsidRPr="00242085" w:rsidRDefault="00CF7502" w:rsidP="00CF7502">
      <w:pPr>
        <w:shd w:val="clear" w:color="auto" w:fill="FFFFFF"/>
        <w:spacing w:before="120" w:after="120" w:line="336" w:lineRule="atLeast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 w:rsidRPr="00242085">
        <w:rPr>
          <w:rFonts w:ascii="Times New Roman" w:eastAsia="Times New Roman" w:hAnsi="Times New Roman" w:cs="Times New Roman"/>
          <w:noProof/>
          <w:color w:val="0B0080"/>
          <w:sz w:val="28"/>
          <w:szCs w:val="28"/>
          <w:lang w:eastAsia="ru-RU"/>
        </w:rPr>
        <w:drawing>
          <wp:inline distT="0" distB="0" distL="0" distR="0">
            <wp:extent cx="3187065" cy="480060"/>
            <wp:effectExtent l="0" t="0" r="0" b="0"/>
            <wp:docPr id="49" name="Рисунок 49" descr="Несколько резисторов, соединённых последовательно">
              <a:hlinkClick xmlns:a="http://schemas.openxmlformats.org/drawingml/2006/main" r:id="rId65" tooltip="&quot;Несколько резисторов, соединённых последовательно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Несколько резисторов, соединённых последовательно">
                      <a:hlinkClick r:id="rId65" tooltip="&quot;Несколько резисторов, соединённых последовательно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065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502" w:rsidRPr="00242085" w:rsidRDefault="00CF7502" w:rsidP="00CF7502">
      <w:pPr>
        <w:shd w:val="clear" w:color="auto" w:fill="FFFFFF"/>
        <w:spacing w:after="24" w:line="336" w:lineRule="atLeast"/>
        <w:ind w:left="720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 w:rsidRPr="00242085">
        <w:rPr>
          <w:rFonts w:ascii="Times New Roman" w:eastAsia="Times New Roman" w:hAnsi="Times New Roman" w:cs="Times New Roman"/>
          <w:noProof/>
          <w:color w:val="252525"/>
          <w:sz w:val="28"/>
          <w:szCs w:val="28"/>
          <w:lang w:eastAsia="ru-RU"/>
        </w:rPr>
        <w:drawing>
          <wp:inline distT="0" distB="0" distL="0" distR="0">
            <wp:extent cx="1964690" cy="172085"/>
            <wp:effectExtent l="0" t="0" r="0" b="0"/>
            <wp:docPr id="50" name="Рисунок 50" descr="R = R_1 + R_2 + \cdots + R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 = R_1 + R_2 + \cdots + R_n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690" cy="17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502" w:rsidRPr="00242085" w:rsidRDefault="00CF7502" w:rsidP="00CF7502">
      <w:pPr>
        <w:shd w:val="clear" w:color="auto" w:fill="FFFFFF"/>
        <w:spacing w:before="120" w:after="120" w:line="336" w:lineRule="atLeast"/>
        <w:ind w:left="1536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</w:p>
    <w:p w:rsidR="00CF7502" w:rsidRPr="00242085" w:rsidRDefault="00CF7502" w:rsidP="00CF7502">
      <w:pPr>
        <w:pBdr>
          <w:bottom w:val="single" w:sz="6" w:space="0" w:color="AAAAAA"/>
        </w:pBdr>
        <w:shd w:val="clear" w:color="auto" w:fill="FFFFFF"/>
        <w:spacing w:before="240" w:after="60" w:line="240" w:lineRule="auto"/>
        <w:ind w:left="1536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420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Параллельное соединение</w:t>
      </w:r>
    </w:p>
    <w:p w:rsidR="00CF7502" w:rsidRPr="00242085" w:rsidRDefault="00CF7502" w:rsidP="00CF7502">
      <w:pPr>
        <w:shd w:val="clear" w:color="auto" w:fill="FFFFFF"/>
        <w:spacing w:before="120" w:after="120" w:line="336" w:lineRule="atLeast"/>
        <w:ind w:left="1536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 w:rsidRPr="002420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Сила тока в неразветвленной части цепи равна сумме сил токов в отдельных параллельно соединённых проводниках: </w:t>
      </w:r>
      <w:r w:rsidRPr="00242085">
        <w:rPr>
          <w:rFonts w:ascii="Times New Roman" w:eastAsia="Times New Roman" w:hAnsi="Times New Roman" w:cs="Times New Roman"/>
          <w:b/>
          <w:bCs/>
          <w:noProof/>
          <w:color w:val="252525"/>
          <w:sz w:val="28"/>
          <w:szCs w:val="28"/>
          <w:lang w:eastAsia="ru-RU"/>
        </w:rPr>
        <w:drawing>
          <wp:inline distT="0" distB="0" distL="0" distR="0">
            <wp:extent cx="778510" cy="172085"/>
            <wp:effectExtent l="0" t="0" r="2540" b="0"/>
            <wp:docPr id="51" name="Рисунок 51" descr="I\mathrm = I_1 + I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\mathrm = I_1 + I_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510" cy="17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502" w:rsidRPr="00242085" w:rsidRDefault="00CF7502" w:rsidP="00CF7502">
      <w:pPr>
        <w:shd w:val="clear" w:color="auto" w:fill="FFFFFF"/>
        <w:spacing w:before="120" w:after="120" w:line="336" w:lineRule="atLeast"/>
        <w:ind w:left="1536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 w:rsidRPr="002420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Напряжение на участках цепи АВ и на концах всех параллельно соединённых проводников одно и то же: </w:t>
      </w:r>
      <w:r w:rsidRPr="00242085">
        <w:rPr>
          <w:rFonts w:ascii="Times New Roman" w:eastAsia="Times New Roman" w:hAnsi="Times New Roman" w:cs="Times New Roman"/>
          <w:b/>
          <w:bCs/>
          <w:noProof/>
          <w:color w:val="252525"/>
          <w:sz w:val="28"/>
          <w:szCs w:val="28"/>
          <w:lang w:eastAsia="ru-RU"/>
        </w:rPr>
        <w:drawing>
          <wp:inline distT="0" distB="0" distL="0" distR="0">
            <wp:extent cx="923290" cy="172085"/>
            <wp:effectExtent l="0" t="0" r="0" b="0"/>
            <wp:docPr id="52" name="Рисунок 52" descr="U\mathrm = U_1 = U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U\mathrm = U_1 = U_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290" cy="17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502" w:rsidRPr="00242085" w:rsidRDefault="00CF7502" w:rsidP="00CF7502">
      <w:pPr>
        <w:shd w:val="clear" w:color="auto" w:fill="FFFFFF"/>
        <w:spacing w:before="120" w:after="120" w:line="336" w:lineRule="atLeast"/>
        <w:ind w:left="1536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 w:rsidRPr="002420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При параллельном соединении резисторов складываются величины, обратно пропорциональные сопротивлению (то есть общая проводимость </w:t>
      </w:r>
      <w:r w:rsidRPr="00242085">
        <w:rPr>
          <w:rFonts w:ascii="Times New Roman" w:eastAsia="Times New Roman" w:hAnsi="Times New Roman" w:cs="Times New Roman"/>
          <w:noProof/>
          <w:color w:val="252525"/>
          <w:sz w:val="28"/>
          <w:szCs w:val="28"/>
          <w:lang w:eastAsia="ru-RU"/>
        </w:rPr>
        <w:drawing>
          <wp:inline distT="0" distB="0" distL="0" distR="0">
            <wp:extent cx="153670" cy="389255"/>
            <wp:effectExtent l="0" t="0" r="0" b="0"/>
            <wp:docPr id="53" name="Рисунок 53" descr="\frac{1}{R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\frac{1}{R}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70" cy="38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20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 складывается из проводимостей каждого резистора </w:t>
      </w:r>
      <w:r w:rsidRPr="00242085">
        <w:rPr>
          <w:rFonts w:ascii="Times New Roman" w:eastAsia="Times New Roman" w:hAnsi="Times New Roman" w:cs="Times New Roman"/>
          <w:noProof/>
          <w:color w:val="252525"/>
          <w:sz w:val="28"/>
          <w:szCs w:val="28"/>
          <w:lang w:eastAsia="ru-RU"/>
        </w:rPr>
        <w:drawing>
          <wp:inline distT="0" distB="0" distL="0" distR="0">
            <wp:extent cx="199390" cy="416560"/>
            <wp:effectExtent l="0" t="0" r="0" b="2540"/>
            <wp:docPr id="54" name="Рисунок 54" descr="\frac{1}{R_i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\frac{1}{R_i}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" cy="41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20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)</w:t>
      </w:r>
    </w:p>
    <w:p w:rsidR="00CF7502" w:rsidRPr="00242085" w:rsidRDefault="00CF7502" w:rsidP="00CF7502">
      <w:pPr>
        <w:shd w:val="clear" w:color="auto" w:fill="FFFFFF"/>
        <w:spacing w:before="120" w:after="120" w:line="336" w:lineRule="atLeast"/>
        <w:ind w:left="1536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 w:rsidRPr="00242085">
        <w:rPr>
          <w:rFonts w:ascii="Times New Roman" w:eastAsia="Times New Roman" w:hAnsi="Times New Roman" w:cs="Times New Roman"/>
          <w:noProof/>
          <w:color w:val="0B0080"/>
          <w:sz w:val="28"/>
          <w:szCs w:val="28"/>
          <w:lang w:eastAsia="ru-RU"/>
        </w:rPr>
        <w:drawing>
          <wp:inline distT="0" distB="0" distL="0" distR="0">
            <wp:extent cx="2788285" cy="1294765"/>
            <wp:effectExtent l="0" t="0" r="0" b="635"/>
            <wp:docPr id="55" name="Рисунок 55" descr="ParallelR.png">
              <a:hlinkClick xmlns:a="http://schemas.openxmlformats.org/drawingml/2006/main" r:id="rId7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arallelR.png">
                      <a:hlinkClick r:id="rId7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285" cy="129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502" w:rsidRPr="00242085" w:rsidRDefault="00CF7502" w:rsidP="00CF7502">
      <w:pPr>
        <w:shd w:val="clear" w:color="auto" w:fill="FFFFFF"/>
        <w:spacing w:before="120" w:after="120" w:line="336" w:lineRule="atLeast"/>
        <w:ind w:left="1536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 w:rsidRPr="002420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lastRenderedPageBreak/>
        <w:t xml:space="preserve">Если цепь можно разбить на вложенные </w:t>
      </w:r>
      <w:proofErr w:type="spellStart"/>
      <w:r w:rsidRPr="002420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подблоки</w:t>
      </w:r>
      <w:proofErr w:type="spellEnd"/>
      <w:r w:rsidRPr="002420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, последовательно или параллельно включённые между собой, то сначала считают сопротивление каждого </w:t>
      </w:r>
      <w:proofErr w:type="spellStart"/>
      <w:r w:rsidRPr="002420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подблока</w:t>
      </w:r>
      <w:proofErr w:type="spellEnd"/>
      <w:r w:rsidRPr="002420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, потом заменяют каждый </w:t>
      </w:r>
      <w:proofErr w:type="spellStart"/>
      <w:r w:rsidRPr="002420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подблок</w:t>
      </w:r>
      <w:proofErr w:type="spellEnd"/>
      <w:r w:rsidRPr="002420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его эквивалентным сопротивлением, таким </w:t>
      </w:r>
      <w:proofErr w:type="gramStart"/>
      <w:r w:rsidRPr="002420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образом</w:t>
      </w:r>
      <w:proofErr w:type="gramEnd"/>
      <w:r w:rsidRPr="002420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 xml:space="preserve"> находится общее (искомое) сопротивление.</w:t>
      </w:r>
    </w:p>
    <w:p w:rsidR="00CF7502" w:rsidRPr="00242085" w:rsidRDefault="00CF7502" w:rsidP="00CF7502">
      <w:pPr>
        <w:shd w:val="clear" w:color="auto" w:fill="FFFFFF"/>
        <w:spacing w:before="120" w:after="120" w:line="336" w:lineRule="atLeast"/>
        <w:ind w:left="1536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 w:rsidRPr="002420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Для двух параллельно соединённых резисторов их общее сопротивление равно: </w:t>
      </w:r>
      <w:r w:rsidRPr="00242085">
        <w:rPr>
          <w:rFonts w:ascii="Times New Roman" w:eastAsia="Times New Roman" w:hAnsi="Times New Roman" w:cs="Times New Roman"/>
          <w:noProof/>
          <w:color w:val="252525"/>
          <w:sz w:val="28"/>
          <w:szCs w:val="28"/>
          <w:lang w:eastAsia="ru-RU"/>
        </w:rPr>
        <w:drawing>
          <wp:inline distT="0" distB="0" distL="0" distR="0">
            <wp:extent cx="1077595" cy="425450"/>
            <wp:effectExtent l="0" t="0" r="8255" b="0"/>
            <wp:docPr id="56" name="Рисунок 56" descr="R = \frac{R_1R_2}{R_1+R_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R = \frac{R_1R_2}{R_1+R_2}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7595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20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.</w:t>
      </w:r>
    </w:p>
    <w:p w:rsidR="00CF7502" w:rsidRPr="00242085" w:rsidRDefault="00CF7502" w:rsidP="00CF7502">
      <w:pPr>
        <w:shd w:val="clear" w:color="auto" w:fill="FFFFFF"/>
        <w:spacing w:before="120" w:after="120" w:line="336" w:lineRule="atLeast"/>
        <w:ind w:left="1536"/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</w:pPr>
      <w:r w:rsidRPr="002420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Если </w:t>
      </w:r>
      <w:r w:rsidRPr="00242085">
        <w:rPr>
          <w:rFonts w:ascii="Times New Roman" w:eastAsia="Times New Roman" w:hAnsi="Times New Roman" w:cs="Times New Roman"/>
          <w:noProof/>
          <w:color w:val="252525"/>
          <w:sz w:val="28"/>
          <w:szCs w:val="28"/>
          <w:lang w:eastAsia="ru-RU"/>
        </w:rPr>
        <w:drawing>
          <wp:inline distT="0" distB="0" distL="0" distR="0">
            <wp:extent cx="2028190" cy="172085"/>
            <wp:effectExtent l="0" t="0" r="0" b="0"/>
            <wp:docPr id="57" name="Рисунок 57" descr="~R_1=R_2=R_3=...=R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~R_1=R_2=R_3=...=R_n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190" cy="17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2085">
        <w:rPr>
          <w:rFonts w:ascii="Times New Roman" w:eastAsia="Times New Roman" w:hAnsi="Times New Roman" w:cs="Times New Roman"/>
          <w:color w:val="252525"/>
          <w:sz w:val="28"/>
          <w:szCs w:val="28"/>
          <w:lang w:eastAsia="ru-RU"/>
        </w:rPr>
        <w:t>, то общее сопротивление равно: </w:t>
      </w:r>
      <w:r w:rsidRPr="00242085">
        <w:rPr>
          <w:rFonts w:ascii="Times New Roman" w:eastAsia="Times New Roman" w:hAnsi="Times New Roman" w:cs="Times New Roman"/>
          <w:noProof/>
          <w:color w:val="252525"/>
          <w:sz w:val="28"/>
          <w:szCs w:val="28"/>
          <w:lang w:eastAsia="ru-RU"/>
        </w:rPr>
        <w:drawing>
          <wp:inline distT="0" distB="0" distL="0" distR="0">
            <wp:extent cx="624840" cy="389255"/>
            <wp:effectExtent l="0" t="0" r="3810" b="0"/>
            <wp:docPr id="58" name="Рисунок 58" descr="R=\frac{R_1}{n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R=\frac{R_1}{n}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" cy="38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29C" w:rsidRPr="0001729C" w:rsidRDefault="0001729C" w:rsidP="0001729C">
      <w:pPr>
        <w:shd w:val="clear" w:color="auto" w:fill="FFFFFF"/>
        <w:spacing w:after="0" w:line="240" w:lineRule="auto"/>
        <w:jc w:val="both"/>
        <w:rPr>
          <w:rFonts w:ascii="Verdana" w:eastAsia="Times New Roman" w:hAnsi="Verdana" w:cs="Times New Roman"/>
          <w:color w:val="1D2023"/>
          <w:sz w:val="18"/>
          <w:szCs w:val="18"/>
          <w:lang w:eastAsia="ru-RU"/>
        </w:rPr>
      </w:pPr>
      <w:r>
        <w:rPr>
          <w:rFonts w:ascii="Verdana" w:eastAsia="Times New Roman" w:hAnsi="Verdana" w:cs="Times New Roman"/>
          <w:b/>
          <w:bCs/>
          <w:color w:val="1D2023"/>
          <w:sz w:val="21"/>
          <w:szCs w:val="21"/>
          <w:lang w:eastAsia="ru-RU"/>
        </w:rPr>
        <w:t>А</w:t>
      </w:r>
      <w:r w:rsidRPr="0001729C">
        <w:rPr>
          <w:rFonts w:ascii="Verdana" w:eastAsia="Times New Roman" w:hAnsi="Verdana" w:cs="Times New Roman"/>
          <w:b/>
          <w:bCs/>
          <w:color w:val="1D2023"/>
          <w:sz w:val="21"/>
          <w:szCs w:val="21"/>
          <w:lang w:eastAsia="ru-RU"/>
        </w:rPr>
        <w:t>синхронный двигатель</w:t>
      </w:r>
      <w:r w:rsidRPr="0001729C">
        <w:rPr>
          <w:rFonts w:ascii="Verdana" w:eastAsia="Times New Roman" w:hAnsi="Verdana" w:cs="Times New Roman"/>
          <w:color w:val="1D2023"/>
          <w:sz w:val="21"/>
          <w:szCs w:val="21"/>
          <w:lang w:eastAsia="ru-RU"/>
        </w:rPr>
        <w:t> </w:t>
      </w:r>
      <w:r w:rsidRPr="0001729C">
        <w:rPr>
          <w:rFonts w:ascii="Verdana" w:eastAsia="Times New Roman" w:hAnsi="Verdana" w:cs="Times New Roman"/>
          <w:i/>
          <w:iCs/>
          <w:color w:val="1D2023"/>
          <w:sz w:val="21"/>
          <w:szCs w:val="21"/>
          <w:lang w:eastAsia="ru-RU"/>
        </w:rPr>
        <w:t>- это асинхронная машина, предназначенная для преобразования электрической энергии переменного тока в механическую энергию.</w:t>
      </w:r>
      <w:r w:rsidRPr="0001729C">
        <w:rPr>
          <w:rFonts w:ascii="Verdana" w:eastAsia="Times New Roman" w:hAnsi="Verdana" w:cs="Times New Roman"/>
          <w:color w:val="1D2023"/>
          <w:sz w:val="21"/>
          <w:szCs w:val="21"/>
          <w:lang w:eastAsia="ru-RU"/>
        </w:rPr>
        <w:t> Само слово “</w:t>
      </w:r>
      <w:proofErr w:type="gramStart"/>
      <w:r w:rsidRPr="0001729C">
        <w:rPr>
          <w:rFonts w:ascii="Verdana" w:eastAsia="Times New Roman" w:hAnsi="Verdana" w:cs="Times New Roman"/>
          <w:color w:val="1D2023"/>
          <w:sz w:val="21"/>
          <w:szCs w:val="21"/>
          <w:lang w:eastAsia="ru-RU"/>
        </w:rPr>
        <w:t>асинхронный</w:t>
      </w:r>
      <w:proofErr w:type="gramEnd"/>
      <w:r w:rsidRPr="0001729C">
        <w:rPr>
          <w:rFonts w:ascii="Verdana" w:eastAsia="Times New Roman" w:hAnsi="Verdana" w:cs="Times New Roman"/>
          <w:color w:val="1D2023"/>
          <w:sz w:val="21"/>
          <w:szCs w:val="21"/>
          <w:lang w:eastAsia="ru-RU"/>
        </w:rPr>
        <w:t xml:space="preserve">” означает не одновременный. При этом имеется </w:t>
      </w:r>
      <w:proofErr w:type="gramStart"/>
      <w:r w:rsidRPr="0001729C">
        <w:rPr>
          <w:rFonts w:ascii="Verdana" w:eastAsia="Times New Roman" w:hAnsi="Verdana" w:cs="Times New Roman"/>
          <w:color w:val="1D2023"/>
          <w:sz w:val="21"/>
          <w:szCs w:val="21"/>
          <w:lang w:eastAsia="ru-RU"/>
        </w:rPr>
        <w:t>ввиду</w:t>
      </w:r>
      <w:proofErr w:type="gramEnd"/>
      <w:r w:rsidRPr="0001729C">
        <w:rPr>
          <w:rFonts w:ascii="Verdana" w:eastAsia="Times New Roman" w:hAnsi="Verdana" w:cs="Times New Roman"/>
          <w:color w:val="1D2023"/>
          <w:sz w:val="21"/>
          <w:szCs w:val="21"/>
          <w:lang w:eastAsia="ru-RU"/>
        </w:rPr>
        <w:t xml:space="preserve">, что </w:t>
      </w:r>
      <w:proofErr w:type="gramStart"/>
      <w:r w:rsidRPr="0001729C">
        <w:rPr>
          <w:rFonts w:ascii="Verdana" w:eastAsia="Times New Roman" w:hAnsi="Verdana" w:cs="Times New Roman"/>
          <w:color w:val="1D2023"/>
          <w:sz w:val="21"/>
          <w:szCs w:val="21"/>
          <w:lang w:eastAsia="ru-RU"/>
        </w:rPr>
        <w:t>у</w:t>
      </w:r>
      <w:proofErr w:type="gramEnd"/>
      <w:r w:rsidRPr="0001729C">
        <w:rPr>
          <w:rFonts w:ascii="Verdana" w:eastAsia="Times New Roman" w:hAnsi="Verdana" w:cs="Times New Roman"/>
          <w:color w:val="1D2023"/>
          <w:sz w:val="21"/>
          <w:szCs w:val="21"/>
          <w:lang w:eastAsia="ru-RU"/>
        </w:rPr>
        <w:t xml:space="preserve"> асинхронных двигателей частота вращения магнитного поля статора всегда больше частоты вращения ротора. Работают асинхронные двигатели, как понятно из определения, от сети </w:t>
      </w:r>
      <w:hyperlink r:id="rId77" w:history="1">
        <w:r w:rsidRPr="0001729C">
          <w:rPr>
            <w:rFonts w:ascii="Verdana" w:eastAsia="Times New Roman" w:hAnsi="Verdana" w:cs="Times New Roman"/>
            <w:color w:val="800080"/>
            <w:sz w:val="21"/>
            <w:szCs w:val="21"/>
            <w:u w:val="single"/>
            <w:bdr w:val="none" w:sz="0" w:space="0" w:color="auto" w:frame="1"/>
            <w:lang w:eastAsia="ru-RU"/>
          </w:rPr>
          <w:t>переменного тока</w:t>
        </w:r>
      </w:hyperlink>
      <w:r w:rsidRPr="0001729C">
        <w:rPr>
          <w:rFonts w:ascii="Verdana" w:eastAsia="Times New Roman" w:hAnsi="Verdana" w:cs="Times New Roman"/>
          <w:color w:val="1D2023"/>
          <w:sz w:val="21"/>
          <w:szCs w:val="21"/>
          <w:lang w:eastAsia="ru-RU"/>
        </w:rPr>
        <w:t>.</w:t>
      </w:r>
    </w:p>
    <w:p w:rsidR="0001729C" w:rsidRPr="0001729C" w:rsidRDefault="0001729C" w:rsidP="0001729C">
      <w:pPr>
        <w:shd w:val="clear" w:color="auto" w:fill="FFFFFF"/>
        <w:spacing w:after="0" w:line="240" w:lineRule="auto"/>
        <w:jc w:val="both"/>
        <w:outlineLvl w:val="1"/>
        <w:rPr>
          <w:rFonts w:ascii="Verdana" w:eastAsia="Times New Roman" w:hAnsi="Verdana" w:cs="Times New Roman"/>
          <w:b/>
          <w:bCs/>
          <w:color w:val="121212"/>
          <w:sz w:val="30"/>
          <w:szCs w:val="30"/>
          <w:lang w:eastAsia="ru-RU"/>
        </w:rPr>
      </w:pPr>
      <w:r w:rsidRPr="0001729C">
        <w:rPr>
          <w:rFonts w:ascii="Verdana" w:eastAsia="Times New Roman" w:hAnsi="Verdana" w:cs="Times New Roman"/>
          <w:b/>
          <w:bCs/>
          <w:color w:val="121212"/>
          <w:sz w:val="36"/>
          <w:szCs w:val="36"/>
          <w:lang w:eastAsia="ru-RU"/>
        </w:rPr>
        <w:t>Устройство</w:t>
      </w:r>
    </w:p>
    <w:p w:rsidR="0001729C" w:rsidRPr="0001729C" w:rsidRDefault="0001729C" w:rsidP="0001729C">
      <w:pPr>
        <w:shd w:val="clear" w:color="auto" w:fill="FFFFFF"/>
        <w:spacing w:after="150" w:line="240" w:lineRule="auto"/>
        <w:jc w:val="both"/>
        <w:rPr>
          <w:rFonts w:ascii="Verdana" w:eastAsia="Times New Roman" w:hAnsi="Verdana" w:cs="Times New Roman"/>
          <w:color w:val="1D2023"/>
          <w:sz w:val="18"/>
          <w:szCs w:val="18"/>
          <w:lang w:eastAsia="ru-RU"/>
        </w:rPr>
      </w:pPr>
      <w:r w:rsidRPr="0001729C">
        <w:rPr>
          <w:rFonts w:ascii="Verdana" w:eastAsia="Times New Roman" w:hAnsi="Verdana" w:cs="Times New Roman"/>
          <w:noProof/>
          <w:color w:val="1D2023"/>
          <w:sz w:val="21"/>
          <w:szCs w:val="21"/>
          <w:lang w:eastAsia="ru-RU"/>
        </w:rPr>
        <w:drawing>
          <wp:inline distT="0" distB="0" distL="0" distR="0">
            <wp:extent cx="4943475" cy="3368040"/>
            <wp:effectExtent l="0" t="0" r="9525" b="3810"/>
            <wp:docPr id="42" name="Рисунок 42" descr="Устройство трехфазного асинхронного двигател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Устройство трехфазного асинхронного двигателя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29C" w:rsidRPr="0001729C" w:rsidRDefault="0001729C" w:rsidP="0001729C">
      <w:pPr>
        <w:shd w:val="clear" w:color="auto" w:fill="FFFFFF"/>
        <w:spacing w:after="150" w:line="240" w:lineRule="auto"/>
        <w:jc w:val="both"/>
        <w:rPr>
          <w:rFonts w:ascii="Verdana" w:eastAsia="Times New Roman" w:hAnsi="Verdana" w:cs="Times New Roman"/>
          <w:color w:val="1D2023"/>
          <w:sz w:val="18"/>
          <w:szCs w:val="18"/>
          <w:lang w:eastAsia="ru-RU"/>
        </w:rPr>
      </w:pPr>
      <w:r w:rsidRPr="0001729C">
        <w:rPr>
          <w:rFonts w:ascii="Verdana" w:eastAsia="Times New Roman" w:hAnsi="Verdana" w:cs="Times New Roman"/>
          <w:color w:val="1D2023"/>
          <w:sz w:val="18"/>
          <w:szCs w:val="18"/>
          <w:lang w:eastAsia="ru-RU"/>
        </w:rPr>
        <w:t> </w:t>
      </w:r>
    </w:p>
    <w:p w:rsidR="0001729C" w:rsidRPr="0001729C" w:rsidRDefault="0001729C" w:rsidP="0001729C">
      <w:pPr>
        <w:shd w:val="clear" w:color="auto" w:fill="FFFFFF"/>
        <w:spacing w:after="150" w:line="240" w:lineRule="auto"/>
        <w:jc w:val="both"/>
        <w:rPr>
          <w:rFonts w:ascii="Verdana" w:eastAsia="Times New Roman" w:hAnsi="Verdana" w:cs="Times New Roman"/>
          <w:color w:val="1D2023"/>
          <w:sz w:val="18"/>
          <w:szCs w:val="18"/>
          <w:lang w:eastAsia="ru-RU"/>
        </w:rPr>
      </w:pPr>
      <w:r w:rsidRPr="0001729C">
        <w:rPr>
          <w:rFonts w:ascii="Verdana" w:eastAsia="Times New Roman" w:hAnsi="Verdana" w:cs="Times New Roman"/>
          <w:color w:val="1D2023"/>
          <w:sz w:val="21"/>
          <w:szCs w:val="21"/>
          <w:lang w:eastAsia="ru-RU"/>
        </w:rPr>
        <w:t>На рисунке: 1 - вал, 2,6 - подшипники, 3,8 - подшипниковые щиты, 4 - лапы, 5 - кожух вентилятора, 7 - крыльчатка вентилятора, 9 - короткозамкнутый ротор, 10 - статор, 11 - коробка выводов.</w:t>
      </w:r>
    </w:p>
    <w:p w:rsidR="0001729C" w:rsidRPr="0001729C" w:rsidRDefault="0001729C" w:rsidP="0001729C">
      <w:pPr>
        <w:shd w:val="clear" w:color="auto" w:fill="FFFFFF"/>
        <w:spacing w:after="150" w:line="240" w:lineRule="auto"/>
        <w:jc w:val="both"/>
        <w:rPr>
          <w:rFonts w:ascii="Verdana" w:eastAsia="Times New Roman" w:hAnsi="Verdana" w:cs="Times New Roman"/>
          <w:color w:val="1D2023"/>
          <w:sz w:val="18"/>
          <w:szCs w:val="18"/>
          <w:lang w:eastAsia="ru-RU"/>
        </w:rPr>
      </w:pPr>
      <w:r w:rsidRPr="0001729C">
        <w:rPr>
          <w:rFonts w:ascii="Verdana" w:eastAsia="Times New Roman" w:hAnsi="Verdana" w:cs="Times New Roman"/>
          <w:color w:val="1D2023"/>
          <w:sz w:val="21"/>
          <w:szCs w:val="21"/>
          <w:lang w:eastAsia="ru-RU"/>
        </w:rPr>
        <w:t>Основными частями асинхронного двигателя являются статор (10) и ротор (9).</w:t>
      </w:r>
    </w:p>
    <w:p w:rsidR="000F4708" w:rsidRPr="000F4708" w:rsidRDefault="000F4708" w:rsidP="000F4708">
      <w:pPr>
        <w:shd w:val="clear" w:color="auto" w:fill="FFFFFF"/>
        <w:spacing w:before="240" w:after="240" w:line="240" w:lineRule="auto"/>
        <w:rPr>
          <w:rFonts w:ascii="Arial" w:eastAsia="Times New Roman" w:hAnsi="Arial" w:cs="Arial"/>
          <w:color w:val="333333"/>
          <w:sz w:val="23"/>
          <w:szCs w:val="23"/>
          <w:lang w:eastAsia="ru-RU"/>
        </w:rPr>
      </w:pPr>
      <w:r w:rsidRPr="000F4708">
        <w:rPr>
          <w:rFonts w:ascii="Arial" w:eastAsia="Times New Roman" w:hAnsi="Arial" w:cs="Arial"/>
          <w:b/>
          <w:color w:val="333333"/>
          <w:sz w:val="23"/>
          <w:szCs w:val="23"/>
          <w:lang w:eastAsia="ru-RU"/>
        </w:rPr>
        <w:t>Синхронные электродвигатели</w:t>
      </w:r>
      <w:r w:rsidRPr="000F4708">
        <w:rPr>
          <w:rFonts w:ascii="Arial" w:eastAsia="Times New Roman" w:hAnsi="Arial" w:cs="Arial"/>
          <w:color w:val="333333"/>
          <w:sz w:val="23"/>
          <w:szCs w:val="23"/>
          <w:lang w:eastAsia="ru-RU"/>
        </w:rPr>
        <w:t xml:space="preserve"> отличаются от </w:t>
      </w:r>
      <w:proofErr w:type="gramStart"/>
      <w:r w:rsidRPr="000F4708">
        <w:rPr>
          <w:rFonts w:ascii="Arial" w:eastAsia="Times New Roman" w:hAnsi="Arial" w:cs="Arial"/>
          <w:color w:val="333333"/>
          <w:sz w:val="23"/>
          <w:szCs w:val="23"/>
          <w:lang w:eastAsia="ru-RU"/>
        </w:rPr>
        <w:t>асинхронных</w:t>
      </w:r>
      <w:proofErr w:type="gramEnd"/>
      <w:r w:rsidRPr="000F4708">
        <w:rPr>
          <w:rFonts w:ascii="Arial" w:eastAsia="Times New Roman" w:hAnsi="Arial" w:cs="Arial"/>
          <w:color w:val="333333"/>
          <w:sz w:val="23"/>
          <w:szCs w:val="23"/>
          <w:lang w:eastAsia="ru-RU"/>
        </w:rPr>
        <w:t xml:space="preserve"> гораздо большей мощностью и полезной нагрузкой. Изменения тока возбуждения позволяет регулировать в них нагрузку. </w:t>
      </w:r>
      <w:proofErr w:type="gramStart"/>
      <w:r w:rsidRPr="000F4708">
        <w:rPr>
          <w:rFonts w:ascii="Arial" w:eastAsia="Times New Roman" w:hAnsi="Arial" w:cs="Arial"/>
          <w:color w:val="333333"/>
          <w:sz w:val="23"/>
          <w:szCs w:val="23"/>
          <w:lang w:eastAsia="ru-RU"/>
        </w:rPr>
        <w:t xml:space="preserve">В отличие от асинхронных двигателей в синхронных при ударных нагрузках сохраняется постоянство частоты вращения, что позволяет их </w:t>
      </w:r>
      <w:r w:rsidRPr="000F4708">
        <w:rPr>
          <w:rFonts w:ascii="Arial" w:eastAsia="Times New Roman" w:hAnsi="Arial" w:cs="Arial"/>
          <w:color w:val="333333"/>
          <w:sz w:val="23"/>
          <w:szCs w:val="23"/>
          <w:lang w:eastAsia="ru-RU"/>
        </w:rPr>
        <w:lastRenderedPageBreak/>
        <w:t>использовать в различных механизмах в металлургической и металлообрабатывающей промышленности.</w:t>
      </w:r>
      <w:proofErr w:type="gramEnd"/>
    </w:p>
    <w:p w:rsidR="000F4708" w:rsidRPr="000F4708" w:rsidRDefault="000F4708" w:rsidP="000F4708">
      <w:pPr>
        <w:shd w:val="clear" w:color="auto" w:fill="FFFFFF"/>
        <w:spacing w:before="240" w:after="240" w:line="240" w:lineRule="auto"/>
        <w:rPr>
          <w:rFonts w:ascii="Arial" w:eastAsia="Times New Roman" w:hAnsi="Arial" w:cs="Arial"/>
          <w:color w:val="333333"/>
          <w:sz w:val="23"/>
          <w:szCs w:val="23"/>
          <w:lang w:eastAsia="ru-RU"/>
        </w:rPr>
      </w:pPr>
      <w:r w:rsidRPr="000F4708">
        <w:rPr>
          <w:rFonts w:ascii="Arial" w:eastAsia="Times New Roman" w:hAnsi="Arial" w:cs="Arial"/>
          <w:color w:val="333333"/>
          <w:sz w:val="23"/>
          <w:szCs w:val="23"/>
          <w:lang w:eastAsia="ru-RU"/>
        </w:rPr>
        <w:t>Двигатели с синхронным типом действия способны развивать мощность до 20 тысяч кВт, что очень важно для приведения в действие исполнительных механизмов мощных обрабатывающих станков в машиностроении и других отраслях производства. Например, в высокопроизводительных гильотинных ножницах, где имеются большие ударные нагрузки на ротор электродвигателя.</w:t>
      </w:r>
    </w:p>
    <w:p w:rsidR="000F4708" w:rsidRPr="000F4708" w:rsidRDefault="000F4708" w:rsidP="000F4708">
      <w:pPr>
        <w:shd w:val="clear" w:color="auto" w:fill="FFFFFF"/>
        <w:spacing w:before="240" w:after="240" w:line="240" w:lineRule="auto"/>
        <w:rPr>
          <w:rFonts w:ascii="Arial" w:eastAsia="Times New Roman" w:hAnsi="Arial" w:cs="Arial"/>
          <w:color w:val="333333"/>
          <w:sz w:val="23"/>
          <w:szCs w:val="23"/>
          <w:lang w:eastAsia="ru-RU"/>
        </w:rPr>
      </w:pPr>
      <w:r w:rsidRPr="000F4708">
        <w:rPr>
          <w:rFonts w:ascii="Arial" w:eastAsia="Times New Roman" w:hAnsi="Arial" w:cs="Arial"/>
          <w:color w:val="333333"/>
          <w:sz w:val="23"/>
          <w:szCs w:val="23"/>
          <w:lang w:eastAsia="ru-RU"/>
        </w:rPr>
        <w:t>Синхронные электрические двигатели с успехом используются в качестве источников реактивной мощности в узлах нагрузки для поддержания стабильного уровня напряжения. Довольно часто двигатели с синхронным принципом действия используются в качестве силовых машин в компрессорных установках большой производительности.</w:t>
      </w:r>
    </w:p>
    <w:p w:rsidR="0001729C" w:rsidRDefault="0001729C" w:rsidP="003C6692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:rsidR="00964BD4" w:rsidRDefault="00964BD4" w:rsidP="003C6692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:rsidR="00964BD4" w:rsidRDefault="00964BD4" w:rsidP="003C6692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  <w:t>Задание</w:t>
      </w:r>
    </w:p>
    <w:p w:rsidR="00964BD4" w:rsidRDefault="00080AA9" w:rsidP="00080AA9">
      <w:pPr>
        <w:pStyle w:val="a7"/>
        <w:numPr>
          <w:ilvl w:val="0"/>
          <w:numId w:val="38"/>
        </w:num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Начертите схему электрической цепи, состоящей из аккумулятора, двух ламп накаливания и выключателей, соединенных проводами так, чтобы выключатель выключал только одну лампу, а вторая продолжала гореть.</w:t>
      </w:r>
    </w:p>
    <w:p w:rsidR="00080AA9" w:rsidRDefault="00080AA9" w:rsidP="00080AA9">
      <w:pPr>
        <w:pStyle w:val="a7"/>
        <w:numPr>
          <w:ilvl w:val="0"/>
          <w:numId w:val="38"/>
        </w:num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Начертите схему электрической цепи освещения от сети переменного тока лампами накаливания трех рабочих мест учащихся и места учителя с отдельными выключателями, общим выключателем и предохранителем. Укажите на схеме рабочее место учителя.</w:t>
      </w:r>
    </w:p>
    <w:p w:rsidR="00080AA9" w:rsidRPr="00080AA9" w:rsidRDefault="00080AA9" w:rsidP="00080AA9">
      <w:pPr>
        <w:pStyle w:val="a7"/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</w:p>
    <w:p w:rsidR="00964BD4" w:rsidRDefault="00964BD4" w:rsidP="003C6692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:rsidR="00964BD4" w:rsidRDefault="00964BD4" w:rsidP="003C6692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:rsidR="00964BD4" w:rsidRDefault="00964BD4" w:rsidP="003C6692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:rsidR="00964BD4" w:rsidRDefault="00964BD4" w:rsidP="003C6692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:rsidR="00964BD4" w:rsidRDefault="00964BD4" w:rsidP="003C6692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:rsidR="00964BD4" w:rsidRDefault="00964BD4" w:rsidP="003C6692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:rsidR="00964BD4" w:rsidRDefault="00964BD4" w:rsidP="003C6692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:rsidR="00964BD4" w:rsidRDefault="00964BD4" w:rsidP="003C6692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:rsidR="00964BD4" w:rsidRDefault="00964BD4" w:rsidP="003C6692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:rsidR="00964BD4" w:rsidRDefault="00964BD4" w:rsidP="003C6692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:rsidR="00964BD4" w:rsidRDefault="00964BD4" w:rsidP="003C6692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:rsidR="00964BD4" w:rsidRDefault="00964BD4" w:rsidP="003C6692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:rsidR="00964BD4" w:rsidRDefault="00964BD4" w:rsidP="003C6692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:rsidR="00964BD4" w:rsidRDefault="00964BD4" w:rsidP="003C6692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:rsidR="003C6692" w:rsidRPr="003C6692" w:rsidRDefault="003C6692" w:rsidP="003C6692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  <w:r w:rsidRPr="003C6692"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  <w:lastRenderedPageBreak/>
        <w:t>Станки с ЧПУ </w:t>
      </w:r>
    </w:p>
    <w:p w:rsidR="008A4342" w:rsidRPr="00242085" w:rsidRDefault="008A4342" w:rsidP="008A4342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242085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Станки с ЧПУ (числовым программным управлением) – это высокотехнологичное оборудование, в котором исполнительные устройства (приводы) управляются автоматически.</w:t>
      </w:r>
    </w:p>
    <w:p w:rsidR="008A4342" w:rsidRPr="00242085" w:rsidRDefault="008A4342" w:rsidP="008A4342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242085">
        <w:rPr>
          <w:rFonts w:ascii="Times New Roman" w:eastAsia="Times New Roman" w:hAnsi="Times New Roman" w:cs="Times New Roman"/>
          <w:bCs/>
          <w:color w:val="222222"/>
          <w:sz w:val="28"/>
          <w:szCs w:val="28"/>
          <w:lang w:eastAsia="ru-RU"/>
        </w:rPr>
        <w:t>Числовое программное управление</w:t>
      </w:r>
      <w:r w:rsidRPr="00242085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— </w:t>
      </w:r>
      <w:hyperlink r:id="rId79" w:tooltip="Компьютер" w:history="1">
        <w:r w:rsidRPr="00242085">
          <w:rPr>
            <w:rFonts w:ascii="Times New Roman" w:eastAsia="Times New Roman" w:hAnsi="Times New Roman" w:cs="Times New Roman"/>
            <w:color w:val="0B0080"/>
            <w:sz w:val="28"/>
            <w:szCs w:val="28"/>
            <w:lang w:eastAsia="ru-RU"/>
          </w:rPr>
          <w:t>компьютеризованная</w:t>
        </w:r>
      </w:hyperlink>
      <w:r w:rsidRPr="00242085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система управления, управляющая приводами технологического оборудования, включая </w:t>
      </w:r>
      <w:hyperlink r:id="rId80" w:tooltip="Станок (техника)" w:history="1">
        <w:r w:rsidRPr="00242085">
          <w:rPr>
            <w:rFonts w:ascii="Times New Roman" w:eastAsia="Times New Roman" w:hAnsi="Times New Roman" w:cs="Times New Roman"/>
            <w:color w:val="0B0080"/>
            <w:sz w:val="28"/>
            <w:szCs w:val="28"/>
            <w:lang w:eastAsia="ru-RU"/>
          </w:rPr>
          <w:t>станочную</w:t>
        </w:r>
      </w:hyperlink>
      <w:r w:rsidRPr="00242085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</w:t>
      </w:r>
      <w:hyperlink r:id="rId81" w:tooltip="Станочное приспособление" w:history="1">
        <w:r w:rsidRPr="00242085">
          <w:rPr>
            <w:rFonts w:ascii="Times New Roman" w:eastAsia="Times New Roman" w:hAnsi="Times New Roman" w:cs="Times New Roman"/>
            <w:color w:val="0B0080"/>
            <w:sz w:val="28"/>
            <w:szCs w:val="28"/>
            <w:lang w:eastAsia="ru-RU"/>
          </w:rPr>
          <w:t>оснастку</w:t>
        </w:r>
      </w:hyperlink>
      <w:r w:rsidRPr="00242085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. Оборудование с ЧПУ может быть представлено:</w:t>
      </w:r>
    </w:p>
    <w:p w:rsidR="008A4342" w:rsidRPr="00242085" w:rsidRDefault="008A4342" w:rsidP="008A4342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242085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Структурно в состав ЧПУ входят:</w:t>
      </w:r>
    </w:p>
    <w:p w:rsidR="008A4342" w:rsidRPr="00242085" w:rsidRDefault="008A4342" w:rsidP="008A4342">
      <w:pPr>
        <w:numPr>
          <w:ilvl w:val="0"/>
          <w:numId w:val="3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242085">
        <w:rPr>
          <w:rFonts w:ascii="Times New Roman" w:eastAsia="Times New Roman" w:hAnsi="Times New Roman" w:cs="Times New Roman"/>
          <w:bCs/>
          <w:color w:val="222222"/>
          <w:sz w:val="28"/>
          <w:szCs w:val="28"/>
          <w:lang w:eastAsia="ru-RU"/>
        </w:rPr>
        <w:t>пульт оператора (или консоль ввода-вывода)</w:t>
      </w:r>
      <w:r w:rsidRPr="00242085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, позволяющий вводить управляющую программу, задавать режимы работы; выполнить операцию вручную. Как правило, внутри шкафа пульта современной компактной ЧПУ размещаются её остальные части;</w:t>
      </w:r>
    </w:p>
    <w:p w:rsidR="008A4342" w:rsidRPr="00242085" w:rsidRDefault="008A4342" w:rsidP="008A4342">
      <w:pPr>
        <w:numPr>
          <w:ilvl w:val="0"/>
          <w:numId w:val="3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242085">
        <w:rPr>
          <w:rFonts w:ascii="Times New Roman" w:eastAsia="Times New Roman" w:hAnsi="Times New Roman" w:cs="Times New Roman"/>
          <w:bCs/>
          <w:color w:val="222222"/>
          <w:sz w:val="28"/>
          <w:szCs w:val="28"/>
          <w:lang w:eastAsia="ru-RU"/>
        </w:rPr>
        <w:t>дисплей (или операторская панель)</w:t>
      </w:r>
      <w:r w:rsidRPr="00242085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— для визуального контроля режимов работы и редактируемой управляющей программы/данных; может быть реализован в виде отдельного устройства для дистанционного управления оборудованием;</w:t>
      </w:r>
    </w:p>
    <w:p w:rsidR="008A4342" w:rsidRPr="00242085" w:rsidRDefault="008A4342" w:rsidP="008A4342">
      <w:pPr>
        <w:numPr>
          <w:ilvl w:val="0"/>
          <w:numId w:val="4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242085">
        <w:rPr>
          <w:rFonts w:ascii="Times New Roman" w:eastAsia="Times New Roman" w:hAnsi="Times New Roman" w:cs="Times New Roman"/>
          <w:bCs/>
          <w:color w:val="222222"/>
          <w:sz w:val="28"/>
          <w:szCs w:val="28"/>
          <w:lang w:eastAsia="ru-RU"/>
        </w:rPr>
        <w:t>контроллер</w:t>
      </w:r>
      <w:r w:rsidRPr="00242085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— компьютеризированное устройство, решающее задачи формирования траектории движения режущего инструмента, технологических команд управления устройствами автоматики станка, общим управлением, редактирования управляющих программ, диагностики и вспомогательных расчетов (траектории движения режущего инструмента, режимов резания);</w:t>
      </w:r>
    </w:p>
    <w:p w:rsidR="008A4342" w:rsidRPr="00242085" w:rsidRDefault="00592317" w:rsidP="008A4342">
      <w:pPr>
        <w:numPr>
          <w:ilvl w:val="0"/>
          <w:numId w:val="4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hyperlink r:id="rId82" w:tooltip="Постоянное запоминающее устройство" w:history="1">
        <w:r w:rsidR="008A4342" w:rsidRPr="00242085">
          <w:rPr>
            <w:rFonts w:ascii="Times New Roman" w:eastAsia="Times New Roman" w:hAnsi="Times New Roman" w:cs="Times New Roman"/>
            <w:bCs/>
            <w:color w:val="0B0080"/>
            <w:sz w:val="28"/>
            <w:szCs w:val="28"/>
            <w:lang w:eastAsia="ru-RU"/>
          </w:rPr>
          <w:t>ПЗУ</w:t>
        </w:r>
      </w:hyperlink>
      <w:r w:rsidR="008A4342" w:rsidRPr="00242085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— память, предназначенная для долговременного хранения (годы и десятки лет) системных программ и констант; информация из ПЗУ может только считываться;</w:t>
      </w:r>
    </w:p>
    <w:p w:rsidR="008A4342" w:rsidRPr="00242085" w:rsidRDefault="00592317" w:rsidP="008A4342">
      <w:pPr>
        <w:numPr>
          <w:ilvl w:val="0"/>
          <w:numId w:val="4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hyperlink r:id="rId83" w:tooltip="Оперативная память" w:history="1">
        <w:r w:rsidR="008A4342" w:rsidRPr="00242085">
          <w:rPr>
            <w:rFonts w:ascii="Times New Roman" w:eastAsia="Times New Roman" w:hAnsi="Times New Roman" w:cs="Times New Roman"/>
            <w:bCs/>
            <w:color w:val="0B0080"/>
            <w:sz w:val="28"/>
            <w:szCs w:val="28"/>
            <w:lang w:eastAsia="ru-RU"/>
          </w:rPr>
          <w:t>ОЗУ</w:t>
        </w:r>
      </w:hyperlink>
      <w:r w:rsidR="008A4342" w:rsidRPr="00242085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— память, предназначенная для временного хранения управляющих программ и системных программ, используемых в данный момент.</w:t>
      </w:r>
    </w:p>
    <w:p w:rsidR="008A4342" w:rsidRPr="00242085" w:rsidRDefault="008A4342" w:rsidP="008A4342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24208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Станки с ЧПУ не требует высокой квалификации специалиста - станочника, достаточно обучить персонал приемам управления программой. Станки с ЧПУ – это современное оборудование, позволяющее обеспечить высокую производительность труда при отменном качестве производимых работ. Использование таких станков значительно повышает общий уровень культуры производства.</w:t>
      </w:r>
    </w:p>
    <w:p w:rsidR="008A4342" w:rsidRPr="00242085" w:rsidRDefault="008A4342" w:rsidP="008A4342">
      <w:pPr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</w:pPr>
      <w:r w:rsidRPr="00242085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Порошковая металлургия</w:t>
      </w:r>
    </w:p>
    <w:p w:rsidR="008A4342" w:rsidRPr="00242085" w:rsidRDefault="008A4342" w:rsidP="008A4342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242085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>Порошковая металлургия</w:t>
      </w:r>
      <w:r w:rsidRPr="00242085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— технология получения </w:t>
      </w:r>
      <w:hyperlink r:id="rId84" w:tooltip="Металл" w:history="1">
        <w:r w:rsidRPr="00242085">
          <w:rPr>
            <w:rFonts w:ascii="Times New Roman" w:eastAsia="Times New Roman" w:hAnsi="Times New Roman" w:cs="Times New Roman"/>
            <w:color w:val="0B0080"/>
            <w:sz w:val="28"/>
            <w:szCs w:val="28"/>
            <w:lang w:eastAsia="ru-RU"/>
          </w:rPr>
          <w:t>металлических</w:t>
        </w:r>
      </w:hyperlink>
      <w:r w:rsidRPr="00242085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 порошков и изготовления изделий из них (или их композиций с неметаллическими порошками). В общем виде технологический процесс порошковой металлургии состоит из четырёх </w:t>
      </w:r>
      <w:r w:rsidRPr="00242085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lastRenderedPageBreak/>
        <w:t>основных этапов: производство порошков, смешивание порошков</w:t>
      </w:r>
      <w:r w:rsidR="00242085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,</w:t>
      </w:r>
      <w:r w:rsidRPr="00242085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уплотнение (прессование, брикетирование</w:t>
      </w:r>
      <w:proofErr w:type="gramStart"/>
      <w:r w:rsidRPr="00242085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)</w:t>
      </w:r>
      <w:hyperlink r:id="rId85" w:anchor=".D0.A4.D0.BE.D1.80.D0.BC.D0.B8.D1.80.D0.BE.D0.B2.D0.B0.D0.BD.D0.B8.D0.B5_.D0.BF.D0.BE.D1.80.D0.BE.D1.88.D0.BA.D0.B0" w:history="1">
        <w:r w:rsidRPr="00242085">
          <w:rPr>
            <w:rFonts w:ascii="Times New Roman" w:eastAsia="Times New Roman" w:hAnsi="Times New Roman" w:cs="Times New Roman"/>
            <w:color w:val="0B0080"/>
            <w:sz w:val="28"/>
            <w:szCs w:val="28"/>
            <w:vertAlign w:val="superscript"/>
            <w:lang w:eastAsia="ru-RU"/>
          </w:rPr>
          <w:t>[</w:t>
        </w:r>
        <w:r w:rsidRPr="00242085">
          <w:rPr>
            <w:rFonts w:ascii="Cambria Math" w:eastAsia="Times New Roman" w:hAnsi="Cambria Math" w:cs="Cambria Math"/>
            <w:color w:val="0B0080"/>
            <w:sz w:val="28"/>
            <w:szCs w:val="28"/>
            <w:vertAlign w:val="superscript"/>
            <w:lang w:eastAsia="ru-RU"/>
          </w:rPr>
          <w:t>⇨</w:t>
        </w:r>
        <w:r w:rsidRPr="00242085">
          <w:rPr>
            <w:rFonts w:ascii="Times New Roman" w:eastAsia="Times New Roman" w:hAnsi="Times New Roman" w:cs="Times New Roman"/>
            <w:color w:val="0B0080"/>
            <w:sz w:val="28"/>
            <w:szCs w:val="28"/>
            <w:vertAlign w:val="superscript"/>
            <w:lang w:eastAsia="ru-RU"/>
          </w:rPr>
          <w:t>]</w:t>
        </w:r>
      </w:hyperlink>
      <w:r w:rsidRPr="00242085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</w:t>
      </w:r>
      <w:proofErr w:type="gramEnd"/>
      <w:r w:rsidRPr="00242085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и спекание</w:t>
      </w:r>
      <w:hyperlink r:id="rId86" w:anchor=".D0.A1.D0.BF.D0.B5.D0.BA.D0.B0.D0.BD.D0.B8.D0.B5" w:history="1">
        <w:r w:rsidRPr="00242085">
          <w:rPr>
            <w:rFonts w:ascii="Times New Roman" w:eastAsia="Times New Roman" w:hAnsi="Times New Roman" w:cs="Times New Roman"/>
            <w:color w:val="0B0080"/>
            <w:sz w:val="28"/>
            <w:szCs w:val="28"/>
            <w:vertAlign w:val="superscript"/>
            <w:lang w:eastAsia="ru-RU"/>
          </w:rPr>
          <w:t>[</w:t>
        </w:r>
        <w:r w:rsidRPr="00242085">
          <w:rPr>
            <w:rFonts w:ascii="Cambria Math" w:eastAsia="Times New Roman" w:hAnsi="Cambria Math" w:cs="Cambria Math"/>
            <w:color w:val="0B0080"/>
            <w:sz w:val="28"/>
            <w:szCs w:val="28"/>
            <w:vertAlign w:val="superscript"/>
            <w:lang w:eastAsia="ru-RU"/>
          </w:rPr>
          <w:t>⇨</w:t>
        </w:r>
        <w:r w:rsidRPr="00242085">
          <w:rPr>
            <w:rFonts w:ascii="Times New Roman" w:eastAsia="Times New Roman" w:hAnsi="Times New Roman" w:cs="Times New Roman"/>
            <w:color w:val="0B0080"/>
            <w:sz w:val="28"/>
            <w:szCs w:val="28"/>
            <w:vertAlign w:val="superscript"/>
            <w:lang w:eastAsia="ru-RU"/>
          </w:rPr>
          <w:t>]</w:t>
        </w:r>
      </w:hyperlink>
      <w:r w:rsidRPr="00242085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.</w:t>
      </w:r>
    </w:p>
    <w:p w:rsidR="008A4342" w:rsidRPr="00242085" w:rsidRDefault="008A4342" w:rsidP="008A4342">
      <w:pPr>
        <w:spacing w:before="225" w:after="100" w:afterAutospacing="1" w:line="288" w:lineRule="atLeast"/>
        <w:ind w:left="225" w:right="37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420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1. Позволяет создавать материалы и изделия из металлических элементов, которые могут значительно отличаться по температуре плавления и не сплавляться между собой, а также совмещать в одном материале металлы и неметаллы.</w:t>
      </w:r>
    </w:p>
    <w:p w:rsidR="008A4342" w:rsidRPr="00242085" w:rsidRDefault="008A4342" w:rsidP="008A4342">
      <w:pPr>
        <w:spacing w:before="225" w:after="100" w:afterAutospacing="1" w:line="288" w:lineRule="atLeast"/>
        <w:ind w:left="225" w:right="37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420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 Возможность изготовления деталей с жёсткими допусками (кулачки храповиков, шаровых вставок, подшипниковых втулок, вкладышей, поршневых колец и т.д.) в основном без механической обработки.</w:t>
      </w:r>
    </w:p>
    <w:p w:rsidR="008A4342" w:rsidRPr="00242085" w:rsidRDefault="008A4342" w:rsidP="008A4342">
      <w:pPr>
        <w:spacing w:before="225" w:after="100" w:afterAutospacing="1" w:line="288" w:lineRule="atLeast"/>
        <w:ind w:left="225" w:right="37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420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3. Низкие потери металла в отходы при производстве деталей (около 7…10 %).</w:t>
      </w:r>
    </w:p>
    <w:p w:rsidR="008A4342" w:rsidRPr="00242085" w:rsidRDefault="008A4342" w:rsidP="008A4342">
      <w:pPr>
        <w:spacing w:before="225" w:after="100" w:afterAutospacing="1" w:line="288" w:lineRule="atLeast"/>
        <w:ind w:left="225" w:right="37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420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4. Возможность переработки в порошок отходов металлургической (кузнечная и прокатная окалина) и машиностроительной (опилки, стружки и др.) промышленности. Причём, если при металлургическом переделе отходов в металл безвозвратно теряется более 20 % легирующих элементов и железа, то при переделе отходов в порошок их использование достигает почти 100 %. В то же время стоимость порошка, полученного из отходов намного ниже стоимости порошка, полученного из первичного сырья.</w:t>
      </w:r>
    </w:p>
    <w:p w:rsidR="008A4342" w:rsidRPr="00242085" w:rsidRDefault="008A4342" w:rsidP="008A4342">
      <w:pPr>
        <w:spacing w:before="225" w:after="100" w:afterAutospacing="1" w:line="288" w:lineRule="atLeast"/>
        <w:ind w:left="225" w:right="375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24208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Лазерные технологии</w:t>
      </w:r>
    </w:p>
    <w:p w:rsidR="00242085" w:rsidRDefault="008A4342" w:rsidP="008A4342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24208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Лазеры нашли применение в самых различных областях — от коррекции </w:t>
      </w:r>
      <w:hyperlink r:id="rId87" w:tooltip="Зрение" w:history="1">
        <w:r w:rsidRPr="00242085">
          <w:rPr>
            <w:rFonts w:ascii="Times New Roman" w:hAnsi="Times New Roman" w:cs="Times New Roman"/>
            <w:color w:val="0B0080"/>
            <w:sz w:val="28"/>
            <w:szCs w:val="28"/>
            <w:shd w:val="clear" w:color="auto" w:fill="FFFFFF"/>
          </w:rPr>
          <w:t>зрения</w:t>
        </w:r>
      </w:hyperlink>
      <w:r w:rsidRPr="0024208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до управления транспортными средствами, от </w:t>
      </w:r>
      <w:hyperlink r:id="rId88" w:tooltip="Космический полёт" w:history="1">
        <w:r w:rsidRPr="00242085">
          <w:rPr>
            <w:rFonts w:ascii="Times New Roman" w:hAnsi="Times New Roman" w:cs="Times New Roman"/>
            <w:color w:val="0B0080"/>
            <w:sz w:val="28"/>
            <w:szCs w:val="28"/>
            <w:shd w:val="clear" w:color="auto" w:fill="FFFFFF"/>
          </w:rPr>
          <w:t>космических полётов</w:t>
        </w:r>
      </w:hyperlink>
      <w:r w:rsidRPr="0024208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до </w:t>
      </w:r>
      <w:hyperlink r:id="rId89" w:tooltip="Термоядерный синтез" w:history="1">
        <w:r w:rsidRPr="00242085">
          <w:rPr>
            <w:rFonts w:ascii="Times New Roman" w:hAnsi="Times New Roman" w:cs="Times New Roman"/>
            <w:color w:val="0B0080"/>
            <w:sz w:val="28"/>
            <w:szCs w:val="28"/>
            <w:shd w:val="clear" w:color="auto" w:fill="FFFFFF"/>
          </w:rPr>
          <w:t>термоядерного синтеза</w:t>
        </w:r>
      </w:hyperlink>
      <w:r w:rsidRPr="0024208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. </w:t>
      </w:r>
    </w:p>
    <w:p w:rsidR="008A4342" w:rsidRPr="00242085" w:rsidRDefault="008A4342" w:rsidP="008A4342">
      <w:pPr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</w:pPr>
      <w:r w:rsidRPr="00242085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Лазерная </w:t>
      </w:r>
      <w:hyperlink r:id="rId90" w:history="1">
        <w:r w:rsidRPr="00242085">
          <w:rPr>
            <w:rFonts w:ascii="Times New Roman" w:hAnsi="Times New Roman" w:cs="Times New Roman"/>
            <w:b/>
            <w:bCs/>
            <w:color w:val="0B0080"/>
            <w:sz w:val="28"/>
            <w:szCs w:val="28"/>
            <w:u w:val="single"/>
            <w:shd w:val="clear" w:color="auto" w:fill="FFFFFF"/>
          </w:rPr>
          <w:t>термообработка</w:t>
        </w:r>
      </w:hyperlink>
      <w:r w:rsidRPr="00242085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 xml:space="preserve"> (закалка, отжиг, отпуск)</w:t>
      </w:r>
    </w:p>
    <w:p w:rsidR="008A4342" w:rsidRPr="00242085" w:rsidRDefault="008A4342" w:rsidP="008A4342">
      <w:pPr>
        <w:numPr>
          <w:ilvl w:val="0"/>
          <w:numId w:val="5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242085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>Лазерная </w:t>
      </w:r>
      <w:hyperlink r:id="rId91" w:tooltip="Закалка" w:history="1">
        <w:r w:rsidRPr="00242085">
          <w:rPr>
            <w:rFonts w:ascii="Times New Roman" w:eastAsia="Times New Roman" w:hAnsi="Times New Roman" w:cs="Times New Roman"/>
            <w:b/>
            <w:bCs/>
            <w:color w:val="0B0080"/>
            <w:sz w:val="28"/>
            <w:szCs w:val="28"/>
            <w:lang w:eastAsia="ru-RU"/>
          </w:rPr>
          <w:t>закалка</w:t>
        </w:r>
      </w:hyperlink>
      <w:r w:rsidRPr="00242085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(</w:t>
      </w:r>
      <w:proofErr w:type="spellStart"/>
      <w:r w:rsidRPr="00242085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термоупрочнение</w:t>
      </w:r>
      <w:proofErr w:type="spellEnd"/>
      <w:r w:rsidRPr="00242085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) — применяется для повышения срока службы различных изделий, которые в процессе работы подвергаются </w:t>
      </w:r>
      <w:hyperlink r:id="rId92" w:tooltip="Износ (техника)" w:history="1">
        <w:r w:rsidRPr="00242085">
          <w:rPr>
            <w:rFonts w:ascii="Times New Roman" w:eastAsia="Times New Roman" w:hAnsi="Times New Roman" w:cs="Times New Roman"/>
            <w:color w:val="0B0080"/>
            <w:sz w:val="28"/>
            <w:szCs w:val="28"/>
            <w:lang w:eastAsia="ru-RU"/>
          </w:rPr>
          <w:t>износу</w:t>
        </w:r>
      </w:hyperlink>
      <w:r w:rsidRPr="00242085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. Сущность процесса лазерной закалки заключается в том, что локальный участок поверхности изделия нагревают с помощью излучения до сверхкритических температур. Нагрев металла осуществляется передачей энергии лазерного излучения вглубь материала, используя его </w:t>
      </w:r>
      <w:hyperlink r:id="rId93" w:tooltip="Теплопроводность" w:history="1">
        <w:r w:rsidRPr="00242085">
          <w:rPr>
            <w:rFonts w:ascii="Times New Roman" w:eastAsia="Times New Roman" w:hAnsi="Times New Roman" w:cs="Times New Roman"/>
            <w:color w:val="0B0080"/>
            <w:sz w:val="28"/>
            <w:szCs w:val="28"/>
            <w:lang w:eastAsia="ru-RU"/>
          </w:rPr>
          <w:t>теплопроводность</w:t>
        </w:r>
      </w:hyperlink>
      <w:r w:rsidRPr="00242085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. После прекращения действия излучения этот участок охлаждается за счёт отвода теплоты во внутренние слои металла. Высокая скорость охлаждения приводит к образованию в сплавах закалочных структур, характерных только лазерной обработки.</w:t>
      </w:r>
    </w:p>
    <w:p w:rsidR="008A4342" w:rsidRPr="00242085" w:rsidRDefault="008A4342" w:rsidP="008A4342">
      <w:pPr>
        <w:numPr>
          <w:ilvl w:val="0"/>
          <w:numId w:val="5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242085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>Лазерный </w:t>
      </w:r>
      <w:hyperlink r:id="rId94" w:tooltip="Отжиг" w:history="1">
        <w:r w:rsidRPr="00242085">
          <w:rPr>
            <w:rFonts w:ascii="Times New Roman" w:eastAsia="Times New Roman" w:hAnsi="Times New Roman" w:cs="Times New Roman"/>
            <w:b/>
            <w:bCs/>
            <w:color w:val="0B0080"/>
            <w:sz w:val="28"/>
            <w:szCs w:val="28"/>
            <w:lang w:eastAsia="ru-RU"/>
          </w:rPr>
          <w:t>отжиг</w:t>
        </w:r>
      </w:hyperlink>
      <w:r w:rsidRPr="00242085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 — в отличие от лазерной закалки, преследует цель получения </w:t>
      </w:r>
      <w:proofErr w:type="gramStart"/>
      <w:r w:rsidRPr="00242085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более равновесной</w:t>
      </w:r>
      <w:proofErr w:type="gramEnd"/>
      <w:r w:rsidRPr="00242085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структуры (по сравнению с исходным состоянием), обладающей большей пластичностью и меньшей </w:t>
      </w:r>
      <w:r w:rsidRPr="00242085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lastRenderedPageBreak/>
        <w:t>твердостью. Указанный метод широко используется в микроэлектронике для отжига дефектов в </w:t>
      </w:r>
      <w:hyperlink r:id="rId95" w:tooltip="Полупроводник" w:history="1">
        <w:r w:rsidRPr="00242085">
          <w:rPr>
            <w:rFonts w:ascii="Times New Roman" w:eastAsia="Times New Roman" w:hAnsi="Times New Roman" w:cs="Times New Roman"/>
            <w:color w:val="0B0080"/>
            <w:sz w:val="28"/>
            <w:szCs w:val="28"/>
            <w:lang w:eastAsia="ru-RU"/>
          </w:rPr>
          <w:t>полупроводниках</w:t>
        </w:r>
      </w:hyperlink>
      <w:r w:rsidRPr="00242085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. Лазерным лучом можно отжигать мелкие металлические детали.</w:t>
      </w:r>
    </w:p>
    <w:p w:rsidR="008A4342" w:rsidRPr="00242085" w:rsidRDefault="008A4342" w:rsidP="008A4342">
      <w:pPr>
        <w:numPr>
          <w:ilvl w:val="0"/>
          <w:numId w:val="5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242085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>Лазерный </w:t>
      </w:r>
      <w:hyperlink r:id="rId96" w:tooltip="Отпуск (металлургия)" w:history="1">
        <w:r w:rsidRPr="00242085">
          <w:rPr>
            <w:rFonts w:ascii="Times New Roman" w:eastAsia="Times New Roman" w:hAnsi="Times New Roman" w:cs="Times New Roman"/>
            <w:b/>
            <w:bCs/>
            <w:color w:val="0B0080"/>
            <w:sz w:val="28"/>
            <w:szCs w:val="28"/>
            <w:lang w:eastAsia="ru-RU"/>
          </w:rPr>
          <w:t>отпуск</w:t>
        </w:r>
      </w:hyperlink>
      <w:r w:rsidRPr="00242085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— применяется при необходимости локального увеличения </w:t>
      </w:r>
      <w:hyperlink r:id="rId97" w:tooltip="Пластичность" w:history="1">
        <w:r w:rsidRPr="00242085">
          <w:rPr>
            <w:rFonts w:ascii="Times New Roman" w:eastAsia="Times New Roman" w:hAnsi="Times New Roman" w:cs="Times New Roman"/>
            <w:color w:val="0B0080"/>
            <w:sz w:val="28"/>
            <w:szCs w:val="28"/>
            <w:lang w:eastAsia="ru-RU"/>
          </w:rPr>
          <w:t>пластичности</w:t>
        </w:r>
      </w:hyperlink>
      <w:r w:rsidRPr="00242085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или ударной вязкости, например, в местах соединения различных деталей. Сталь после лазерного отпуска имеет большую </w:t>
      </w:r>
      <w:hyperlink r:id="rId98" w:tooltip="Прочность" w:history="1">
        <w:r w:rsidRPr="00242085">
          <w:rPr>
            <w:rFonts w:ascii="Times New Roman" w:eastAsia="Times New Roman" w:hAnsi="Times New Roman" w:cs="Times New Roman"/>
            <w:color w:val="0B0080"/>
            <w:sz w:val="28"/>
            <w:szCs w:val="28"/>
            <w:lang w:eastAsia="ru-RU"/>
          </w:rPr>
          <w:t>прочность</w:t>
        </w:r>
      </w:hyperlink>
      <w:r w:rsidRPr="00242085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, </w:t>
      </w:r>
      <w:hyperlink r:id="rId99" w:tooltip="Твердость" w:history="1">
        <w:r w:rsidRPr="00242085">
          <w:rPr>
            <w:rFonts w:ascii="Times New Roman" w:eastAsia="Times New Roman" w:hAnsi="Times New Roman" w:cs="Times New Roman"/>
            <w:color w:val="0B0080"/>
            <w:sz w:val="28"/>
            <w:szCs w:val="28"/>
            <w:lang w:eastAsia="ru-RU"/>
          </w:rPr>
          <w:t>твердость</w:t>
        </w:r>
      </w:hyperlink>
      <w:r w:rsidRPr="00242085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, </w:t>
      </w:r>
      <w:hyperlink r:id="rId100" w:tooltip="Ударная вязкость" w:history="1">
        <w:r w:rsidRPr="00242085">
          <w:rPr>
            <w:rFonts w:ascii="Times New Roman" w:eastAsia="Times New Roman" w:hAnsi="Times New Roman" w:cs="Times New Roman"/>
            <w:color w:val="0B0080"/>
            <w:sz w:val="28"/>
            <w:szCs w:val="28"/>
            <w:lang w:eastAsia="ru-RU"/>
          </w:rPr>
          <w:t>ударную вязкость</w:t>
        </w:r>
      </w:hyperlink>
      <w:r w:rsidRPr="00242085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, чем после традиционной технологии отпуска.</w:t>
      </w:r>
    </w:p>
    <w:p w:rsidR="00242085" w:rsidRDefault="008A4342" w:rsidP="008A4342">
      <w:pPr>
        <w:numPr>
          <w:ilvl w:val="0"/>
          <w:numId w:val="5"/>
        </w:numPr>
        <w:shd w:val="clear" w:color="auto" w:fill="FFFFFF"/>
        <w:spacing w:before="100" w:beforeAutospacing="1" w:after="24" w:line="240" w:lineRule="auto"/>
        <w:rPr>
          <w:rFonts w:ascii="Times New Roman" w:hAnsi="Times New Roman" w:cs="Times New Roman"/>
          <w:color w:val="222222"/>
          <w:sz w:val="28"/>
          <w:szCs w:val="28"/>
        </w:rPr>
      </w:pPr>
      <w:r w:rsidRPr="00242085">
        <w:rPr>
          <w:rFonts w:ascii="Times New Roman" w:hAnsi="Times New Roman" w:cs="Times New Roman"/>
          <w:b/>
          <w:bCs/>
          <w:color w:val="222222"/>
          <w:sz w:val="28"/>
          <w:szCs w:val="28"/>
        </w:rPr>
        <w:t>Лазерная</w:t>
      </w:r>
      <w:r w:rsidRPr="00242085">
        <w:rPr>
          <w:rStyle w:val="apple-converted-space"/>
          <w:rFonts w:ascii="Times New Roman" w:hAnsi="Times New Roman" w:cs="Times New Roman"/>
          <w:b/>
          <w:bCs/>
          <w:color w:val="222222"/>
          <w:sz w:val="28"/>
          <w:szCs w:val="28"/>
        </w:rPr>
        <w:t> </w:t>
      </w:r>
      <w:hyperlink r:id="rId101" w:tooltip="Сварка" w:history="1">
        <w:r w:rsidRPr="00242085">
          <w:rPr>
            <w:rStyle w:val="a5"/>
            <w:rFonts w:ascii="Times New Roman" w:hAnsi="Times New Roman" w:cs="Times New Roman"/>
            <w:b/>
            <w:bCs/>
            <w:color w:val="0B0080"/>
            <w:sz w:val="28"/>
            <w:szCs w:val="28"/>
          </w:rPr>
          <w:t>сварка</w:t>
        </w:r>
      </w:hyperlink>
      <w:r w:rsidRPr="00242085">
        <w:rPr>
          <w:rStyle w:val="apple-converted-space"/>
          <w:rFonts w:ascii="Times New Roman" w:hAnsi="Times New Roman" w:cs="Times New Roman"/>
          <w:color w:val="222222"/>
          <w:sz w:val="28"/>
          <w:szCs w:val="28"/>
        </w:rPr>
        <w:t> </w:t>
      </w:r>
      <w:r w:rsidRPr="00242085">
        <w:rPr>
          <w:rFonts w:ascii="Times New Roman" w:hAnsi="Times New Roman" w:cs="Times New Roman"/>
          <w:color w:val="222222"/>
          <w:sz w:val="28"/>
          <w:szCs w:val="28"/>
        </w:rPr>
        <w:t xml:space="preserve">в настоящее время является наиболее перспективной технологией для промышленного использования в связи с разработкой мощных лазеров с непрерывным и импульсно-периодическим действием. Сварное соединение получается при нагревании и расплавлении лазерным лучом участков в месте контакта свариваемых деталей. Затем при остывании образуется сварной шов. По форме он получается узким и глубоким, принципиально отличается от сварных швов, полученных при использовании традиционной технологии сварки. </w:t>
      </w:r>
    </w:p>
    <w:p w:rsidR="008A4342" w:rsidRPr="00242085" w:rsidRDefault="008A4342" w:rsidP="008A4342">
      <w:pPr>
        <w:numPr>
          <w:ilvl w:val="0"/>
          <w:numId w:val="5"/>
        </w:numPr>
        <w:shd w:val="clear" w:color="auto" w:fill="FFFFFF"/>
        <w:spacing w:before="100" w:beforeAutospacing="1" w:after="24" w:line="240" w:lineRule="auto"/>
        <w:rPr>
          <w:rFonts w:ascii="Times New Roman" w:hAnsi="Times New Roman" w:cs="Times New Roman"/>
          <w:color w:val="222222"/>
          <w:sz w:val="28"/>
          <w:szCs w:val="28"/>
        </w:rPr>
      </w:pPr>
      <w:r w:rsidRPr="00242085">
        <w:rPr>
          <w:rFonts w:ascii="Times New Roman" w:hAnsi="Times New Roman" w:cs="Times New Roman"/>
          <w:b/>
          <w:bCs/>
          <w:color w:val="222222"/>
          <w:sz w:val="28"/>
          <w:szCs w:val="28"/>
        </w:rPr>
        <w:t>Лазерное разделение материалов</w:t>
      </w:r>
    </w:p>
    <w:p w:rsidR="008A4342" w:rsidRPr="00242085" w:rsidRDefault="00592317" w:rsidP="008A4342">
      <w:pPr>
        <w:numPr>
          <w:ilvl w:val="1"/>
          <w:numId w:val="5"/>
        </w:numPr>
        <w:shd w:val="clear" w:color="auto" w:fill="FFFFFF"/>
        <w:spacing w:before="100" w:beforeAutospacing="1" w:after="24" w:line="240" w:lineRule="auto"/>
        <w:rPr>
          <w:rFonts w:ascii="Times New Roman" w:hAnsi="Times New Roman" w:cs="Times New Roman"/>
          <w:color w:val="222222"/>
          <w:sz w:val="28"/>
          <w:szCs w:val="28"/>
        </w:rPr>
      </w:pPr>
      <w:hyperlink r:id="rId102" w:tooltip="Лазерная резка" w:history="1">
        <w:r w:rsidR="008A4342" w:rsidRPr="00242085">
          <w:rPr>
            <w:rStyle w:val="a5"/>
            <w:rFonts w:ascii="Times New Roman" w:hAnsi="Times New Roman" w:cs="Times New Roman"/>
            <w:b/>
            <w:bCs/>
            <w:color w:val="0B0080"/>
            <w:sz w:val="28"/>
            <w:szCs w:val="28"/>
          </w:rPr>
          <w:t>Лазерная резка</w:t>
        </w:r>
      </w:hyperlink>
      <w:r w:rsidR="008A4342" w:rsidRPr="00242085">
        <w:rPr>
          <w:rFonts w:ascii="Times New Roman" w:hAnsi="Times New Roman" w:cs="Times New Roman"/>
          <w:color w:val="222222"/>
          <w:sz w:val="28"/>
          <w:szCs w:val="28"/>
        </w:rPr>
        <w:t> — сфокусированный лазерный луч обеспечивает высокую концентрацию энергии и позволяет разрезать практически любые материалы независимо от их теплофизических свойств. При этом можно получить узкие резы с минимальной зоной термического влияния. Лазерная резка отличается отсутствием механического воздействия на обрабатываемый материал, возникают минимальные деформации, как временные в процессе резки, так и остаточные после полного остывания.</w:t>
      </w:r>
    </w:p>
    <w:p w:rsidR="008A4342" w:rsidRPr="00242085" w:rsidRDefault="008A4342" w:rsidP="008A4342">
      <w:pPr>
        <w:numPr>
          <w:ilvl w:val="0"/>
          <w:numId w:val="5"/>
        </w:numPr>
        <w:shd w:val="clear" w:color="auto" w:fill="FFFFFF"/>
        <w:spacing w:before="100" w:beforeAutospacing="1" w:after="24" w:line="240" w:lineRule="auto"/>
        <w:rPr>
          <w:rFonts w:ascii="Times New Roman" w:hAnsi="Times New Roman" w:cs="Times New Roman"/>
          <w:color w:val="222222"/>
          <w:sz w:val="28"/>
          <w:szCs w:val="28"/>
        </w:rPr>
      </w:pPr>
      <w:r w:rsidRPr="00242085">
        <w:rPr>
          <w:rFonts w:ascii="Times New Roman" w:hAnsi="Times New Roman" w:cs="Times New Roman"/>
          <w:b/>
          <w:bCs/>
          <w:color w:val="222222"/>
          <w:sz w:val="28"/>
          <w:szCs w:val="28"/>
        </w:rPr>
        <w:t>Лазерная</w:t>
      </w:r>
      <w:r w:rsidRPr="00242085">
        <w:rPr>
          <w:rStyle w:val="apple-converted-space"/>
          <w:rFonts w:ascii="Times New Roman" w:hAnsi="Times New Roman" w:cs="Times New Roman"/>
          <w:b/>
          <w:bCs/>
          <w:color w:val="222222"/>
          <w:sz w:val="28"/>
          <w:szCs w:val="28"/>
        </w:rPr>
        <w:t> </w:t>
      </w:r>
      <w:hyperlink r:id="rId103" w:tooltip="Маркировка" w:history="1">
        <w:r w:rsidRPr="00242085">
          <w:rPr>
            <w:rStyle w:val="a5"/>
            <w:rFonts w:ascii="Times New Roman" w:hAnsi="Times New Roman" w:cs="Times New Roman"/>
            <w:b/>
            <w:bCs/>
            <w:color w:val="0B0080"/>
            <w:sz w:val="28"/>
            <w:szCs w:val="28"/>
          </w:rPr>
          <w:t>маркировка</w:t>
        </w:r>
      </w:hyperlink>
      <w:r w:rsidRPr="00242085">
        <w:rPr>
          <w:rStyle w:val="apple-converted-space"/>
          <w:rFonts w:ascii="Times New Roman" w:hAnsi="Times New Roman" w:cs="Times New Roman"/>
          <w:b/>
          <w:bCs/>
          <w:color w:val="222222"/>
          <w:sz w:val="28"/>
          <w:szCs w:val="28"/>
        </w:rPr>
        <w:t> </w:t>
      </w:r>
      <w:r w:rsidRPr="00242085">
        <w:rPr>
          <w:rFonts w:ascii="Times New Roman" w:hAnsi="Times New Roman" w:cs="Times New Roman"/>
          <w:b/>
          <w:bCs/>
          <w:color w:val="222222"/>
          <w:sz w:val="28"/>
          <w:szCs w:val="28"/>
        </w:rPr>
        <w:t>и</w:t>
      </w:r>
      <w:r w:rsidRPr="00242085">
        <w:rPr>
          <w:rStyle w:val="apple-converted-space"/>
          <w:rFonts w:ascii="Times New Roman" w:hAnsi="Times New Roman" w:cs="Times New Roman"/>
          <w:b/>
          <w:bCs/>
          <w:color w:val="222222"/>
          <w:sz w:val="28"/>
          <w:szCs w:val="28"/>
        </w:rPr>
        <w:t> </w:t>
      </w:r>
      <w:hyperlink r:id="rId104" w:tooltip="Гравировка" w:history="1">
        <w:r w:rsidRPr="00242085">
          <w:rPr>
            <w:rStyle w:val="a5"/>
            <w:rFonts w:ascii="Times New Roman" w:hAnsi="Times New Roman" w:cs="Times New Roman"/>
            <w:b/>
            <w:bCs/>
            <w:color w:val="0B0080"/>
            <w:sz w:val="28"/>
            <w:szCs w:val="28"/>
          </w:rPr>
          <w:t>гравировка</w:t>
        </w:r>
      </w:hyperlink>
      <w:r w:rsidRPr="00242085">
        <w:rPr>
          <w:rFonts w:ascii="Times New Roman" w:hAnsi="Times New Roman" w:cs="Times New Roman"/>
          <w:color w:val="222222"/>
          <w:sz w:val="28"/>
          <w:szCs w:val="28"/>
        </w:rPr>
        <w:t> — В настоящее время лазерная маркировка и гравировка применяются практически во всех отраслях промышленного производства</w:t>
      </w:r>
      <w:hyperlink r:id="rId105" w:anchor="cite_note-7" w:history="1">
        <w:r w:rsidRPr="00242085">
          <w:rPr>
            <w:rStyle w:val="a5"/>
            <w:rFonts w:ascii="Times New Roman" w:hAnsi="Times New Roman" w:cs="Times New Roman"/>
            <w:color w:val="0B0080"/>
            <w:sz w:val="28"/>
            <w:szCs w:val="28"/>
            <w:vertAlign w:val="superscript"/>
          </w:rPr>
          <w:t>[7]</w:t>
        </w:r>
      </w:hyperlink>
      <w:r w:rsidRPr="00242085">
        <w:rPr>
          <w:rStyle w:val="apple-converted-space"/>
          <w:rFonts w:ascii="Times New Roman" w:hAnsi="Times New Roman" w:cs="Times New Roman"/>
          <w:color w:val="222222"/>
          <w:sz w:val="28"/>
          <w:szCs w:val="28"/>
        </w:rPr>
        <w:t> </w:t>
      </w:r>
      <w:r w:rsidRPr="00242085">
        <w:rPr>
          <w:rFonts w:ascii="Times New Roman" w:hAnsi="Times New Roman" w:cs="Times New Roman"/>
          <w:color w:val="222222"/>
          <w:sz w:val="28"/>
          <w:szCs w:val="28"/>
        </w:rPr>
        <w:t xml:space="preserve">для идентификационного и защитного кодирования промышленных образцов, нанесения надписей на приборные панели, измерительный инструмент, клавиатурные поля, изготовление табличек и </w:t>
      </w:r>
      <w:proofErr w:type="spellStart"/>
      <w:r w:rsidRPr="00242085">
        <w:rPr>
          <w:rFonts w:ascii="Times New Roman" w:hAnsi="Times New Roman" w:cs="Times New Roman"/>
          <w:color w:val="222222"/>
          <w:sz w:val="28"/>
          <w:szCs w:val="28"/>
        </w:rPr>
        <w:t>шильдов</w:t>
      </w:r>
      <w:proofErr w:type="spellEnd"/>
      <w:r w:rsidRPr="00242085">
        <w:rPr>
          <w:rFonts w:ascii="Times New Roman" w:hAnsi="Times New Roman" w:cs="Times New Roman"/>
          <w:color w:val="222222"/>
          <w:sz w:val="28"/>
          <w:szCs w:val="28"/>
        </w:rPr>
        <w:t xml:space="preserve">; в рекламном бизнесе — для художественной отделки сувениров и изготовления ювелирных изделий. </w:t>
      </w:r>
    </w:p>
    <w:p w:rsidR="00C534B1" w:rsidRPr="00242085" w:rsidRDefault="00C534B1" w:rsidP="00C534B1">
      <w:pPr>
        <w:numPr>
          <w:ilvl w:val="0"/>
          <w:numId w:val="5"/>
        </w:numPr>
        <w:shd w:val="clear" w:color="auto" w:fill="FFFFFF"/>
        <w:spacing w:before="100" w:beforeAutospacing="1" w:after="24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242085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>Лазерная обработка отверстий</w:t>
      </w:r>
    </w:p>
    <w:p w:rsidR="00242085" w:rsidRPr="00242085" w:rsidRDefault="00242085" w:rsidP="00C534B1">
      <w:pPr>
        <w:numPr>
          <w:ilvl w:val="0"/>
          <w:numId w:val="5"/>
        </w:numPr>
        <w:shd w:val="clear" w:color="auto" w:fill="FFFFFF"/>
        <w:spacing w:before="100" w:beforeAutospacing="1" w:after="24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</w:p>
    <w:p w:rsidR="00242085" w:rsidRPr="00242085" w:rsidRDefault="00242085" w:rsidP="00242085">
      <w:pPr>
        <w:jc w:val="center"/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</w:pPr>
      <w:r w:rsidRPr="00242085"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  <w:t>Биопластики</w:t>
      </w:r>
    </w:p>
    <w:p w:rsidR="00242085" w:rsidRDefault="00C534B1" w:rsidP="008A4342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24208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На сегодняшний день существует</w:t>
      </w:r>
      <w:r w:rsidR="0024208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два основных вида биопластиков:</w:t>
      </w:r>
    </w:p>
    <w:p w:rsidR="00242085" w:rsidRPr="00242085" w:rsidRDefault="00242085" w:rsidP="00706209">
      <w:pPr>
        <w:pStyle w:val="a7"/>
        <w:numPr>
          <w:ilvl w:val="0"/>
          <w:numId w:val="9"/>
        </w:numPr>
        <w:spacing w:after="0" w:line="240" w:lineRule="auto"/>
        <w:outlineLvl w:val="1"/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</w:pPr>
      <w:proofErr w:type="spellStart"/>
      <w:r w:rsidRPr="0024208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О</w:t>
      </w:r>
      <w:r w:rsidR="00C534B1" w:rsidRPr="0024208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ксо-биоразлагаемые</w:t>
      </w:r>
      <w:proofErr w:type="spellEnd"/>
      <w:r w:rsidR="00C534B1" w:rsidRPr="0024208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пластики — это традиционные пластики с биодобавками. По внешнему виду они ничем не отличаются от тех, которые мы используем в повседневной жизни. Они прочны и удобны в использовании. Единственное усовершенствование </w:t>
      </w:r>
      <w:r w:rsidR="00C534B1" w:rsidRPr="0024208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lastRenderedPageBreak/>
        <w:t xml:space="preserve">производственного процесса — это введение в пластик </w:t>
      </w:r>
      <w:proofErr w:type="spellStart"/>
      <w:r w:rsidR="00C534B1" w:rsidRPr="0024208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биоразлагаемой</w:t>
      </w:r>
      <w:proofErr w:type="spellEnd"/>
      <w:r w:rsidR="00C534B1" w:rsidRPr="0024208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добавки. </w:t>
      </w:r>
      <w:proofErr w:type="spellStart"/>
      <w:r w:rsidR="00C534B1" w:rsidRPr="0024208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Биоразлагаемые</w:t>
      </w:r>
      <w:proofErr w:type="spellEnd"/>
      <w:r w:rsidR="00C534B1" w:rsidRPr="0024208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добавки — раствор, помогающий процессу распада полимеров под воздействием кислорода, ультрафиолета и воды. Срок распада такого полимера не превышает двух лет.</w:t>
      </w:r>
      <w:r w:rsidR="00C534B1" w:rsidRPr="00242085">
        <w:rPr>
          <w:rFonts w:ascii="Times New Roman" w:hAnsi="Times New Roman" w:cs="Times New Roman"/>
          <w:color w:val="333333"/>
          <w:sz w:val="28"/>
          <w:szCs w:val="28"/>
        </w:rPr>
        <w:br/>
      </w:r>
      <w:r w:rsidRPr="0024208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2. </w:t>
      </w:r>
      <w:proofErr w:type="spellStart"/>
      <w:r w:rsidRPr="0024208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Г</w:t>
      </w:r>
      <w:r w:rsidR="00C534B1" w:rsidRPr="0024208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идро-биоразлагаемые</w:t>
      </w:r>
      <w:proofErr w:type="spellEnd"/>
      <w:r w:rsidR="00C534B1" w:rsidRPr="0024208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пластики. Они созданы из растительных полисахаридов — полиэфиров гликолевой, валериановой, молочной и ряда других кислот, крахмала. Сырьем для такой упаковки может выступать </w:t>
      </w:r>
      <w:proofErr w:type="spellStart"/>
      <w:r w:rsidR="00C534B1" w:rsidRPr="0024208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биоразлагаемый</w:t>
      </w:r>
      <w:proofErr w:type="spellEnd"/>
      <w:r w:rsidR="00C534B1" w:rsidRPr="0024208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полимер PLA — </w:t>
      </w:r>
      <w:proofErr w:type="spellStart"/>
      <w:r w:rsidR="00C534B1" w:rsidRPr="0024208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полилактид</w:t>
      </w:r>
      <w:proofErr w:type="spellEnd"/>
      <w:r w:rsidR="00C534B1" w:rsidRPr="0024208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изготовленный из </w:t>
      </w:r>
      <w:proofErr w:type="spellStart"/>
      <w:proofErr w:type="gramStart"/>
      <w:r w:rsidR="00C534B1" w:rsidRPr="0024208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высококрахмальныхкультур</w:t>
      </w:r>
      <w:proofErr w:type="spellEnd"/>
      <w:proofErr w:type="gramEnd"/>
      <w:r w:rsidR="00C534B1" w:rsidRPr="0024208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таких как кукуруза, свекла, пшеница. При брожении кукурузы выделяется молочная кислота, затем полимер, модифицируя который, изготавливаются обычные пакеты, стаканчики и контейнеры. Упаковка из данного материала разлагается в течение 45–90 дней в определенных условиях для компостирования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</w:p>
    <w:p w:rsidR="00242085" w:rsidRDefault="00242085" w:rsidP="00242085">
      <w:pPr>
        <w:pStyle w:val="a7"/>
        <w:spacing w:after="0" w:line="240" w:lineRule="auto"/>
        <w:outlineLvl w:val="1"/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</w:pPr>
    </w:p>
    <w:p w:rsidR="00706209" w:rsidRPr="00242085" w:rsidRDefault="00706209" w:rsidP="00242085">
      <w:pPr>
        <w:pStyle w:val="a7"/>
        <w:spacing w:after="0" w:line="240" w:lineRule="auto"/>
        <w:jc w:val="center"/>
        <w:outlineLvl w:val="1"/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</w:pPr>
      <w:r w:rsidRPr="00242085"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  <w:t>Автоматические устройства в быту</w:t>
      </w:r>
    </w:p>
    <w:p w:rsidR="00706209" w:rsidRPr="00242085" w:rsidRDefault="00706209" w:rsidP="00706209">
      <w:pPr>
        <w:spacing w:after="0" w:line="240" w:lineRule="auto"/>
        <w:outlineLvl w:val="1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:rsidR="00706209" w:rsidRPr="00242085" w:rsidRDefault="00592317" w:rsidP="00706209">
      <w:pPr>
        <w:spacing w:after="0" w:line="240" w:lineRule="auto"/>
        <w:outlineLvl w:val="1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hyperlink r:id="rId106" w:history="1">
        <w:r w:rsidR="00706209" w:rsidRPr="00242085">
          <w:rPr>
            <w:rFonts w:ascii="Times New Roman" w:hAnsi="Times New Roman" w:cs="Times New Roman"/>
            <w:color w:val="333333"/>
            <w:sz w:val="28"/>
            <w:szCs w:val="28"/>
            <w:shd w:val="clear" w:color="auto" w:fill="FFFFFF"/>
          </w:rPr>
          <w:t>Автомат для полива</w:t>
        </w:r>
      </w:hyperlink>
    </w:p>
    <w:p w:rsidR="00706209" w:rsidRPr="00242085" w:rsidRDefault="00592317" w:rsidP="00706209">
      <w:pPr>
        <w:spacing w:after="0" w:line="240" w:lineRule="auto"/>
        <w:outlineLvl w:val="1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hyperlink r:id="rId107" w:history="1">
        <w:r w:rsidR="00706209" w:rsidRPr="00242085">
          <w:rPr>
            <w:rFonts w:ascii="Times New Roman" w:hAnsi="Times New Roman" w:cs="Times New Roman"/>
            <w:color w:val="333333"/>
            <w:sz w:val="28"/>
            <w:szCs w:val="28"/>
            <w:shd w:val="clear" w:color="auto" w:fill="FFFFFF"/>
          </w:rPr>
          <w:t>Устройство охранной сигнализации</w:t>
        </w:r>
      </w:hyperlink>
    </w:p>
    <w:p w:rsidR="00706209" w:rsidRPr="00242085" w:rsidRDefault="00592317" w:rsidP="00706209">
      <w:pPr>
        <w:spacing w:after="0" w:line="240" w:lineRule="auto"/>
        <w:outlineLvl w:val="1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hyperlink r:id="rId108" w:history="1">
        <w:r w:rsidR="00706209" w:rsidRPr="00242085">
          <w:rPr>
            <w:rFonts w:ascii="Times New Roman" w:hAnsi="Times New Roman" w:cs="Times New Roman"/>
            <w:color w:val="333333"/>
            <w:sz w:val="28"/>
            <w:szCs w:val="28"/>
            <w:shd w:val="clear" w:color="auto" w:fill="FFFFFF"/>
          </w:rPr>
          <w:t>Автоматический выключатель освещения</w:t>
        </w:r>
      </w:hyperlink>
    </w:p>
    <w:p w:rsidR="00706209" w:rsidRPr="00242085" w:rsidRDefault="00592317" w:rsidP="00706209">
      <w:pPr>
        <w:spacing w:after="0" w:line="240" w:lineRule="auto"/>
        <w:outlineLvl w:val="1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hyperlink r:id="rId109" w:history="1">
        <w:r w:rsidR="00706209" w:rsidRPr="00242085">
          <w:rPr>
            <w:rFonts w:ascii="Times New Roman" w:hAnsi="Times New Roman" w:cs="Times New Roman"/>
            <w:color w:val="333333"/>
            <w:sz w:val="28"/>
            <w:szCs w:val="28"/>
            <w:shd w:val="clear" w:color="auto" w:fill="FFFFFF"/>
          </w:rPr>
          <w:t>Автомат включения освещения</w:t>
        </w:r>
      </w:hyperlink>
    </w:p>
    <w:p w:rsidR="00706209" w:rsidRPr="00242085" w:rsidRDefault="00592317" w:rsidP="00706209">
      <w:pPr>
        <w:spacing w:after="0" w:line="240" w:lineRule="auto"/>
        <w:outlineLvl w:val="1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hyperlink r:id="rId110" w:history="1">
        <w:r w:rsidR="00706209" w:rsidRPr="00242085">
          <w:rPr>
            <w:rFonts w:ascii="Times New Roman" w:hAnsi="Times New Roman" w:cs="Times New Roman"/>
            <w:color w:val="333333"/>
            <w:sz w:val="28"/>
            <w:szCs w:val="28"/>
            <w:shd w:val="clear" w:color="auto" w:fill="FFFFFF"/>
          </w:rPr>
          <w:t>BEF-6101 — металлоискатель, искатель скрытой проводки</w:t>
        </w:r>
      </w:hyperlink>
    </w:p>
    <w:p w:rsidR="00706209" w:rsidRPr="00242085" w:rsidRDefault="00592317" w:rsidP="00706209">
      <w:pPr>
        <w:spacing w:after="0" w:line="240" w:lineRule="auto"/>
        <w:outlineLvl w:val="1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hyperlink r:id="rId111" w:history="1">
        <w:proofErr w:type="spellStart"/>
        <w:r w:rsidR="00706209" w:rsidRPr="00242085">
          <w:rPr>
            <w:rFonts w:ascii="Times New Roman" w:hAnsi="Times New Roman" w:cs="Times New Roman"/>
            <w:color w:val="333333"/>
            <w:sz w:val="28"/>
            <w:szCs w:val="28"/>
            <w:shd w:val="clear" w:color="auto" w:fill="FFFFFF"/>
          </w:rPr>
          <w:t>Термостабилизатор</w:t>
        </w:r>
        <w:proofErr w:type="spellEnd"/>
        <w:r w:rsidR="00706209" w:rsidRPr="00242085">
          <w:rPr>
            <w:rFonts w:ascii="Times New Roman" w:hAnsi="Times New Roman" w:cs="Times New Roman"/>
            <w:color w:val="333333"/>
            <w:sz w:val="28"/>
            <w:szCs w:val="28"/>
            <w:shd w:val="clear" w:color="auto" w:fill="FFFFFF"/>
          </w:rPr>
          <w:t xml:space="preserve"> для аквариума</w:t>
        </w:r>
      </w:hyperlink>
    </w:p>
    <w:p w:rsidR="00706209" w:rsidRPr="00242085" w:rsidRDefault="00592317" w:rsidP="00706209">
      <w:pPr>
        <w:spacing w:after="0" w:line="240" w:lineRule="auto"/>
        <w:outlineLvl w:val="1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hyperlink r:id="rId112" w:history="1">
        <w:r w:rsidR="00706209" w:rsidRPr="00242085">
          <w:rPr>
            <w:rFonts w:ascii="Times New Roman" w:hAnsi="Times New Roman" w:cs="Times New Roman"/>
            <w:color w:val="333333"/>
            <w:sz w:val="28"/>
            <w:szCs w:val="28"/>
            <w:shd w:val="clear" w:color="auto" w:fill="FFFFFF"/>
          </w:rPr>
          <w:t>Термодатчик для сауны</w:t>
        </w:r>
      </w:hyperlink>
    </w:p>
    <w:p w:rsidR="00706209" w:rsidRPr="00242085" w:rsidRDefault="00592317" w:rsidP="00706209">
      <w:pPr>
        <w:spacing w:after="0" w:line="240" w:lineRule="auto"/>
        <w:outlineLvl w:val="1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hyperlink r:id="rId113" w:history="1">
        <w:r w:rsidR="00706209" w:rsidRPr="00242085">
          <w:rPr>
            <w:rFonts w:ascii="Times New Roman" w:hAnsi="Times New Roman" w:cs="Times New Roman"/>
            <w:color w:val="333333"/>
            <w:sz w:val="28"/>
            <w:szCs w:val="28"/>
            <w:shd w:val="clear" w:color="auto" w:fill="FFFFFF"/>
          </w:rPr>
          <w:t>Терморегулятор для погреба</w:t>
        </w:r>
      </w:hyperlink>
    </w:p>
    <w:p w:rsidR="00706209" w:rsidRPr="00242085" w:rsidRDefault="00592317" w:rsidP="00706209">
      <w:pPr>
        <w:spacing w:after="0" w:line="240" w:lineRule="auto"/>
        <w:outlineLvl w:val="1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hyperlink r:id="rId114" w:history="1">
        <w:r w:rsidR="00706209" w:rsidRPr="00242085">
          <w:rPr>
            <w:rFonts w:ascii="Times New Roman" w:hAnsi="Times New Roman" w:cs="Times New Roman"/>
            <w:color w:val="333333"/>
            <w:sz w:val="28"/>
            <w:szCs w:val="28"/>
            <w:shd w:val="clear" w:color="auto" w:fill="FFFFFF"/>
          </w:rPr>
          <w:t>ПРОТИВОМОСКИТНАЯ ОБОРОНА</w:t>
        </w:r>
      </w:hyperlink>
    </w:p>
    <w:p w:rsidR="00706209" w:rsidRPr="00242085" w:rsidRDefault="00592317" w:rsidP="00706209">
      <w:pPr>
        <w:spacing w:after="0" w:line="240" w:lineRule="auto"/>
        <w:outlineLvl w:val="1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hyperlink r:id="rId115" w:history="1">
        <w:r w:rsidR="00706209" w:rsidRPr="00242085">
          <w:rPr>
            <w:rFonts w:ascii="Times New Roman" w:hAnsi="Times New Roman" w:cs="Times New Roman"/>
            <w:color w:val="333333"/>
            <w:sz w:val="28"/>
            <w:szCs w:val="28"/>
            <w:shd w:val="clear" w:color="auto" w:fill="FFFFFF"/>
          </w:rPr>
          <w:t>ВЫКЛЮЧАТЕЛЬ ДЛЯ ПРИХОЖЕЙ</w:t>
        </w:r>
      </w:hyperlink>
    </w:p>
    <w:p w:rsidR="00706209" w:rsidRPr="00242085" w:rsidRDefault="00592317" w:rsidP="00706209">
      <w:pPr>
        <w:spacing w:after="0" w:line="240" w:lineRule="auto"/>
        <w:outlineLvl w:val="1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hyperlink r:id="rId116" w:history="1">
        <w:r w:rsidR="00706209" w:rsidRPr="00242085">
          <w:rPr>
            <w:rFonts w:ascii="Times New Roman" w:hAnsi="Times New Roman" w:cs="Times New Roman"/>
            <w:color w:val="333333"/>
            <w:sz w:val="28"/>
            <w:szCs w:val="28"/>
            <w:shd w:val="clear" w:color="auto" w:fill="FFFFFF"/>
          </w:rPr>
          <w:t>ПРОСТОЙ ВЫКЛЮЧАТЕЛЬ НОЧНОГО ОСВЕЩЕНИЯ</w:t>
        </w:r>
      </w:hyperlink>
    </w:p>
    <w:p w:rsidR="00706209" w:rsidRPr="00242085" w:rsidRDefault="00706209" w:rsidP="008A4342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:rsidR="00934DC3" w:rsidRPr="00F32829" w:rsidRDefault="00934DC3">
      <w:pPr>
        <w:rPr>
          <w:rFonts w:ascii="Times New Roman" w:hAnsi="Times New Roman" w:cs="Times New Roman"/>
          <w:b/>
          <w:bCs/>
          <w:color w:val="252525"/>
          <w:sz w:val="28"/>
          <w:szCs w:val="28"/>
          <w:shd w:val="clear" w:color="auto" w:fill="FFFFFF"/>
        </w:rPr>
      </w:pPr>
    </w:p>
    <w:p w:rsidR="004139D9" w:rsidRPr="00242085" w:rsidRDefault="004139D9" w:rsidP="004139D9">
      <w:pPr>
        <w:pStyle w:val="a6"/>
        <w:shd w:val="clear" w:color="auto" w:fill="FFFFFF"/>
        <w:spacing w:before="0" w:beforeAutospacing="0" w:after="150" w:afterAutospacing="0" w:line="300" w:lineRule="atLeast"/>
        <w:rPr>
          <w:color w:val="000000"/>
          <w:sz w:val="28"/>
          <w:szCs w:val="28"/>
        </w:rPr>
      </w:pPr>
      <w:r w:rsidRPr="00242085">
        <w:rPr>
          <w:b/>
          <w:bCs/>
          <w:i/>
          <w:iCs/>
          <w:color w:val="000000"/>
          <w:sz w:val="28"/>
          <w:szCs w:val="28"/>
        </w:rPr>
        <w:t>Промышленный робот</w:t>
      </w:r>
      <w:r w:rsidRPr="00242085">
        <w:rPr>
          <w:rStyle w:val="apple-converted-space"/>
          <w:color w:val="000000"/>
          <w:sz w:val="28"/>
          <w:szCs w:val="28"/>
        </w:rPr>
        <w:t> </w:t>
      </w:r>
      <w:r w:rsidRPr="00242085">
        <w:rPr>
          <w:color w:val="000000"/>
          <w:sz w:val="28"/>
          <w:szCs w:val="28"/>
        </w:rPr>
        <w:t>- автоматическая машина, состоящая из манипулятора и устройства программного управления его движением, предназначенная для замены человека при выполнении основных и вспомогательных операций в производственных процессах.</w:t>
      </w:r>
      <w:r w:rsidRPr="00242085">
        <w:rPr>
          <w:color w:val="000000"/>
          <w:sz w:val="28"/>
          <w:szCs w:val="28"/>
        </w:rPr>
        <w:br/>
        <w:t>   </w:t>
      </w:r>
      <w:r w:rsidRPr="00242085">
        <w:rPr>
          <w:rStyle w:val="apple-converted-space"/>
          <w:color w:val="000000"/>
          <w:sz w:val="28"/>
          <w:szCs w:val="28"/>
        </w:rPr>
        <w:t> </w:t>
      </w:r>
      <w:r w:rsidRPr="00242085">
        <w:rPr>
          <w:b/>
          <w:bCs/>
          <w:i/>
          <w:iCs/>
          <w:color w:val="000000"/>
          <w:sz w:val="28"/>
          <w:szCs w:val="28"/>
        </w:rPr>
        <w:t>Манипулятор</w:t>
      </w:r>
      <w:r w:rsidRPr="00242085">
        <w:rPr>
          <w:rStyle w:val="apple-converted-space"/>
          <w:color w:val="000000"/>
          <w:sz w:val="28"/>
          <w:szCs w:val="28"/>
        </w:rPr>
        <w:t> </w:t>
      </w:r>
      <w:r w:rsidRPr="00242085">
        <w:rPr>
          <w:color w:val="000000"/>
          <w:sz w:val="28"/>
          <w:szCs w:val="28"/>
        </w:rPr>
        <w:t>- совокупность пространственного рычажного механизма и системы приводов, осуществляющая под управлением программируемого автоматического устройства или человека-оператора действия (манипуляции), аналогичные действиям руки человека.</w:t>
      </w:r>
    </w:p>
    <w:p w:rsidR="004139D9" w:rsidRPr="00242085" w:rsidRDefault="004139D9" w:rsidP="004139D9">
      <w:pPr>
        <w:shd w:val="clear" w:color="auto" w:fill="FFFFFF"/>
        <w:spacing w:before="150" w:after="225" w:line="315" w:lineRule="atLeast"/>
        <w:textAlignment w:val="baseline"/>
        <w:outlineLvl w:val="1"/>
        <w:rPr>
          <w:rFonts w:ascii="Times New Roman" w:eastAsia="Times New Roman" w:hAnsi="Times New Roman" w:cs="Times New Roman"/>
          <w:color w:val="D01E1E"/>
          <w:sz w:val="28"/>
          <w:szCs w:val="28"/>
          <w:lang w:eastAsia="ru-RU"/>
        </w:rPr>
      </w:pPr>
      <w:r w:rsidRPr="00242085">
        <w:rPr>
          <w:rFonts w:ascii="Times New Roman" w:eastAsia="Times New Roman" w:hAnsi="Times New Roman" w:cs="Times New Roman"/>
          <w:color w:val="D01E1E"/>
          <w:sz w:val="28"/>
          <w:szCs w:val="28"/>
          <w:lang w:eastAsia="ru-RU"/>
        </w:rPr>
        <w:t>Особенности конструкции</w:t>
      </w:r>
    </w:p>
    <w:p w:rsidR="004139D9" w:rsidRPr="00242085" w:rsidRDefault="004139D9" w:rsidP="004139D9">
      <w:pPr>
        <w:shd w:val="clear" w:color="auto" w:fill="FFFFFF"/>
        <w:spacing w:after="0" w:line="270" w:lineRule="atLeast"/>
        <w:textAlignment w:val="baseline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242085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Промышленный роботизированный манипулятор представляет собой сложное техническое устройство, состоящее из звеньев, соединенных между собой сервоприводами. В состав простейшего промышленного механизма </w:t>
      </w:r>
      <w:r w:rsidRPr="00242085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lastRenderedPageBreak/>
        <w:t>обычно входят два-три звена. </w:t>
      </w:r>
      <w:r w:rsidRPr="00242085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bdr w:val="none" w:sz="0" w:space="0" w:color="auto" w:frame="1"/>
          <w:lang w:eastAsia="ru-RU"/>
        </w:rPr>
        <w:t>Рука, то есть манипулятор такого устройства, приспособлена для выполнения наиболее простых операций, таких как перемещение определенных объектов из одного места в другое.</w:t>
      </w:r>
      <w:r w:rsidRPr="00242085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Манипуляторы, относившиеся к первому поколению таких механизмов, не были даже оснащены какими-либо датчиками. Система их управления включала в себя только одну команду. Функциональность подобного механизма обеспечивалась только в случае, если рука устройства оказывалась точно перед обрабатываемым объектом, четко определяя цель.</w:t>
      </w:r>
    </w:p>
    <w:p w:rsidR="004139D9" w:rsidRPr="00242085" w:rsidRDefault="004139D9" w:rsidP="004139D9">
      <w:pPr>
        <w:pStyle w:val="a6"/>
        <w:shd w:val="clear" w:color="auto" w:fill="FFFFFF"/>
        <w:spacing w:before="0" w:beforeAutospacing="0" w:after="150" w:afterAutospacing="0" w:line="300" w:lineRule="atLeast"/>
        <w:rPr>
          <w:color w:val="333333"/>
          <w:sz w:val="28"/>
          <w:szCs w:val="28"/>
        </w:rPr>
      </w:pPr>
    </w:p>
    <w:p w:rsidR="000E23AE" w:rsidRPr="00242085" w:rsidRDefault="00706209">
      <w:pP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 w:rsidRPr="0024208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12460" cy="4291330"/>
            <wp:effectExtent l="0" t="0" r="2540" b="0"/>
            <wp:docPr id="16" name="Рисунок 16" descr="http://ozonline.ru/wp-content/uploads/2014/05/444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ozonline.ru/wp-content/uploads/2014/05/44444.jpg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60" cy="429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209" w:rsidRPr="00242085" w:rsidRDefault="00706209">
      <w:pP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 w:rsidRPr="0024208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541332"/>
            <wp:effectExtent l="0" t="0" r="3175" b="0"/>
            <wp:docPr id="17" name="Рисунок 17" descr="http://img-fotki.yandex.ru/get/5312/46616872.87/0_8b507_1b56f738_or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-fotki.yandex.ru/get/5312/46616872.87/0_8b507_1b56f738_orig.jpg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41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209" w:rsidRPr="00242085" w:rsidRDefault="00706209">
      <w:pP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 w:rsidRPr="0024208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162504"/>
            <wp:effectExtent l="0" t="0" r="3175" b="9525"/>
            <wp:docPr id="18" name="Рисунок 18" descr="http://www.bugaga.ru/uploads/posts/2011-03/1301084655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bugaga.ru/uploads/posts/2011-03/1301084655_11.jpg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62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209" w:rsidRPr="00242085" w:rsidRDefault="00706209">
      <w:pP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</w:pPr>
      <w:r w:rsidRPr="0024208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201803"/>
            <wp:effectExtent l="0" t="0" r="3175" b="8255"/>
            <wp:docPr id="19" name="Рисунок 19" descr="http://img13.nnm.me/8/c/1/8/7/bcaee87b0e1f1b30d27818c306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13.nnm.me/8/c/1/8/7/bcaee87b0e1f1b30d27818c306a.jpg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01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0B5" w:rsidRDefault="001070B5" w:rsidP="001070B5">
      <w:pPr>
        <w:pStyle w:val="a6"/>
        <w:shd w:val="clear" w:color="auto" w:fill="FFFFFF"/>
        <w:spacing w:before="0" w:beforeAutospacing="0" w:after="150" w:afterAutospacing="0" w:line="300" w:lineRule="atLeast"/>
        <w:jc w:val="center"/>
        <w:rPr>
          <w:b/>
          <w:color w:val="333333"/>
          <w:sz w:val="28"/>
          <w:szCs w:val="28"/>
        </w:rPr>
      </w:pPr>
      <w:proofErr w:type="spellStart"/>
      <w:r>
        <w:rPr>
          <w:b/>
          <w:color w:val="333333"/>
          <w:sz w:val="28"/>
          <w:szCs w:val="28"/>
        </w:rPr>
        <w:t>Н</w:t>
      </w:r>
      <w:r w:rsidRPr="00242085">
        <w:rPr>
          <w:b/>
          <w:color w:val="333333"/>
          <w:sz w:val="28"/>
          <w:szCs w:val="28"/>
        </w:rPr>
        <w:t>анотехнологии</w:t>
      </w:r>
      <w:proofErr w:type="spellEnd"/>
    </w:p>
    <w:p w:rsidR="000E23AE" w:rsidRPr="00242085" w:rsidRDefault="000E23AE" w:rsidP="000E23AE">
      <w:pPr>
        <w:pStyle w:val="a6"/>
        <w:shd w:val="clear" w:color="auto" w:fill="FFFFFF"/>
        <w:spacing w:before="0" w:beforeAutospacing="0" w:after="150" w:afterAutospacing="0" w:line="300" w:lineRule="atLeast"/>
        <w:rPr>
          <w:b/>
          <w:color w:val="333333"/>
          <w:sz w:val="28"/>
          <w:szCs w:val="28"/>
        </w:rPr>
      </w:pPr>
      <w:r w:rsidRPr="00242085">
        <w:rPr>
          <w:rStyle w:val="apple-converted-space"/>
          <w:b/>
          <w:color w:val="333333"/>
          <w:sz w:val="28"/>
          <w:szCs w:val="28"/>
        </w:rPr>
        <w:t>В </w:t>
      </w:r>
      <w:r w:rsidRPr="00242085">
        <w:rPr>
          <w:b/>
          <w:color w:val="333333"/>
          <w:sz w:val="28"/>
          <w:szCs w:val="28"/>
        </w:rPr>
        <w:t xml:space="preserve">самом общем смысле </w:t>
      </w:r>
      <w:proofErr w:type="spellStart"/>
      <w:r w:rsidRPr="00242085">
        <w:rPr>
          <w:b/>
          <w:color w:val="333333"/>
          <w:sz w:val="28"/>
          <w:szCs w:val="28"/>
        </w:rPr>
        <w:t>нанотехнологии</w:t>
      </w:r>
      <w:proofErr w:type="spellEnd"/>
      <w:r w:rsidRPr="00242085">
        <w:rPr>
          <w:b/>
          <w:color w:val="333333"/>
          <w:sz w:val="28"/>
          <w:szCs w:val="28"/>
        </w:rPr>
        <w:t xml:space="preserve"> включают</w:t>
      </w:r>
      <w:r w:rsidRPr="00242085">
        <w:rPr>
          <w:rStyle w:val="apple-converted-space"/>
          <w:b/>
          <w:color w:val="333333"/>
          <w:sz w:val="28"/>
          <w:szCs w:val="28"/>
        </w:rPr>
        <w:t> </w:t>
      </w:r>
      <w:r w:rsidRPr="00242085">
        <w:rPr>
          <w:b/>
          <w:i/>
          <w:iCs/>
          <w:color w:val="333333"/>
          <w:sz w:val="28"/>
          <w:szCs w:val="28"/>
        </w:rPr>
        <w:t>создание и использование</w:t>
      </w:r>
      <w:r w:rsidRPr="00242085">
        <w:rPr>
          <w:rStyle w:val="apple-converted-space"/>
          <w:b/>
          <w:color w:val="333333"/>
          <w:sz w:val="28"/>
          <w:szCs w:val="28"/>
        </w:rPr>
        <w:t> </w:t>
      </w:r>
      <w:r w:rsidRPr="00242085">
        <w:rPr>
          <w:b/>
          <w:color w:val="333333"/>
          <w:sz w:val="28"/>
          <w:szCs w:val="28"/>
        </w:rPr>
        <w:t xml:space="preserve">материалов, устройств и технических систем, функционирование которых определяется </w:t>
      </w:r>
      <w:proofErr w:type="spellStart"/>
      <w:r w:rsidRPr="00242085">
        <w:rPr>
          <w:b/>
          <w:color w:val="333333"/>
          <w:sz w:val="28"/>
          <w:szCs w:val="28"/>
        </w:rPr>
        <w:t>наноструктурой</w:t>
      </w:r>
      <w:proofErr w:type="spellEnd"/>
      <w:r w:rsidRPr="00242085">
        <w:rPr>
          <w:b/>
          <w:color w:val="333333"/>
          <w:sz w:val="28"/>
          <w:szCs w:val="28"/>
        </w:rPr>
        <w:t>, то есть ее упорядоченными фрагментами размером от 1 до 100 нм.</w:t>
      </w:r>
    </w:p>
    <w:p w:rsidR="000E23AE" w:rsidRPr="00242085" w:rsidRDefault="001070B5" w:rsidP="000E23AE">
      <w:pPr>
        <w:pStyle w:val="a6"/>
        <w:shd w:val="clear" w:color="auto" w:fill="FFFFFF"/>
        <w:spacing w:before="0" w:beforeAutospacing="0" w:after="150" w:afterAutospacing="0" w:line="300" w:lineRule="atLeast"/>
        <w:rPr>
          <w:color w:val="333333"/>
          <w:sz w:val="28"/>
          <w:szCs w:val="28"/>
        </w:rPr>
      </w:pPr>
      <w:r w:rsidRPr="001070B5">
        <w:rPr>
          <w:b/>
          <w:color w:val="333333"/>
          <w:sz w:val="28"/>
          <w:szCs w:val="28"/>
        </w:rPr>
        <w:t>Т</w:t>
      </w:r>
      <w:r w:rsidR="000E23AE" w:rsidRPr="001070B5">
        <w:rPr>
          <w:b/>
          <w:color w:val="333333"/>
          <w:sz w:val="28"/>
          <w:szCs w:val="28"/>
        </w:rPr>
        <w:t xml:space="preserve">ипы </w:t>
      </w:r>
      <w:proofErr w:type="spellStart"/>
      <w:r w:rsidR="000E23AE" w:rsidRPr="001070B5">
        <w:rPr>
          <w:b/>
          <w:color w:val="333333"/>
          <w:sz w:val="28"/>
          <w:szCs w:val="28"/>
        </w:rPr>
        <w:t>наноматериалов</w:t>
      </w:r>
      <w:proofErr w:type="spellEnd"/>
      <w:r w:rsidR="000E23AE" w:rsidRPr="001070B5">
        <w:rPr>
          <w:b/>
          <w:color w:val="333333"/>
          <w:sz w:val="28"/>
          <w:szCs w:val="28"/>
        </w:rPr>
        <w:t>:</w:t>
      </w:r>
      <w:r w:rsidR="000E23AE" w:rsidRPr="001070B5">
        <w:rPr>
          <w:rStyle w:val="apple-converted-space"/>
          <w:b/>
          <w:color w:val="333333"/>
          <w:sz w:val="28"/>
          <w:szCs w:val="28"/>
        </w:rPr>
        <w:t> </w:t>
      </w:r>
      <w:r w:rsidR="000E23AE" w:rsidRPr="001070B5">
        <w:rPr>
          <w:b/>
          <w:color w:val="333333"/>
          <w:sz w:val="28"/>
          <w:szCs w:val="28"/>
        </w:rPr>
        <w:br/>
      </w:r>
      <w:r w:rsidR="000E23AE" w:rsidRPr="00242085">
        <w:rPr>
          <w:color w:val="333333"/>
          <w:sz w:val="28"/>
          <w:szCs w:val="28"/>
        </w:rPr>
        <w:t xml:space="preserve">– </w:t>
      </w:r>
      <w:proofErr w:type="spellStart"/>
      <w:r w:rsidR="000E23AE" w:rsidRPr="00242085">
        <w:rPr>
          <w:color w:val="333333"/>
          <w:sz w:val="28"/>
          <w:szCs w:val="28"/>
        </w:rPr>
        <w:t>нанопористые</w:t>
      </w:r>
      <w:proofErr w:type="spellEnd"/>
      <w:r w:rsidR="000E23AE" w:rsidRPr="00242085">
        <w:rPr>
          <w:color w:val="333333"/>
          <w:sz w:val="28"/>
          <w:szCs w:val="28"/>
        </w:rPr>
        <w:t xml:space="preserve"> структуры;</w:t>
      </w:r>
      <w:r w:rsidR="000E23AE" w:rsidRPr="00242085">
        <w:rPr>
          <w:rStyle w:val="apple-converted-space"/>
          <w:color w:val="333333"/>
          <w:sz w:val="28"/>
          <w:szCs w:val="28"/>
        </w:rPr>
        <w:t> </w:t>
      </w:r>
      <w:r w:rsidR="000E23AE" w:rsidRPr="00242085">
        <w:rPr>
          <w:color w:val="333333"/>
          <w:sz w:val="28"/>
          <w:szCs w:val="28"/>
        </w:rPr>
        <w:br/>
        <w:t xml:space="preserve">– </w:t>
      </w:r>
      <w:proofErr w:type="spellStart"/>
      <w:r w:rsidR="000E23AE" w:rsidRPr="00242085">
        <w:rPr>
          <w:color w:val="333333"/>
          <w:sz w:val="28"/>
          <w:szCs w:val="28"/>
        </w:rPr>
        <w:t>наночастицы</w:t>
      </w:r>
      <w:proofErr w:type="spellEnd"/>
      <w:r w:rsidR="000E23AE" w:rsidRPr="00242085">
        <w:rPr>
          <w:color w:val="333333"/>
          <w:sz w:val="28"/>
          <w:szCs w:val="28"/>
        </w:rPr>
        <w:t>;</w:t>
      </w:r>
      <w:r w:rsidR="000E23AE" w:rsidRPr="00242085">
        <w:rPr>
          <w:rStyle w:val="apple-converted-space"/>
          <w:color w:val="333333"/>
          <w:sz w:val="28"/>
          <w:szCs w:val="28"/>
        </w:rPr>
        <w:t> </w:t>
      </w:r>
      <w:r w:rsidR="000E23AE" w:rsidRPr="00242085">
        <w:rPr>
          <w:color w:val="333333"/>
          <w:sz w:val="28"/>
          <w:szCs w:val="28"/>
        </w:rPr>
        <w:br/>
        <w:t xml:space="preserve">– </w:t>
      </w:r>
      <w:proofErr w:type="spellStart"/>
      <w:r w:rsidR="000E23AE" w:rsidRPr="00242085">
        <w:rPr>
          <w:color w:val="333333"/>
          <w:sz w:val="28"/>
          <w:szCs w:val="28"/>
        </w:rPr>
        <w:t>нанотрубки</w:t>
      </w:r>
      <w:proofErr w:type="spellEnd"/>
      <w:r w:rsidR="000E23AE" w:rsidRPr="00242085">
        <w:rPr>
          <w:color w:val="333333"/>
          <w:sz w:val="28"/>
          <w:szCs w:val="28"/>
        </w:rPr>
        <w:t xml:space="preserve"> и </w:t>
      </w:r>
      <w:proofErr w:type="spellStart"/>
      <w:r w:rsidR="000E23AE" w:rsidRPr="00242085">
        <w:rPr>
          <w:color w:val="333333"/>
          <w:sz w:val="28"/>
          <w:szCs w:val="28"/>
        </w:rPr>
        <w:t>нановолокна</w:t>
      </w:r>
      <w:proofErr w:type="spellEnd"/>
      <w:r w:rsidR="000E23AE" w:rsidRPr="00242085">
        <w:rPr>
          <w:color w:val="333333"/>
          <w:sz w:val="28"/>
          <w:szCs w:val="28"/>
        </w:rPr>
        <w:t>;</w:t>
      </w:r>
      <w:r w:rsidR="000E23AE" w:rsidRPr="00242085">
        <w:rPr>
          <w:rStyle w:val="apple-converted-space"/>
          <w:color w:val="333333"/>
          <w:sz w:val="28"/>
          <w:szCs w:val="28"/>
        </w:rPr>
        <w:t> </w:t>
      </w:r>
      <w:r w:rsidR="000E23AE" w:rsidRPr="00242085">
        <w:rPr>
          <w:color w:val="333333"/>
          <w:sz w:val="28"/>
          <w:szCs w:val="28"/>
        </w:rPr>
        <w:br/>
        <w:t xml:space="preserve">– </w:t>
      </w:r>
      <w:proofErr w:type="spellStart"/>
      <w:r w:rsidR="000E23AE" w:rsidRPr="00242085">
        <w:rPr>
          <w:color w:val="333333"/>
          <w:sz w:val="28"/>
          <w:szCs w:val="28"/>
        </w:rPr>
        <w:t>нанодисперсии</w:t>
      </w:r>
      <w:proofErr w:type="spellEnd"/>
      <w:r w:rsidR="000E23AE" w:rsidRPr="00242085">
        <w:rPr>
          <w:color w:val="333333"/>
          <w:sz w:val="28"/>
          <w:szCs w:val="28"/>
        </w:rPr>
        <w:t xml:space="preserve"> (коллоиды);</w:t>
      </w:r>
      <w:r w:rsidR="000E23AE" w:rsidRPr="00242085">
        <w:rPr>
          <w:rStyle w:val="apple-converted-space"/>
          <w:color w:val="333333"/>
          <w:sz w:val="28"/>
          <w:szCs w:val="28"/>
        </w:rPr>
        <w:t> </w:t>
      </w:r>
      <w:r w:rsidR="000E23AE" w:rsidRPr="00242085">
        <w:rPr>
          <w:color w:val="333333"/>
          <w:sz w:val="28"/>
          <w:szCs w:val="28"/>
        </w:rPr>
        <w:br/>
        <w:t xml:space="preserve">– </w:t>
      </w:r>
      <w:proofErr w:type="spellStart"/>
      <w:r w:rsidR="000E23AE" w:rsidRPr="00242085">
        <w:rPr>
          <w:color w:val="333333"/>
          <w:sz w:val="28"/>
          <w:szCs w:val="28"/>
        </w:rPr>
        <w:t>наноструктурированные</w:t>
      </w:r>
      <w:proofErr w:type="spellEnd"/>
      <w:r w:rsidR="000E23AE" w:rsidRPr="00242085">
        <w:rPr>
          <w:color w:val="333333"/>
          <w:sz w:val="28"/>
          <w:szCs w:val="28"/>
        </w:rPr>
        <w:t xml:space="preserve"> поверхности и пленки;</w:t>
      </w:r>
      <w:r w:rsidR="000E23AE" w:rsidRPr="00242085">
        <w:rPr>
          <w:rStyle w:val="apple-converted-space"/>
          <w:color w:val="333333"/>
          <w:sz w:val="28"/>
          <w:szCs w:val="28"/>
        </w:rPr>
        <w:t> </w:t>
      </w:r>
      <w:r w:rsidR="000E23AE" w:rsidRPr="00242085">
        <w:rPr>
          <w:color w:val="333333"/>
          <w:sz w:val="28"/>
          <w:szCs w:val="28"/>
        </w:rPr>
        <w:br/>
        <w:t xml:space="preserve">– </w:t>
      </w:r>
      <w:proofErr w:type="spellStart"/>
      <w:r w:rsidR="000E23AE" w:rsidRPr="00242085">
        <w:rPr>
          <w:color w:val="333333"/>
          <w:sz w:val="28"/>
          <w:szCs w:val="28"/>
        </w:rPr>
        <w:t>нанокристаллы</w:t>
      </w:r>
      <w:proofErr w:type="spellEnd"/>
      <w:r w:rsidR="000E23AE" w:rsidRPr="00242085">
        <w:rPr>
          <w:color w:val="333333"/>
          <w:sz w:val="28"/>
          <w:szCs w:val="28"/>
        </w:rPr>
        <w:t xml:space="preserve"> и </w:t>
      </w:r>
      <w:proofErr w:type="spellStart"/>
      <w:r w:rsidR="000E23AE" w:rsidRPr="00242085">
        <w:rPr>
          <w:color w:val="333333"/>
          <w:sz w:val="28"/>
          <w:szCs w:val="28"/>
        </w:rPr>
        <w:t>нанокластеры</w:t>
      </w:r>
      <w:proofErr w:type="spellEnd"/>
      <w:r w:rsidR="000E23AE" w:rsidRPr="00242085">
        <w:rPr>
          <w:color w:val="333333"/>
          <w:sz w:val="28"/>
          <w:szCs w:val="28"/>
        </w:rPr>
        <w:t>.</w:t>
      </w:r>
    </w:p>
    <w:p w:rsidR="004139D9" w:rsidRPr="00242085" w:rsidRDefault="004139D9" w:rsidP="004139D9">
      <w:pPr>
        <w:pStyle w:val="a6"/>
        <w:shd w:val="clear" w:color="auto" w:fill="FFFFFF"/>
        <w:spacing w:before="0" w:beforeAutospacing="0" w:after="150" w:afterAutospacing="0" w:line="300" w:lineRule="atLeast"/>
        <w:rPr>
          <w:color w:val="333333"/>
          <w:sz w:val="28"/>
          <w:szCs w:val="28"/>
        </w:rPr>
      </w:pPr>
      <w:r w:rsidRPr="00242085">
        <w:rPr>
          <w:color w:val="333333"/>
          <w:sz w:val="28"/>
          <w:szCs w:val="28"/>
        </w:rPr>
        <w:t>Нано – дольная приставка единиц, обозначающая 10</w:t>
      </w:r>
      <w:r w:rsidRPr="00242085">
        <w:rPr>
          <w:color w:val="333333"/>
          <w:sz w:val="28"/>
          <w:szCs w:val="28"/>
          <w:vertAlign w:val="superscript"/>
        </w:rPr>
        <w:t>-9</w:t>
      </w:r>
      <w:r w:rsidRPr="00242085">
        <w:rPr>
          <w:color w:val="333333"/>
          <w:sz w:val="28"/>
          <w:szCs w:val="28"/>
        </w:rPr>
        <w:t>.</w:t>
      </w:r>
    </w:p>
    <w:p w:rsidR="004139D9" w:rsidRPr="00242085" w:rsidRDefault="004139D9" w:rsidP="004139D9">
      <w:pPr>
        <w:pStyle w:val="a6"/>
        <w:shd w:val="clear" w:color="auto" w:fill="FFFFFF"/>
        <w:spacing w:before="0" w:beforeAutospacing="0" w:after="150" w:afterAutospacing="0" w:line="300" w:lineRule="atLeast"/>
        <w:rPr>
          <w:color w:val="333333"/>
          <w:sz w:val="28"/>
          <w:szCs w:val="28"/>
        </w:rPr>
      </w:pPr>
      <w:proofErr w:type="spellStart"/>
      <w:r w:rsidRPr="00242085">
        <w:rPr>
          <w:color w:val="333333"/>
          <w:sz w:val="28"/>
          <w:szCs w:val="28"/>
        </w:rPr>
        <w:t>Наночастица</w:t>
      </w:r>
      <w:proofErr w:type="spellEnd"/>
      <w:r w:rsidRPr="00242085">
        <w:rPr>
          <w:color w:val="333333"/>
          <w:sz w:val="28"/>
          <w:szCs w:val="28"/>
        </w:rPr>
        <w:t xml:space="preserve"> – это частица, объект, имеющий размеры 1-100 нанометра.</w:t>
      </w:r>
    </w:p>
    <w:p w:rsidR="004139D9" w:rsidRPr="00242085" w:rsidRDefault="004139D9" w:rsidP="001070B5">
      <w:pPr>
        <w:pStyle w:val="a6"/>
        <w:shd w:val="clear" w:color="auto" w:fill="FFFFFF"/>
        <w:spacing w:before="0" w:beforeAutospacing="0" w:after="150" w:afterAutospacing="0" w:line="300" w:lineRule="atLeast"/>
        <w:rPr>
          <w:color w:val="333333"/>
          <w:sz w:val="28"/>
          <w:szCs w:val="28"/>
        </w:rPr>
      </w:pPr>
      <w:proofErr w:type="spellStart"/>
      <w:r w:rsidRPr="00242085">
        <w:rPr>
          <w:color w:val="333333"/>
          <w:sz w:val="28"/>
          <w:szCs w:val="28"/>
        </w:rPr>
        <w:t>Нанотехнология</w:t>
      </w:r>
      <w:proofErr w:type="spellEnd"/>
      <w:r w:rsidRPr="00242085">
        <w:rPr>
          <w:color w:val="333333"/>
          <w:sz w:val="28"/>
          <w:szCs w:val="28"/>
        </w:rPr>
        <w:t xml:space="preserve"> – часто используемое слово. Оно касается таких научных отраслей как химия, физика, электроника, механика, а также медицина и фармакология, космическая и военная промышленность. </w:t>
      </w:r>
    </w:p>
    <w:p w:rsidR="004139D9" w:rsidRPr="006F1B35" w:rsidRDefault="004139D9" w:rsidP="004139D9">
      <w:pPr>
        <w:pStyle w:val="a6"/>
        <w:shd w:val="clear" w:color="auto" w:fill="FFFFFF"/>
        <w:spacing w:before="0" w:beforeAutospacing="0" w:after="150" w:afterAutospacing="0" w:line="300" w:lineRule="atLeast"/>
        <w:rPr>
          <w:color w:val="333333"/>
          <w:sz w:val="28"/>
          <w:szCs w:val="28"/>
          <w:shd w:val="clear" w:color="auto" w:fill="FFFFFF"/>
        </w:rPr>
      </w:pPr>
      <w:r w:rsidRPr="00242085">
        <w:rPr>
          <w:color w:val="333333"/>
          <w:sz w:val="28"/>
          <w:szCs w:val="28"/>
          <w:shd w:val="clear" w:color="auto" w:fill="FFFFFF"/>
        </w:rPr>
        <w:t xml:space="preserve">Каждый из нас знаком с энергетикой плееров, диктофонов, фонариков, игрушек. Её основа – обычная литий-ионная батарейка. Здесь тоже видны первые результаты развития </w:t>
      </w:r>
      <w:proofErr w:type="spellStart"/>
      <w:r w:rsidRPr="00242085">
        <w:rPr>
          <w:color w:val="333333"/>
          <w:sz w:val="28"/>
          <w:szCs w:val="28"/>
          <w:shd w:val="clear" w:color="auto" w:fill="FFFFFF"/>
        </w:rPr>
        <w:t>нанотехнологий</w:t>
      </w:r>
      <w:proofErr w:type="spellEnd"/>
      <w:r w:rsidRPr="00242085">
        <w:rPr>
          <w:color w:val="333333"/>
          <w:sz w:val="28"/>
          <w:szCs w:val="28"/>
          <w:shd w:val="clear" w:color="auto" w:fill="FFFFFF"/>
        </w:rPr>
        <w:t xml:space="preserve">. Недавно начался промышленный выпуск </w:t>
      </w:r>
      <w:proofErr w:type="spellStart"/>
      <w:r w:rsidRPr="00242085">
        <w:rPr>
          <w:color w:val="333333"/>
          <w:sz w:val="28"/>
          <w:szCs w:val="28"/>
          <w:shd w:val="clear" w:color="auto" w:fill="FFFFFF"/>
        </w:rPr>
        <w:t>литий-ионных</w:t>
      </w:r>
      <w:proofErr w:type="spellEnd"/>
      <w:r w:rsidRPr="00242085">
        <w:rPr>
          <w:color w:val="333333"/>
          <w:sz w:val="28"/>
          <w:szCs w:val="28"/>
          <w:shd w:val="clear" w:color="auto" w:fill="FFFFFF"/>
        </w:rPr>
        <w:t xml:space="preserve"> аккумуляторов, содержащих </w:t>
      </w:r>
      <w:proofErr w:type="spellStart"/>
      <w:r w:rsidRPr="00242085">
        <w:rPr>
          <w:color w:val="333333"/>
          <w:sz w:val="28"/>
          <w:szCs w:val="28"/>
          <w:shd w:val="clear" w:color="auto" w:fill="FFFFFF"/>
        </w:rPr>
        <w:lastRenderedPageBreak/>
        <w:t>наночастицы</w:t>
      </w:r>
      <w:proofErr w:type="spellEnd"/>
      <w:r w:rsidRPr="00242085">
        <w:rPr>
          <w:color w:val="333333"/>
          <w:sz w:val="28"/>
          <w:szCs w:val="28"/>
          <w:shd w:val="clear" w:color="auto" w:fill="FFFFFF"/>
        </w:rPr>
        <w:t xml:space="preserve"> и </w:t>
      </w:r>
      <w:proofErr w:type="spellStart"/>
      <w:r w:rsidRPr="00242085">
        <w:rPr>
          <w:color w:val="333333"/>
          <w:sz w:val="28"/>
          <w:szCs w:val="28"/>
          <w:shd w:val="clear" w:color="auto" w:fill="FFFFFF"/>
        </w:rPr>
        <w:t>нанопористые</w:t>
      </w:r>
      <w:proofErr w:type="spellEnd"/>
      <w:r w:rsidRPr="00242085">
        <w:rPr>
          <w:color w:val="333333"/>
          <w:sz w:val="28"/>
          <w:szCs w:val="28"/>
          <w:shd w:val="clear" w:color="auto" w:fill="FFFFFF"/>
        </w:rPr>
        <w:t xml:space="preserve"> материалы – они заряжаются с немыслимой ещё вчера скоростью: на 80% всего лишь за минуту (обычно для этого требуется несколько часов). Представьте, какое преимущество для электромобилей даст эта новинка!</w:t>
      </w:r>
    </w:p>
    <w:p w:rsidR="006F1B35" w:rsidRPr="00F429F3" w:rsidRDefault="006F1B35" w:rsidP="006F1B35">
      <w:pPr>
        <w:shd w:val="clear" w:color="auto" w:fill="FFFFFF"/>
        <w:spacing w:before="45" w:after="45" w:line="240" w:lineRule="auto"/>
        <w:ind w:left="150"/>
        <w:outlineLvl w:val="1"/>
        <w:rPr>
          <w:rFonts w:ascii="Arial" w:eastAsia="Times New Roman" w:hAnsi="Arial" w:cs="Arial"/>
          <w:b/>
          <w:bCs/>
          <w:color w:val="000000"/>
          <w:sz w:val="29"/>
          <w:szCs w:val="29"/>
        </w:rPr>
      </w:pPr>
      <w:r w:rsidRPr="00F429F3">
        <w:rPr>
          <w:rFonts w:ascii="Arial" w:eastAsia="Times New Roman" w:hAnsi="Arial" w:cs="Arial"/>
          <w:b/>
          <w:bCs/>
          <w:color w:val="000000"/>
          <w:sz w:val="29"/>
          <w:szCs w:val="29"/>
        </w:rPr>
        <w:t>Аддитивные технологии – что это такое?</w:t>
      </w:r>
    </w:p>
    <w:p w:rsidR="006F1B35" w:rsidRPr="00F429F3" w:rsidRDefault="006F1B35" w:rsidP="006F1B35">
      <w:pPr>
        <w:shd w:val="clear" w:color="auto" w:fill="FFFFFF"/>
        <w:spacing w:before="75" w:after="75" w:line="240" w:lineRule="auto"/>
        <w:ind w:firstLine="150"/>
        <w:rPr>
          <w:rFonts w:ascii="Helvetica" w:eastAsia="Times New Roman" w:hAnsi="Helvetica" w:cs="Times New Roman"/>
          <w:color w:val="000000"/>
          <w:sz w:val="26"/>
          <w:szCs w:val="26"/>
        </w:rPr>
      </w:pPr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>Аддитивные технологии (</w:t>
      </w:r>
      <w:proofErr w:type="spellStart"/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>AdditiveManufacturing</w:t>
      </w:r>
      <w:proofErr w:type="spellEnd"/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 xml:space="preserve"> – от слова </w:t>
      </w:r>
      <w:proofErr w:type="spellStart"/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>аддитивность</w:t>
      </w:r>
      <w:proofErr w:type="spellEnd"/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 xml:space="preserve"> – прибавляемый) – это послойное наращивание и синтез объекта с помощью компьютерных 3d технологий. Изобретение принадлежит Чарльзу </w:t>
      </w:r>
      <w:proofErr w:type="spellStart"/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>Халлу</w:t>
      </w:r>
      <w:proofErr w:type="spellEnd"/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 xml:space="preserve">, в 1986 г. сконструировавшему первый стереолитографический трехмерный принтер. Что </w:t>
      </w:r>
      <w:proofErr w:type="gramStart"/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>значит</w:t>
      </w:r>
      <w:proofErr w:type="gramEnd"/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 xml:space="preserve"> аддитивный процесс послойного создания модели и как он происходит? В современной промышленности это несколько разных процессов, в результате которых моделируется 3d объект:</w:t>
      </w:r>
    </w:p>
    <w:p w:rsidR="006F1B35" w:rsidRPr="00F429F3" w:rsidRDefault="006F1B35" w:rsidP="006F1B35">
      <w:pPr>
        <w:numPr>
          <w:ilvl w:val="0"/>
          <w:numId w:val="10"/>
        </w:numPr>
        <w:shd w:val="clear" w:color="auto" w:fill="FFFFFF"/>
        <w:spacing w:before="45" w:after="45" w:line="240" w:lineRule="auto"/>
        <w:ind w:left="150"/>
        <w:rPr>
          <w:rFonts w:ascii="Helvetica" w:eastAsia="Times New Roman" w:hAnsi="Helvetica" w:cs="Times New Roman"/>
          <w:color w:val="000000"/>
          <w:sz w:val="26"/>
          <w:szCs w:val="26"/>
        </w:rPr>
      </w:pPr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>UV-облучение;</w:t>
      </w:r>
    </w:p>
    <w:p w:rsidR="006F1B35" w:rsidRPr="00F429F3" w:rsidRDefault="006F1B35" w:rsidP="006F1B35">
      <w:pPr>
        <w:numPr>
          <w:ilvl w:val="0"/>
          <w:numId w:val="10"/>
        </w:numPr>
        <w:shd w:val="clear" w:color="auto" w:fill="FFFFFF"/>
        <w:spacing w:before="45" w:after="45" w:line="240" w:lineRule="auto"/>
        <w:ind w:left="150"/>
        <w:rPr>
          <w:rFonts w:ascii="Helvetica" w:eastAsia="Times New Roman" w:hAnsi="Helvetica" w:cs="Times New Roman"/>
          <w:color w:val="000000"/>
          <w:sz w:val="26"/>
          <w:szCs w:val="26"/>
        </w:rPr>
      </w:pPr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>экструзия;</w:t>
      </w:r>
    </w:p>
    <w:p w:rsidR="006F1B35" w:rsidRPr="00F429F3" w:rsidRDefault="006F1B35" w:rsidP="006F1B35">
      <w:pPr>
        <w:numPr>
          <w:ilvl w:val="0"/>
          <w:numId w:val="10"/>
        </w:numPr>
        <w:shd w:val="clear" w:color="auto" w:fill="FFFFFF"/>
        <w:spacing w:before="45" w:after="45" w:line="240" w:lineRule="auto"/>
        <w:ind w:left="150"/>
        <w:rPr>
          <w:rFonts w:ascii="Helvetica" w:eastAsia="Times New Roman" w:hAnsi="Helvetica" w:cs="Times New Roman"/>
          <w:color w:val="000000"/>
          <w:sz w:val="26"/>
          <w:szCs w:val="26"/>
        </w:rPr>
      </w:pPr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>струйное напыление;</w:t>
      </w:r>
    </w:p>
    <w:p w:rsidR="006F1B35" w:rsidRPr="00F429F3" w:rsidRDefault="006F1B35" w:rsidP="006F1B35">
      <w:pPr>
        <w:numPr>
          <w:ilvl w:val="0"/>
          <w:numId w:val="10"/>
        </w:numPr>
        <w:shd w:val="clear" w:color="auto" w:fill="FFFFFF"/>
        <w:spacing w:before="45" w:after="45" w:line="240" w:lineRule="auto"/>
        <w:ind w:left="150"/>
        <w:rPr>
          <w:rFonts w:ascii="Helvetica" w:eastAsia="Times New Roman" w:hAnsi="Helvetica" w:cs="Times New Roman"/>
          <w:color w:val="000000"/>
          <w:sz w:val="26"/>
          <w:szCs w:val="26"/>
        </w:rPr>
      </w:pPr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>сплавление;</w:t>
      </w:r>
    </w:p>
    <w:p w:rsidR="006F1B35" w:rsidRPr="00F429F3" w:rsidRDefault="006F1B35" w:rsidP="006F1B35">
      <w:pPr>
        <w:numPr>
          <w:ilvl w:val="0"/>
          <w:numId w:val="10"/>
        </w:numPr>
        <w:shd w:val="clear" w:color="auto" w:fill="FFFFFF"/>
        <w:spacing w:before="45" w:after="45" w:line="240" w:lineRule="auto"/>
        <w:ind w:left="150"/>
        <w:rPr>
          <w:rFonts w:ascii="Helvetica" w:eastAsia="Times New Roman" w:hAnsi="Helvetica" w:cs="Times New Roman"/>
          <w:color w:val="000000"/>
          <w:sz w:val="26"/>
          <w:szCs w:val="26"/>
        </w:rPr>
      </w:pPr>
      <w:proofErr w:type="spellStart"/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>ламинирование</w:t>
      </w:r>
      <w:proofErr w:type="spellEnd"/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>.</w:t>
      </w:r>
    </w:p>
    <w:p w:rsidR="006F1B35" w:rsidRPr="00F429F3" w:rsidRDefault="006F1B35" w:rsidP="006F1B35">
      <w:pPr>
        <w:shd w:val="clear" w:color="auto" w:fill="FFFFFF"/>
        <w:spacing w:before="75" w:after="75" w:line="240" w:lineRule="auto"/>
        <w:ind w:firstLine="150"/>
        <w:rPr>
          <w:rFonts w:ascii="Helvetica" w:eastAsia="Times New Roman" w:hAnsi="Helvetica" w:cs="Times New Roman"/>
          <w:color w:val="000000"/>
          <w:sz w:val="26"/>
          <w:szCs w:val="26"/>
        </w:rPr>
      </w:pPr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>Материалы, используемые в аддитивных технологиях:</w:t>
      </w:r>
    </w:p>
    <w:p w:rsidR="006F1B35" w:rsidRPr="00F429F3" w:rsidRDefault="006F1B35" w:rsidP="006F1B35">
      <w:pPr>
        <w:numPr>
          <w:ilvl w:val="0"/>
          <w:numId w:val="11"/>
        </w:numPr>
        <w:shd w:val="clear" w:color="auto" w:fill="FFFFFF"/>
        <w:spacing w:before="45" w:after="45" w:line="240" w:lineRule="auto"/>
        <w:ind w:left="150"/>
        <w:rPr>
          <w:rFonts w:ascii="Helvetica" w:eastAsia="Times New Roman" w:hAnsi="Helvetica" w:cs="Times New Roman"/>
          <w:color w:val="000000"/>
          <w:sz w:val="26"/>
          <w:szCs w:val="26"/>
        </w:rPr>
      </w:pPr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>воск;</w:t>
      </w:r>
    </w:p>
    <w:p w:rsidR="006F1B35" w:rsidRPr="00F429F3" w:rsidRDefault="006F1B35" w:rsidP="006F1B35">
      <w:pPr>
        <w:numPr>
          <w:ilvl w:val="0"/>
          <w:numId w:val="11"/>
        </w:numPr>
        <w:shd w:val="clear" w:color="auto" w:fill="FFFFFF"/>
        <w:spacing w:before="45" w:after="45" w:line="240" w:lineRule="auto"/>
        <w:ind w:left="150"/>
        <w:rPr>
          <w:rFonts w:ascii="Helvetica" w:eastAsia="Times New Roman" w:hAnsi="Helvetica" w:cs="Times New Roman"/>
          <w:color w:val="000000"/>
          <w:sz w:val="26"/>
          <w:szCs w:val="26"/>
        </w:rPr>
      </w:pPr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>гипсовый порошок;</w:t>
      </w:r>
    </w:p>
    <w:p w:rsidR="006F1B35" w:rsidRPr="00F429F3" w:rsidRDefault="006F1B35" w:rsidP="006F1B35">
      <w:pPr>
        <w:numPr>
          <w:ilvl w:val="0"/>
          <w:numId w:val="11"/>
        </w:numPr>
        <w:shd w:val="clear" w:color="auto" w:fill="FFFFFF"/>
        <w:spacing w:before="45" w:after="45" w:line="240" w:lineRule="auto"/>
        <w:ind w:left="150"/>
        <w:rPr>
          <w:rFonts w:ascii="Helvetica" w:eastAsia="Times New Roman" w:hAnsi="Helvetica" w:cs="Times New Roman"/>
          <w:color w:val="000000"/>
          <w:sz w:val="26"/>
          <w:szCs w:val="26"/>
        </w:rPr>
      </w:pPr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 xml:space="preserve">жидкие </w:t>
      </w:r>
      <w:proofErr w:type="spellStart"/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>фотополимеры</w:t>
      </w:r>
      <w:proofErr w:type="spellEnd"/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>;</w:t>
      </w:r>
    </w:p>
    <w:p w:rsidR="006F1B35" w:rsidRPr="00F429F3" w:rsidRDefault="006F1B35" w:rsidP="006F1B35">
      <w:pPr>
        <w:numPr>
          <w:ilvl w:val="0"/>
          <w:numId w:val="11"/>
        </w:numPr>
        <w:shd w:val="clear" w:color="auto" w:fill="FFFFFF"/>
        <w:spacing w:before="45" w:after="45" w:line="240" w:lineRule="auto"/>
        <w:ind w:left="150"/>
        <w:rPr>
          <w:rFonts w:ascii="Helvetica" w:eastAsia="Times New Roman" w:hAnsi="Helvetica" w:cs="Times New Roman"/>
          <w:color w:val="000000"/>
          <w:sz w:val="26"/>
          <w:szCs w:val="26"/>
        </w:rPr>
      </w:pPr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>металлические порошки;</w:t>
      </w:r>
    </w:p>
    <w:p w:rsidR="006F1B35" w:rsidRPr="00F429F3" w:rsidRDefault="006F1B35" w:rsidP="006F1B35">
      <w:pPr>
        <w:numPr>
          <w:ilvl w:val="0"/>
          <w:numId w:val="11"/>
        </w:numPr>
        <w:shd w:val="clear" w:color="auto" w:fill="FFFFFF"/>
        <w:spacing w:before="45" w:after="45" w:line="240" w:lineRule="auto"/>
        <w:ind w:left="150"/>
        <w:rPr>
          <w:rFonts w:ascii="Helvetica" w:eastAsia="Times New Roman" w:hAnsi="Helvetica" w:cs="Times New Roman"/>
          <w:color w:val="000000"/>
          <w:sz w:val="26"/>
          <w:szCs w:val="26"/>
        </w:rPr>
      </w:pPr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>разного рода полиамиды;</w:t>
      </w:r>
    </w:p>
    <w:p w:rsidR="006F1B35" w:rsidRPr="00F429F3" w:rsidRDefault="006F1B35" w:rsidP="006F1B35">
      <w:pPr>
        <w:numPr>
          <w:ilvl w:val="0"/>
          <w:numId w:val="11"/>
        </w:numPr>
        <w:shd w:val="clear" w:color="auto" w:fill="FFFFFF"/>
        <w:spacing w:before="45" w:after="45" w:line="240" w:lineRule="auto"/>
        <w:ind w:left="150"/>
        <w:rPr>
          <w:rFonts w:ascii="Helvetica" w:eastAsia="Times New Roman" w:hAnsi="Helvetica" w:cs="Times New Roman"/>
          <w:color w:val="000000"/>
          <w:sz w:val="26"/>
          <w:szCs w:val="26"/>
        </w:rPr>
      </w:pPr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>полистирол.</w:t>
      </w:r>
    </w:p>
    <w:p w:rsidR="006F1B35" w:rsidRPr="00F429F3" w:rsidRDefault="006F1B35" w:rsidP="006F1B35">
      <w:pPr>
        <w:shd w:val="clear" w:color="auto" w:fill="FFFFFF"/>
        <w:spacing w:before="45" w:after="45" w:line="240" w:lineRule="auto"/>
        <w:ind w:left="150"/>
        <w:outlineLvl w:val="1"/>
        <w:rPr>
          <w:rFonts w:ascii="Arial" w:eastAsia="Times New Roman" w:hAnsi="Arial" w:cs="Arial"/>
          <w:b/>
          <w:bCs/>
          <w:color w:val="000000"/>
          <w:sz w:val="29"/>
          <w:szCs w:val="29"/>
        </w:rPr>
      </w:pPr>
      <w:r w:rsidRPr="00F429F3">
        <w:rPr>
          <w:rFonts w:ascii="Arial" w:eastAsia="Times New Roman" w:hAnsi="Arial" w:cs="Arial"/>
          <w:b/>
          <w:bCs/>
          <w:color w:val="000000"/>
          <w:sz w:val="29"/>
          <w:szCs w:val="29"/>
        </w:rPr>
        <w:t>Применение аддитивных технологий</w:t>
      </w:r>
    </w:p>
    <w:p w:rsidR="006F1B35" w:rsidRPr="00F429F3" w:rsidRDefault="006F1B35" w:rsidP="006F1B35">
      <w:pPr>
        <w:shd w:val="clear" w:color="auto" w:fill="FFFFFF"/>
        <w:spacing w:before="75" w:after="75" w:line="240" w:lineRule="auto"/>
        <w:ind w:firstLine="150"/>
        <w:rPr>
          <w:rFonts w:ascii="Helvetica" w:eastAsia="Times New Roman" w:hAnsi="Helvetica" w:cs="Times New Roman"/>
          <w:color w:val="000000"/>
          <w:sz w:val="26"/>
          <w:szCs w:val="26"/>
        </w:rPr>
      </w:pPr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 xml:space="preserve">Технологический прогресс способствует производству множества полезных вещей для быта, здоровья и безопасности человека, например аддитивные технологии в авиастроении помогают создавать более высокоэкономичный и легкий по весу авиатранспорт, при этом его аэродинамические свойства сохраняются в полном объеме. Это стало возможным в результате </w:t>
      </w:r>
      <w:proofErr w:type="gramStart"/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>применения принципов строения костей птичьего крыла</w:t>
      </w:r>
      <w:proofErr w:type="gramEnd"/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 xml:space="preserve"> в проектировании крыльев самолета. Другие сферы применения аддитивных технологий:</w:t>
      </w:r>
    </w:p>
    <w:p w:rsidR="006F1B35" w:rsidRPr="00F429F3" w:rsidRDefault="006F1B35" w:rsidP="006F1B35">
      <w:pPr>
        <w:numPr>
          <w:ilvl w:val="0"/>
          <w:numId w:val="12"/>
        </w:numPr>
        <w:shd w:val="clear" w:color="auto" w:fill="FFFFFF"/>
        <w:spacing w:before="45" w:after="45" w:line="240" w:lineRule="auto"/>
        <w:ind w:left="150"/>
        <w:rPr>
          <w:rFonts w:ascii="Helvetica" w:eastAsia="Times New Roman" w:hAnsi="Helvetica" w:cs="Times New Roman"/>
          <w:color w:val="000000"/>
          <w:sz w:val="26"/>
          <w:szCs w:val="26"/>
        </w:rPr>
      </w:pPr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>строительство;</w:t>
      </w:r>
    </w:p>
    <w:p w:rsidR="006F1B35" w:rsidRPr="00F429F3" w:rsidRDefault="006F1B35" w:rsidP="006F1B35">
      <w:pPr>
        <w:numPr>
          <w:ilvl w:val="0"/>
          <w:numId w:val="12"/>
        </w:numPr>
        <w:shd w:val="clear" w:color="auto" w:fill="FFFFFF"/>
        <w:spacing w:before="45" w:after="45" w:line="240" w:lineRule="auto"/>
        <w:ind w:left="150"/>
        <w:rPr>
          <w:rFonts w:ascii="Helvetica" w:eastAsia="Times New Roman" w:hAnsi="Helvetica" w:cs="Times New Roman"/>
          <w:color w:val="000000"/>
          <w:sz w:val="26"/>
          <w:szCs w:val="26"/>
        </w:rPr>
      </w:pPr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>сельскохозяйственная промышленность;</w:t>
      </w:r>
    </w:p>
    <w:p w:rsidR="006F1B35" w:rsidRPr="00F429F3" w:rsidRDefault="006F1B35" w:rsidP="006F1B35">
      <w:pPr>
        <w:numPr>
          <w:ilvl w:val="0"/>
          <w:numId w:val="12"/>
        </w:numPr>
        <w:shd w:val="clear" w:color="auto" w:fill="FFFFFF"/>
        <w:spacing w:before="45" w:after="45" w:line="240" w:lineRule="auto"/>
        <w:ind w:left="150"/>
        <w:rPr>
          <w:rFonts w:ascii="Helvetica" w:eastAsia="Times New Roman" w:hAnsi="Helvetica" w:cs="Times New Roman"/>
          <w:color w:val="000000"/>
          <w:sz w:val="26"/>
          <w:szCs w:val="26"/>
        </w:rPr>
      </w:pPr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>машиностроение;</w:t>
      </w:r>
    </w:p>
    <w:p w:rsidR="006F1B35" w:rsidRPr="00F429F3" w:rsidRDefault="006F1B35" w:rsidP="006F1B35">
      <w:pPr>
        <w:numPr>
          <w:ilvl w:val="0"/>
          <w:numId w:val="12"/>
        </w:numPr>
        <w:shd w:val="clear" w:color="auto" w:fill="FFFFFF"/>
        <w:spacing w:before="45" w:after="45" w:line="240" w:lineRule="auto"/>
        <w:ind w:left="150"/>
        <w:rPr>
          <w:rFonts w:ascii="Helvetica" w:eastAsia="Times New Roman" w:hAnsi="Helvetica" w:cs="Times New Roman"/>
          <w:color w:val="000000"/>
          <w:sz w:val="26"/>
          <w:szCs w:val="26"/>
        </w:rPr>
      </w:pPr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>судостроение;</w:t>
      </w:r>
    </w:p>
    <w:p w:rsidR="006F1B35" w:rsidRPr="00F429F3" w:rsidRDefault="006F1B35" w:rsidP="006F1B35">
      <w:pPr>
        <w:numPr>
          <w:ilvl w:val="0"/>
          <w:numId w:val="12"/>
        </w:numPr>
        <w:shd w:val="clear" w:color="auto" w:fill="FFFFFF"/>
        <w:spacing w:before="45" w:after="45" w:line="240" w:lineRule="auto"/>
        <w:ind w:left="150"/>
        <w:rPr>
          <w:rFonts w:ascii="Helvetica" w:eastAsia="Times New Roman" w:hAnsi="Helvetica" w:cs="Times New Roman"/>
          <w:color w:val="000000"/>
          <w:sz w:val="26"/>
          <w:szCs w:val="26"/>
        </w:rPr>
      </w:pPr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>космонавтика;</w:t>
      </w:r>
    </w:p>
    <w:p w:rsidR="006F1B35" w:rsidRPr="00F429F3" w:rsidRDefault="006F1B35" w:rsidP="006F1B35">
      <w:pPr>
        <w:numPr>
          <w:ilvl w:val="0"/>
          <w:numId w:val="12"/>
        </w:numPr>
        <w:shd w:val="clear" w:color="auto" w:fill="FFFFFF"/>
        <w:spacing w:before="45" w:after="45" w:line="240" w:lineRule="auto"/>
        <w:ind w:left="150"/>
        <w:rPr>
          <w:rFonts w:ascii="Helvetica" w:eastAsia="Times New Roman" w:hAnsi="Helvetica" w:cs="Times New Roman"/>
          <w:color w:val="000000"/>
          <w:sz w:val="26"/>
          <w:szCs w:val="26"/>
        </w:rPr>
      </w:pPr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>медицина и фармакология.</w:t>
      </w:r>
    </w:p>
    <w:p w:rsidR="006F1B35" w:rsidRPr="00F429F3" w:rsidRDefault="006F1B35" w:rsidP="006F1B35">
      <w:pPr>
        <w:shd w:val="clear" w:color="auto" w:fill="FFFFFF"/>
        <w:spacing w:before="45" w:after="45" w:line="240" w:lineRule="auto"/>
        <w:ind w:left="150"/>
        <w:outlineLvl w:val="2"/>
        <w:rPr>
          <w:rFonts w:ascii="Arial" w:eastAsia="Times New Roman" w:hAnsi="Arial" w:cs="Arial"/>
          <w:b/>
          <w:bCs/>
          <w:color w:val="000000"/>
          <w:sz w:val="26"/>
          <w:szCs w:val="26"/>
        </w:rPr>
      </w:pPr>
      <w:r w:rsidRPr="00F429F3">
        <w:rPr>
          <w:rFonts w:ascii="Arial" w:eastAsia="Times New Roman" w:hAnsi="Arial" w:cs="Arial"/>
          <w:b/>
          <w:bCs/>
          <w:color w:val="000000"/>
          <w:sz w:val="26"/>
          <w:szCs w:val="26"/>
        </w:rPr>
        <w:t>Аддитивные 3d технологии</w:t>
      </w:r>
    </w:p>
    <w:p w:rsidR="006F1B35" w:rsidRPr="00F429F3" w:rsidRDefault="006F1B35" w:rsidP="006F1B35">
      <w:pPr>
        <w:shd w:val="clear" w:color="auto" w:fill="FFFFFF"/>
        <w:spacing w:before="75" w:after="75" w:line="240" w:lineRule="auto"/>
        <w:ind w:firstLine="150"/>
        <w:rPr>
          <w:rFonts w:ascii="Helvetica" w:eastAsia="Times New Roman" w:hAnsi="Helvetica" w:cs="Times New Roman"/>
          <w:color w:val="000000"/>
          <w:sz w:val="26"/>
          <w:szCs w:val="26"/>
        </w:rPr>
      </w:pPr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>Динамически развивающиеся быстрыми темпами аддитивные технологии 3d печати используются в прогрессивных производствах. Существует несколько инновационных видов аддитивных технологий:</w:t>
      </w:r>
    </w:p>
    <w:p w:rsidR="006F1B35" w:rsidRPr="00F429F3" w:rsidRDefault="006F1B35" w:rsidP="006F1B35">
      <w:pPr>
        <w:numPr>
          <w:ilvl w:val="0"/>
          <w:numId w:val="13"/>
        </w:numPr>
        <w:shd w:val="clear" w:color="auto" w:fill="FFFFFF"/>
        <w:spacing w:after="0" w:line="240" w:lineRule="auto"/>
        <w:ind w:left="300"/>
        <w:rPr>
          <w:rFonts w:ascii="Helvetica" w:eastAsia="Times New Roman" w:hAnsi="Helvetica" w:cs="Times New Roman"/>
          <w:color w:val="000000"/>
          <w:sz w:val="26"/>
          <w:szCs w:val="26"/>
        </w:rPr>
      </w:pPr>
      <w:r w:rsidRPr="00F429F3">
        <w:rPr>
          <w:rFonts w:ascii="Helvetica" w:eastAsia="Times New Roman" w:hAnsi="Helvetica" w:cs="Times New Roman"/>
          <w:b/>
          <w:bCs/>
          <w:color w:val="000000"/>
          <w:sz w:val="26"/>
          <w:szCs w:val="26"/>
        </w:rPr>
        <w:lastRenderedPageBreak/>
        <w:t>FDM</w:t>
      </w:r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> (</w:t>
      </w:r>
      <w:proofErr w:type="spellStart"/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>Fuseddepositionmodeling</w:t>
      </w:r>
      <w:proofErr w:type="spellEnd"/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>) – изделие формируется послойно из расплавленной пластиковой нити.</w:t>
      </w:r>
    </w:p>
    <w:p w:rsidR="006F1B35" w:rsidRPr="00F429F3" w:rsidRDefault="006F1B35" w:rsidP="006F1B35">
      <w:pPr>
        <w:numPr>
          <w:ilvl w:val="0"/>
          <w:numId w:val="13"/>
        </w:numPr>
        <w:shd w:val="clear" w:color="auto" w:fill="FFFFFF"/>
        <w:spacing w:after="0" w:line="240" w:lineRule="auto"/>
        <w:ind w:left="300"/>
        <w:rPr>
          <w:rFonts w:ascii="Helvetica" w:eastAsia="Times New Roman" w:hAnsi="Helvetica" w:cs="Times New Roman"/>
          <w:color w:val="000000"/>
          <w:sz w:val="26"/>
          <w:szCs w:val="26"/>
        </w:rPr>
      </w:pPr>
      <w:r w:rsidRPr="00F429F3">
        <w:rPr>
          <w:rFonts w:ascii="Helvetica" w:eastAsia="Times New Roman" w:hAnsi="Helvetica" w:cs="Times New Roman"/>
          <w:b/>
          <w:bCs/>
          <w:color w:val="000000"/>
          <w:sz w:val="26"/>
          <w:szCs w:val="26"/>
        </w:rPr>
        <w:t>CJP</w:t>
      </w:r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> (</w:t>
      </w:r>
      <w:proofErr w:type="spellStart"/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>ColorJetprinting</w:t>
      </w:r>
      <w:proofErr w:type="spellEnd"/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>) – единственная в мире 3d полноцветная печать с принципом склеивания порошка, состоящего из гипса.</w:t>
      </w:r>
    </w:p>
    <w:p w:rsidR="006F1B35" w:rsidRPr="00F429F3" w:rsidRDefault="006F1B35" w:rsidP="006F1B35">
      <w:pPr>
        <w:numPr>
          <w:ilvl w:val="0"/>
          <w:numId w:val="13"/>
        </w:numPr>
        <w:shd w:val="clear" w:color="auto" w:fill="FFFFFF"/>
        <w:spacing w:after="0" w:line="240" w:lineRule="auto"/>
        <w:ind w:left="300"/>
        <w:rPr>
          <w:rFonts w:ascii="Helvetica" w:eastAsia="Times New Roman" w:hAnsi="Helvetica" w:cs="Times New Roman"/>
          <w:color w:val="000000"/>
          <w:sz w:val="26"/>
          <w:szCs w:val="26"/>
        </w:rPr>
      </w:pPr>
      <w:r w:rsidRPr="00F429F3">
        <w:rPr>
          <w:rFonts w:ascii="Helvetica" w:eastAsia="Times New Roman" w:hAnsi="Helvetica" w:cs="Times New Roman"/>
          <w:b/>
          <w:bCs/>
          <w:color w:val="000000"/>
          <w:sz w:val="26"/>
          <w:szCs w:val="26"/>
        </w:rPr>
        <w:t>SLS</w:t>
      </w:r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> (</w:t>
      </w:r>
      <w:proofErr w:type="spellStart"/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>SelectiveLaserSintering</w:t>
      </w:r>
      <w:proofErr w:type="spellEnd"/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 xml:space="preserve">) – технология </w:t>
      </w:r>
      <w:proofErr w:type="gramStart"/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>лазерного</w:t>
      </w:r>
      <w:proofErr w:type="gramEnd"/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 xml:space="preserve"> запекания, при которой образуются особо прочные объекты любых размеров.</w:t>
      </w:r>
    </w:p>
    <w:p w:rsidR="006F1B35" w:rsidRPr="00F429F3" w:rsidRDefault="006F1B35" w:rsidP="006F1B35">
      <w:pPr>
        <w:numPr>
          <w:ilvl w:val="0"/>
          <w:numId w:val="13"/>
        </w:numPr>
        <w:shd w:val="clear" w:color="auto" w:fill="FFFFFF"/>
        <w:spacing w:after="0" w:line="240" w:lineRule="auto"/>
        <w:ind w:left="300"/>
        <w:rPr>
          <w:rFonts w:ascii="Helvetica" w:eastAsia="Times New Roman" w:hAnsi="Helvetica" w:cs="Times New Roman"/>
          <w:color w:val="000000"/>
          <w:sz w:val="26"/>
          <w:szCs w:val="26"/>
        </w:rPr>
      </w:pPr>
      <w:r w:rsidRPr="00F429F3">
        <w:rPr>
          <w:rFonts w:ascii="Helvetica" w:eastAsia="Times New Roman" w:hAnsi="Helvetica" w:cs="Times New Roman"/>
          <w:b/>
          <w:bCs/>
          <w:color w:val="000000"/>
          <w:sz w:val="26"/>
          <w:szCs w:val="26"/>
        </w:rPr>
        <w:t>MJM</w:t>
      </w:r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> (</w:t>
      </w:r>
      <w:proofErr w:type="spellStart"/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>MultiJetModeling</w:t>
      </w:r>
      <w:proofErr w:type="spellEnd"/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 xml:space="preserve">) многоструйное 3d моделирование с использованием </w:t>
      </w:r>
      <w:proofErr w:type="spellStart"/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>фотополимеров</w:t>
      </w:r>
      <w:proofErr w:type="spellEnd"/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 xml:space="preserve"> и воска.</w:t>
      </w:r>
    </w:p>
    <w:p w:rsidR="006F1B35" w:rsidRPr="00F429F3" w:rsidRDefault="006F1B35" w:rsidP="006F1B35">
      <w:pPr>
        <w:numPr>
          <w:ilvl w:val="0"/>
          <w:numId w:val="13"/>
        </w:numPr>
        <w:shd w:val="clear" w:color="auto" w:fill="FFFFFF"/>
        <w:spacing w:after="0" w:line="240" w:lineRule="auto"/>
        <w:ind w:left="300"/>
        <w:rPr>
          <w:rFonts w:ascii="Helvetica" w:eastAsia="Times New Roman" w:hAnsi="Helvetica" w:cs="Times New Roman"/>
          <w:color w:val="000000"/>
          <w:sz w:val="26"/>
          <w:szCs w:val="26"/>
        </w:rPr>
      </w:pPr>
      <w:r w:rsidRPr="00F429F3">
        <w:rPr>
          <w:rFonts w:ascii="Helvetica" w:eastAsia="Times New Roman" w:hAnsi="Helvetica" w:cs="Times New Roman"/>
          <w:b/>
          <w:bCs/>
          <w:color w:val="000000"/>
          <w:sz w:val="26"/>
          <w:szCs w:val="26"/>
        </w:rPr>
        <w:t>SLA</w:t>
      </w:r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> (</w:t>
      </w:r>
      <w:proofErr w:type="spellStart"/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>LaserStereolithography</w:t>
      </w:r>
      <w:proofErr w:type="spellEnd"/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>) – с помощью лазера происходит послойное отвердевание жидкого полимера.</w:t>
      </w:r>
    </w:p>
    <w:p w:rsidR="006F1B35" w:rsidRPr="00F429F3" w:rsidRDefault="006F1B35" w:rsidP="006F1B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286500" cy="2857500"/>
            <wp:effectExtent l="19050" t="0" r="0" b="0"/>
            <wp:docPr id="8" name="Рисунок 8" descr="аддитивные_технологии_в_машиностроен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аддитивные_технологии_в_машиностроении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B35" w:rsidRPr="00F429F3" w:rsidRDefault="006F1B35" w:rsidP="006F1B35">
      <w:pPr>
        <w:shd w:val="clear" w:color="auto" w:fill="FFFFFF"/>
        <w:spacing w:before="45" w:after="45" w:line="240" w:lineRule="auto"/>
        <w:ind w:left="150"/>
        <w:outlineLvl w:val="2"/>
        <w:rPr>
          <w:rFonts w:ascii="Arial" w:eastAsia="Times New Roman" w:hAnsi="Arial" w:cs="Arial"/>
          <w:b/>
          <w:bCs/>
          <w:color w:val="000000"/>
          <w:sz w:val="26"/>
          <w:szCs w:val="26"/>
        </w:rPr>
      </w:pPr>
      <w:r w:rsidRPr="00F429F3">
        <w:rPr>
          <w:rFonts w:ascii="Arial" w:eastAsia="Times New Roman" w:hAnsi="Arial" w:cs="Arial"/>
          <w:b/>
          <w:bCs/>
          <w:color w:val="000000"/>
          <w:sz w:val="26"/>
          <w:szCs w:val="26"/>
        </w:rPr>
        <w:t>Аддитивные технологии в машиностроении</w:t>
      </w:r>
    </w:p>
    <w:p w:rsidR="006F1B35" w:rsidRPr="00F429F3" w:rsidRDefault="006F1B35" w:rsidP="006F1B35">
      <w:pPr>
        <w:shd w:val="clear" w:color="auto" w:fill="FFFFFF"/>
        <w:spacing w:before="75" w:after="75" w:line="240" w:lineRule="auto"/>
        <w:ind w:firstLine="150"/>
        <w:rPr>
          <w:rFonts w:ascii="Helvetica" w:eastAsia="Times New Roman" w:hAnsi="Helvetica" w:cs="Times New Roman"/>
          <w:color w:val="000000"/>
          <w:sz w:val="26"/>
          <w:szCs w:val="26"/>
        </w:rPr>
      </w:pPr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 xml:space="preserve">Джим </w:t>
      </w:r>
      <w:proofErr w:type="spellStart"/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>Корр</w:t>
      </w:r>
      <w:proofErr w:type="spellEnd"/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>, американский инженер использует аддитивное производство в машиностроении уже в течени</w:t>
      </w:r>
      <w:proofErr w:type="gramStart"/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>и</w:t>
      </w:r>
      <w:proofErr w:type="gramEnd"/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 xml:space="preserve"> 15 лет. Проект </w:t>
      </w:r>
      <w:proofErr w:type="spellStart"/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>Urbee</w:t>
      </w:r>
      <w:proofErr w:type="spellEnd"/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 xml:space="preserve">, компании </w:t>
      </w:r>
      <w:proofErr w:type="spellStart"/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>KorEcologic</w:t>
      </w:r>
      <w:proofErr w:type="spellEnd"/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 xml:space="preserve"> – это создание первого прототипа 3d автомобиля со скоростью 112 км/ч, его кузов и некоторые детали напечатаны на 3d принтере. Другая компания </w:t>
      </w:r>
      <w:proofErr w:type="spellStart"/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>LocalMotors</w:t>
      </w:r>
      <w:proofErr w:type="spellEnd"/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 xml:space="preserve"> в ноябре 2015 г. представила «умный и безопасный» </w:t>
      </w:r>
      <w:proofErr w:type="gramStart"/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>автомобиль</w:t>
      </w:r>
      <w:proofErr w:type="gramEnd"/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 xml:space="preserve"> LMSD </w:t>
      </w:r>
      <w:proofErr w:type="spellStart"/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>Swim</w:t>
      </w:r>
      <w:proofErr w:type="spellEnd"/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 xml:space="preserve"> – 75% деталей </w:t>
      </w:r>
      <w:proofErr w:type="gramStart"/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>которого</w:t>
      </w:r>
      <w:proofErr w:type="gramEnd"/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 xml:space="preserve">, выполнены с помощью трехмерной печати используя </w:t>
      </w:r>
      <w:proofErr w:type="spellStart"/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>АБС-пластик</w:t>
      </w:r>
      <w:proofErr w:type="spellEnd"/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 xml:space="preserve"> и </w:t>
      </w:r>
      <w:proofErr w:type="spellStart"/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>углеволокно</w:t>
      </w:r>
      <w:proofErr w:type="spellEnd"/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>.</w:t>
      </w:r>
    </w:p>
    <w:p w:rsidR="006F1B35" w:rsidRPr="00F429F3" w:rsidRDefault="006F1B35" w:rsidP="006F1B35">
      <w:pPr>
        <w:shd w:val="clear" w:color="auto" w:fill="FFFFFF"/>
        <w:spacing w:before="45" w:after="45" w:line="240" w:lineRule="auto"/>
        <w:ind w:left="150"/>
        <w:outlineLvl w:val="2"/>
        <w:rPr>
          <w:rFonts w:ascii="Arial" w:eastAsia="Times New Roman" w:hAnsi="Arial" w:cs="Arial"/>
          <w:b/>
          <w:bCs/>
          <w:color w:val="000000"/>
          <w:sz w:val="26"/>
          <w:szCs w:val="26"/>
        </w:rPr>
      </w:pPr>
      <w:r w:rsidRPr="00F429F3">
        <w:rPr>
          <w:rFonts w:ascii="Arial" w:eastAsia="Times New Roman" w:hAnsi="Arial" w:cs="Arial"/>
          <w:b/>
          <w:bCs/>
          <w:color w:val="000000"/>
          <w:sz w:val="26"/>
          <w:szCs w:val="26"/>
        </w:rPr>
        <w:t>Аддитивные технологии в строительстве</w:t>
      </w:r>
    </w:p>
    <w:p w:rsidR="006F1B35" w:rsidRPr="00F429F3" w:rsidRDefault="006F1B35" w:rsidP="006F1B35">
      <w:pPr>
        <w:shd w:val="clear" w:color="auto" w:fill="FFFFFF"/>
        <w:spacing w:before="75" w:after="75" w:line="240" w:lineRule="auto"/>
        <w:ind w:firstLine="150"/>
        <w:rPr>
          <w:rFonts w:ascii="Helvetica" w:eastAsia="Times New Roman" w:hAnsi="Helvetica" w:cs="Times New Roman"/>
          <w:color w:val="000000"/>
          <w:sz w:val="26"/>
          <w:szCs w:val="26"/>
        </w:rPr>
      </w:pPr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 xml:space="preserve">Аддитивное производство зданий и различных сооружений существенно сокращает время застройки. Строительная 3D печать в тренде по всему миру. </w:t>
      </w:r>
      <w:proofErr w:type="gramStart"/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>Эксперименты, производимые на лазерных 3d-принтерах для обывателей выглядят на грани фантастичных.</w:t>
      </w:r>
      <w:proofErr w:type="gramEnd"/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 xml:space="preserve"> Аддитивные 3D технологии – положительные аспекты в строительстве:</w:t>
      </w:r>
    </w:p>
    <w:p w:rsidR="006F1B35" w:rsidRPr="00F429F3" w:rsidRDefault="006F1B35" w:rsidP="006F1B35">
      <w:pPr>
        <w:numPr>
          <w:ilvl w:val="0"/>
          <w:numId w:val="14"/>
        </w:numPr>
        <w:shd w:val="clear" w:color="auto" w:fill="FFFFFF"/>
        <w:spacing w:before="45" w:after="45" w:line="240" w:lineRule="auto"/>
        <w:ind w:left="150"/>
        <w:rPr>
          <w:rFonts w:ascii="Helvetica" w:eastAsia="Times New Roman" w:hAnsi="Helvetica" w:cs="Times New Roman"/>
          <w:color w:val="000000"/>
          <w:sz w:val="26"/>
          <w:szCs w:val="26"/>
        </w:rPr>
      </w:pPr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>экономия времени и финансовых затрат (скорость возведения в считанные дни снижение затрат на логистику, расходные материалы, наем большого количества персонала);</w:t>
      </w:r>
    </w:p>
    <w:p w:rsidR="006F1B35" w:rsidRPr="00F429F3" w:rsidRDefault="006F1B35" w:rsidP="006F1B35">
      <w:pPr>
        <w:numPr>
          <w:ilvl w:val="0"/>
          <w:numId w:val="14"/>
        </w:numPr>
        <w:shd w:val="clear" w:color="auto" w:fill="FFFFFF"/>
        <w:spacing w:before="45" w:after="45" w:line="240" w:lineRule="auto"/>
        <w:ind w:left="150"/>
        <w:rPr>
          <w:rFonts w:ascii="Helvetica" w:eastAsia="Times New Roman" w:hAnsi="Helvetica" w:cs="Times New Roman"/>
          <w:color w:val="000000"/>
          <w:sz w:val="26"/>
          <w:szCs w:val="26"/>
        </w:rPr>
      </w:pPr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>воплощение в жизнь любых дизайнерских решений и сложных геометрических форм (средневековые замки, дома в форме астероидов и галактик);</w:t>
      </w:r>
    </w:p>
    <w:p w:rsidR="006F1B35" w:rsidRPr="00F429F3" w:rsidRDefault="006F1B35" w:rsidP="006F1B35">
      <w:pPr>
        <w:numPr>
          <w:ilvl w:val="0"/>
          <w:numId w:val="14"/>
        </w:numPr>
        <w:shd w:val="clear" w:color="auto" w:fill="FFFFFF"/>
        <w:spacing w:before="45" w:after="45" w:line="240" w:lineRule="auto"/>
        <w:ind w:left="150"/>
        <w:rPr>
          <w:rFonts w:ascii="Helvetica" w:eastAsia="Times New Roman" w:hAnsi="Helvetica" w:cs="Times New Roman"/>
          <w:color w:val="000000"/>
          <w:sz w:val="26"/>
          <w:szCs w:val="26"/>
        </w:rPr>
      </w:pPr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 xml:space="preserve">возможность строить дома с учетом </w:t>
      </w:r>
      <w:proofErr w:type="spellStart"/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>сейсмоустойчивости</w:t>
      </w:r>
      <w:proofErr w:type="spellEnd"/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 xml:space="preserve"> в зонах, склонным к землетрясениям и ураганам.</w:t>
      </w:r>
    </w:p>
    <w:p w:rsidR="006F1B35" w:rsidRPr="00F429F3" w:rsidRDefault="006F1B35" w:rsidP="006F1B35">
      <w:pPr>
        <w:shd w:val="clear" w:color="auto" w:fill="FFFFFF"/>
        <w:spacing w:before="75" w:after="75" w:line="240" w:lineRule="auto"/>
        <w:ind w:firstLine="150"/>
        <w:rPr>
          <w:rFonts w:ascii="Helvetica" w:eastAsia="Times New Roman" w:hAnsi="Helvetica" w:cs="Times New Roman"/>
          <w:color w:val="000000"/>
          <w:sz w:val="26"/>
          <w:szCs w:val="26"/>
        </w:rPr>
      </w:pPr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lastRenderedPageBreak/>
        <w:t>Самые известные 3d строения:</w:t>
      </w:r>
    </w:p>
    <w:p w:rsidR="006F1B35" w:rsidRPr="00F429F3" w:rsidRDefault="006F1B35" w:rsidP="006F1B35">
      <w:pPr>
        <w:numPr>
          <w:ilvl w:val="0"/>
          <w:numId w:val="15"/>
        </w:numPr>
        <w:shd w:val="clear" w:color="auto" w:fill="FFFFFF"/>
        <w:spacing w:before="45" w:after="45" w:line="240" w:lineRule="auto"/>
        <w:ind w:left="300"/>
        <w:rPr>
          <w:rFonts w:ascii="Helvetica" w:eastAsia="Times New Roman" w:hAnsi="Helvetica" w:cs="Times New Roman"/>
          <w:color w:val="000000"/>
          <w:sz w:val="26"/>
          <w:szCs w:val="26"/>
        </w:rPr>
      </w:pPr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 xml:space="preserve">Отель </w:t>
      </w:r>
      <w:proofErr w:type="spellStart"/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>LewisGrand</w:t>
      </w:r>
      <w:proofErr w:type="spellEnd"/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 xml:space="preserve"> на Филиппинах, выполненный разработчиком Андреем Руденко.</w:t>
      </w:r>
    </w:p>
    <w:p w:rsidR="006F1B35" w:rsidRPr="00F429F3" w:rsidRDefault="006F1B35" w:rsidP="006F1B35">
      <w:pPr>
        <w:shd w:val="clear" w:color="auto" w:fill="FFFFFF"/>
        <w:spacing w:after="0" w:line="240" w:lineRule="auto"/>
        <w:ind w:left="150"/>
        <w:rPr>
          <w:rFonts w:ascii="Helvetica" w:eastAsia="Times New Roman" w:hAnsi="Helvetica" w:cs="Times New Roman"/>
          <w:color w:val="000000"/>
          <w:sz w:val="26"/>
          <w:szCs w:val="26"/>
        </w:rPr>
      </w:pPr>
      <w:r>
        <w:rPr>
          <w:rFonts w:ascii="Helvetica" w:eastAsia="Times New Roman" w:hAnsi="Helvetica" w:cs="Times New Roman"/>
          <w:noProof/>
          <w:color w:val="000000"/>
          <w:sz w:val="26"/>
          <w:szCs w:val="26"/>
          <w:lang w:eastAsia="ru-RU"/>
        </w:rPr>
        <w:drawing>
          <wp:inline distT="0" distB="0" distL="0" distR="0">
            <wp:extent cx="6286500" cy="2857500"/>
            <wp:effectExtent l="19050" t="0" r="0" b="0"/>
            <wp:docPr id="37" name="Рисунок 37" descr="аддитивные_технологии_отель_на_филлипина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аддитивные_технологии_отель_на_филлипинах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B35" w:rsidRPr="00F429F3" w:rsidRDefault="006F1B35" w:rsidP="006F1B35">
      <w:pPr>
        <w:numPr>
          <w:ilvl w:val="0"/>
          <w:numId w:val="15"/>
        </w:numPr>
        <w:shd w:val="clear" w:color="auto" w:fill="FFFFFF"/>
        <w:spacing w:before="45" w:after="45" w:line="240" w:lineRule="auto"/>
        <w:ind w:left="300"/>
        <w:rPr>
          <w:rFonts w:ascii="Helvetica" w:eastAsia="Times New Roman" w:hAnsi="Helvetica" w:cs="Times New Roman"/>
          <w:color w:val="000000"/>
          <w:sz w:val="26"/>
          <w:szCs w:val="26"/>
        </w:rPr>
      </w:pPr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 xml:space="preserve">Китайская вилла от компании </w:t>
      </w:r>
      <w:proofErr w:type="spellStart"/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>Tengda</w:t>
      </w:r>
      <w:proofErr w:type="spellEnd"/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>, возведенная в течение 45 дней и транслируемая по телевидению.</w:t>
      </w:r>
    </w:p>
    <w:p w:rsidR="006F1B35" w:rsidRPr="00F429F3" w:rsidRDefault="006F1B35" w:rsidP="006F1B35">
      <w:pPr>
        <w:shd w:val="clear" w:color="auto" w:fill="FFFFFF"/>
        <w:spacing w:after="0" w:line="240" w:lineRule="auto"/>
        <w:ind w:left="150"/>
        <w:rPr>
          <w:rFonts w:ascii="Helvetica" w:eastAsia="Times New Roman" w:hAnsi="Helvetica" w:cs="Times New Roman"/>
          <w:color w:val="000000"/>
          <w:sz w:val="26"/>
          <w:szCs w:val="26"/>
        </w:rPr>
      </w:pPr>
      <w:r>
        <w:rPr>
          <w:rFonts w:ascii="Helvetica" w:eastAsia="Times New Roman" w:hAnsi="Helvetica" w:cs="Times New Roman"/>
          <w:noProof/>
          <w:color w:val="000000"/>
          <w:sz w:val="26"/>
          <w:szCs w:val="26"/>
          <w:lang w:eastAsia="ru-RU"/>
        </w:rPr>
        <w:drawing>
          <wp:inline distT="0" distB="0" distL="0" distR="0">
            <wp:extent cx="6286500" cy="2857500"/>
            <wp:effectExtent l="19050" t="0" r="0" b="0"/>
            <wp:docPr id="44" name="Рисунок 44" descr="фото3_аддитивные_технологии_китайская_вил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фото3_аддитивные_технологии_китайская_вилла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B35" w:rsidRPr="00F429F3" w:rsidRDefault="006F1B35" w:rsidP="006F1B35">
      <w:pPr>
        <w:numPr>
          <w:ilvl w:val="0"/>
          <w:numId w:val="15"/>
        </w:numPr>
        <w:shd w:val="clear" w:color="auto" w:fill="FFFFFF"/>
        <w:spacing w:before="45" w:after="45" w:line="240" w:lineRule="auto"/>
        <w:ind w:left="300"/>
        <w:rPr>
          <w:rFonts w:ascii="Helvetica" w:eastAsia="Times New Roman" w:hAnsi="Helvetica" w:cs="Times New Roman"/>
          <w:color w:val="000000"/>
          <w:sz w:val="26"/>
          <w:szCs w:val="26"/>
        </w:rPr>
      </w:pPr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>«Офис будущего» построенный в Дубае в 2016 г. Строительство заняло 17 дней и обошлось Правительству ОАЭ $140 000.</w:t>
      </w:r>
    </w:p>
    <w:p w:rsidR="006F1B35" w:rsidRPr="00F429F3" w:rsidRDefault="006F1B35" w:rsidP="006F1B35">
      <w:pPr>
        <w:shd w:val="clear" w:color="auto" w:fill="FFFFFF"/>
        <w:spacing w:after="0" w:line="240" w:lineRule="auto"/>
        <w:ind w:left="150"/>
        <w:rPr>
          <w:rFonts w:ascii="Helvetica" w:eastAsia="Times New Roman" w:hAnsi="Helvetica" w:cs="Times New Roman"/>
          <w:color w:val="000000"/>
          <w:sz w:val="26"/>
          <w:szCs w:val="26"/>
        </w:rPr>
      </w:pPr>
      <w:r>
        <w:rPr>
          <w:rFonts w:ascii="Helvetica" w:eastAsia="Times New Roman" w:hAnsi="Helvetica" w:cs="Times New Roman"/>
          <w:noProof/>
          <w:color w:val="000000"/>
          <w:sz w:val="26"/>
          <w:szCs w:val="26"/>
          <w:lang w:eastAsia="ru-RU"/>
        </w:rPr>
        <w:lastRenderedPageBreak/>
        <w:drawing>
          <wp:inline distT="0" distB="0" distL="0" distR="0">
            <wp:extent cx="6286500" cy="2857500"/>
            <wp:effectExtent l="19050" t="0" r="0" b="0"/>
            <wp:docPr id="45" name="Рисунок 45" descr="аддитивные_технологии_офис_будущего_в_дуба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аддитивные_технологии_офис_будущего_в_дубаи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B35" w:rsidRPr="00F429F3" w:rsidRDefault="006F1B35" w:rsidP="006F1B35">
      <w:pPr>
        <w:shd w:val="clear" w:color="auto" w:fill="FFFFFF"/>
        <w:spacing w:before="45" w:after="45" w:line="240" w:lineRule="auto"/>
        <w:ind w:left="150"/>
        <w:outlineLvl w:val="2"/>
        <w:rPr>
          <w:rFonts w:ascii="Arial" w:eastAsia="Times New Roman" w:hAnsi="Arial" w:cs="Arial"/>
          <w:b/>
          <w:bCs/>
          <w:color w:val="000000"/>
          <w:sz w:val="26"/>
          <w:szCs w:val="26"/>
        </w:rPr>
      </w:pPr>
      <w:r w:rsidRPr="00F429F3">
        <w:rPr>
          <w:rFonts w:ascii="Arial" w:eastAsia="Times New Roman" w:hAnsi="Arial" w:cs="Arial"/>
          <w:b/>
          <w:bCs/>
          <w:color w:val="000000"/>
          <w:sz w:val="26"/>
          <w:szCs w:val="26"/>
        </w:rPr>
        <w:t>Аддитивные технологии в медицине</w:t>
      </w:r>
    </w:p>
    <w:p w:rsidR="006F1B35" w:rsidRPr="00F429F3" w:rsidRDefault="006F1B35" w:rsidP="006F1B35">
      <w:pPr>
        <w:shd w:val="clear" w:color="auto" w:fill="FFFFFF"/>
        <w:spacing w:before="75" w:after="75" w:line="240" w:lineRule="auto"/>
        <w:ind w:firstLine="150"/>
        <w:rPr>
          <w:rFonts w:ascii="Helvetica" w:eastAsia="Times New Roman" w:hAnsi="Helvetica" w:cs="Times New Roman"/>
          <w:color w:val="000000"/>
          <w:sz w:val="26"/>
          <w:szCs w:val="26"/>
        </w:rPr>
      </w:pPr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 xml:space="preserve">В 2016 г. для медицины стал прорывом благодаря аддитивным 3d технологиям. Качество медицинских услуг возросло в разы. Аддитивный процесс </w:t>
      </w:r>
      <w:proofErr w:type="gramStart"/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>затронул несколько сфер здравоохранения и это снизило</w:t>
      </w:r>
      <w:proofErr w:type="gramEnd"/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 xml:space="preserve"> смертность среди пациентов, нуждающихся в качественных и срочных медицинских услугах. Преимущества использования аддитивной 3d печати в медицине:</w:t>
      </w:r>
    </w:p>
    <w:p w:rsidR="006F1B35" w:rsidRPr="00F429F3" w:rsidRDefault="006F1B35" w:rsidP="006F1B35">
      <w:pPr>
        <w:numPr>
          <w:ilvl w:val="0"/>
          <w:numId w:val="16"/>
        </w:numPr>
        <w:shd w:val="clear" w:color="auto" w:fill="FFFFFF"/>
        <w:spacing w:before="45" w:after="45" w:line="240" w:lineRule="auto"/>
        <w:ind w:left="300"/>
        <w:rPr>
          <w:rFonts w:ascii="Helvetica" w:eastAsia="Times New Roman" w:hAnsi="Helvetica" w:cs="Times New Roman"/>
          <w:color w:val="000000"/>
          <w:sz w:val="26"/>
          <w:szCs w:val="26"/>
        </w:rPr>
      </w:pPr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 xml:space="preserve">С помощью </w:t>
      </w:r>
      <w:proofErr w:type="spellStart"/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>томографических</w:t>
      </w:r>
      <w:proofErr w:type="spellEnd"/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 xml:space="preserve"> снимков стала возможной в высокой точностью печать органа с патологией для изучения тонкостей и нюансов предстоящей операции.</w:t>
      </w:r>
    </w:p>
    <w:p w:rsidR="006F1B35" w:rsidRPr="00F429F3" w:rsidRDefault="006F1B35" w:rsidP="006F1B35">
      <w:pPr>
        <w:numPr>
          <w:ilvl w:val="0"/>
          <w:numId w:val="16"/>
        </w:numPr>
        <w:shd w:val="clear" w:color="auto" w:fill="FFFFFF"/>
        <w:spacing w:before="45" w:after="45" w:line="240" w:lineRule="auto"/>
        <w:ind w:left="300"/>
        <w:rPr>
          <w:rFonts w:ascii="Helvetica" w:eastAsia="Times New Roman" w:hAnsi="Helvetica" w:cs="Times New Roman"/>
          <w:color w:val="000000"/>
          <w:sz w:val="26"/>
          <w:szCs w:val="26"/>
        </w:rPr>
      </w:pPr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 xml:space="preserve">Трансплантология шагнула далеко вперед. Аддитивные технологии здесь решают сразу несколько задач – </w:t>
      </w:r>
      <w:proofErr w:type="gramStart"/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>морально-этическую</w:t>
      </w:r>
      <w:proofErr w:type="gramEnd"/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 xml:space="preserve"> и сокращение времени ожидания, известный факт, что люди по нескольку лет ждут донорские органы, но иногда счет идет не на года, а на дни и даже часы. В скором времени пересадка искусственно выращенных человеческих органов станет реальностью.</w:t>
      </w:r>
    </w:p>
    <w:p w:rsidR="006F1B35" w:rsidRPr="00F429F3" w:rsidRDefault="006F1B35" w:rsidP="006F1B35">
      <w:pPr>
        <w:numPr>
          <w:ilvl w:val="0"/>
          <w:numId w:val="16"/>
        </w:numPr>
        <w:shd w:val="clear" w:color="auto" w:fill="FFFFFF"/>
        <w:spacing w:before="45" w:after="45" w:line="240" w:lineRule="auto"/>
        <w:ind w:left="300"/>
        <w:rPr>
          <w:rFonts w:ascii="Helvetica" w:eastAsia="Times New Roman" w:hAnsi="Helvetica" w:cs="Times New Roman"/>
          <w:color w:val="000000"/>
          <w:sz w:val="26"/>
          <w:szCs w:val="26"/>
        </w:rPr>
      </w:pPr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>Печать стерильного инструментария. В эпоху тяжелых и неизлечимых вирусных инфекций, одноразовые стерильные инструменты сводят на нет заражение во время медицинских манипуляций.</w:t>
      </w:r>
    </w:p>
    <w:p w:rsidR="006F1B35" w:rsidRPr="00F429F3" w:rsidRDefault="006F1B35" w:rsidP="006F1B35">
      <w:pPr>
        <w:shd w:val="clear" w:color="auto" w:fill="FFFFFF"/>
        <w:spacing w:before="75" w:after="75" w:line="240" w:lineRule="auto"/>
        <w:ind w:firstLine="150"/>
        <w:rPr>
          <w:rFonts w:ascii="Helvetica" w:eastAsia="Times New Roman" w:hAnsi="Helvetica" w:cs="Times New Roman"/>
          <w:color w:val="000000"/>
          <w:sz w:val="26"/>
          <w:szCs w:val="26"/>
        </w:rPr>
      </w:pPr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>На сегодняшний день, в медицине успешно применяются следующие продукты аддитивных технологий:</w:t>
      </w:r>
    </w:p>
    <w:p w:rsidR="006F1B35" w:rsidRPr="00F429F3" w:rsidRDefault="006F1B35" w:rsidP="006F1B35">
      <w:pPr>
        <w:numPr>
          <w:ilvl w:val="0"/>
          <w:numId w:val="17"/>
        </w:numPr>
        <w:shd w:val="clear" w:color="auto" w:fill="FFFFFF"/>
        <w:spacing w:before="45" w:after="45" w:line="240" w:lineRule="auto"/>
        <w:ind w:left="150"/>
        <w:rPr>
          <w:rFonts w:ascii="Helvetica" w:eastAsia="Times New Roman" w:hAnsi="Helvetica" w:cs="Times New Roman"/>
          <w:color w:val="000000"/>
          <w:sz w:val="26"/>
          <w:szCs w:val="26"/>
        </w:rPr>
      </w:pPr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>искусственно выращенная человеческая кожа (актуальна для пересадки людям с высокой площадью ожогов);</w:t>
      </w:r>
    </w:p>
    <w:p w:rsidR="006F1B35" w:rsidRPr="00F429F3" w:rsidRDefault="006F1B35" w:rsidP="006F1B35">
      <w:pPr>
        <w:numPr>
          <w:ilvl w:val="0"/>
          <w:numId w:val="17"/>
        </w:numPr>
        <w:shd w:val="clear" w:color="auto" w:fill="FFFFFF"/>
        <w:spacing w:before="45" w:after="45" w:line="240" w:lineRule="auto"/>
        <w:ind w:left="150"/>
        <w:rPr>
          <w:rFonts w:ascii="Helvetica" w:eastAsia="Times New Roman" w:hAnsi="Helvetica" w:cs="Times New Roman"/>
          <w:color w:val="000000"/>
          <w:sz w:val="26"/>
          <w:szCs w:val="26"/>
        </w:rPr>
      </w:pPr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>биосовместимая костная и хрящевая ткань;</w:t>
      </w:r>
    </w:p>
    <w:p w:rsidR="006F1B35" w:rsidRPr="00F429F3" w:rsidRDefault="006F1B35" w:rsidP="006F1B35">
      <w:pPr>
        <w:numPr>
          <w:ilvl w:val="0"/>
          <w:numId w:val="17"/>
        </w:numPr>
        <w:shd w:val="clear" w:color="auto" w:fill="FFFFFF"/>
        <w:spacing w:before="45" w:after="45" w:line="240" w:lineRule="auto"/>
        <w:ind w:left="150"/>
        <w:rPr>
          <w:rFonts w:ascii="Helvetica" w:eastAsia="Times New Roman" w:hAnsi="Helvetica" w:cs="Times New Roman"/>
          <w:color w:val="000000"/>
          <w:sz w:val="26"/>
          <w:szCs w:val="26"/>
        </w:rPr>
      </w:pPr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>печать органов с онкологическим процессом и изучения влияния лекарств на опухоли;</w:t>
      </w:r>
    </w:p>
    <w:p w:rsidR="006F1B35" w:rsidRPr="00F429F3" w:rsidRDefault="006F1B35" w:rsidP="006F1B35">
      <w:pPr>
        <w:numPr>
          <w:ilvl w:val="0"/>
          <w:numId w:val="17"/>
        </w:numPr>
        <w:shd w:val="clear" w:color="auto" w:fill="FFFFFF"/>
        <w:spacing w:before="45" w:after="45" w:line="240" w:lineRule="auto"/>
        <w:ind w:left="150"/>
        <w:rPr>
          <w:rFonts w:ascii="Helvetica" w:eastAsia="Times New Roman" w:hAnsi="Helvetica" w:cs="Times New Roman"/>
          <w:color w:val="000000"/>
          <w:sz w:val="26"/>
          <w:szCs w:val="26"/>
        </w:rPr>
      </w:pPr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 xml:space="preserve">стоматологические </w:t>
      </w:r>
      <w:proofErr w:type="spellStart"/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>импланты</w:t>
      </w:r>
      <w:proofErr w:type="spellEnd"/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>, протезы, коронки;</w:t>
      </w:r>
    </w:p>
    <w:p w:rsidR="006F1B35" w:rsidRPr="00F429F3" w:rsidRDefault="006F1B35" w:rsidP="006F1B35">
      <w:pPr>
        <w:numPr>
          <w:ilvl w:val="0"/>
          <w:numId w:val="17"/>
        </w:numPr>
        <w:shd w:val="clear" w:color="auto" w:fill="FFFFFF"/>
        <w:spacing w:before="45" w:after="45" w:line="240" w:lineRule="auto"/>
        <w:ind w:left="150"/>
        <w:rPr>
          <w:rFonts w:ascii="Helvetica" w:eastAsia="Times New Roman" w:hAnsi="Helvetica" w:cs="Times New Roman"/>
          <w:color w:val="000000"/>
          <w:sz w:val="26"/>
          <w:szCs w:val="26"/>
        </w:rPr>
      </w:pPr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>индивидуальные слуховые аппараты;</w:t>
      </w:r>
    </w:p>
    <w:p w:rsidR="006F1B35" w:rsidRPr="00F429F3" w:rsidRDefault="006F1B35" w:rsidP="006F1B35">
      <w:pPr>
        <w:numPr>
          <w:ilvl w:val="0"/>
          <w:numId w:val="17"/>
        </w:numPr>
        <w:shd w:val="clear" w:color="auto" w:fill="FFFFFF"/>
        <w:spacing w:before="45" w:after="45" w:line="240" w:lineRule="auto"/>
        <w:ind w:left="150"/>
        <w:rPr>
          <w:rFonts w:ascii="Helvetica" w:eastAsia="Times New Roman" w:hAnsi="Helvetica" w:cs="Times New Roman"/>
          <w:color w:val="000000"/>
          <w:sz w:val="26"/>
          <w:szCs w:val="26"/>
        </w:rPr>
      </w:pPr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>ортопедические протезы.</w:t>
      </w:r>
    </w:p>
    <w:p w:rsidR="006F1B35" w:rsidRPr="00F429F3" w:rsidRDefault="006F1B35" w:rsidP="006F1B35">
      <w:pPr>
        <w:shd w:val="clear" w:color="auto" w:fill="FFFFFF"/>
        <w:spacing w:before="45" w:after="45" w:line="240" w:lineRule="auto"/>
        <w:ind w:left="150"/>
        <w:outlineLvl w:val="2"/>
        <w:rPr>
          <w:rFonts w:ascii="Arial" w:eastAsia="Times New Roman" w:hAnsi="Arial" w:cs="Arial"/>
          <w:b/>
          <w:bCs/>
          <w:color w:val="000000"/>
          <w:sz w:val="26"/>
          <w:szCs w:val="26"/>
        </w:rPr>
      </w:pPr>
      <w:r w:rsidRPr="00F429F3">
        <w:rPr>
          <w:rFonts w:ascii="Arial" w:eastAsia="Times New Roman" w:hAnsi="Arial" w:cs="Arial"/>
          <w:b/>
          <w:bCs/>
          <w:color w:val="000000"/>
          <w:sz w:val="26"/>
          <w:szCs w:val="26"/>
        </w:rPr>
        <w:t>Аддитивные технологии в фармакологии</w:t>
      </w:r>
    </w:p>
    <w:p w:rsidR="006F1B35" w:rsidRPr="00F429F3" w:rsidRDefault="006F1B35" w:rsidP="006F1B35">
      <w:pPr>
        <w:shd w:val="clear" w:color="auto" w:fill="FFFFFF"/>
        <w:spacing w:before="75" w:after="75" w:line="240" w:lineRule="auto"/>
        <w:ind w:firstLine="150"/>
        <w:rPr>
          <w:rFonts w:ascii="Helvetica" w:eastAsia="Times New Roman" w:hAnsi="Helvetica" w:cs="Times New Roman"/>
          <w:color w:val="000000"/>
          <w:sz w:val="26"/>
          <w:szCs w:val="26"/>
        </w:rPr>
      </w:pPr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lastRenderedPageBreak/>
        <w:t xml:space="preserve">При обилии современных медикаментов, для врача важно знать, что такое аддитивный эффект в лекарствах, от этого зависит успех лечения. Совокупное действие принятых препаратов во время лечения должно быть </w:t>
      </w:r>
      <w:proofErr w:type="spellStart"/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>синергичным</w:t>
      </w:r>
      <w:proofErr w:type="spellEnd"/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 xml:space="preserve"> (взаимодополняющим и усиливающим), но не всегда это так. Все зависит от индивидуальной непереносимости, состояния организма. Аддитивные технологии приходят на помощь и здесь. Уже тестируются напечатанные 3d таблетки </w:t>
      </w:r>
      <w:proofErr w:type="spellStart"/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>Spritam</w:t>
      </w:r>
      <w:proofErr w:type="spellEnd"/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 xml:space="preserve"> от эпилепсии, в которых заложена информация о пациенте: пол, вес, возраст, состояние печени, индивидуальная дозировка.</w:t>
      </w:r>
    </w:p>
    <w:p w:rsidR="006F1B35" w:rsidRPr="00F429F3" w:rsidRDefault="006F1B35" w:rsidP="006F1B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286500" cy="2857500"/>
            <wp:effectExtent l="19050" t="0" r="0" b="0"/>
            <wp:docPr id="46" name="Рисунок 46" descr="аддитивные_технологии_в_образован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аддитивные_технологии_в_образовании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B35" w:rsidRPr="00F429F3" w:rsidRDefault="006F1B35" w:rsidP="006F1B35">
      <w:pPr>
        <w:shd w:val="clear" w:color="auto" w:fill="FFFFFF"/>
        <w:spacing w:before="45" w:after="45" w:line="240" w:lineRule="auto"/>
        <w:ind w:left="150"/>
        <w:outlineLvl w:val="2"/>
        <w:rPr>
          <w:rFonts w:ascii="Arial" w:eastAsia="Times New Roman" w:hAnsi="Arial" w:cs="Arial"/>
          <w:b/>
          <w:bCs/>
          <w:color w:val="000000"/>
          <w:sz w:val="26"/>
          <w:szCs w:val="26"/>
        </w:rPr>
      </w:pPr>
      <w:r w:rsidRPr="00F429F3">
        <w:rPr>
          <w:rFonts w:ascii="Arial" w:eastAsia="Times New Roman" w:hAnsi="Arial" w:cs="Arial"/>
          <w:b/>
          <w:bCs/>
          <w:color w:val="000000"/>
          <w:sz w:val="26"/>
          <w:szCs w:val="26"/>
        </w:rPr>
        <w:t>Аддитивные технологии в образовании</w:t>
      </w:r>
    </w:p>
    <w:p w:rsidR="006F1B35" w:rsidRPr="00F429F3" w:rsidRDefault="006F1B35" w:rsidP="006F1B35">
      <w:pPr>
        <w:shd w:val="clear" w:color="auto" w:fill="FFFFFF"/>
        <w:spacing w:before="75" w:after="75" w:line="240" w:lineRule="auto"/>
        <w:ind w:firstLine="150"/>
        <w:rPr>
          <w:rFonts w:ascii="Helvetica" w:eastAsia="Times New Roman" w:hAnsi="Helvetica" w:cs="Times New Roman"/>
          <w:color w:val="000000"/>
          <w:sz w:val="26"/>
          <w:szCs w:val="26"/>
        </w:rPr>
      </w:pPr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>Аддитивные технологии в школе уже активно внедряются, если еще недавно школьники изучали 3d моделирование в специализированных компьютерных программах, то сейчас уже стала возможной печать смоделированного изображения в объеме. Учащиеся наглядно видят свои изобретения, допущенные ошибки и как механизм работает. Технологии, которые станут доступны школьникам и студентам в обозримом будущем:</w:t>
      </w:r>
    </w:p>
    <w:p w:rsidR="006F1B35" w:rsidRPr="00F429F3" w:rsidRDefault="006F1B35" w:rsidP="006F1B35">
      <w:pPr>
        <w:numPr>
          <w:ilvl w:val="0"/>
          <w:numId w:val="18"/>
        </w:numPr>
        <w:shd w:val="clear" w:color="auto" w:fill="FFFFFF"/>
        <w:spacing w:before="45" w:after="45" w:line="240" w:lineRule="auto"/>
        <w:ind w:left="150"/>
        <w:rPr>
          <w:rFonts w:ascii="Helvetica" w:eastAsia="Times New Roman" w:hAnsi="Helvetica" w:cs="Times New Roman"/>
          <w:color w:val="000000"/>
          <w:sz w:val="26"/>
          <w:szCs w:val="26"/>
        </w:rPr>
      </w:pPr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 xml:space="preserve">3D-моделирование, </w:t>
      </w:r>
      <w:proofErr w:type="spellStart"/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>прототипирование</w:t>
      </w:r>
      <w:proofErr w:type="spellEnd"/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>, объемное рисование;</w:t>
      </w:r>
    </w:p>
    <w:p w:rsidR="006F1B35" w:rsidRPr="00F429F3" w:rsidRDefault="006F1B35" w:rsidP="006F1B35">
      <w:pPr>
        <w:numPr>
          <w:ilvl w:val="0"/>
          <w:numId w:val="18"/>
        </w:numPr>
        <w:shd w:val="clear" w:color="auto" w:fill="FFFFFF"/>
        <w:spacing w:before="45" w:after="45" w:line="240" w:lineRule="auto"/>
        <w:ind w:left="150"/>
        <w:rPr>
          <w:rFonts w:ascii="Helvetica" w:eastAsia="Times New Roman" w:hAnsi="Helvetica" w:cs="Times New Roman"/>
          <w:color w:val="000000"/>
          <w:sz w:val="26"/>
          <w:szCs w:val="26"/>
        </w:rPr>
      </w:pPr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>конструирование 3D оборудования;</w:t>
      </w:r>
    </w:p>
    <w:p w:rsidR="006F1B35" w:rsidRPr="00F429F3" w:rsidRDefault="006F1B35" w:rsidP="006F1B35">
      <w:pPr>
        <w:numPr>
          <w:ilvl w:val="0"/>
          <w:numId w:val="18"/>
        </w:numPr>
        <w:shd w:val="clear" w:color="auto" w:fill="FFFFFF"/>
        <w:spacing w:before="45" w:after="45" w:line="240" w:lineRule="auto"/>
        <w:ind w:left="150"/>
        <w:rPr>
          <w:rFonts w:ascii="Helvetica" w:eastAsia="Times New Roman" w:hAnsi="Helvetica" w:cs="Times New Roman"/>
          <w:color w:val="000000"/>
          <w:sz w:val="26"/>
          <w:szCs w:val="26"/>
        </w:rPr>
      </w:pPr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>3D-сканирование;</w:t>
      </w:r>
    </w:p>
    <w:p w:rsidR="006F1B35" w:rsidRPr="00F429F3" w:rsidRDefault="006F1B35" w:rsidP="006F1B35">
      <w:pPr>
        <w:numPr>
          <w:ilvl w:val="0"/>
          <w:numId w:val="18"/>
        </w:numPr>
        <w:shd w:val="clear" w:color="auto" w:fill="FFFFFF"/>
        <w:spacing w:before="45" w:after="45" w:line="240" w:lineRule="auto"/>
        <w:ind w:left="150"/>
        <w:rPr>
          <w:rFonts w:ascii="Helvetica" w:eastAsia="Times New Roman" w:hAnsi="Helvetica" w:cs="Times New Roman"/>
          <w:color w:val="000000"/>
          <w:sz w:val="26"/>
          <w:szCs w:val="26"/>
        </w:rPr>
      </w:pPr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>3D-печать.</w:t>
      </w:r>
    </w:p>
    <w:p w:rsidR="006F1B35" w:rsidRPr="00F429F3" w:rsidRDefault="006F1B35" w:rsidP="006F1B35">
      <w:pPr>
        <w:shd w:val="clear" w:color="auto" w:fill="FFFFFF"/>
        <w:spacing w:before="45" w:after="45" w:line="240" w:lineRule="auto"/>
        <w:ind w:left="150"/>
        <w:outlineLvl w:val="1"/>
        <w:rPr>
          <w:rFonts w:ascii="Arial" w:eastAsia="Times New Roman" w:hAnsi="Arial" w:cs="Arial"/>
          <w:b/>
          <w:bCs/>
          <w:color w:val="000000"/>
          <w:sz w:val="29"/>
          <w:szCs w:val="29"/>
        </w:rPr>
      </w:pPr>
      <w:r w:rsidRPr="00F429F3">
        <w:rPr>
          <w:rFonts w:ascii="Arial" w:eastAsia="Times New Roman" w:hAnsi="Arial" w:cs="Arial"/>
          <w:b/>
          <w:bCs/>
          <w:color w:val="000000"/>
          <w:sz w:val="29"/>
          <w:szCs w:val="29"/>
        </w:rPr>
        <w:t>Проблемы аддитивных технологий</w:t>
      </w:r>
    </w:p>
    <w:p w:rsidR="006F1B35" w:rsidRPr="00F429F3" w:rsidRDefault="006F1B35" w:rsidP="006F1B35">
      <w:pPr>
        <w:shd w:val="clear" w:color="auto" w:fill="FFFFFF"/>
        <w:spacing w:before="75" w:after="75" w:line="240" w:lineRule="auto"/>
        <w:ind w:firstLine="150"/>
        <w:rPr>
          <w:rFonts w:ascii="Helvetica" w:eastAsia="Times New Roman" w:hAnsi="Helvetica" w:cs="Times New Roman"/>
          <w:color w:val="000000"/>
          <w:sz w:val="26"/>
          <w:szCs w:val="26"/>
        </w:rPr>
      </w:pPr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>Анализ новейших разработок показывает, что аддитивные технологии в будущем – это обычный рядовой процесс, но чтобы науке до этого дорасти предстоит преодолеть много проблем и принять соответствующие решения. Проблемы аддитивных технологий настоящего времени:</w:t>
      </w:r>
    </w:p>
    <w:p w:rsidR="006F1B35" w:rsidRPr="00F429F3" w:rsidRDefault="006F1B35" w:rsidP="006F1B35">
      <w:pPr>
        <w:numPr>
          <w:ilvl w:val="0"/>
          <w:numId w:val="19"/>
        </w:numPr>
        <w:shd w:val="clear" w:color="auto" w:fill="FFFFFF"/>
        <w:spacing w:before="45" w:after="45" w:line="240" w:lineRule="auto"/>
        <w:ind w:left="150"/>
        <w:rPr>
          <w:rFonts w:ascii="Helvetica" w:eastAsia="Times New Roman" w:hAnsi="Helvetica" w:cs="Times New Roman"/>
          <w:color w:val="000000"/>
          <w:sz w:val="26"/>
          <w:szCs w:val="26"/>
        </w:rPr>
      </w:pPr>
      <w:r w:rsidRPr="00F429F3">
        <w:rPr>
          <w:rFonts w:ascii="Helvetica" w:eastAsia="Times New Roman" w:hAnsi="Helvetica" w:cs="Times New Roman"/>
          <w:color w:val="000000"/>
          <w:sz w:val="26"/>
          <w:szCs w:val="26"/>
        </w:rPr>
        <w:t>дороговизна полимерных материалов;</w:t>
      </w:r>
    </w:p>
    <w:p w:rsidR="006F1B35" w:rsidRDefault="006F1B35" w:rsidP="006F1B35">
      <w:pPr>
        <w:numPr>
          <w:ilvl w:val="0"/>
          <w:numId w:val="19"/>
        </w:numPr>
        <w:shd w:val="clear" w:color="auto" w:fill="FFFFFF"/>
        <w:spacing w:after="0" w:line="240" w:lineRule="auto"/>
        <w:ind w:left="150"/>
      </w:pPr>
      <w:r w:rsidRPr="006F1B35">
        <w:rPr>
          <w:rFonts w:ascii="Helvetica" w:eastAsia="Times New Roman" w:hAnsi="Helvetica" w:cs="Times New Roman"/>
          <w:color w:val="000000"/>
          <w:sz w:val="26"/>
          <w:szCs w:val="26"/>
        </w:rPr>
        <w:t>трудоемкость процесса на всех этапах (точное воспроизведение всех свойств, дающих четкую 3D печать, устранение погрешностей, сложный процесс отделения побочных продуктов после поликонденсации).</w:t>
      </w:r>
      <w:r w:rsidRPr="006F1B35">
        <w:rPr>
          <w:rFonts w:ascii="Helvetica" w:eastAsia="Times New Roman" w:hAnsi="Helvetica" w:cs="Times New Roman"/>
          <w:color w:val="000000"/>
          <w:sz w:val="26"/>
          <w:szCs w:val="26"/>
        </w:rPr>
        <w:br/>
      </w:r>
    </w:p>
    <w:p w:rsidR="006F1B35" w:rsidRDefault="006F1B35" w:rsidP="004139D9">
      <w:pPr>
        <w:pStyle w:val="a6"/>
        <w:shd w:val="clear" w:color="auto" w:fill="FFFFFF"/>
        <w:spacing w:before="0" w:beforeAutospacing="0" w:after="150" w:afterAutospacing="0" w:line="300" w:lineRule="atLeast"/>
        <w:rPr>
          <w:color w:val="333333"/>
          <w:sz w:val="28"/>
          <w:szCs w:val="28"/>
          <w:shd w:val="clear" w:color="auto" w:fill="FFFFFF"/>
        </w:rPr>
      </w:pPr>
    </w:p>
    <w:p w:rsidR="00C77678" w:rsidRDefault="00C77678" w:rsidP="00C77678">
      <w:pPr>
        <w:pStyle w:val="a6"/>
        <w:shd w:val="clear" w:color="auto" w:fill="FFFFFF"/>
        <w:spacing w:before="0" w:beforeAutospacing="0" w:after="150" w:afterAutospacing="0" w:line="300" w:lineRule="atLeast"/>
        <w:jc w:val="center"/>
        <w:rPr>
          <w:b/>
          <w:color w:val="333333"/>
          <w:sz w:val="28"/>
          <w:szCs w:val="28"/>
          <w:shd w:val="clear" w:color="auto" w:fill="FFFFFF"/>
        </w:rPr>
      </w:pPr>
      <w:r w:rsidRPr="00C77678">
        <w:rPr>
          <w:b/>
          <w:color w:val="333333"/>
          <w:sz w:val="28"/>
          <w:szCs w:val="28"/>
          <w:shd w:val="clear" w:color="auto" w:fill="FFFFFF"/>
        </w:rPr>
        <w:lastRenderedPageBreak/>
        <w:t>Семейная экономика</w:t>
      </w:r>
      <w:r>
        <w:rPr>
          <w:b/>
          <w:color w:val="333333"/>
          <w:sz w:val="28"/>
          <w:szCs w:val="28"/>
          <w:shd w:val="clear" w:color="auto" w:fill="FFFFFF"/>
        </w:rPr>
        <w:t xml:space="preserve"> и предпринимательство</w:t>
      </w:r>
    </w:p>
    <w:p w:rsidR="00C77678" w:rsidRDefault="00C77678" w:rsidP="00C77678">
      <w:pPr>
        <w:pStyle w:val="a6"/>
        <w:numPr>
          <w:ilvl w:val="1"/>
          <w:numId w:val="19"/>
        </w:numPr>
        <w:shd w:val="clear" w:color="auto" w:fill="FFFFFF"/>
        <w:spacing w:before="0" w:beforeAutospacing="0" w:after="150" w:afterAutospacing="0" w:line="300" w:lineRule="atLeast"/>
        <w:rPr>
          <w:color w:val="333333"/>
          <w:sz w:val="28"/>
          <w:szCs w:val="28"/>
          <w:shd w:val="clear" w:color="auto" w:fill="FFFFFF"/>
        </w:rPr>
      </w:pPr>
      <w:r>
        <w:rPr>
          <w:color w:val="333333"/>
          <w:sz w:val="28"/>
          <w:szCs w:val="28"/>
          <w:shd w:val="clear" w:color="auto" w:fill="FFFFFF"/>
        </w:rPr>
        <w:t>Бюджет</w:t>
      </w:r>
    </w:p>
    <w:p w:rsidR="00C77678" w:rsidRDefault="00C77678" w:rsidP="00C77678">
      <w:pPr>
        <w:pStyle w:val="a6"/>
        <w:numPr>
          <w:ilvl w:val="1"/>
          <w:numId w:val="19"/>
        </w:numPr>
        <w:shd w:val="clear" w:color="auto" w:fill="FFFFFF"/>
        <w:spacing w:before="0" w:beforeAutospacing="0" w:after="150" w:afterAutospacing="0" w:line="300" w:lineRule="atLeast"/>
        <w:rPr>
          <w:color w:val="333333"/>
          <w:sz w:val="28"/>
          <w:szCs w:val="28"/>
          <w:shd w:val="clear" w:color="auto" w:fill="FFFFFF"/>
        </w:rPr>
      </w:pPr>
      <w:r>
        <w:rPr>
          <w:color w:val="333333"/>
          <w:sz w:val="28"/>
          <w:szCs w:val="28"/>
          <w:shd w:val="clear" w:color="auto" w:fill="FFFFFF"/>
        </w:rPr>
        <w:t>Налоги</w:t>
      </w:r>
    </w:p>
    <w:p w:rsidR="00C77678" w:rsidRDefault="00C77678" w:rsidP="00C77678">
      <w:pPr>
        <w:pStyle w:val="a6"/>
        <w:numPr>
          <w:ilvl w:val="1"/>
          <w:numId w:val="19"/>
        </w:numPr>
        <w:shd w:val="clear" w:color="auto" w:fill="FFFFFF"/>
        <w:spacing w:before="0" w:beforeAutospacing="0" w:after="150" w:afterAutospacing="0" w:line="300" w:lineRule="atLeast"/>
        <w:rPr>
          <w:color w:val="333333"/>
          <w:sz w:val="28"/>
          <w:szCs w:val="28"/>
          <w:shd w:val="clear" w:color="auto" w:fill="FFFFFF"/>
        </w:rPr>
      </w:pPr>
      <w:proofErr w:type="spellStart"/>
      <w:proofErr w:type="gramStart"/>
      <w:r w:rsidRPr="00C77678">
        <w:rPr>
          <w:color w:val="333333"/>
          <w:sz w:val="28"/>
          <w:szCs w:val="28"/>
          <w:shd w:val="clear" w:color="auto" w:fill="FFFFFF"/>
        </w:rPr>
        <w:t>Ме́неджмент</w:t>
      </w:r>
      <w:proofErr w:type="spellEnd"/>
      <w:proofErr w:type="gramEnd"/>
      <w:r w:rsidRPr="00C77678">
        <w:rPr>
          <w:color w:val="333333"/>
          <w:sz w:val="28"/>
          <w:szCs w:val="28"/>
          <w:shd w:val="clear" w:color="auto" w:fill="FFFFFF"/>
        </w:rPr>
        <w:t> </w:t>
      </w:r>
      <w:r>
        <w:rPr>
          <w:color w:val="333333"/>
          <w:sz w:val="28"/>
          <w:szCs w:val="28"/>
          <w:shd w:val="clear" w:color="auto" w:fill="FFFFFF"/>
        </w:rPr>
        <w:t xml:space="preserve">— организация, управление, руководство </w:t>
      </w:r>
      <w:r w:rsidRPr="00C77678">
        <w:rPr>
          <w:color w:val="333333"/>
          <w:sz w:val="28"/>
          <w:szCs w:val="28"/>
          <w:shd w:val="clear" w:color="auto" w:fill="FFFFFF"/>
        </w:rPr>
        <w:t>и контроль социально-экономических систем. </w:t>
      </w:r>
    </w:p>
    <w:p w:rsidR="00C77678" w:rsidRDefault="00C77678" w:rsidP="00C77678">
      <w:pPr>
        <w:pStyle w:val="a6"/>
        <w:numPr>
          <w:ilvl w:val="1"/>
          <w:numId w:val="19"/>
        </w:numPr>
        <w:shd w:val="clear" w:color="auto" w:fill="FFFFFF"/>
        <w:spacing w:before="0" w:beforeAutospacing="0" w:after="150" w:afterAutospacing="0" w:line="300" w:lineRule="atLeast"/>
        <w:rPr>
          <w:color w:val="333333"/>
          <w:sz w:val="28"/>
          <w:szCs w:val="28"/>
          <w:shd w:val="clear" w:color="auto" w:fill="FFFFFF"/>
        </w:rPr>
      </w:pPr>
      <w:r>
        <w:rPr>
          <w:color w:val="333333"/>
          <w:sz w:val="28"/>
          <w:szCs w:val="28"/>
          <w:shd w:val="clear" w:color="auto" w:fill="FFFFFF"/>
        </w:rPr>
        <w:t>Маркетинг -</w:t>
      </w:r>
      <w:r w:rsidRPr="00C77678">
        <w:rPr>
          <w:color w:val="333333"/>
          <w:sz w:val="28"/>
          <w:szCs w:val="28"/>
          <w:shd w:val="clear" w:color="auto" w:fill="FFFFFF"/>
        </w:rPr>
        <w:t xml:space="preserve"> совокупность процессов создания, продвижения и предоставления продукта или услуги покупателям</w:t>
      </w:r>
      <w:r>
        <w:rPr>
          <w:color w:val="333333"/>
          <w:sz w:val="28"/>
          <w:szCs w:val="28"/>
          <w:shd w:val="clear" w:color="auto" w:fill="FFFFFF"/>
        </w:rPr>
        <w:t>.</w:t>
      </w:r>
    </w:p>
    <w:p w:rsidR="00756D66" w:rsidRPr="00C77678" w:rsidRDefault="00756D66" w:rsidP="00C77678">
      <w:pPr>
        <w:pStyle w:val="a6"/>
        <w:numPr>
          <w:ilvl w:val="1"/>
          <w:numId w:val="19"/>
        </w:numPr>
        <w:shd w:val="clear" w:color="auto" w:fill="FFFFFF"/>
        <w:spacing w:before="0" w:beforeAutospacing="0" w:after="150" w:afterAutospacing="0" w:line="300" w:lineRule="atLeast"/>
        <w:rPr>
          <w:color w:val="333333"/>
          <w:sz w:val="28"/>
          <w:szCs w:val="28"/>
          <w:shd w:val="clear" w:color="auto" w:fill="FFFFFF"/>
        </w:rPr>
      </w:pPr>
      <w:r>
        <w:rPr>
          <w:color w:val="333333"/>
          <w:sz w:val="28"/>
          <w:szCs w:val="28"/>
          <w:shd w:val="clear" w:color="auto" w:fill="FFFFFF"/>
        </w:rPr>
        <w:t>Себестоимость</w:t>
      </w:r>
    </w:p>
    <w:p w:rsidR="00413256" w:rsidRPr="004B1537" w:rsidRDefault="00413256" w:rsidP="00413256">
      <w:pPr>
        <w:shd w:val="clear" w:color="auto" w:fill="FFFFFF"/>
        <w:spacing w:after="0" w:line="240" w:lineRule="auto"/>
        <w:jc w:val="center"/>
        <w:rPr>
          <w:rFonts w:ascii="Calibri" w:eastAsia="Times New Roman" w:hAnsi="Calibri" w:cs="Calibri"/>
          <w:color w:val="000000"/>
          <w:lang w:eastAsia="ru-RU"/>
        </w:rPr>
      </w:pPr>
      <w:r w:rsidRPr="004B1537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ru-RU"/>
        </w:rPr>
        <w:t>ТРЕБОВАНИЯ</w:t>
      </w:r>
    </w:p>
    <w:p w:rsidR="00413256" w:rsidRPr="004B1537" w:rsidRDefault="00413256" w:rsidP="00413256">
      <w:pPr>
        <w:shd w:val="clear" w:color="auto" w:fill="FFFFFF"/>
        <w:spacing w:after="0" w:line="240" w:lineRule="auto"/>
        <w:jc w:val="center"/>
        <w:rPr>
          <w:rFonts w:ascii="Calibri" w:eastAsia="Times New Roman" w:hAnsi="Calibri" w:cs="Calibri"/>
          <w:color w:val="000000"/>
          <w:lang w:eastAsia="ru-RU"/>
        </w:rPr>
      </w:pPr>
      <w:r w:rsidRPr="004B1537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ru-RU"/>
        </w:rPr>
        <w:t>К ТВОРЧЕСКОМУ ПРОЕКТУ ПО ТЕХНОЛОГИИ</w:t>
      </w:r>
    </w:p>
    <w:p w:rsidR="00413256" w:rsidRPr="004B1537" w:rsidRDefault="00413256" w:rsidP="00413256">
      <w:pPr>
        <w:shd w:val="clear" w:color="auto" w:fill="FFFFFF"/>
        <w:spacing w:after="0" w:line="240" w:lineRule="auto"/>
        <w:ind w:left="708"/>
        <w:rPr>
          <w:rFonts w:ascii="Calibri" w:eastAsia="Times New Roman" w:hAnsi="Calibri" w:cs="Calibri"/>
          <w:color w:val="000000"/>
          <w:lang w:eastAsia="ru-RU"/>
        </w:rPr>
      </w:pPr>
      <w:r w:rsidRPr="004B153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1.   Проект состоит из двух частей:</w:t>
      </w:r>
    </w:p>
    <w:p w:rsidR="00413256" w:rsidRPr="004B1537" w:rsidRDefault="00413256" w:rsidP="00413256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lang w:eastAsia="ru-RU"/>
        </w:rPr>
      </w:pPr>
      <w:r w:rsidRPr="004B153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   Теоретической</w:t>
      </w:r>
      <w:r w:rsidRPr="004B1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- пояснительная записка;</w:t>
      </w:r>
    </w:p>
    <w:p w:rsidR="00413256" w:rsidRDefault="00413256" w:rsidP="00413256">
      <w:pPr>
        <w:shd w:val="clear" w:color="auto" w:fill="FFFFFF"/>
        <w:spacing w:after="0" w:line="240" w:lineRule="auto"/>
        <w:ind w:left="708" w:hanging="54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B153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Практической</w:t>
      </w:r>
      <w:r w:rsidRPr="004B1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- готовое изделие или организационное мероприятие, а также  чертежи, зарисовки, схемы, эскизы в цвете.</w:t>
      </w:r>
    </w:p>
    <w:p w:rsidR="00413256" w:rsidRDefault="00413256" w:rsidP="00413256">
      <w:pPr>
        <w:shd w:val="clear" w:color="auto" w:fill="FFFFFF"/>
        <w:spacing w:after="0" w:line="240" w:lineRule="auto"/>
        <w:ind w:left="708" w:hanging="54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</w:p>
    <w:p w:rsidR="00413256" w:rsidRPr="00411261" w:rsidRDefault="00413256" w:rsidP="00413256">
      <w:pPr>
        <w:shd w:val="clear" w:color="auto" w:fill="FFFFFF"/>
        <w:spacing w:after="0" w:line="240" w:lineRule="auto"/>
        <w:ind w:left="708" w:hanging="540"/>
        <w:rPr>
          <w:rFonts w:ascii="Calibri" w:eastAsia="Times New Roman" w:hAnsi="Calibri" w:cs="Calibri"/>
          <w:color w:val="000000"/>
          <w:sz w:val="32"/>
          <w:szCs w:val="32"/>
          <w:lang w:eastAsia="ru-RU"/>
        </w:rPr>
      </w:pPr>
      <w:r w:rsidRPr="00411261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Пояснительная записка</w:t>
      </w:r>
    </w:p>
    <w:p w:rsidR="00413256" w:rsidRPr="00544EF9" w:rsidRDefault="00413256" w:rsidP="00413256">
      <w:pPr>
        <w:pStyle w:val="a7"/>
        <w:numPr>
          <w:ilvl w:val="0"/>
          <w:numId w:val="30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lang w:eastAsia="ru-RU"/>
        </w:rPr>
      </w:pPr>
      <w:r w:rsidRPr="001E7A8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Титульный лист</w:t>
      </w:r>
      <w:r w:rsidRPr="00544EF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 (полное </w:t>
      </w:r>
      <w:r w:rsidRPr="00544EF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наименование учебного заведения, название проекта без слова «Тема» и кавычек, фамилия, имя, класс и № школы (в именительном падеже), фамилия и инициалы руководителя проекта, нижнем поле указывается место и год выполнения работы)</w:t>
      </w:r>
    </w:p>
    <w:p w:rsidR="00413256" w:rsidRPr="001E7A86" w:rsidRDefault="00413256" w:rsidP="00413256">
      <w:pPr>
        <w:pStyle w:val="a7"/>
        <w:numPr>
          <w:ilvl w:val="0"/>
          <w:numId w:val="30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lang w:eastAsia="ru-RU"/>
        </w:rPr>
      </w:pPr>
      <w:r w:rsidRPr="001E7A8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Содержание </w:t>
      </w:r>
    </w:p>
    <w:p w:rsidR="00413256" w:rsidRPr="00544EF9" w:rsidRDefault="00413256" w:rsidP="00413256">
      <w:pPr>
        <w:pStyle w:val="a7"/>
        <w:numPr>
          <w:ilvl w:val="0"/>
          <w:numId w:val="30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lang w:eastAsia="ru-RU"/>
        </w:rPr>
      </w:pPr>
      <w:r w:rsidRPr="00544EF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Введение</w:t>
      </w:r>
      <w:r w:rsidRPr="00544EF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(обоснование выбора темы проекта, цель и задачи проекта,краткая историческая справка).</w:t>
      </w:r>
    </w:p>
    <w:p w:rsidR="00413256" w:rsidRPr="00544EF9" w:rsidRDefault="00413256" w:rsidP="00413256">
      <w:pPr>
        <w:pStyle w:val="a7"/>
        <w:numPr>
          <w:ilvl w:val="0"/>
          <w:numId w:val="31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1.Требования к изделию, р</w:t>
      </w:r>
      <w:r w:rsidRPr="00544EF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азработка идей и вариантов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r w:rsidRPr="00544EF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анализ идей и выбор оптимального варианта</w:t>
      </w:r>
    </w:p>
    <w:p w:rsidR="00413256" w:rsidRPr="00544EF9" w:rsidRDefault="00413256" w:rsidP="00413256">
      <w:pPr>
        <w:pStyle w:val="a7"/>
        <w:numPr>
          <w:ilvl w:val="0"/>
          <w:numId w:val="31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2.О</w:t>
      </w:r>
      <w:r w:rsidRPr="004B1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писание изделия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; </w:t>
      </w:r>
      <w:r w:rsidRPr="004B1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материалы, необходимые для изготовления изделия</w:t>
      </w:r>
    </w:p>
    <w:p w:rsidR="00413256" w:rsidRPr="00544EF9" w:rsidRDefault="00413256" w:rsidP="00413256">
      <w:pPr>
        <w:pStyle w:val="a7"/>
        <w:numPr>
          <w:ilvl w:val="0"/>
          <w:numId w:val="31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3. Последовательность изготовления изделия;</w:t>
      </w:r>
      <w:r w:rsidRPr="004B1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инструменты, оборудование, приспособления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; охрана труда</w:t>
      </w:r>
    </w:p>
    <w:p w:rsidR="00413256" w:rsidRPr="00544EF9" w:rsidRDefault="00413256" w:rsidP="00413256">
      <w:pPr>
        <w:pStyle w:val="a7"/>
        <w:numPr>
          <w:ilvl w:val="0"/>
          <w:numId w:val="31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4. Э</w:t>
      </w:r>
      <w:r w:rsidRPr="004B1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кономическая оценка</w:t>
      </w:r>
    </w:p>
    <w:p w:rsidR="00413256" w:rsidRPr="00544EF9" w:rsidRDefault="00413256" w:rsidP="00413256">
      <w:pPr>
        <w:pStyle w:val="a7"/>
        <w:numPr>
          <w:ilvl w:val="0"/>
          <w:numId w:val="31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5. Э</w:t>
      </w:r>
      <w:r w:rsidRPr="004B1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кологическая оценка</w:t>
      </w:r>
    </w:p>
    <w:p w:rsidR="00413256" w:rsidRPr="001E7A86" w:rsidRDefault="00413256" w:rsidP="00413256">
      <w:pPr>
        <w:pStyle w:val="a7"/>
        <w:numPr>
          <w:ilvl w:val="0"/>
          <w:numId w:val="31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Заключение (краткое изложение проделанной работы, полученные знания и умения, </w:t>
      </w:r>
      <w:r w:rsidRPr="00544EF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самооценка проделанной работы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, выводы)</w:t>
      </w:r>
    </w:p>
    <w:p w:rsidR="00413256" w:rsidRPr="001E7A86" w:rsidRDefault="00413256" w:rsidP="00413256">
      <w:pPr>
        <w:pStyle w:val="a7"/>
        <w:numPr>
          <w:ilvl w:val="0"/>
          <w:numId w:val="31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Список используемых источников</w:t>
      </w:r>
    </w:p>
    <w:p w:rsidR="00413256" w:rsidRPr="004B1537" w:rsidRDefault="00413256" w:rsidP="00413256">
      <w:pPr>
        <w:numPr>
          <w:ilvl w:val="0"/>
          <w:numId w:val="31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lang w:eastAsia="ru-RU"/>
        </w:rPr>
      </w:pPr>
      <w:proofErr w:type="gramStart"/>
      <w:r w:rsidRPr="004B153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Приложения</w:t>
      </w:r>
      <w:r w:rsidRPr="004B1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(вспомогательные или дополнительные материалы: таблицы, графики, карты, рисунки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; эскизы, чертежи, схемы, технологические карты</w:t>
      </w:r>
      <w:r w:rsidRPr="004B1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</w:t>
      </w:r>
      <w:proofErr w:type="gramEnd"/>
    </w:p>
    <w:p w:rsidR="00413256" w:rsidRDefault="00413256" w:rsidP="00413256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</w:p>
    <w:p w:rsidR="00413256" w:rsidRPr="004B1537" w:rsidRDefault="00413256" w:rsidP="00413256">
      <w:pPr>
        <w:shd w:val="clear" w:color="auto" w:fill="FFFFFF"/>
        <w:spacing w:after="0" w:line="240" w:lineRule="auto"/>
        <w:ind w:left="720"/>
        <w:rPr>
          <w:rFonts w:ascii="Calibri" w:eastAsia="Times New Roman" w:hAnsi="Calibri" w:cs="Calibri"/>
          <w:color w:val="000000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Оформление</w:t>
      </w:r>
      <w:r w:rsidRPr="004B153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творческого проекта</w:t>
      </w:r>
      <w:r w:rsidRPr="004B1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</w:t>
      </w:r>
    </w:p>
    <w:p w:rsidR="00413256" w:rsidRDefault="00413256" w:rsidP="00413256">
      <w:pPr>
        <w:shd w:val="clear" w:color="auto" w:fill="FFFFFF"/>
        <w:spacing w:after="0" w:line="240" w:lineRule="auto"/>
        <w:ind w:left="284" w:firstLine="4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B1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Пояснительная записка выполняется рукописным, машинописным или компьютерным способом на одной стороне листа белой бумаги формата А</w:t>
      </w:r>
      <w:proofErr w:type="gramStart"/>
      <w:r w:rsidRPr="004B1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4</w:t>
      </w:r>
      <w:proofErr w:type="gramEnd"/>
      <w:r w:rsidRPr="004B1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(210x297), расположенного вертикально. </w:t>
      </w:r>
      <w:proofErr w:type="gramStart"/>
      <w:r w:rsidRPr="004B1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Должны быть соблюдены поля: левое - 30 мм, правое - 10 мм, верхнее - 15 мм, нижнее - 20 мм.</w:t>
      </w:r>
      <w:proofErr w:type="gramEnd"/>
      <w:r w:rsidRPr="004B1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Номера страниц ставят внизу страницы по центру.</w:t>
      </w:r>
    </w:p>
    <w:p w:rsidR="00413256" w:rsidRPr="004B1537" w:rsidRDefault="00413256" w:rsidP="00413256">
      <w:pPr>
        <w:shd w:val="clear" w:color="auto" w:fill="FFFFFF"/>
        <w:spacing w:after="0" w:line="240" w:lineRule="auto"/>
        <w:ind w:left="284" w:firstLine="480"/>
        <w:jc w:val="both"/>
        <w:rPr>
          <w:rFonts w:ascii="Calibri" w:eastAsia="Times New Roman" w:hAnsi="Calibri" w:cs="Calibri"/>
          <w:color w:val="000000"/>
          <w:lang w:eastAsia="ru-RU"/>
        </w:rPr>
      </w:pPr>
    </w:p>
    <w:p w:rsidR="00413256" w:rsidRPr="00714CF1" w:rsidRDefault="00413256" w:rsidP="00413256">
      <w:pPr>
        <w:pStyle w:val="a6"/>
        <w:shd w:val="clear" w:color="auto" w:fill="FFFFFF"/>
        <w:spacing w:before="0" w:beforeAutospacing="0" w:after="135" w:afterAutospacing="0"/>
        <w:rPr>
          <w:color w:val="000000"/>
          <w:sz w:val="32"/>
          <w:szCs w:val="32"/>
        </w:rPr>
      </w:pPr>
      <w:r w:rsidRPr="00714CF1">
        <w:rPr>
          <w:b/>
          <w:bCs/>
          <w:color w:val="000000"/>
          <w:sz w:val="32"/>
          <w:szCs w:val="32"/>
        </w:rPr>
        <w:t>Постановка цели и задачи</w:t>
      </w:r>
    </w:p>
    <w:p w:rsidR="00413256" w:rsidRPr="004D4BAF" w:rsidRDefault="00413256" w:rsidP="00413256">
      <w:pPr>
        <w:pStyle w:val="a6"/>
        <w:shd w:val="clear" w:color="auto" w:fill="FFFFFF"/>
        <w:spacing w:before="0" w:beforeAutospacing="0" w:after="135" w:afterAutospacing="0"/>
        <w:rPr>
          <w:color w:val="000000"/>
        </w:rPr>
      </w:pPr>
      <w:r w:rsidRPr="004D4BAF">
        <w:rPr>
          <w:color w:val="000000"/>
        </w:rPr>
        <w:t>Необходимо выявить основные  цели и задачи выполнения проекта. Например, разработка и изготовление изделия, или модернизация, ремонт чего-либо в соответствии с определенными условиями, требованиями.</w:t>
      </w:r>
    </w:p>
    <w:p w:rsidR="00413256" w:rsidRDefault="00413256" w:rsidP="00413256">
      <w:pPr>
        <w:pStyle w:val="a6"/>
        <w:shd w:val="clear" w:color="auto" w:fill="FFFFFF"/>
        <w:spacing w:before="0" w:beforeAutospacing="0" w:after="135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Style w:val="a9"/>
          <w:rFonts w:ascii="Helvetica" w:hAnsi="Helvetica" w:cs="Helvetica"/>
          <w:b/>
          <w:bCs/>
          <w:color w:val="333333"/>
          <w:sz w:val="21"/>
          <w:szCs w:val="21"/>
        </w:rPr>
        <w:lastRenderedPageBreak/>
        <w:t>Пример</w:t>
      </w:r>
    </w:p>
    <w:p w:rsidR="00413256" w:rsidRDefault="00413256" w:rsidP="00413256">
      <w:pPr>
        <w:pStyle w:val="a6"/>
        <w:shd w:val="clear" w:color="auto" w:fill="FFFFFF"/>
        <w:spacing w:before="0" w:beforeAutospacing="0" w:after="135" w:afterAutospacing="0"/>
        <w:rPr>
          <w:rStyle w:val="a9"/>
          <w:rFonts w:ascii="Helvetica" w:hAnsi="Helvetica" w:cs="Helvetica"/>
          <w:color w:val="333333"/>
          <w:sz w:val="21"/>
          <w:szCs w:val="21"/>
        </w:rPr>
      </w:pPr>
      <w:r>
        <w:rPr>
          <w:rStyle w:val="a9"/>
          <w:rFonts w:ascii="Helvetica" w:hAnsi="Helvetica" w:cs="Helvetica"/>
          <w:color w:val="333333"/>
          <w:sz w:val="21"/>
          <w:szCs w:val="21"/>
        </w:rPr>
        <w:t xml:space="preserve">Цель проекта: </w:t>
      </w:r>
      <w:r w:rsidRPr="004D4BAF">
        <w:rPr>
          <w:rStyle w:val="a9"/>
          <w:rFonts w:ascii="Helvetica" w:hAnsi="Helvetica" w:cs="Helvetica"/>
          <w:b/>
          <w:color w:val="333333"/>
          <w:sz w:val="21"/>
          <w:szCs w:val="21"/>
        </w:rPr>
        <w:t>разработ</w:t>
      </w:r>
      <w:r>
        <w:rPr>
          <w:rStyle w:val="a9"/>
          <w:rFonts w:ascii="Helvetica" w:hAnsi="Helvetica" w:cs="Helvetica"/>
          <w:b/>
          <w:color w:val="333333"/>
          <w:sz w:val="21"/>
          <w:szCs w:val="21"/>
        </w:rPr>
        <w:t>ка</w:t>
      </w:r>
      <w:r>
        <w:rPr>
          <w:rStyle w:val="a9"/>
          <w:rFonts w:ascii="Helvetica" w:hAnsi="Helvetica" w:cs="Helvetica"/>
          <w:color w:val="333333"/>
          <w:sz w:val="21"/>
          <w:szCs w:val="21"/>
        </w:rPr>
        <w:t xml:space="preserve"> и </w:t>
      </w:r>
      <w:r w:rsidRPr="00411261">
        <w:rPr>
          <w:rStyle w:val="a9"/>
          <w:rFonts w:ascii="Helvetica" w:hAnsi="Helvetica" w:cs="Helvetica"/>
          <w:b/>
          <w:color w:val="333333"/>
          <w:sz w:val="21"/>
          <w:szCs w:val="21"/>
        </w:rPr>
        <w:t xml:space="preserve">изготовление </w:t>
      </w:r>
      <w:r>
        <w:rPr>
          <w:rStyle w:val="a9"/>
          <w:rFonts w:ascii="Helvetica" w:hAnsi="Helvetica" w:cs="Helvetica"/>
          <w:color w:val="333333"/>
          <w:sz w:val="21"/>
          <w:szCs w:val="21"/>
        </w:rPr>
        <w:t>  подставки для карандашей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Style w:val="a9"/>
          <w:rFonts w:ascii="Helvetica" w:hAnsi="Helvetica" w:cs="Helvetica"/>
          <w:color w:val="333333"/>
          <w:sz w:val="21"/>
          <w:szCs w:val="21"/>
        </w:rPr>
        <w:t>Задачи:</w:t>
      </w:r>
      <w:r>
        <w:rPr>
          <w:rFonts w:ascii="Helvetica" w:hAnsi="Helvetica" w:cs="Helvetica"/>
          <w:color w:val="333333"/>
          <w:sz w:val="21"/>
          <w:szCs w:val="21"/>
        </w:rPr>
        <w:br/>
      </w:r>
      <w:r>
        <w:rPr>
          <w:rStyle w:val="a9"/>
          <w:rFonts w:ascii="Helvetica" w:hAnsi="Helvetica" w:cs="Helvetica"/>
          <w:color w:val="333333"/>
          <w:sz w:val="21"/>
          <w:szCs w:val="21"/>
        </w:rPr>
        <w:t>1. Изучить литературу по конструированию изделий из древесных материалов</w:t>
      </w:r>
    </w:p>
    <w:p w:rsidR="00413256" w:rsidRDefault="00413256" w:rsidP="00413256">
      <w:pPr>
        <w:pStyle w:val="a6"/>
        <w:shd w:val="clear" w:color="auto" w:fill="FFFFFF"/>
        <w:spacing w:before="0" w:beforeAutospacing="0" w:after="135" w:afterAutospacing="0"/>
        <w:rPr>
          <w:rStyle w:val="a9"/>
          <w:rFonts w:ascii="Helvetica" w:hAnsi="Helvetica" w:cs="Helvetica"/>
          <w:color w:val="333333"/>
          <w:sz w:val="21"/>
          <w:szCs w:val="21"/>
        </w:rPr>
      </w:pPr>
      <w:r>
        <w:rPr>
          <w:rStyle w:val="a9"/>
          <w:rFonts w:ascii="Helvetica" w:hAnsi="Helvetica" w:cs="Helvetica"/>
          <w:color w:val="333333"/>
          <w:sz w:val="21"/>
          <w:szCs w:val="21"/>
        </w:rPr>
        <w:t>2. Сконструировать подставку для карандашей.</w:t>
      </w:r>
    </w:p>
    <w:p w:rsidR="00413256" w:rsidRDefault="00413256" w:rsidP="00413256">
      <w:pPr>
        <w:pStyle w:val="a6"/>
        <w:shd w:val="clear" w:color="auto" w:fill="FFFFFF"/>
        <w:spacing w:before="0" w:beforeAutospacing="0" w:after="135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Style w:val="a9"/>
          <w:rFonts w:ascii="Helvetica" w:hAnsi="Helvetica" w:cs="Helvetica"/>
          <w:color w:val="333333"/>
          <w:sz w:val="21"/>
          <w:szCs w:val="21"/>
        </w:rPr>
        <w:t>3. Изготовить изделие, оформить его.</w:t>
      </w:r>
      <w:r>
        <w:rPr>
          <w:rFonts w:ascii="Helvetica" w:hAnsi="Helvetica" w:cs="Helvetica"/>
          <w:color w:val="333333"/>
          <w:sz w:val="21"/>
          <w:szCs w:val="21"/>
        </w:rPr>
        <w:br/>
      </w:r>
    </w:p>
    <w:p w:rsidR="00413256" w:rsidRPr="00714CF1" w:rsidRDefault="00413256" w:rsidP="00413256">
      <w:pPr>
        <w:pStyle w:val="a6"/>
        <w:shd w:val="clear" w:color="auto" w:fill="FFFFFF"/>
        <w:spacing w:before="0" w:beforeAutospacing="0" w:after="135" w:afterAutospacing="0"/>
        <w:rPr>
          <w:b/>
          <w:color w:val="000000"/>
          <w:sz w:val="32"/>
          <w:szCs w:val="32"/>
        </w:rPr>
      </w:pPr>
      <w:r w:rsidRPr="00714CF1">
        <w:rPr>
          <w:b/>
          <w:color w:val="000000"/>
          <w:sz w:val="32"/>
          <w:szCs w:val="32"/>
        </w:rPr>
        <w:t>Требования к изделию</w:t>
      </w:r>
    </w:p>
    <w:p w:rsidR="00413256" w:rsidRPr="00714CF1" w:rsidRDefault="00413256" w:rsidP="00413256">
      <w:pPr>
        <w:pStyle w:val="a6"/>
        <w:numPr>
          <w:ilvl w:val="0"/>
          <w:numId w:val="33"/>
        </w:numPr>
        <w:shd w:val="clear" w:color="auto" w:fill="FFFFFF"/>
        <w:spacing w:before="0" w:beforeAutospacing="0" w:after="135" w:afterAutospacing="0"/>
        <w:ind w:left="714" w:hanging="357"/>
        <w:rPr>
          <w:iCs/>
          <w:color w:val="000000"/>
        </w:rPr>
      </w:pPr>
      <w:r w:rsidRPr="00714CF1">
        <w:rPr>
          <w:iCs/>
          <w:color w:val="000000"/>
        </w:rPr>
        <w:t>оригинальность</w:t>
      </w:r>
    </w:p>
    <w:p w:rsidR="00413256" w:rsidRPr="00714CF1" w:rsidRDefault="00413256" w:rsidP="00413256">
      <w:pPr>
        <w:pStyle w:val="a6"/>
        <w:numPr>
          <w:ilvl w:val="0"/>
          <w:numId w:val="33"/>
        </w:numPr>
        <w:shd w:val="clear" w:color="auto" w:fill="FFFFFF"/>
        <w:spacing w:before="0" w:beforeAutospacing="0" w:after="135" w:afterAutospacing="0"/>
        <w:ind w:left="714" w:hanging="357"/>
        <w:rPr>
          <w:iCs/>
          <w:color w:val="000000"/>
        </w:rPr>
      </w:pPr>
      <w:r w:rsidRPr="00714CF1">
        <w:rPr>
          <w:iCs/>
          <w:color w:val="000000"/>
        </w:rPr>
        <w:t>практичность</w:t>
      </w:r>
    </w:p>
    <w:p w:rsidR="00413256" w:rsidRPr="00714CF1" w:rsidRDefault="00413256" w:rsidP="00413256">
      <w:pPr>
        <w:pStyle w:val="a6"/>
        <w:numPr>
          <w:ilvl w:val="0"/>
          <w:numId w:val="33"/>
        </w:numPr>
        <w:shd w:val="clear" w:color="auto" w:fill="FFFFFF"/>
        <w:spacing w:before="0" w:beforeAutospacing="0" w:after="135" w:afterAutospacing="0"/>
        <w:ind w:left="714" w:hanging="357"/>
        <w:rPr>
          <w:iCs/>
          <w:color w:val="000000"/>
        </w:rPr>
      </w:pPr>
      <w:r w:rsidRPr="00714CF1">
        <w:rPr>
          <w:iCs/>
          <w:color w:val="000000"/>
        </w:rPr>
        <w:t>экономичность</w:t>
      </w:r>
    </w:p>
    <w:p w:rsidR="00413256" w:rsidRPr="00714CF1" w:rsidRDefault="00413256" w:rsidP="00413256">
      <w:pPr>
        <w:pStyle w:val="a6"/>
        <w:numPr>
          <w:ilvl w:val="0"/>
          <w:numId w:val="33"/>
        </w:numPr>
        <w:shd w:val="clear" w:color="auto" w:fill="FFFFFF"/>
        <w:spacing w:before="0" w:beforeAutospacing="0" w:after="135" w:afterAutospacing="0"/>
        <w:ind w:left="714" w:hanging="357"/>
        <w:rPr>
          <w:iCs/>
          <w:color w:val="000000"/>
        </w:rPr>
      </w:pPr>
      <w:r w:rsidRPr="00714CF1">
        <w:rPr>
          <w:iCs/>
          <w:color w:val="000000"/>
        </w:rPr>
        <w:t>эстетичность</w:t>
      </w:r>
    </w:p>
    <w:p w:rsidR="00413256" w:rsidRPr="00714CF1" w:rsidRDefault="00413256" w:rsidP="00413256">
      <w:pPr>
        <w:pStyle w:val="a6"/>
        <w:numPr>
          <w:ilvl w:val="0"/>
          <w:numId w:val="33"/>
        </w:numPr>
        <w:shd w:val="clear" w:color="auto" w:fill="FFFFFF"/>
        <w:spacing w:before="0" w:beforeAutospacing="0" w:after="135" w:afterAutospacing="0"/>
        <w:ind w:left="714" w:hanging="357"/>
        <w:rPr>
          <w:iCs/>
          <w:color w:val="000000"/>
        </w:rPr>
      </w:pPr>
      <w:r w:rsidRPr="00714CF1">
        <w:rPr>
          <w:iCs/>
          <w:color w:val="000000"/>
        </w:rPr>
        <w:t>технологичность</w:t>
      </w:r>
    </w:p>
    <w:p w:rsidR="00413256" w:rsidRPr="00714CF1" w:rsidRDefault="00413256" w:rsidP="00413256">
      <w:pPr>
        <w:pStyle w:val="a6"/>
        <w:numPr>
          <w:ilvl w:val="0"/>
          <w:numId w:val="33"/>
        </w:numPr>
        <w:shd w:val="clear" w:color="auto" w:fill="FFFFFF"/>
        <w:spacing w:before="0" w:beforeAutospacing="0" w:after="135" w:afterAutospacing="0"/>
        <w:ind w:left="714" w:hanging="357"/>
        <w:rPr>
          <w:iCs/>
          <w:color w:val="000000"/>
        </w:rPr>
      </w:pPr>
      <w:r w:rsidRPr="00714CF1">
        <w:rPr>
          <w:iCs/>
          <w:color w:val="000000"/>
        </w:rPr>
        <w:t>компактность и т.д.</w:t>
      </w:r>
    </w:p>
    <w:p w:rsidR="00413256" w:rsidRPr="00714CF1" w:rsidRDefault="00413256" w:rsidP="00413256">
      <w:pPr>
        <w:pStyle w:val="a6"/>
        <w:shd w:val="clear" w:color="auto" w:fill="FFFFFF"/>
        <w:spacing w:before="0" w:beforeAutospacing="0" w:after="135" w:afterAutospacing="0"/>
        <w:rPr>
          <w:b/>
          <w:bCs/>
          <w:color w:val="000000"/>
          <w:sz w:val="32"/>
          <w:szCs w:val="32"/>
        </w:rPr>
      </w:pPr>
      <w:r w:rsidRPr="00714CF1">
        <w:rPr>
          <w:b/>
          <w:color w:val="000000"/>
          <w:sz w:val="32"/>
          <w:szCs w:val="32"/>
        </w:rPr>
        <w:t>Конструкторская часть (разработка ид</w:t>
      </w:r>
      <w:proofErr w:type="gramStart"/>
      <w:r w:rsidRPr="00714CF1">
        <w:rPr>
          <w:b/>
          <w:color w:val="000000"/>
          <w:sz w:val="32"/>
          <w:szCs w:val="32"/>
        </w:rPr>
        <w:t>еи и ее</w:t>
      </w:r>
      <w:proofErr w:type="gramEnd"/>
      <w:r w:rsidRPr="00714CF1">
        <w:rPr>
          <w:b/>
          <w:color w:val="000000"/>
          <w:sz w:val="32"/>
          <w:szCs w:val="32"/>
        </w:rPr>
        <w:t xml:space="preserve"> оформление)</w:t>
      </w:r>
    </w:p>
    <w:p w:rsidR="00413256" w:rsidRDefault="00413256" w:rsidP="00413256">
      <w:pPr>
        <w:pStyle w:val="a6"/>
        <w:shd w:val="clear" w:color="auto" w:fill="FFFFFF"/>
        <w:spacing w:before="0" w:beforeAutospacing="0" w:after="135" w:afterAutospacing="0"/>
        <w:rPr>
          <w:rStyle w:val="a9"/>
          <w:rFonts w:ascii="Helvetica" w:hAnsi="Helvetica" w:cs="Helvetica"/>
          <w:b/>
          <w:bCs/>
          <w:color w:val="333333"/>
          <w:sz w:val="21"/>
          <w:szCs w:val="21"/>
        </w:rPr>
      </w:pPr>
      <w:r>
        <w:rPr>
          <w:rStyle w:val="a9"/>
          <w:rFonts w:ascii="Helvetica" w:hAnsi="Helvetica" w:cs="Helvetica"/>
          <w:b/>
          <w:bCs/>
          <w:color w:val="333333"/>
          <w:sz w:val="21"/>
          <w:szCs w:val="21"/>
        </w:rPr>
        <w:t>Пример</w:t>
      </w:r>
    </w:p>
    <w:p w:rsidR="00413256" w:rsidRDefault="00413256" w:rsidP="00413256">
      <w:pPr>
        <w:pStyle w:val="a6"/>
        <w:shd w:val="clear" w:color="auto" w:fill="FFFFFF"/>
        <w:spacing w:before="0" w:beforeAutospacing="0" w:after="135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Style w:val="a9"/>
          <w:rFonts w:ascii="Helvetica" w:hAnsi="Helvetica" w:cs="Helvetica"/>
          <w:b/>
          <w:bCs/>
          <w:color w:val="333333"/>
          <w:sz w:val="21"/>
          <w:szCs w:val="21"/>
        </w:rPr>
        <w:t>Эскизы или технические рисунки изделия с их обоснованием согласно определенным требованиям</w:t>
      </w:r>
    </w:p>
    <w:p w:rsidR="00413256" w:rsidRDefault="00413256" w:rsidP="00413256">
      <w:pPr>
        <w:pStyle w:val="a6"/>
        <w:shd w:val="clear" w:color="auto" w:fill="FFFFFF"/>
        <w:spacing w:before="0" w:beforeAutospacing="0" w:after="135" w:afterAutospacing="0"/>
        <w:rPr>
          <w:rStyle w:val="a8"/>
          <w:rFonts w:ascii="Helvetica" w:hAnsi="Helvetica" w:cs="Helvetica"/>
          <w:color w:val="333333"/>
          <w:sz w:val="21"/>
          <w:szCs w:val="21"/>
        </w:rPr>
      </w:pPr>
      <w:r>
        <w:rPr>
          <w:rStyle w:val="a8"/>
          <w:rFonts w:ascii="Helvetica" w:hAnsi="Helvetica" w:cs="Helvetica"/>
          <w:color w:val="333333"/>
          <w:sz w:val="21"/>
          <w:szCs w:val="21"/>
        </w:rPr>
        <w:t>1.</w:t>
      </w:r>
    </w:p>
    <w:p w:rsidR="00413256" w:rsidRDefault="00413256" w:rsidP="00413256">
      <w:pPr>
        <w:pStyle w:val="a6"/>
        <w:shd w:val="clear" w:color="auto" w:fill="FFFFFF"/>
        <w:spacing w:before="0" w:beforeAutospacing="0" w:after="135" w:afterAutospacing="0"/>
        <w:rPr>
          <w:rStyle w:val="a8"/>
          <w:rFonts w:ascii="Helvetica" w:hAnsi="Helvetica" w:cs="Helvetica"/>
          <w:color w:val="333333"/>
          <w:sz w:val="21"/>
          <w:szCs w:val="21"/>
        </w:rPr>
      </w:pPr>
      <w:r>
        <w:rPr>
          <w:rStyle w:val="a8"/>
          <w:rFonts w:ascii="Helvetica" w:hAnsi="Helvetica" w:cs="Helvetica"/>
          <w:color w:val="333333"/>
          <w:sz w:val="21"/>
          <w:szCs w:val="21"/>
        </w:rPr>
        <w:t>2.</w:t>
      </w:r>
    </w:p>
    <w:p w:rsidR="00413256" w:rsidRDefault="00413256" w:rsidP="00413256">
      <w:pPr>
        <w:pStyle w:val="a6"/>
        <w:shd w:val="clear" w:color="auto" w:fill="FFFFFF"/>
        <w:spacing w:before="0" w:beforeAutospacing="0" w:after="135" w:afterAutospacing="0"/>
        <w:rPr>
          <w:rStyle w:val="a8"/>
          <w:rFonts w:ascii="Helvetica" w:hAnsi="Helvetica" w:cs="Helvetica"/>
          <w:color w:val="333333"/>
          <w:sz w:val="21"/>
          <w:szCs w:val="21"/>
        </w:rPr>
      </w:pPr>
      <w:r>
        <w:rPr>
          <w:rStyle w:val="a8"/>
          <w:rFonts w:ascii="Helvetica" w:hAnsi="Helvetica" w:cs="Helvetica"/>
          <w:color w:val="333333"/>
          <w:sz w:val="21"/>
          <w:szCs w:val="21"/>
        </w:rPr>
        <w:t>3.</w:t>
      </w:r>
    </w:p>
    <w:p w:rsidR="00413256" w:rsidRDefault="00413256" w:rsidP="00413256">
      <w:pPr>
        <w:pStyle w:val="a6"/>
        <w:shd w:val="clear" w:color="auto" w:fill="FFFFFF"/>
        <w:spacing w:before="0" w:beforeAutospacing="0" w:after="135" w:afterAutospacing="0"/>
        <w:rPr>
          <w:rStyle w:val="a8"/>
          <w:rFonts w:ascii="Helvetica" w:hAnsi="Helvetica" w:cs="Helvetica"/>
          <w:color w:val="333333"/>
          <w:sz w:val="21"/>
          <w:szCs w:val="21"/>
        </w:rPr>
      </w:pPr>
      <w:r>
        <w:rPr>
          <w:rStyle w:val="a8"/>
          <w:rFonts w:ascii="Helvetica" w:hAnsi="Helvetica" w:cs="Helvetica"/>
          <w:color w:val="333333"/>
          <w:sz w:val="21"/>
          <w:szCs w:val="21"/>
        </w:rPr>
        <w:t>4.</w:t>
      </w:r>
    </w:p>
    <w:p w:rsidR="00413256" w:rsidRDefault="00413256" w:rsidP="00413256">
      <w:pPr>
        <w:pStyle w:val="a6"/>
        <w:shd w:val="clear" w:color="auto" w:fill="FFFFFF"/>
        <w:spacing w:before="0" w:beforeAutospacing="0" w:after="135" w:afterAutospacing="0"/>
        <w:rPr>
          <w:rStyle w:val="a8"/>
          <w:rFonts w:ascii="Helvetica" w:hAnsi="Helvetica" w:cs="Helvetica"/>
          <w:color w:val="333333"/>
          <w:sz w:val="21"/>
          <w:szCs w:val="21"/>
        </w:rPr>
      </w:pPr>
    </w:p>
    <w:p w:rsidR="00413256" w:rsidRDefault="00413256" w:rsidP="00413256">
      <w:pPr>
        <w:pStyle w:val="a6"/>
        <w:shd w:val="clear" w:color="auto" w:fill="FFFFFF"/>
        <w:spacing w:before="0" w:beforeAutospacing="0" w:after="135" w:afterAutospacing="0"/>
        <w:rPr>
          <w:rStyle w:val="a8"/>
          <w:rFonts w:ascii="Helvetica" w:hAnsi="Helvetica" w:cs="Helvetica"/>
          <w:color w:val="333333"/>
          <w:sz w:val="21"/>
          <w:szCs w:val="21"/>
        </w:rPr>
      </w:pPr>
      <w:r w:rsidRPr="00EA2499">
        <w:rPr>
          <w:rStyle w:val="a8"/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1879600" cy="1409700"/>
            <wp:effectExtent l="19050" t="0" r="6350" b="0"/>
            <wp:docPr id="12" name="Рисунок 7" descr="https://i.ytimg.com/vi/qhXrot0d0ds/hq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.ytimg.com/vi/qhXrot0d0ds/hqdefault.jpg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1848" cy="1411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3256" w:rsidRPr="00EA2499" w:rsidRDefault="00413256" w:rsidP="00413256">
      <w:pPr>
        <w:pStyle w:val="a6"/>
        <w:shd w:val="clear" w:color="auto" w:fill="FFFFFF"/>
        <w:spacing w:before="0" w:beforeAutospacing="0" w:after="135" w:afterAutospacing="0"/>
        <w:rPr>
          <w:rStyle w:val="a8"/>
          <w:rFonts w:ascii="Helvetica" w:hAnsi="Helvetica" w:cs="Helvetica"/>
          <w:b w:val="0"/>
          <w:i/>
          <w:color w:val="333333"/>
          <w:sz w:val="21"/>
          <w:szCs w:val="21"/>
        </w:rPr>
      </w:pPr>
      <w:r w:rsidRPr="00EA2499">
        <w:rPr>
          <w:rStyle w:val="a8"/>
          <w:rFonts w:ascii="Helvetica" w:hAnsi="Helvetica" w:cs="Helvetica"/>
          <w:i/>
          <w:color w:val="333333"/>
          <w:sz w:val="21"/>
          <w:szCs w:val="21"/>
        </w:rPr>
        <w:t xml:space="preserve">Вывод: </w:t>
      </w:r>
      <w:r w:rsidRPr="00714CF1">
        <w:rPr>
          <w:rStyle w:val="a8"/>
          <w:rFonts w:ascii="Helvetica" w:hAnsi="Helvetica" w:cs="Helvetica"/>
          <w:i/>
          <w:color w:val="333333"/>
          <w:sz w:val="21"/>
          <w:szCs w:val="21"/>
        </w:rPr>
        <w:t>подставка по четвертому  варианту является более оригинальной, эстетичной, компактной, поэтому выбираем ее для изготовления.</w:t>
      </w:r>
    </w:p>
    <w:p w:rsidR="00413256" w:rsidRDefault="00413256" w:rsidP="00413256">
      <w:pPr>
        <w:pStyle w:val="a6"/>
        <w:shd w:val="clear" w:color="auto" w:fill="FFFFFF"/>
        <w:spacing w:before="0" w:beforeAutospacing="0" w:after="135" w:afterAutospacing="0"/>
        <w:rPr>
          <w:bCs/>
          <w:color w:val="000000"/>
        </w:rPr>
      </w:pPr>
      <w:r w:rsidRPr="000401D7">
        <w:rPr>
          <w:bCs/>
          <w:color w:val="000000"/>
        </w:rPr>
        <w:t>Конструирование</w:t>
      </w:r>
      <w:r w:rsidRPr="00EA2499">
        <w:rPr>
          <w:b/>
          <w:bCs/>
          <w:color w:val="000000"/>
        </w:rPr>
        <w:t xml:space="preserve"> – </w:t>
      </w:r>
      <w:r w:rsidRPr="00EA2499">
        <w:rPr>
          <w:bCs/>
          <w:color w:val="000000"/>
        </w:rPr>
        <w:t>определение формы и размеров изделия</w:t>
      </w:r>
      <w:r>
        <w:rPr>
          <w:bCs/>
          <w:color w:val="000000"/>
        </w:rPr>
        <w:t xml:space="preserve">, выбор материалов. На этой стадии разрабатываются эскизы и чертежи изделия </w:t>
      </w:r>
      <w:r w:rsidRPr="00411261">
        <w:rPr>
          <w:bCs/>
          <w:color w:val="000000"/>
        </w:rPr>
        <w:t>(</w:t>
      </w:r>
      <w:r>
        <w:rPr>
          <w:bCs/>
          <w:color w:val="000000"/>
        </w:rPr>
        <w:t>наличие рамки, шрифт и его написание, масштабы, нанесение размеров, осевые линии, расположение видов</w:t>
      </w:r>
      <w:r w:rsidRPr="00411261">
        <w:rPr>
          <w:bCs/>
          <w:color w:val="000000"/>
        </w:rPr>
        <w:t>)</w:t>
      </w:r>
      <w:r>
        <w:rPr>
          <w:bCs/>
          <w:color w:val="000000"/>
        </w:rPr>
        <w:t xml:space="preserve">. </w:t>
      </w:r>
    </w:p>
    <w:p w:rsidR="00413256" w:rsidRDefault="00413256" w:rsidP="00413256">
      <w:pPr>
        <w:pStyle w:val="a6"/>
        <w:shd w:val="clear" w:color="auto" w:fill="FFFFFF"/>
        <w:spacing w:before="0" w:beforeAutospacing="0" w:after="135" w:afterAutospacing="0"/>
        <w:rPr>
          <w:bCs/>
          <w:color w:val="000000"/>
        </w:rPr>
      </w:pPr>
    </w:p>
    <w:p w:rsidR="00413256" w:rsidRDefault="00413256" w:rsidP="00413256">
      <w:pPr>
        <w:pStyle w:val="a6"/>
        <w:shd w:val="clear" w:color="auto" w:fill="FFFFFF"/>
        <w:spacing w:before="0" w:beforeAutospacing="0" w:after="135" w:afterAutospacing="0"/>
        <w:rPr>
          <w:b/>
          <w:color w:val="000000"/>
        </w:rPr>
      </w:pPr>
    </w:p>
    <w:p w:rsidR="00413256" w:rsidRDefault="00413256" w:rsidP="00413256">
      <w:pPr>
        <w:pStyle w:val="a6"/>
        <w:shd w:val="clear" w:color="auto" w:fill="FFFFFF"/>
        <w:spacing w:before="0" w:beforeAutospacing="0" w:after="135" w:afterAutospacing="0"/>
        <w:rPr>
          <w:b/>
          <w:color w:val="000000"/>
        </w:rPr>
      </w:pPr>
    </w:p>
    <w:p w:rsidR="00413256" w:rsidRDefault="00413256" w:rsidP="00413256">
      <w:pPr>
        <w:pStyle w:val="a6"/>
        <w:shd w:val="clear" w:color="auto" w:fill="FFFFFF"/>
        <w:spacing w:before="0" w:beforeAutospacing="0" w:after="135" w:afterAutospacing="0"/>
        <w:rPr>
          <w:b/>
          <w:color w:val="000000"/>
        </w:rPr>
      </w:pPr>
    </w:p>
    <w:p w:rsidR="00413256" w:rsidRDefault="00413256" w:rsidP="00413256">
      <w:pPr>
        <w:pStyle w:val="a6"/>
        <w:shd w:val="clear" w:color="auto" w:fill="FFFFFF"/>
        <w:spacing w:before="0" w:beforeAutospacing="0" w:after="135" w:afterAutospacing="0"/>
        <w:rPr>
          <w:b/>
          <w:color w:val="000000"/>
        </w:rPr>
      </w:pPr>
    </w:p>
    <w:p w:rsidR="00413256" w:rsidRPr="00714CF1" w:rsidRDefault="00413256" w:rsidP="00413256">
      <w:pPr>
        <w:pStyle w:val="a6"/>
        <w:shd w:val="clear" w:color="auto" w:fill="FFFFFF"/>
        <w:spacing w:before="0" w:beforeAutospacing="0" w:after="135" w:afterAutospacing="0"/>
        <w:rPr>
          <w:b/>
          <w:bCs/>
          <w:color w:val="000000"/>
          <w:sz w:val="32"/>
          <w:szCs w:val="32"/>
        </w:rPr>
      </w:pPr>
      <w:r w:rsidRPr="00714CF1">
        <w:rPr>
          <w:b/>
          <w:color w:val="000000"/>
          <w:sz w:val="32"/>
          <w:szCs w:val="32"/>
        </w:rPr>
        <w:lastRenderedPageBreak/>
        <w:t>Технологическая часть</w:t>
      </w:r>
    </w:p>
    <w:p w:rsidR="00413256" w:rsidRPr="00714CF1" w:rsidRDefault="00413256" w:rsidP="00413256">
      <w:pPr>
        <w:pStyle w:val="a6"/>
        <w:shd w:val="clear" w:color="auto" w:fill="FFFFFF"/>
        <w:spacing w:before="0" w:beforeAutospacing="0" w:after="135" w:afterAutospacing="0"/>
        <w:rPr>
          <w:bCs/>
          <w:color w:val="000000"/>
        </w:rPr>
      </w:pPr>
      <w:r w:rsidRPr="00714CF1">
        <w:rPr>
          <w:bCs/>
          <w:color w:val="000000"/>
        </w:rPr>
        <w:t>В этом пункте необходимо показать всю технологию изготовления изделия.  </w:t>
      </w:r>
      <w:r w:rsidRPr="00714CF1">
        <w:rPr>
          <w:bCs/>
          <w:color w:val="000000"/>
        </w:rPr>
        <w:br/>
      </w:r>
      <w:r>
        <w:rPr>
          <w:bCs/>
          <w:color w:val="000000"/>
        </w:rPr>
        <w:t>1.</w:t>
      </w:r>
      <w:r w:rsidRPr="00714CF1">
        <w:rPr>
          <w:bCs/>
          <w:color w:val="000000"/>
        </w:rPr>
        <w:t xml:space="preserve">  Разработать или выбрать технологию изготовления деталей и изделия в целом, то есть, какие технологические </w:t>
      </w:r>
      <w:proofErr w:type="gramStart"/>
      <w:r w:rsidRPr="00714CF1">
        <w:rPr>
          <w:bCs/>
          <w:color w:val="000000"/>
        </w:rPr>
        <w:t>операции</w:t>
      </w:r>
      <w:proofErr w:type="gramEnd"/>
      <w:r w:rsidRPr="00714CF1">
        <w:rPr>
          <w:bCs/>
          <w:color w:val="000000"/>
        </w:rPr>
        <w:t xml:space="preserve"> и в </w:t>
      </w:r>
      <w:proofErr w:type="gramStart"/>
      <w:r w:rsidRPr="00714CF1">
        <w:rPr>
          <w:bCs/>
          <w:color w:val="000000"/>
        </w:rPr>
        <w:t>какой</w:t>
      </w:r>
      <w:proofErr w:type="gramEnd"/>
      <w:r w:rsidRPr="00714CF1">
        <w:rPr>
          <w:bCs/>
          <w:color w:val="000000"/>
        </w:rPr>
        <w:t xml:space="preserve"> последовательности нужно выполнять для изготовления изделия.</w:t>
      </w:r>
      <w:r>
        <w:rPr>
          <w:bCs/>
          <w:color w:val="000000"/>
        </w:rPr>
        <w:br/>
        <w:t>2</w:t>
      </w:r>
      <w:r w:rsidRPr="00714CF1">
        <w:rPr>
          <w:bCs/>
          <w:color w:val="000000"/>
        </w:rPr>
        <w:t xml:space="preserve">.   Продумать безопасные </w:t>
      </w:r>
      <w:r>
        <w:rPr>
          <w:bCs/>
          <w:color w:val="000000"/>
        </w:rPr>
        <w:t>способы изготовления изделия. </w:t>
      </w:r>
      <w:r>
        <w:rPr>
          <w:bCs/>
          <w:color w:val="000000"/>
        </w:rPr>
        <w:br/>
        <w:t>3</w:t>
      </w:r>
      <w:r w:rsidRPr="00714CF1">
        <w:rPr>
          <w:bCs/>
          <w:color w:val="000000"/>
        </w:rPr>
        <w:t>.   Продумать способы декоративно-художественного оформления изделия.</w:t>
      </w:r>
    </w:p>
    <w:p w:rsidR="00413256" w:rsidRPr="00C30BCB" w:rsidRDefault="00413256" w:rsidP="00413256">
      <w:pPr>
        <w:pStyle w:val="a6"/>
        <w:shd w:val="clear" w:color="auto" w:fill="FFFFFF"/>
        <w:spacing w:before="0" w:beforeAutospacing="0" w:after="135" w:afterAutospacing="0"/>
        <w:rPr>
          <w:b/>
          <w:color w:val="000000"/>
          <w:sz w:val="32"/>
          <w:szCs w:val="32"/>
        </w:rPr>
      </w:pPr>
      <w:r w:rsidRPr="00C30BCB">
        <w:rPr>
          <w:b/>
          <w:color w:val="000000"/>
          <w:sz w:val="32"/>
          <w:szCs w:val="32"/>
        </w:rPr>
        <w:t>Экономическая оценка</w:t>
      </w:r>
    </w:p>
    <w:p w:rsidR="00413256" w:rsidRPr="00714CF1" w:rsidRDefault="00413256" w:rsidP="00413256">
      <w:pPr>
        <w:pStyle w:val="a6"/>
        <w:shd w:val="clear" w:color="auto" w:fill="FFFFFF"/>
        <w:spacing w:before="0" w:beforeAutospacing="0" w:after="135" w:afterAutospacing="0"/>
        <w:rPr>
          <w:bCs/>
          <w:color w:val="000000"/>
        </w:rPr>
      </w:pPr>
      <w:r>
        <w:rPr>
          <w:bCs/>
          <w:color w:val="000000"/>
        </w:rPr>
        <w:t>Р</w:t>
      </w:r>
      <w:r w:rsidRPr="00714CF1">
        <w:rPr>
          <w:bCs/>
          <w:color w:val="000000"/>
        </w:rPr>
        <w:t>асчет затрат на  изделие</w:t>
      </w:r>
      <w:r>
        <w:rPr>
          <w:bCs/>
          <w:color w:val="000000"/>
        </w:rPr>
        <w:t xml:space="preserve"> (материалы, электроэнергия, амортизация, прибыль, цена).  </w:t>
      </w:r>
    </w:p>
    <w:p w:rsidR="00413256" w:rsidRPr="00C30BCB" w:rsidRDefault="00413256" w:rsidP="00413256">
      <w:pPr>
        <w:pStyle w:val="a6"/>
        <w:shd w:val="clear" w:color="auto" w:fill="FFFFFF"/>
        <w:spacing w:before="0" w:beforeAutospacing="0" w:after="135" w:afterAutospacing="0"/>
        <w:rPr>
          <w:b/>
          <w:color w:val="000000"/>
          <w:sz w:val="32"/>
          <w:szCs w:val="32"/>
        </w:rPr>
      </w:pPr>
      <w:r w:rsidRPr="00C30BCB">
        <w:rPr>
          <w:b/>
          <w:color w:val="000000"/>
          <w:sz w:val="32"/>
          <w:szCs w:val="32"/>
        </w:rPr>
        <w:t xml:space="preserve">Экологическая оценка </w:t>
      </w:r>
    </w:p>
    <w:p w:rsidR="00413256" w:rsidRPr="00C30BCB" w:rsidRDefault="00413256" w:rsidP="00413256">
      <w:pPr>
        <w:pStyle w:val="a6"/>
        <w:shd w:val="clear" w:color="auto" w:fill="FFFFFF"/>
        <w:spacing w:before="0" w:beforeAutospacing="0" w:after="135" w:afterAutospacing="0"/>
        <w:rPr>
          <w:bCs/>
          <w:color w:val="000000"/>
        </w:rPr>
      </w:pPr>
      <w:r w:rsidRPr="00C30BCB">
        <w:rPr>
          <w:bCs/>
          <w:color w:val="000000"/>
        </w:rPr>
        <w:t xml:space="preserve">Сведения об </w:t>
      </w:r>
      <w:proofErr w:type="spellStart"/>
      <w:r w:rsidRPr="00C30BCB">
        <w:rPr>
          <w:bCs/>
          <w:color w:val="000000"/>
        </w:rPr>
        <w:t>экологичности</w:t>
      </w:r>
      <w:proofErr w:type="spellEnd"/>
      <w:r w:rsidRPr="00C30BCB">
        <w:rPr>
          <w:bCs/>
          <w:color w:val="000000"/>
        </w:rPr>
        <w:t xml:space="preserve"> используемых материалах.</w:t>
      </w:r>
    </w:p>
    <w:p w:rsidR="00413256" w:rsidRPr="00C30BCB" w:rsidRDefault="00413256" w:rsidP="00413256">
      <w:pPr>
        <w:pStyle w:val="a6"/>
        <w:shd w:val="clear" w:color="auto" w:fill="FFFFFF"/>
        <w:spacing w:before="0" w:beforeAutospacing="0" w:after="135" w:afterAutospacing="0"/>
        <w:rPr>
          <w:b/>
          <w:color w:val="000000"/>
          <w:sz w:val="32"/>
          <w:szCs w:val="32"/>
        </w:rPr>
      </w:pPr>
      <w:r w:rsidRPr="00C30BCB">
        <w:rPr>
          <w:b/>
          <w:bCs/>
          <w:color w:val="000000"/>
          <w:sz w:val="32"/>
          <w:szCs w:val="32"/>
        </w:rPr>
        <w:t>Заключение</w:t>
      </w:r>
    </w:p>
    <w:p w:rsidR="00413256" w:rsidRPr="00C30BCB" w:rsidRDefault="00413256" w:rsidP="00413256">
      <w:pPr>
        <w:pStyle w:val="a6"/>
        <w:shd w:val="clear" w:color="auto" w:fill="FFFFFF"/>
        <w:spacing w:before="0" w:beforeAutospacing="0" w:after="135" w:afterAutospacing="0"/>
        <w:rPr>
          <w:bCs/>
          <w:color w:val="000000"/>
        </w:rPr>
      </w:pPr>
      <w:r w:rsidRPr="00C30BCB">
        <w:rPr>
          <w:b/>
          <w:color w:val="000000"/>
        </w:rPr>
        <w:t>Выводы</w:t>
      </w:r>
      <w:r>
        <w:rPr>
          <w:bCs/>
          <w:color w:val="000000"/>
        </w:rPr>
        <w:t xml:space="preserve">: </w:t>
      </w:r>
      <w:r w:rsidRPr="00C30BCB">
        <w:rPr>
          <w:bCs/>
          <w:color w:val="000000"/>
        </w:rPr>
        <w:t xml:space="preserve"> необходимо отразить, что работа выполнена по заявленным требованиям.</w:t>
      </w:r>
    </w:p>
    <w:p w:rsidR="00413256" w:rsidRDefault="00413256" w:rsidP="00413256">
      <w:pPr>
        <w:pStyle w:val="a6"/>
        <w:shd w:val="clear" w:color="auto" w:fill="FFFFFF"/>
        <w:spacing w:before="0" w:beforeAutospacing="0" w:after="135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Style w:val="a8"/>
          <w:rFonts w:ascii="Helvetica" w:hAnsi="Helvetica" w:cs="Helvetica"/>
          <w:i/>
          <w:iCs/>
          <w:color w:val="333333"/>
          <w:sz w:val="21"/>
          <w:szCs w:val="21"/>
        </w:rPr>
        <w:t>Пример.  </w:t>
      </w:r>
      <w:r w:rsidRPr="003B491E">
        <w:rPr>
          <w:rStyle w:val="a8"/>
          <w:rFonts w:ascii="Helvetica" w:hAnsi="Helvetica" w:cs="Helvetica"/>
          <w:i/>
          <w:iCs/>
          <w:color w:val="333333"/>
          <w:sz w:val="21"/>
          <w:szCs w:val="21"/>
        </w:rPr>
        <w:t>Подставка для карандашей</w:t>
      </w:r>
      <w:r>
        <w:rPr>
          <w:rStyle w:val="a9"/>
          <w:rFonts w:ascii="Helvetica" w:hAnsi="Helvetica" w:cs="Helvetica"/>
          <w:color w:val="333333"/>
          <w:sz w:val="21"/>
          <w:szCs w:val="21"/>
        </w:rPr>
        <w:t xml:space="preserve"> удовлетворяет требованиям, которые были предъявлены к изделию в начале работы:</w:t>
      </w:r>
    </w:p>
    <w:p w:rsidR="00413256" w:rsidRDefault="00413256" w:rsidP="00413256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333333"/>
          <w:sz w:val="21"/>
          <w:szCs w:val="21"/>
        </w:rPr>
      </w:pPr>
      <w:r>
        <w:rPr>
          <w:rStyle w:val="a9"/>
          <w:rFonts w:ascii="Helvetica" w:hAnsi="Helvetica" w:cs="Helvetica"/>
          <w:color w:val="333333"/>
          <w:sz w:val="21"/>
          <w:szCs w:val="21"/>
        </w:rPr>
        <w:t>подставкой  можно пользоваться, так как она изготовлена по чертежу</w:t>
      </w:r>
    </w:p>
    <w:p w:rsidR="00413256" w:rsidRDefault="00413256" w:rsidP="00413256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333333"/>
          <w:sz w:val="21"/>
          <w:szCs w:val="21"/>
        </w:rPr>
      </w:pPr>
      <w:r>
        <w:rPr>
          <w:rStyle w:val="a9"/>
          <w:rFonts w:ascii="Helvetica" w:hAnsi="Helvetica" w:cs="Helvetica"/>
          <w:color w:val="333333"/>
          <w:sz w:val="21"/>
          <w:szCs w:val="21"/>
        </w:rPr>
        <w:t>хорошее качество исполнения</w:t>
      </w:r>
    </w:p>
    <w:p w:rsidR="00413256" w:rsidRPr="003B491E" w:rsidRDefault="00413256" w:rsidP="00413256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Style w:val="a9"/>
          <w:rFonts w:ascii="Helvetica" w:hAnsi="Helvetica" w:cs="Helvetica"/>
          <w:i w:val="0"/>
          <w:iCs w:val="0"/>
          <w:color w:val="333333"/>
          <w:sz w:val="21"/>
          <w:szCs w:val="21"/>
        </w:rPr>
      </w:pPr>
      <w:r w:rsidRPr="003B491E">
        <w:rPr>
          <w:rStyle w:val="a9"/>
          <w:rFonts w:ascii="Helvetica" w:hAnsi="Helvetica" w:cs="Helvetica"/>
          <w:color w:val="333333"/>
          <w:sz w:val="21"/>
          <w:szCs w:val="21"/>
        </w:rPr>
        <w:t xml:space="preserve">подставка оригинальна, </w:t>
      </w:r>
      <w:proofErr w:type="gramStart"/>
      <w:r w:rsidRPr="003B491E">
        <w:rPr>
          <w:rStyle w:val="a9"/>
          <w:rFonts w:ascii="Helvetica" w:hAnsi="Helvetica" w:cs="Helvetica"/>
          <w:color w:val="333333"/>
          <w:sz w:val="21"/>
          <w:szCs w:val="21"/>
        </w:rPr>
        <w:t>таких</w:t>
      </w:r>
      <w:proofErr w:type="gramEnd"/>
      <w:r w:rsidRPr="003B491E">
        <w:rPr>
          <w:rStyle w:val="a9"/>
          <w:rFonts w:ascii="Helvetica" w:hAnsi="Helvetica" w:cs="Helvetica"/>
          <w:color w:val="333333"/>
          <w:sz w:val="21"/>
          <w:szCs w:val="21"/>
        </w:rPr>
        <w:t xml:space="preserve"> нет в продаже, </w:t>
      </w:r>
    </w:p>
    <w:p w:rsidR="00413256" w:rsidRPr="003B491E" w:rsidRDefault="00413256" w:rsidP="00413256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Style w:val="a9"/>
          <w:rFonts w:ascii="Helvetica" w:hAnsi="Helvetica" w:cs="Helvetica"/>
          <w:i w:val="0"/>
          <w:iCs w:val="0"/>
          <w:color w:val="333333"/>
          <w:sz w:val="21"/>
          <w:szCs w:val="21"/>
        </w:rPr>
      </w:pPr>
      <w:r w:rsidRPr="003B491E">
        <w:rPr>
          <w:rStyle w:val="a9"/>
          <w:rFonts w:ascii="Helvetica" w:hAnsi="Helvetica" w:cs="Helvetica"/>
          <w:color w:val="333333"/>
          <w:sz w:val="21"/>
          <w:szCs w:val="21"/>
        </w:rPr>
        <w:t xml:space="preserve">красивый внешний вид позволит использовать подставку еще и как украшение </w:t>
      </w:r>
    </w:p>
    <w:p w:rsidR="00413256" w:rsidRPr="003B491E" w:rsidRDefault="00413256" w:rsidP="00413256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ascii="Helvetica" w:hAnsi="Helvetica" w:cs="Helvetica"/>
          <w:color w:val="333333"/>
          <w:sz w:val="21"/>
          <w:szCs w:val="21"/>
        </w:rPr>
      </w:pPr>
      <w:r w:rsidRPr="003B491E">
        <w:rPr>
          <w:rStyle w:val="a9"/>
          <w:rFonts w:ascii="Helvetica" w:hAnsi="Helvetica" w:cs="Helvetica"/>
          <w:color w:val="333333"/>
          <w:sz w:val="21"/>
          <w:szCs w:val="21"/>
        </w:rPr>
        <w:t xml:space="preserve">себестоимость изделия получилась низкая, так как были использованы </w:t>
      </w:r>
      <w:r>
        <w:rPr>
          <w:rStyle w:val="a9"/>
          <w:rFonts w:ascii="Helvetica" w:hAnsi="Helvetica" w:cs="Helvetica"/>
          <w:color w:val="333333"/>
          <w:sz w:val="21"/>
          <w:szCs w:val="21"/>
        </w:rPr>
        <w:t>отходы древесины</w:t>
      </w:r>
      <w:r w:rsidRPr="003B491E">
        <w:rPr>
          <w:rStyle w:val="a9"/>
          <w:rFonts w:ascii="Helvetica" w:hAnsi="Helvetica" w:cs="Helvetica"/>
          <w:color w:val="333333"/>
          <w:sz w:val="21"/>
          <w:szCs w:val="21"/>
        </w:rPr>
        <w:t>,  вторсырьё.</w:t>
      </w:r>
    </w:p>
    <w:p w:rsidR="00413256" w:rsidRPr="00C30BCB" w:rsidRDefault="00413256" w:rsidP="00413256">
      <w:pPr>
        <w:pStyle w:val="a6"/>
        <w:shd w:val="clear" w:color="auto" w:fill="FFFFFF"/>
        <w:spacing w:before="0" w:beforeAutospacing="0" w:after="135" w:afterAutospacing="0"/>
        <w:rPr>
          <w:b/>
          <w:color w:val="000000"/>
          <w:sz w:val="32"/>
          <w:szCs w:val="32"/>
        </w:rPr>
      </w:pPr>
      <w:r w:rsidRPr="00C30BCB">
        <w:rPr>
          <w:b/>
          <w:bCs/>
          <w:color w:val="000000"/>
          <w:sz w:val="32"/>
          <w:szCs w:val="32"/>
        </w:rPr>
        <w:t>Реклама</w:t>
      </w:r>
    </w:p>
    <w:p w:rsidR="00413256" w:rsidRPr="00B10A62" w:rsidRDefault="00413256" w:rsidP="00413256">
      <w:pPr>
        <w:pStyle w:val="a6"/>
        <w:shd w:val="clear" w:color="auto" w:fill="FFFFFF"/>
        <w:spacing w:before="0" w:beforeAutospacing="0" w:after="135" w:afterAutospacing="0"/>
        <w:rPr>
          <w:b/>
          <w:bCs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Список используемых источников</w:t>
      </w:r>
    </w:p>
    <w:p w:rsidR="00413256" w:rsidRDefault="00413256" w:rsidP="00413256">
      <w:pPr>
        <w:pStyle w:val="a6"/>
        <w:shd w:val="clear" w:color="auto" w:fill="FFFFFF"/>
        <w:spacing w:before="0" w:beforeAutospacing="0" w:after="135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Style w:val="a9"/>
          <w:rFonts w:ascii="Helvetica" w:hAnsi="Helvetica" w:cs="Helvetica"/>
          <w:b/>
          <w:bCs/>
          <w:color w:val="333333"/>
          <w:sz w:val="21"/>
          <w:szCs w:val="21"/>
        </w:rPr>
        <w:t>Пример.</w:t>
      </w:r>
    </w:p>
    <w:p w:rsidR="00413256" w:rsidRDefault="00413256" w:rsidP="00413256">
      <w:pPr>
        <w:pStyle w:val="a6"/>
        <w:shd w:val="clear" w:color="auto" w:fill="FFFFFF"/>
        <w:spacing w:before="0" w:beforeAutospacing="0" w:after="135" w:afterAutospacing="0"/>
        <w:rPr>
          <w:rStyle w:val="a9"/>
          <w:rFonts w:ascii="Helvetica" w:hAnsi="Helvetica" w:cs="Helvetica"/>
          <w:color w:val="333333"/>
          <w:sz w:val="21"/>
          <w:szCs w:val="21"/>
        </w:rPr>
      </w:pPr>
      <w:r>
        <w:rPr>
          <w:rStyle w:val="a9"/>
          <w:rFonts w:ascii="Helvetica" w:hAnsi="Helvetica" w:cs="Helvetica"/>
          <w:color w:val="333333"/>
          <w:sz w:val="21"/>
          <w:szCs w:val="21"/>
        </w:rPr>
        <w:t xml:space="preserve">1. </w:t>
      </w:r>
      <w:proofErr w:type="spellStart"/>
      <w:r>
        <w:rPr>
          <w:rStyle w:val="a9"/>
          <w:rFonts w:ascii="Helvetica" w:hAnsi="Helvetica" w:cs="Helvetica"/>
          <w:color w:val="333333"/>
          <w:sz w:val="21"/>
          <w:szCs w:val="21"/>
        </w:rPr>
        <w:t>Анянов</w:t>
      </w:r>
      <w:proofErr w:type="spellEnd"/>
      <w:r>
        <w:rPr>
          <w:rStyle w:val="a9"/>
          <w:rFonts w:ascii="Helvetica" w:hAnsi="Helvetica" w:cs="Helvetica"/>
          <w:color w:val="333333"/>
          <w:sz w:val="21"/>
          <w:szCs w:val="21"/>
        </w:rPr>
        <w:t xml:space="preserve"> С.А. Современные материалы,  “Учимся играть” журнал № 3. Москва. Изд-во Просвещение. 2004г.</w:t>
      </w:r>
    </w:p>
    <w:p w:rsidR="00413256" w:rsidRDefault="00413256" w:rsidP="00413256">
      <w:pPr>
        <w:pStyle w:val="a6"/>
        <w:shd w:val="clear" w:color="auto" w:fill="FFFFFF"/>
        <w:spacing w:before="0" w:beforeAutospacing="0" w:after="135" w:afterAutospacing="0"/>
        <w:rPr>
          <w:rStyle w:val="a5"/>
          <w:rFonts w:ascii="Helvetica" w:hAnsi="Helvetica" w:cs="Helvetica"/>
          <w:i/>
          <w:iCs/>
          <w:color w:val="008738"/>
          <w:sz w:val="21"/>
          <w:szCs w:val="21"/>
        </w:rPr>
      </w:pPr>
      <w:r>
        <w:rPr>
          <w:rStyle w:val="a9"/>
          <w:rFonts w:ascii="Helvetica" w:hAnsi="Helvetica" w:cs="Helvetica"/>
          <w:color w:val="333333"/>
          <w:sz w:val="21"/>
          <w:szCs w:val="21"/>
        </w:rPr>
        <w:t xml:space="preserve">2. Симоненко В.Т. 5, 6, 7 </w:t>
      </w:r>
      <w:proofErr w:type="spellStart"/>
      <w:r>
        <w:rPr>
          <w:rStyle w:val="a9"/>
          <w:rFonts w:ascii="Helvetica" w:hAnsi="Helvetica" w:cs="Helvetica"/>
          <w:color w:val="333333"/>
          <w:sz w:val="21"/>
          <w:szCs w:val="21"/>
        </w:rPr>
        <w:t>кл</w:t>
      </w:r>
      <w:proofErr w:type="spellEnd"/>
      <w:r>
        <w:rPr>
          <w:rStyle w:val="a9"/>
          <w:rFonts w:ascii="Helvetica" w:hAnsi="Helvetica" w:cs="Helvetica"/>
          <w:color w:val="333333"/>
          <w:sz w:val="21"/>
          <w:szCs w:val="21"/>
        </w:rPr>
        <w:t xml:space="preserve">. </w:t>
      </w:r>
      <w:proofErr w:type="spellStart"/>
      <w:r>
        <w:rPr>
          <w:rStyle w:val="a9"/>
          <w:rFonts w:ascii="Helvetica" w:hAnsi="Helvetica" w:cs="Helvetica"/>
          <w:color w:val="333333"/>
          <w:sz w:val="21"/>
          <w:szCs w:val="21"/>
        </w:rPr>
        <w:t>Вентана</w:t>
      </w:r>
      <w:proofErr w:type="spellEnd"/>
      <w:r>
        <w:rPr>
          <w:rStyle w:val="a9"/>
          <w:rFonts w:ascii="Helvetica" w:hAnsi="Helvetica" w:cs="Helvetica"/>
          <w:color w:val="333333"/>
          <w:sz w:val="21"/>
          <w:szCs w:val="21"/>
        </w:rPr>
        <w:t xml:space="preserve"> граф. 2002г.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br/>
      </w:r>
      <w:r>
        <w:rPr>
          <w:rStyle w:val="a9"/>
          <w:rFonts w:ascii="Helvetica" w:hAnsi="Helvetica" w:cs="Helvetica"/>
          <w:color w:val="333333"/>
          <w:sz w:val="21"/>
          <w:szCs w:val="21"/>
        </w:rPr>
        <w:t xml:space="preserve">3. </w:t>
      </w:r>
      <w:proofErr w:type="spellStart"/>
      <w:r>
        <w:rPr>
          <w:rStyle w:val="a9"/>
          <w:rFonts w:ascii="Helvetica" w:hAnsi="Helvetica" w:cs="Helvetica"/>
          <w:color w:val="333333"/>
          <w:sz w:val="21"/>
          <w:szCs w:val="21"/>
        </w:rPr>
        <w:t>Чернякова</w:t>
      </w:r>
      <w:proofErr w:type="spellEnd"/>
      <w:r>
        <w:rPr>
          <w:rStyle w:val="a9"/>
          <w:rFonts w:ascii="Helvetica" w:hAnsi="Helvetica" w:cs="Helvetica"/>
          <w:color w:val="333333"/>
          <w:sz w:val="21"/>
          <w:szCs w:val="21"/>
        </w:rPr>
        <w:t xml:space="preserve"> В.Н. Технология обработки ткани 7-9 </w:t>
      </w:r>
      <w:proofErr w:type="spellStart"/>
      <w:r>
        <w:rPr>
          <w:rStyle w:val="a9"/>
          <w:rFonts w:ascii="Helvetica" w:hAnsi="Helvetica" w:cs="Helvetica"/>
          <w:color w:val="333333"/>
          <w:sz w:val="21"/>
          <w:szCs w:val="21"/>
        </w:rPr>
        <w:t>кл</w:t>
      </w:r>
      <w:proofErr w:type="spellEnd"/>
      <w:r>
        <w:rPr>
          <w:rStyle w:val="a9"/>
          <w:rFonts w:ascii="Helvetica" w:hAnsi="Helvetica" w:cs="Helvetica"/>
          <w:color w:val="333333"/>
          <w:sz w:val="21"/>
          <w:szCs w:val="21"/>
        </w:rPr>
        <w:t>. Москва. Просвещение. 2000г.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br/>
      </w:r>
      <w:r>
        <w:rPr>
          <w:rStyle w:val="a9"/>
          <w:rFonts w:ascii="Helvetica" w:hAnsi="Helvetica" w:cs="Helvetica"/>
          <w:color w:val="333333"/>
          <w:sz w:val="21"/>
          <w:szCs w:val="21"/>
        </w:rPr>
        <w:t>4 Якушева Т.А. Объекты труда  Школа и производство 2003г. № 1. Изд-во Просвещение.</w:t>
      </w:r>
      <w:r>
        <w:rPr>
          <w:rFonts w:ascii="Helvetica" w:hAnsi="Helvetica" w:cs="Helvetica"/>
          <w:i/>
          <w:iCs/>
          <w:color w:val="333333"/>
          <w:sz w:val="21"/>
          <w:szCs w:val="21"/>
        </w:rPr>
        <w:br/>
      </w:r>
      <w:r>
        <w:rPr>
          <w:rFonts w:ascii="Helvetica" w:hAnsi="Helvetica" w:cs="Helvetica"/>
          <w:color w:val="333333"/>
          <w:sz w:val="21"/>
          <w:szCs w:val="21"/>
        </w:rPr>
        <w:t>8.</w:t>
      </w:r>
      <w:r>
        <w:rPr>
          <w:rStyle w:val="a9"/>
          <w:rFonts w:ascii="Helvetica" w:hAnsi="Helvetica" w:cs="Helvetica"/>
          <w:color w:val="333333"/>
          <w:sz w:val="21"/>
          <w:szCs w:val="21"/>
        </w:rPr>
        <w:t> </w:t>
      </w:r>
      <w:hyperlink r:id="rId127" w:history="1">
        <w:r>
          <w:rPr>
            <w:rStyle w:val="a5"/>
            <w:rFonts w:ascii="Helvetica" w:hAnsi="Helvetica" w:cs="Helvetica"/>
            <w:i/>
            <w:iCs/>
            <w:color w:val="008738"/>
            <w:sz w:val="21"/>
            <w:szCs w:val="21"/>
          </w:rPr>
          <w:t>http://doit-yourself.ru/sections/rukodelie/aksessuaryi-dlya-kuhni.htm</w:t>
        </w:r>
      </w:hyperlink>
    </w:p>
    <w:p w:rsidR="00756D66" w:rsidRDefault="00756D66" w:rsidP="00413256">
      <w:pPr>
        <w:pStyle w:val="a6"/>
        <w:shd w:val="clear" w:color="auto" w:fill="FFFFFF"/>
        <w:spacing w:before="0" w:beforeAutospacing="0" w:after="135" w:afterAutospacing="0"/>
        <w:rPr>
          <w:rStyle w:val="a5"/>
          <w:rFonts w:ascii="Helvetica" w:hAnsi="Helvetica" w:cs="Helvetica"/>
          <w:i/>
          <w:iCs/>
          <w:color w:val="008738"/>
          <w:sz w:val="21"/>
          <w:szCs w:val="21"/>
        </w:rPr>
      </w:pPr>
    </w:p>
    <w:p w:rsidR="000F302B" w:rsidRDefault="000F302B" w:rsidP="00756D66">
      <w:pPr>
        <w:pStyle w:val="a6"/>
        <w:shd w:val="clear" w:color="auto" w:fill="FFFFFF"/>
        <w:spacing w:before="0" w:beforeAutospacing="0" w:after="135" w:afterAutospacing="0"/>
        <w:jc w:val="center"/>
        <w:rPr>
          <w:b/>
          <w:sz w:val="32"/>
          <w:szCs w:val="32"/>
        </w:rPr>
      </w:pPr>
    </w:p>
    <w:p w:rsidR="000F302B" w:rsidRDefault="000F302B" w:rsidP="00756D66">
      <w:pPr>
        <w:pStyle w:val="a6"/>
        <w:shd w:val="clear" w:color="auto" w:fill="FFFFFF"/>
        <w:spacing w:before="0" w:beforeAutospacing="0" w:after="135" w:afterAutospacing="0"/>
        <w:jc w:val="center"/>
        <w:rPr>
          <w:b/>
          <w:sz w:val="32"/>
          <w:szCs w:val="32"/>
        </w:rPr>
      </w:pPr>
    </w:p>
    <w:p w:rsidR="000F302B" w:rsidRDefault="000F302B" w:rsidP="00756D66">
      <w:pPr>
        <w:pStyle w:val="a6"/>
        <w:shd w:val="clear" w:color="auto" w:fill="FFFFFF"/>
        <w:spacing w:before="0" w:beforeAutospacing="0" w:after="135" w:afterAutospacing="0"/>
        <w:jc w:val="center"/>
        <w:rPr>
          <w:b/>
          <w:sz w:val="32"/>
          <w:szCs w:val="32"/>
        </w:rPr>
      </w:pPr>
    </w:p>
    <w:p w:rsidR="000F302B" w:rsidRDefault="000F302B" w:rsidP="00756D66">
      <w:pPr>
        <w:pStyle w:val="a6"/>
        <w:shd w:val="clear" w:color="auto" w:fill="FFFFFF"/>
        <w:spacing w:before="0" w:beforeAutospacing="0" w:after="135" w:afterAutospacing="0"/>
        <w:jc w:val="center"/>
        <w:rPr>
          <w:b/>
          <w:sz w:val="32"/>
          <w:szCs w:val="32"/>
        </w:rPr>
      </w:pPr>
    </w:p>
    <w:p w:rsidR="000F302B" w:rsidRDefault="000F302B" w:rsidP="00756D66">
      <w:pPr>
        <w:pStyle w:val="a6"/>
        <w:shd w:val="clear" w:color="auto" w:fill="FFFFFF"/>
        <w:spacing w:before="0" w:beforeAutospacing="0" w:after="135" w:afterAutospacing="0"/>
        <w:jc w:val="center"/>
        <w:rPr>
          <w:b/>
          <w:sz w:val="32"/>
          <w:szCs w:val="32"/>
        </w:rPr>
      </w:pPr>
    </w:p>
    <w:p w:rsidR="000F302B" w:rsidRDefault="000F302B" w:rsidP="00756D66">
      <w:pPr>
        <w:pStyle w:val="a6"/>
        <w:shd w:val="clear" w:color="auto" w:fill="FFFFFF"/>
        <w:spacing w:before="0" w:beforeAutospacing="0" w:after="135" w:afterAutospacing="0"/>
        <w:jc w:val="center"/>
        <w:rPr>
          <w:b/>
          <w:sz w:val="32"/>
          <w:szCs w:val="32"/>
        </w:rPr>
      </w:pPr>
    </w:p>
    <w:p w:rsidR="000F302B" w:rsidRDefault="000F302B" w:rsidP="00756D66">
      <w:pPr>
        <w:pStyle w:val="a6"/>
        <w:shd w:val="clear" w:color="auto" w:fill="FFFFFF"/>
        <w:spacing w:before="0" w:beforeAutospacing="0" w:after="135" w:afterAutospacing="0"/>
        <w:jc w:val="center"/>
        <w:rPr>
          <w:b/>
          <w:sz w:val="32"/>
          <w:szCs w:val="32"/>
        </w:rPr>
      </w:pPr>
    </w:p>
    <w:p w:rsidR="00756D66" w:rsidRDefault="00756D66" w:rsidP="00756D66">
      <w:pPr>
        <w:pStyle w:val="a6"/>
        <w:shd w:val="clear" w:color="auto" w:fill="FFFFFF"/>
        <w:spacing w:before="0" w:beforeAutospacing="0" w:after="135" w:afterAutospacing="0"/>
        <w:jc w:val="center"/>
        <w:rPr>
          <w:b/>
          <w:sz w:val="32"/>
          <w:szCs w:val="32"/>
        </w:rPr>
      </w:pPr>
      <w:bookmarkStart w:id="0" w:name="_GoBack"/>
      <w:bookmarkEnd w:id="0"/>
      <w:r w:rsidRPr="00756D66">
        <w:rPr>
          <w:b/>
          <w:sz w:val="32"/>
          <w:szCs w:val="32"/>
        </w:rPr>
        <w:lastRenderedPageBreak/>
        <w:t>Метод</w:t>
      </w:r>
      <w:r>
        <w:rPr>
          <w:b/>
          <w:sz w:val="32"/>
          <w:szCs w:val="32"/>
        </w:rPr>
        <w:t>ы</w:t>
      </w:r>
      <w:r w:rsidRPr="00756D66">
        <w:rPr>
          <w:b/>
          <w:sz w:val="32"/>
          <w:szCs w:val="32"/>
        </w:rPr>
        <w:t xml:space="preserve"> решения изобретательских задач</w:t>
      </w:r>
    </w:p>
    <w:p w:rsidR="00756D66" w:rsidRDefault="00756D66" w:rsidP="00756D66">
      <w:pPr>
        <w:pStyle w:val="a6"/>
        <w:numPr>
          <w:ilvl w:val="1"/>
          <w:numId w:val="14"/>
        </w:numPr>
        <w:shd w:val="clear" w:color="auto" w:fill="FFFFFF"/>
        <w:spacing w:before="0" w:beforeAutospacing="0" w:after="135" w:afterAutospacing="0"/>
        <w:rPr>
          <w:color w:val="333333"/>
          <w:sz w:val="28"/>
          <w:szCs w:val="28"/>
        </w:rPr>
      </w:pPr>
      <w:r w:rsidRPr="00756D66">
        <w:rPr>
          <w:color w:val="333333"/>
          <w:sz w:val="28"/>
          <w:szCs w:val="28"/>
        </w:rPr>
        <w:t>Метод мозгового штурма</w:t>
      </w:r>
    </w:p>
    <w:p w:rsidR="00756D66" w:rsidRDefault="00756D66" w:rsidP="00756D66">
      <w:pPr>
        <w:pStyle w:val="a6"/>
        <w:numPr>
          <w:ilvl w:val="1"/>
          <w:numId w:val="14"/>
        </w:numPr>
        <w:shd w:val="clear" w:color="auto" w:fill="FFFFFF"/>
        <w:spacing w:before="0" w:beforeAutospacing="0" w:after="135" w:afterAutospacing="0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 xml:space="preserve">Метод фокальных объектов. </w:t>
      </w:r>
      <w:r w:rsidRPr="00756D66">
        <w:rPr>
          <w:color w:val="333333"/>
          <w:sz w:val="28"/>
          <w:szCs w:val="28"/>
        </w:rPr>
        <w:t>Метод фокальных объектов (МФО) – это  метод поиска новых идей и характеристик объекта на основе присоединения к исходному объекту свой</w:t>
      </w:r>
      <w:proofErr w:type="gramStart"/>
      <w:r w:rsidRPr="00756D66">
        <w:rPr>
          <w:color w:val="333333"/>
          <w:sz w:val="28"/>
          <w:szCs w:val="28"/>
        </w:rPr>
        <w:t>ств др</w:t>
      </w:r>
      <w:proofErr w:type="gramEnd"/>
      <w:r w:rsidRPr="00756D66">
        <w:rPr>
          <w:color w:val="333333"/>
          <w:sz w:val="28"/>
          <w:szCs w:val="28"/>
        </w:rPr>
        <w:t>угих, выбранных случайно, объектов. </w:t>
      </w:r>
    </w:p>
    <w:p w:rsidR="00756D66" w:rsidRDefault="00756D66" w:rsidP="00756D66">
      <w:pPr>
        <w:pStyle w:val="a6"/>
        <w:numPr>
          <w:ilvl w:val="1"/>
          <w:numId w:val="14"/>
        </w:numPr>
        <w:shd w:val="clear" w:color="auto" w:fill="FFFFFF"/>
        <w:spacing w:before="0" w:beforeAutospacing="0" w:after="135" w:afterAutospacing="0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Инверсия</w:t>
      </w:r>
      <w:r w:rsidR="000F302B" w:rsidRPr="000F302B">
        <w:rPr>
          <w:color w:val="333333"/>
          <w:sz w:val="28"/>
          <w:szCs w:val="28"/>
        </w:rPr>
        <w:t xml:space="preserve"> – отрицание, переворачивание смысла, замена «белого» «чёрным».</w:t>
      </w:r>
    </w:p>
    <w:p w:rsidR="00756D66" w:rsidRPr="00756D66" w:rsidRDefault="00756D66" w:rsidP="00756D66">
      <w:pPr>
        <w:pStyle w:val="a6"/>
        <w:numPr>
          <w:ilvl w:val="1"/>
          <w:numId w:val="14"/>
        </w:numPr>
        <w:shd w:val="clear" w:color="auto" w:fill="FFFFFF"/>
        <w:spacing w:before="0" w:beforeAutospacing="0" w:after="135" w:afterAutospacing="0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Морфологический анализ.</w:t>
      </w:r>
      <w:r w:rsidRPr="00756D66">
        <w:rPr>
          <w:color w:val="333333"/>
          <w:sz w:val="28"/>
          <w:szCs w:val="28"/>
        </w:rPr>
        <w:t xml:space="preserve">Создаём таблицу, где </w:t>
      </w:r>
      <w:r>
        <w:rPr>
          <w:color w:val="333333"/>
          <w:sz w:val="28"/>
          <w:szCs w:val="28"/>
        </w:rPr>
        <w:t xml:space="preserve">располагаем </w:t>
      </w:r>
      <w:r w:rsidRPr="00756D66">
        <w:rPr>
          <w:color w:val="333333"/>
          <w:sz w:val="28"/>
          <w:szCs w:val="28"/>
        </w:rPr>
        <w:t>важные нам пара</w:t>
      </w:r>
      <w:r>
        <w:rPr>
          <w:color w:val="333333"/>
          <w:sz w:val="28"/>
          <w:szCs w:val="28"/>
        </w:rPr>
        <w:t xml:space="preserve">метры, характеристики. По каждомупараметру </w:t>
      </w:r>
      <w:r w:rsidRPr="00756D66">
        <w:rPr>
          <w:color w:val="333333"/>
          <w:sz w:val="28"/>
          <w:szCs w:val="28"/>
        </w:rPr>
        <w:t>расписываем возможные</w:t>
      </w:r>
      <w:r>
        <w:rPr>
          <w:color w:val="333333"/>
          <w:sz w:val="28"/>
          <w:szCs w:val="28"/>
        </w:rPr>
        <w:t xml:space="preserve"> варианты</w:t>
      </w:r>
      <w:r w:rsidRPr="00756D66">
        <w:rPr>
          <w:color w:val="333333"/>
          <w:sz w:val="28"/>
          <w:szCs w:val="28"/>
        </w:rPr>
        <w:t>. Таким образом, выбирая по одному способу с каждой оси, можно подобрать наиболее верный и оптимальный вариант решения всей технической системы.</w:t>
      </w:r>
    </w:p>
    <w:p w:rsidR="00413256" w:rsidRDefault="00413256" w:rsidP="00413256"/>
    <w:p w:rsidR="00413256" w:rsidRDefault="00413256" w:rsidP="00413256"/>
    <w:p w:rsidR="00413256" w:rsidRDefault="00413256" w:rsidP="00413256"/>
    <w:p w:rsidR="00413256" w:rsidRDefault="00413256" w:rsidP="00413256"/>
    <w:p w:rsidR="00413256" w:rsidRDefault="00413256" w:rsidP="00413256"/>
    <w:p w:rsidR="00413256" w:rsidRDefault="00413256" w:rsidP="00413256"/>
    <w:p w:rsidR="00413256" w:rsidRDefault="00413256" w:rsidP="00413256">
      <w:pPr>
        <w:pStyle w:val="a6"/>
        <w:shd w:val="clear" w:color="auto" w:fill="FFFFFF"/>
        <w:spacing w:before="0" w:beforeAutospacing="0" w:after="135" w:afterAutospacing="0"/>
        <w:jc w:val="center"/>
        <w:rPr>
          <w:b/>
          <w:bCs/>
          <w:color w:val="000000"/>
          <w:sz w:val="32"/>
          <w:szCs w:val="32"/>
        </w:rPr>
      </w:pPr>
    </w:p>
    <w:p w:rsidR="004139D9" w:rsidRPr="00242085" w:rsidRDefault="004139D9" w:rsidP="004139D9">
      <w:pPr>
        <w:pStyle w:val="a6"/>
        <w:shd w:val="clear" w:color="auto" w:fill="FFFFFF"/>
        <w:spacing w:before="0" w:beforeAutospacing="0" w:after="150" w:afterAutospacing="0" w:line="300" w:lineRule="atLeast"/>
        <w:rPr>
          <w:color w:val="333333"/>
          <w:sz w:val="28"/>
          <w:szCs w:val="28"/>
        </w:rPr>
      </w:pPr>
    </w:p>
    <w:sectPr w:rsidR="004139D9" w:rsidRPr="00242085" w:rsidSect="0059231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A788B" w:rsidRDefault="00AA788B" w:rsidP="00397FC1">
      <w:pPr>
        <w:spacing w:after="0" w:line="240" w:lineRule="auto"/>
      </w:pPr>
      <w:r>
        <w:separator/>
      </w:r>
    </w:p>
  </w:endnote>
  <w:endnote w:type="continuationSeparator" w:id="1">
    <w:p w:rsidR="00AA788B" w:rsidRDefault="00AA788B" w:rsidP="00397F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CC"/>
    <w:family w:val="swiss"/>
    <w:notTrueType/>
    <w:pitch w:val="variable"/>
    <w:sig w:usb0="00000201" w:usb1="00000000" w:usb2="00000000" w:usb3="00000000" w:csb0="00000004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Verdana">
    <w:panose1 w:val="020B0604030504040204"/>
    <w:charset w:val="CC"/>
    <w:family w:val="swiss"/>
    <w:pitch w:val="variable"/>
    <w:sig w:usb0="20000287" w:usb1="00000000" w:usb2="00000000" w:usb3="00000000" w:csb0="0000019F" w:csb1="00000000"/>
  </w:font>
  <w:font w:name="Cambria Math">
    <w:panose1 w:val="02040503050406030204"/>
    <w:charset w:val="CC"/>
    <w:family w:val="roman"/>
    <w:pitch w:val="variable"/>
    <w:sig w:usb0="A00002EF" w:usb1="420020EB" w:usb2="00000000" w:usb3="00000000" w:csb0="0000009F" w:csb1="00000000"/>
  </w:font>
  <w:font w:name="Helvetica">
    <w:panose1 w:val="020B0604020202030204"/>
    <w:charset w:val="CC"/>
    <w:family w:val="swiss"/>
    <w:pitch w:val="variable"/>
    <w:sig w:usb0="20002A87" w:usb1="00000000" w:usb2="00000000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A788B" w:rsidRDefault="00AA788B" w:rsidP="00397FC1">
      <w:pPr>
        <w:spacing w:after="0" w:line="240" w:lineRule="auto"/>
      </w:pPr>
      <w:r>
        <w:separator/>
      </w:r>
    </w:p>
  </w:footnote>
  <w:footnote w:type="continuationSeparator" w:id="1">
    <w:p w:rsidR="00AA788B" w:rsidRDefault="00AA788B" w:rsidP="00397F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9333B3"/>
    <w:multiLevelType w:val="hybridMultilevel"/>
    <w:tmpl w:val="E938B84A"/>
    <w:lvl w:ilvl="0" w:tplc="D7AEB21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14C6D6B"/>
    <w:multiLevelType w:val="hybridMultilevel"/>
    <w:tmpl w:val="53E4D3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0D071C"/>
    <w:multiLevelType w:val="hybridMultilevel"/>
    <w:tmpl w:val="11FE8BA2"/>
    <w:lvl w:ilvl="0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">
    <w:nsid w:val="08DD4776"/>
    <w:multiLevelType w:val="multilevel"/>
    <w:tmpl w:val="E58CB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Times New Roman" w:hAnsi="Times New Roman" w:cs="Times New Roman" w:hint="default"/>
        <w:color w:val="auto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B154FC3"/>
    <w:multiLevelType w:val="hybridMultilevel"/>
    <w:tmpl w:val="413AAD0A"/>
    <w:lvl w:ilvl="0" w:tplc="B262051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C235BA7"/>
    <w:multiLevelType w:val="hybridMultilevel"/>
    <w:tmpl w:val="D7C65EA0"/>
    <w:lvl w:ilvl="0" w:tplc="B262051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CA70518"/>
    <w:multiLevelType w:val="hybridMultilevel"/>
    <w:tmpl w:val="E952B6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CB95417"/>
    <w:multiLevelType w:val="hybridMultilevel"/>
    <w:tmpl w:val="8F844540"/>
    <w:lvl w:ilvl="0" w:tplc="051C3C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0F6C4F54"/>
    <w:multiLevelType w:val="hybridMultilevel"/>
    <w:tmpl w:val="429024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09E3DDA"/>
    <w:multiLevelType w:val="multilevel"/>
    <w:tmpl w:val="13340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12212E3C"/>
    <w:multiLevelType w:val="hybridMultilevel"/>
    <w:tmpl w:val="F474AB8C"/>
    <w:lvl w:ilvl="0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1">
    <w:nsid w:val="183E4947"/>
    <w:multiLevelType w:val="multilevel"/>
    <w:tmpl w:val="C3089D6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18F22B24"/>
    <w:multiLevelType w:val="multilevel"/>
    <w:tmpl w:val="A1141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1ED05412"/>
    <w:multiLevelType w:val="hybridMultilevel"/>
    <w:tmpl w:val="F154E5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1881B67"/>
    <w:multiLevelType w:val="multilevel"/>
    <w:tmpl w:val="CB762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1B265C5"/>
    <w:multiLevelType w:val="multilevel"/>
    <w:tmpl w:val="F6B625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224F5D7C"/>
    <w:multiLevelType w:val="hybridMultilevel"/>
    <w:tmpl w:val="6AF6F58A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>
    <w:nsid w:val="241C74A5"/>
    <w:multiLevelType w:val="multilevel"/>
    <w:tmpl w:val="46B4D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>
    <w:nsid w:val="26E96381"/>
    <w:multiLevelType w:val="hybridMultilevel"/>
    <w:tmpl w:val="C69A9D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9902D8F"/>
    <w:multiLevelType w:val="multilevel"/>
    <w:tmpl w:val="FF483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316954EA"/>
    <w:multiLevelType w:val="multilevel"/>
    <w:tmpl w:val="B082F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37BB35A8"/>
    <w:multiLevelType w:val="multilevel"/>
    <w:tmpl w:val="405C5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39344BEE"/>
    <w:multiLevelType w:val="hybridMultilevel"/>
    <w:tmpl w:val="F314FFD0"/>
    <w:lvl w:ilvl="0" w:tplc="8146FE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3A766F45"/>
    <w:multiLevelType w:val="multilevel"/>
    <w:tmpl w:val="E660A0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3C4D1817"/>
    <w:multiLevelType w:val="multilevel"/>
    <w:tmpl w:val="C5AE3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44790AE9"/>
    <w:multiLevelType w:val="multilevel"/>
    <w:tmpl w:val="8F90E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>
    <w:nsid w:val="449C46A4"/>
    <w:multiLevelType w:val="multilevel"/>
    <w:tmpl w:val="9A123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45633B92"/>
    <w:multiLevelType w:val="hybridMultilevel"/>
    <w:tmpl w:val="FADEA0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66C6E09"/>
    <w:multiLevelType w:val="multilevel"/>
    <w:tmpl w:val="1DAA6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49A45236"/>
    <w:multiLevelType w:val="hybridMultilevel"/>
    <w:tmpl w:val="E72042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D365DFD"/>
    <w:multiLevelType w:val="multilevel"/>
    <w:tmpl w:val="D89C9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>
    <w:nsid w:val="557B0AE7"/>
    <w:multiLevelType w:val="multilevel"/>
    <w:tmpl w:val="FD1010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594B5563"/>
    <w:multiLevelType w:val="multilevel"/>
    <w:tmpl w:val="F8C8A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59641BF7"/>
    <w:multiLevelType w:val="multilevel"/>
    <w:tmpl w:val="301C2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598A4A35"/>
    <w:multiLevelType w:val="hybridMultilevel"/>
    <w:tmpl w:val="546885A2"/>
    <w:lvl w:ilvl="0" w:tplc="B262051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B1465D8"/>
    <w:multiLevelType w:val="hybridMultilevel"/>
    <w:tmpl w:val="7D303660"/>
    <w:lvl w:ilvl="0" w:tplc="B262051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6">
    <w:nsid w:val="5DA13456"/>
    <w:multiLevelType w:val="hybridMultilevel"/>
    <w:tmpl w:val="43080522"/>
    <w:lvl w:ilvl="0" w:tplc="051C3C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>
    <w:nsid w:val="5E937EAC"/>
    <w:multiLevelType w:val="hybridMultilevel"/>
    <w:tmpl w:val="21EA53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5F5166E2"/>
    <w:multiLevelType w:val="multilevel"/>
    <w:tmpl w:val="8A30C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>
    <w:nsid w:val="61874050"/>
    <w:multiLevelType w:val="multilevel"/>
    <w:tmpl w:val="D78A6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62AB1688"/>
    <w:multiLevelType w:val="multilevel"/>
    <w:tmpl w:val="083C64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>
    <w:nsid w:val="6A8C3A42"/>
    <w:multiLevelType w:val="hybridMultilevel"/>
    <w:tmpl w:val="30EC4F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5231A1A"/>
    <w:multiLevelType w:val="hybridMultilevel"/>
    <w:tmpl w:val="82CA1E92"/>
    <w:lvl w:ilvl="0" w:tplc="051C3C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>
    <w:nsid w:val="7C5103D9"/>
    <w:multiLevelType w:val="multilevel"/>
    <w:tmpl w:val="86EA6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9"/>
  </w:num>
  <w:num w:numId="2">
    <w:abstractNumId w:val="17"/>
  </w:num>
  <w:num w:numId="3">
    <w:abstractNumId w:val="30"/>
  </w:num>
  <w:num w:numId="4">
    <w:abstractNumId w:val="9"/>
  </w:num>
  <w:num w:numId="5">
    <w:abstractNumId w:val="20"/>
  </w:num>
  <w:num w:numId="6">
    <w:abstractNumId w:val="25"/>
  </w:num>
  <w:num w:numId="7">
    <w:abstractNumId w:val="19"/>
  </w:num>
  <w:num w:numId="8">
    <w:abstractNumId w:val="38"/>
  </w:num>
  <w:num w:numId="9">
    <w:abstractNumId w:val="37"/>
  </w:num>
  <w:num w:numId="10">
    <w:abstractNumId w:val="32"/>
  </w:num>
  <w:num w:numId="11">
    <w:abstractNumId w:val="12"/>
  </w:num>
  <w:num w:numId="12">
    <w:abstractNumId w:val="43"/>
  </w:num>
  <w:num w:numId="13">
    <w:abstractNumId w:val="31"/>
  </w:num>
  <w:num w:numId="14">
    <w:abstractNumId w:val="3"/>
  </w:num>
  <w:num w:numId="15">
    <w:abstractNumId w:val="40"/>
  </w:num>
  <w:num w:numId="16">
    <w:abstractNumId w:val="15"/>
  </w:num>
  <w:num w:numId="17">
    <w:abstractNumId w:val="26"/>
  </w:num>
  <w:num w:numId="18">
    <w:abstractNumId w:val="14"/>
  </w:num>
  <w:num w:numId="19">
    <w:abstractNumId w:val="24"/>
  </w:num>
  <w:num w:numId="20">
    <w:abstractNumId w:val="21"/>
  </w:num>
  <w:num w:numId="21">
    <w:abstractNumId w:val="33"/>
  </w:num>
  <w:num w:numId="22">
    <w:abstractNumId w:val="6"/>
  </w:num>
  <w:num w:numId="23">
    <w:abstractNumId w:val="22"/>
  </w:num>
  <w:num w:numId="24">
    <w:abstractNumId w:val="7"/>
  </w:num>
  <w:num w:numId="25">
    <w:abstractNumId w:val="16"/>
  </w:num>
  <w:num w:numId="26">
    <w:abstractNumId w:val="35"/>
  </w:num>
  <w:num w:numId="27">
    <w:abstractNumId w:val="4"/>
  </w:num>
  <w:num w:numId="28">
    <w:abstractNumId w:val="34"/>
  </w:num>
  <w:num w:numId="29">
    <w:abstractNumId w:val="5"/>
  </w:num>
  <w:num w:numId="30">
    <w:abstractNumId w:val="18"/>
  </w:num>
  <w:num w:numId="31">
    <w:abstractNumId w:val="8"/>
  </w:num>
  <w:num w:numId="32">
    <w:abstractNumId w:val="28"/>
  </w:num>
  <w:num w:numId="33">
    <w:abstractNumId w:val="13"/>
  </w:num>
  <w:num w:numId="34">
    <w:abstractNumId w:val="36"/>
  </w:num>
  <w:num w:numId="35">
    <w:abstractNumId w:val="2"/>
  </w:num>
  <w:num w:numId="36">
    <w:abstractNumId w:val="10"/>
  </w:num>
  <w:num w:numId="37">
    <w:abstractNumId w:val="42"/>
  </w:num>
  <w:num w:numId="38">
    <w:abstractNumId w:val="1"/>
  </w:num>
  <w:num w:numId="39">
    <w:abstractNumId w:val="41"/>
  </w:num>
  <w:num w:numId="40">
    <w:abstractNumId w:val="0"/>
  </w:num>
  <w:num w:numId="41">
    <w:abstractNumId w:val="29"/>
  </w:num>
  <w:num w:numId="42">
    <w:abstractNumId w:val="23"/>
  </w:num>
  <w:num w:numId="43">
    <w:abstractNumId w:val="11"/>
  </w:num>
  <w:num w:numId="44">
    <w:abstractNumId w:val="2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5"/>
  <w:proofState w:spelling="clean" w:grammar="clean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13017"/>
    <w:rsid w:val="0001729C"/>
    <w:rsid w:val="00080AA9"/>
    <w:rsid w:val="000E1D28"/>
    <w:rsid w:val="000E23AE"/>
    <w:rsid w:val="000F302B"/>
    <w:rsid w:val="000F4708"/>
    <w:rsid w:val="001070B5"/>
    <w:rsid w:val="00242085"/>
    <w:rsid w:val="002721D1"/>
    <w:rsid w:val="002D0EFE"/>
    <w:rsid w:val="00306928"/>
    <w:rsid w:val="00397FC1"/>
    <w:rsid w:val="003C6692"/>
    <w:rsid w:val="00413256"/>
    <w:rsid w:val="004139D9"/>
    <w:rsid w:val="00513017"/>
    <w:rsid w:val="005374F3"/>
    <w:rsid w:val="00591F79"/>
    <w:rsid w:val="00592317"/>
    <w:rsid w:val="0066339D"/>
    <w:rsid w:val="006F1B35"/>
    <w:rsid w:val="00706209"/>
    <w:rsid w:val="00744791"/>
    <w:rsid w:val="00756D66"/>
    <w:rsid w:val="008A4342"/>
    <w:rsid w:val="009152B4"/>
    <w:rsid w:val="00934DC3"/>
    <w:rsid w:val="00964BD4"/>
    <w:rsid w:val="00A177B1"/>
    <w:rsid w:val="00A230FF"/>
    <w:rsid w:val="00A25028"/>
    <w:rsid w:val="00A96AE7"/>
    <w:rsid w:val="00AA788B"/>
    <w:rsid w:val="00B76F11"/>
    <w:rsid w:val="00C534B1"/>
    <w:rsid w:val="00C77678"/>
    <w:rsid w:val="00CD2C72"/>
    <w:rsid w:val="00CF7502"/>
    <w:rsid w:val="00D92312"/>
    <w:rsid w:val="00DB1F5C"/>
    <w:rsid w:val="00F07BCE"/>
    <w:rsid w:val="00F1534B"/>
    <w:rsid w:val="00F32829"/>
    <w:rsid w:val="00FB248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9231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91F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91F79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591F79"/>
  </w:style>
  <w:style w:type="character" w:styleId="a5">
    <w:name w:val="Hyperlink"/>
    <w:basedOn w:val="a0"/>
    <w:uiPriority w:val="99"/>
    <w:semiHidden/>
    <w:unhideWhenUsed/>
    <w:rsid w:val="00591F79"/>
    <w:rPr>
      <w:color w:val="0000FF"/>
      <w:u w:val="single"/>
    </w:rPr>
  </w:style>
  <w:style w:type="character" w:customStyle="1" w:styleId="iw">
    <w:name w:val="iw"/>
    <w:basedOn w:val="a0"/>
    <w:rsid w:val="000E23AE"/>
  </w:style>
  <w:style w:type="paragraph" w:styleId="a6">
    <w:name w:val="Normal (Web)"/>
    <w:basedOn w:val="a"/>
    <w:uiPriority w:val="99"/>
    <w:unhideWhenUsed/>
    <w:rsid w:val="000E23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242085"/>
    <w:pPr>
      <w:ind w:left="720"/>
      <w:contextualSpacing/>
    </w:pPr>
  </w:style>
  <w:style w:type="character" w:styleId="a8">
    <w:name w:val="Strong"/>
    <w:basedOn w:val="a0"/>
    <w:uiPriority w:val="22"/>
    <w:qFormat/>
    <w:rsid w:val="00413256"/>
    <w:rPr>
      <w:b/>
      <w:bCs/>
    </w:rPr>
  </w:style>
  <w:style w:type="character" w:styleId="a9">
    <w:name w:val="Emphasis"/>
    <w:basedOn w:val="a0"/>
    <w:uiPriority w:val="20"/>
    <w:qFormat/>
    <w:rsid w:val="00413256"/>
    <w:rPr>
      <w:i/>
      <w:iCs/>
    </w:rPr>
  </w:style>
  <w:style w:type="character" w:customStyle="1" w:styleId="w">
    <w:name w:val="w"/>
    <w:basedOn w:val="a0"/>
    <w:rsid w:val="00C7767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91F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91F79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591F79"/>
  </w:style>
  <w:style w:type="character" w:styleId="a5">
    <w:name w:val="Hyperlink"/>
    <w:basedOn w:val="a0"/>
    <w:uiPriority w:val="99"/>
    <w:semiHidden/>
    <w:unhideWhenUsed/>
    <w:rsid w:val="00591F79"/>
    <w:rPr>
      <w:color w:val="0000FF"/>
      <w:u w:val="single"/>
    </w:rPr>
  </w:style>
  <w:style w:type="character" w:customStyle="1" w:styleId="iw">
    <w:name w:val="iw"/>
    <w:basedOn w:val="a0"/>
    <w:rsid w:val="000E23AE"/>
  </w:style>
  <w:style w:type="paragraph" w:styleId="a6">
    <w:name w:val="Normal (Web)"/>
    <w:basedOn w:val="a"/>
    <w:uiPriority w:val="99"/>
    <w:unhideWhenUsed/>
    <w:rsid w:val="000E23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242085"/>
    <w:pPr>
      <w:ind w:left="720"/>
      <w:contextualSpacing/>
    </w:pPr>
  </w:style>
  <w:style w:type="character" w:styleId="a8">
    <w:name w:val="Strong"/>
    <w:basedOn w:val="a0"/>
    <w:uiPriority w:val="22"/>
    <w:qFormat/>
    <w:rsid w:val="00413256"/>
    <w:rPr>
      <w:b/>
      <w:bCs/>
    </w:rPr>
  </w:style>
  <w:style w:type="character" w:styleId="a9">
    <w:name w:val="Emphasis"/>
    <w:basedOn w:val="a0"/>
    <w:uiPriority w:val="20"/>
    <w:qFormat/>
    <w:rsid w:val="00413256"/>
    <w:rPr>
      <w:i/>
      <w:iCs/>
    </w:rPr>
  </w:style>
  <w:style w:type="character" w:customStyle="1" w:styleId="w">
    <w:name w:val="w"/>
    <w:basedOn w:val="a0"/>
    <w:rsid w:val="00C7767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013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2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7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1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84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6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56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661850">
          <w:marLeft w:val="0"/>
          <w:marRight w:val="0"/>
          <w:marTop w:val="0"/>
          <w:marBottom w:val="0"/>
          <w:divBdr>
            <w:top w:val="single" w:sz="6" w:space="5" w:color="AAAAAA"/>
            <w:left w:val="single" w:sz="6" w:space="5" w:color="AAAAAA"/>
            <w:bottom w:val="single" w:sz="6" w:space="5" w:color="AAAAAA"/>
            <w:right w:val="single" w:sz="6" w:space="5" w:color="AAAAAA"/>
          </w:divBdr>
        </w:div>
        <w:div w:id="282812241">
          <w:marLeft w:val="0"/>
          <w:marRight w:val="0"/>
          <w:marTop w:val="0"/>
          <w:marBottom w:val="0"/>
          <w:divBdr>
            <w:top w:val="single" w:sz="6" w:space="2" w:color="AAAAAA"/>
            <w:left w:val="single" w:sz="6" w:space="2" w:color="AAAAAA"/>
            <w:bottom w:val="single" w:sz="6" w:space="2" w:color="AAAAAA"/>
            <w:right w:val="single" w:sz="6" w:space="2" w:color="AAAAAA"/>
          </w:divBdr>
        </w:div>
      </w:divsChild>
    </w:div>
    <w:div w:id="110776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31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02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7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5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8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jpeg"/><Relationship Id="rId117" Type="http://schemas.openxmlformats.org/officeDocument/2006/relationships/image" Target="media/image65.jpe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3.png"/><Relationship Id="rId68" Type="http://schemas.openxmlformats.org/officeDocument/2006/relationships/image" Target="media/image56.png"/><Relationship Id="rId84" Type="http://schemas.openxmlformats.org/officeDocument/2006/relationships/hyperlink" Target="https://ru.wikipedia.org/wiki/%D0%9C%D0%B5%D1%82%D0%B0%D0%BB%D0%BB" TargetMode="External"/><Relationship Id="rId89" Type="http://schemas.openxmlformats.org/officeDocument/2006/relationships/hyperlink" Target="https://ru.wikipedia.org/wiki/%D0%A2%D0%B5%D1%80%D0%BC%D0%BE%D1%8F%D0%B4%D0%B5%D1%80%D0%BD%D1%8B%D0%B9_%D1%81%D0%B8%D0%BD%D1%82%D0%B5%D0%B7" TargetMode="External"/><Relationship Id="rId112" Type="http://schemas.openxmlformats.org/officeDocument/2006/relationships/hyperlink" Target="http://isobol.ru/termodatchik-dlja-sauny.html" TargetMode="External"/><Relationship Id="rId16" Type="http://schemas.openxmlformats.org/officeDocument/2006/relationships/image" Target="media/image10.png"/><Relationship Id="rId107" Type="http://schemas.openxmlformats.org/officeDocument/2006/relationships/hyperlink" Target="http://isobol.ru/ustrojstvo-ohrannoj-signalizacii.html" TargetMode="External"/><Relationship Id="rId11" Type="http://schemas.openxmlformats.org/officeDocument/2006/relationships/image" Target="media/image5.jpeg"/><Relationship Id="rId32" Type="http://schemas.openxmlformats.org/officeDocument/2006/relationships/image" Target="media/image26.jpeg"/><Relationship Id="rId37" Type="http://schemas.openxmlformats.org/officeDocument/2006/relationships/image" Target="media/image31.png"/><Relationship Id="rId53" Type="http://schemas.openxmlformats.org/officeDocument/2006/relationships/image" Target="media/image47.jpeg"/><Relationship Id="rId58" Type="http://schemas.openxmlformats.org/officeDocument/2006/relationships/hyperlink" Target="https://ru.wikipedia.org/wiki/%D0%AD%D0%BB%D0%B5%D0%BA%D1%82%D1%80%D0%BE%D1%82%D0%B5%D1%85%D0%BD%D0%B8%D0%BA%D0%B0" TargetMode="External"/><Relationship Id="rId74" Type="http://schemas.openxmlformats.org/officeDocument/2006/relationships/image" Target="media/image61.png"/><Relationship Id="rId79" Type="http://schemas.openxmlformats.org/officeDocument/2006/relationships/hyperlink" Target="https://ru.wikipedia.org/wiki/%D0%9A%D0%BE%D0%BC%D0%BF%D1%8C%D1%8E%D1%82%D0%B5%D1%80" TargetMode="External"/><Relationship Id="rId102" Type="http://schemas.openxmlformats.org/officeDocument/2006/relationships/hyperlink" Target="https://ru.wikipedia.org/wiki/%D0%9B%D0%B0%D0%B7%D0%B5%D1%80%D0%BD%D0%B0%D1%8F_%D1%80%D0%B5%D0%B7%D0%BA%D0%B0" TargetMode="External"/><Relationship Id="rId123" Type="http://schemas.openxmlformats.org/officeDocument/2006/relationships/image" Target="media/image71.jpeg"/><Relationship Id="rId128" Type="http://schemas.openxmlformats.org/officeDocument/2006/relationships/fontTable" Target="fontTable.xml"/><Relationship Id="rId5" Type="http://schemas.openxmlformats.org/officeDocument/2006/relationships/footnotes" Target="footnotes.xml"/><Relationship Id="rId90" Type="http://schemas.openxmlformats.org/officeDocument/2006/relationships/hyperlink" Target="https://ru.wikipedia.org/wiki/%D0%A2%D0%B5%D1%80%D0%BC%D0%BE%D0%BE%D0%B1%D1%80%D0%B0%D0%B1%D0%BE%D1%82%D0%BA%D0%B0" TargetMode="External"/><Relationship Id="rId95" Type="http://schemas.openxmlformats.org/officeDocument/2006/relationships/hyperlink" Target="https://ru.wikipedia.org/wiki/%D0%9F%D0%BE%D0%BB%D1%83%D0%BF%D1%80%D0%BE%D0%B2%D0%BE%D0%B4%D0%BD%D0%B8%D0%BA" TargetMode="External"/><Relationship Id="rId19" Type="http://schemas.openxmlformats.org/officeDocument/2006/relationships/image" Target="media/image1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jpeg"/><Relationship Id="rId64" Type="http://schemas.openxmlformats.org/officeDocument/2006/relationships/hyperlink" Target="https://ru.wikipedia.org/wiki/%D0%A0%D0%B5%D0%B7%D0%B8%D1%81%D1%82%D0%BE%D1%80" TargetMode="External"/><Relationship Id="rId69" Type="http://schemas.openxmlformats.org/officeDocument/2006/relationships/image" Target="media/image57.png"/><Relationship Id="rId77" Type="http://schemas.openxmlformats.org/officeDocument/2006/relationships/hyperlink" Target="http://electroandi.ru/toe/peremennyj-sinusoidalnyj-tok.html" TargetMode="External"/><Relationship Id="rId100" Type="http://schemas.openxmlformats.org/officeDocument/2006/relationships/hyperlink" Target="https://ru.wikipedia.org/wiki/%D0%A3%D0%B4%D0%B0%D1%80%D0%BD%D0%B0%D1%8F_%D0%B2%D1%8F%D0%B7%D0%BA%D0%BE%D1%81%D1%82%D1%8C" TargetMode="External"/><Relationship Id="rId105" Type="http://schemas.openxmlformats.org/officeDocument/2006/relationships/hyperlink" Target="https://ru.wikipedia.org/wiki/%D0%9F%D1%80%D0%B8%D0%BC%D0%B5%D0%BD%D0%B5%D0%BD%D0%B8%D0%B5_%D0%BB%D0%B0%D0%B7%D0%B5%D1%80%D0%BE%D0%B2" TargetMode="External"/><Relationship Id="rId113" Type="http://schemas.openxmlformats.org/officeDocument/2006/relationships/hyperlink" Target="http://isobol.ru/termoreguljator-dlja-pogreba.html" TargetMode="External"/><Relationship Id="rId118" Type="http://schemas.openxmlformats.org/officeDocument/2006/relationships/image" Target="media/image66.jpeg"/><Relationship Id="rId126" Type="http://schemas.openxmlformats.org/officeDocument/2006/relationships/image" Target="media/image74.jpeg"/><Relationship Id="rId8" Type="http://schemas.openxmlformats.org/officeDocument/2006/relationships/image" Target="media/image2.jpeg"/><Relationship Id="rId51" Type="http://schemas.openxmlformats.org/officeDocument/2006/relationships/image" Target="media/image45.png"/><Relationship Id="rId72" Type="http://schemas.openxmlformats.org/officeDocument/2006/relationships/hyperlink" Target="https://ru.wikipedia.org/wiki/%D0%A4%D0%B0%D0%B9%D0%BB:ParallelR.png" TargetMode="External"/><Relationship Id="rId80" Type="http://schemas.openxmlformats.org/officeDocument/2006/relationships/hyperlink" Target="https://ru.wikipedia.org/wiki/%D0%A1%D1%82%D0%B0%D0%BD%D0%BE%D0%BA_(%D1%82%D0%B5%D1%85%D0%BD%D0%B8%D0%BA%D0%B0)" TargetMode="External"/><Relationship Id="rId85" Type="http://schemas.openxmlformats.org/officeDocument/2006/relationships/hyperlink" Target="https://ru.wikipedia.org/wiki/%D0%9F%D0%BE%D1%80%D0%BE%D1%88%D0%BA%D0%BE%D0%B2%D0%B0%D1%8F_%D0%BC%D0%B5%D1%82%D0%B0%D0%BB%D0%BB%D1%83%D1%80%D0%B3%D0%B8%D1%8F" TargetMode="External"/><Relationship Id="rId93" Type="http://schemas.openxmlformats.org/officeDocument/2006/relationships/hyperlink" Target="https://ru.wikipedia.org/wiki/%D0%A2%D0%B5%D0%BF%D0%BB%D0%BE%D0%BF%D1%80%D0%BE%D0%B2%D0%BE%D0%B4%D0%BD%D0%BE%D1%81%D1%82%D1%8C" TargetMode="External"/><Relationship Id="rId98" Type="http://schemas.openxmlformats.org/officeDocument/2006/relationships/hyperlink" Target="https://ru.wikipedia.org/wiki/%D0%9F%D1%80%D0%BE%D1%87%D0%BD%D0%BE%D1%81%D1%82%D1%8C" TargetMode="External"/><Relationship Id="rId121" Type="http://schemas.openxmlformats.org/officeDocument/2006/relationships/image" Target="media/image69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38" Type="http://schemas.openxmlformats.org/officeDocument/2006/relationships/image" Target="media/image32.jpeg"/><Relationship Id="rId46" Type="http://schemas.openxmlformats.org/officeDocument/2006/relationships/image" Target="media/image40.png"/><Relationship Id="rId59" Type="http://schemas.openxmlformats.org/officeDocument/2006/relationships/hyperlink" Target="https://ru.wikipedia.org/wiki/%D0%AD%D0%BB%D0%B5%D0%BA%D1%82%D1%80%D0%B8%D1%87%D0%B5%D1%81%D0%BA%D0%B0%D1%8F_%D1%86%D0%B5%D0%BF%D1%8C" TargetMode="External"/><Relationship Id="rId67" Type="http://schemas.openxmlformats.org/officeDocument/2006/relationships/image" Target="media/image55.png"/><Relationship Id="rId103" Type="http://schemas.openxmlformats.org/officeDocument/2006/relationships/hyperlink" Target="https://ru.wikipedia.org/wiki/%D0%9C%D0%B0%D1%80%D0%BA%D0%B8%D1%80%D0%BE%D0%B2%D0%BA%D0%B0" TargetMode="External"/><Relationship Id="rId108" Type="http://schemas.openxmlformats.org/officeDocument/2006/relationships/hyperlink" Target="http://isobol.ru/avtomaticheskij-vykljuchatel-osveschenija.html" TargetMode="External"/><Relationship Id="rId116" Type="http://schemas.openxmlformats.org/officeDocument/2006/relationships/hyperlink" Target="http://isobol.ru/prostoj-vykljuchatel-nochnogo-osveschenija.html" TargetMode="External"/><Relationship Id="rId124" Type="http://schemas.openxmlformats.org/officeDocument/2006/relationships/image" Target="media/image72.jpeg"/><Relationship Id="rId129" Type="http://schemas.openxmlformats.org/officeDocument/2006/relationships/theme" Target="theme/theme1.xml"/><Relationship Id="rId20" Type="http://schemas.openxmlformats.org/officeDocument/2006/relationships/image" Target="media/image14.jpeg"/><Relationship Id="rId41" Type="http://schemas.openxmlformats.org/officeDocument/2006/relationships/image" Target="media/image35.png"/><Relationship Id="rId54" Type="http://schemas.openxmlformats.org/officeDocument/2006/relationships/image" Target="media/image48.jpeg"/><Relationship Id="rId62" Type="http://schemas.openxmlformats.org/officeDocument/2006/relationships/image" Target="media/image52.png"/><Relationship Id="rId70" Type="http://schemas.openxmlformats.org/officeDocument/2006/relationships/image" Target="media/image58.png"/><Relationship Id="rId75" Type="http://schemas.openxmlformats.org/officeDocument/2006/relationships/image" Target="media/image62.png"/><Relationship Id="rId83" Type="http://schemas.openxmlformats.org/officeDocument/2006/relationships/hyperlink" Target="https://ru.wikipedia.org/wiki/%D0%9E%D0%BF%D0%B5%D1%80%D0%B0%D1%82%D0%B8%D0%B2%D0%BD%D0%B0%D1%8F_%D0%BF%D0%B0%D0%BC%D1%8F%D1%82%D1%8C" TargetMode="External"/><Relationship Id="rId88" Type="http://schemas.openxmlformats.org/officeDocument/2006/relationships/hyperlink" Target="https://ru.wikipedia.org/wiki/%D0%9A%D0%BE%D1%81%D0%BC%D0%B8%D1%87%D0%B5%D1%81%D0%BA%D0%B8%D0%B9_%D0%BF%D0%BE%D0%BB%D1%91%D1%82" TargetMode="External"/><Relationship Id="rId91" Type="http://schemas.openxmlformats.org/officeDocument/2006/relationships/hyperlink" Target="https://ru.wikipedia.org/wiki/%D0%97%D0%B0%D0%BA%D0%B0%D0%BB%D0%BA%D0%B0" TargetMode="External"/><Relationship Id="rId96" Type="http://schemas.openxmlformats.org/officeDocument/2006/relationships/hyperlink" Target="https://ru.wikipedia.org/wiki/%D0%9E%D1%82%D0%BF%D1%83%D1%81%D0%BA_(%D0%BC%D0%B5%D1%82%D0%B0%D0%BB%D0%BB%D1%83%D1%80%D0%B3%D0%B8%D1%8F)" TargetMode="External"/><Relationship Id="rId111" Type="http://schemas.openxmlformats.org/officeDocument/2006/relationships/hyperlink" Target="http://isobol.ru/termostabilizator-dlja-akvariuma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gif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hyperlink" Target="http://isobol.ru/avtomat-dlja-poliva.html" TargetMode="External"/><Relationship Id="rId114" Type="http://schemas.openxmlformats.org/officeDocument/2006/relationships/hyperlink" Target="http://isobol.ru/protivomoskitnaja-oborona.html" TargetMode="External"/><Relationship Id="rId119" Type="http://schemas.openxmlformats.org/officeDocument/2006/relationships/image" Target="media/image67.jpeg"/><Relationship Id="rId127" Type="http://schemas.openxmlformats.org/officeDocument/2006/relationships/hyperlink" Target="http://doit-yourself.ru/sections/rukodelie/aksessuaryi-dlya-kuhni.htm" TargetMode="External"/><Relationship Id="rId10" Type="http://schemas.openxmlformats.org/officeDocument/2006/relationships/image" Target="media/image4.jpeg"/><Relationship Id="rId31" Type="http://schemas.openxmlformats.org/officeDocument/2006/relationships/image" Target="media/image25.jpe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hyperlink" Target="https://ru.wikipedia.org/wiki/%D0%A3%D0%B7%D0%B5%D0%BB_%D1%8D%D0%BB%D0%B5%D0%BA%D1%82%D1%80%D0%B8%D1%87%D0%B5%D1%81%D0%BA%D0%BE%D0%B9_%D1%86%D0%B5%D0%BF%D0%B8" TargetMode="External"/><Relationship Id="rId65" Type="http://schemas.openxmlformats.org/officeDocument/2006/relationships/hyperlink" Target="https://commons.wikimedia.org/wiki/File:Resistors_in_Series-modified.svg?uselang=ru" TargetMode="External"/><Relationship Id="rId73" Type="http://schemas.openxmlformats.org/officeDocument/2006/relationships/image" Target="media/image60.png"/><Relationship Id="rId78" Type="http://schemas.openxmlformats.org/officeDocument/2006/relationships/image" Target="media/image64.png"/><Relationship Id="rId81" Type="http://schemas.openxmlformats.org/officeDocument/2006/relationships/hyperlink" Target="https://ru.wikipedia.org/wiki/%D0%A1%D1%82%D0%B0%D0%BD%D0%BE%D1%87%D0%BD%D0%BE%D0%B5_%D0%BF%D1%80%D0%B8%D1%81%D0%BF%D0%BE%D1%81%D0%BE%D0%B1%D0%BB%D0%B5%D0%BD%D0%B8%D0%B5" TargetMode="External"/><Relationship Id="rId86" Type="http://schemas.openxmlformats.org/officeDocument/2006/relationships/hyperlink" Target="https://ru.wikipedia.org/wiki/%D0%9F%D0%BE%D1%80%D0%BE%D1%88%D0%BA%D0%BE%D0%B2%D0%B0%D1%8F_%D0%BC%D0%B5%D1%82%D0%B0%D0%BB%D0%BB%D1%83%D1%80%D0%B3%D0%B8%D1%8F" TargetMode="External"/><Relationship Id="rId94" Type="http://schemas.openxmlformats.org/officeDocument/2006/relationships/hyperlink" Target="https://ru.wikipedia.org/wiki/%D0%9E%D1%82%D0%B6%D0%B8%D0%B3" TargetMode="External"/><Relationship Id="rId99" Type="http://schemas.openxmlformats.org/officeDocument/2006/relationships/hyperlink" Target="https://ru.wikipedia.org/wiki/%D0%A2%D0%B2%D0%B5%D1%80%D0%B4%D0%BE%D1%81%D1%82%D1%8C" TargetMode="External"/><Relationship Id="rId101" Type="http://schemas.openxmlformats.org/officeDocument/2006/relationships/hyperlink" Target="https://ru.wikipedia.org/wiki/%D0%A1%D0%B2%D0%B0%D1%80%D0%BA%D0%B0" TargetMode="External"/><Relationship Id="rId122" Type="http://schemas.openxmlformats.org/officeDocument/2006/relationships/image" Target="media/image70.jpeg"/><Relationship Id="rId130" Type="http://schemas.microsoft.com/office/2007/relationships/stylesWithEffects" Target="stylesWithEffects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9" Type="http://schemas.openxmlformats.org/officeDocument/2006/relationships/image" Target="media/image33.png"/><Relationship Id="rId109" Type="http://schemas.openxmlformats.org/officeDocument/2006/relationships/hyperlink" Target="http://isobol.ru/prostoj-avtomat-vkljuchenija-osveschenija.html" TargetMode="External"/><Relationship Id="rId34" Type="http://schemas.openxmlformats.org/officeDocument/2006/relationships/image" Target="media/image28.jpeg"/><Relationship Id="rId50" Type="http://schemas.openxmlformats.org/officeDocument/2006/relationships/image" Target="media/image44.png"/><Relationship Id="rId55" Type="http://schemas.openxmlformats.org/officeDocument/2006/relationships/image" Target="media/image49.jpeg"/><Relationship Id="rId76" Type="http://schemas.openxmlformats.org/officeDocument/2006/relationships/image" Target="media/image63.png"/><Relationship Id="rId97" Type="http://schemas.openxmlformats.org/officeDocument/2006/relationships/hyperlink" Target="https://ru.wikipedia.org/wiki/%D0%9F%D0%BB%D0%B0%D1%81%D1%82%D0%B8%D1%87%D0%BD%D0%BE%D1%81%D1%82%D1%8C" TargetMode="External"/><Relationship Id="rId104" Type="http://schemas.openxmlformats.org/officeDocument/2006/relationships/hyperlink" Target="https://ru.wikipedia.org/wiki/%D0%93%D1%80%D0%B0%D0%B2%D0%B8%D1%80%D0%BE%D0%B2%D0%BA%D0%B0" TargetMode="External"/><Relationship Id="rId120" Type="http://schemas.openxmlformats.org/officeDocument/2006/relationships/image" Target="media/image68.jpeg"/><Relationship Id="rId125" Type="http://schemas.openxmlformats.org/officeDocument/2006/relationships/image" Target="media/image73.jpeg"/><Relationship Id="rId7" Type="http://schemas.openxmlformats.org/officeDocument/2006/relationships/image" Target="media/image1.jpeg"/><Relationship Id="rId71" Type="http://schemas.openxmlformats.org/officeDocument/2006/relationships/image" Target="media/image59.png"/><Relationship Id="rId92" Type="http://schemas.openxmlformats.org/officeDocument/2006/relationships/hyperlink" Target="https://ru.wikipedia.org/wiki/%D0%98%D0%B7%D0%BD%D0%BE%D1%81_(%D1%82%D0%B5%D1%85%D0%BD%D0%B8%D0%BA%D0%B0)" TargetMode="External"/><Relationship Id="rId2" Type="http://schemas.openxmlformats.org/officeDocument/2006/relationships/styles" Target="styles.xml"/><Relationship Id="rId29" Type="http://schemas.openxmlformats.org/officeDocument/2006/relationships/image" Target="media/image23.jpeg"/><Relationship Id="rId24" Type="http://schemas.openxmlformats.org/officeDocument/2006/relationships/image" Target="media/image18.jpe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54.png"/><Relationship Id="rId87" Type="http://schemas.openxmlformats.org/officeDocument/2006/relationships/hyperlink" Target="https://ru.wikipedia.org/wiki/%D0%97%D1%80%D0%B5%D0%BD%D0%B8%D0%B5" TargetMode="External"/><Relationship Id="rId110" Type="http://schemas.openxmlformats.org/officeDocument/2006/relationships/hyperlink" Target="http://isobol.ru/bef6101-metalloiskatel-iskatel-skrytoj-provodki.html" TargetMode="External"/><Relationship Id="rId115" Type="http://schemas.openxmlformats.org/officeDocument/2006/relationships/hyperlink" Target="http://isobol.ru/vykljuchatel-dlja-prihozhej.html" TargetMode="External"/><Relationship Id="rId61" Type="http://schemas.openxmlformats.org/officeDocument/2006/relationships/hyperlink" Target="https://ru.wikipedia.org/wiki/%D0%A3%D0%B7%D0%B5%D0%BB_%D1%8D%D0%BB%D0%B5%D0%BA%D1%82%D1%80%D0%B8%D1%87%D0%B5%D1%81%D0%BA%D0%BE%D0%B9_%D1%86%D0%B5%D0%BF%D0%B8" TargetMode="External"/><Relationship Id="rId82" Type="http://schemas.openxmlformats.org/officeDocument/2006/relationships/hyperlink" Target="https://ru.wikipedia.org/wiki/%D0%9F%D0%BE%D1%81%D1%82%D0%BE%D1%8F%D0%BD%D0%BD%D0%BE%D0%B5_%D0%B7%D0%B0%D0%BF%D0%BE%D0%BC%D0%B8%D0%BD%D0%B0%D1%8E%D1%89%D0%B5%D0%B5_%D1%83%D1%81%D1%82%D1%80%D0%BE%D0%B9%D1%81%D1%82%D0%B2%D0%BE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</TotalTime>
  <Pages>49</Pages>
  <Words>6127</Words>
  <Characters>34928</Characters>
  <Application>Microsoft Office Word</Application>
  <DocSecurity>0</DocSecurity>
  <Lines>291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</dc:creator>
  <cp:keywords/>
  <dc:description/>
  <cp:lastModifiedBy>Patriot</cp:lastModifiedBy>
  <cp:revision>19</cp:revision>
  <dcterms:created xsi:type="dcterms:W3CDTF">2016-04-02T16:22:00Z</dcterms:created>
  <dcterms:modified xsi:type="dcterms:W3CDTF">2018-10-28T05:15:00Z</dcterms:modified>
</cp:coreProperties>
</file>