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m5RW/9YAAAAGAQAADwAAAAAAAAABACAAAAAiAAAAZHJz&#10;L2Rvd25yZXYueG1sUEsBAhQAFAAAAAgAh07iQDM2PnMGAgAAMQQAAA4AAAAAAAAAAQAgAAAAJQEA&#10;AGRycy9lMm9Eb2MueG1sUEsFBgAAAAAGAAYAWQEAAJ0FA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Czfhs01gAAAAYBAAAPAAAAAAAAAAEAIAAAACIAAABkcnMv&#10;ZG93bnJldi54bWxQSwECFAAUAAAACACHTuJAWRbVEQUCAAAxBAAADgAAAAAAAAABACAAAAAlAQAA&#10;ZHJzL2Uyb0RvYy54bWxQSwUGAAAAAAYABgBZAQAAnAU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20B9BCA3">
      <w:pPr>
        <w:pStyle w:val="2"/>
        <w:pageBreakBefore w:val="0"/>
        <w:widowControl/>
        <w:kinsoku/>
        <w:wordWrap/>
        <w:overflowPunct/>
        <w:topLinePunct w:val="0"/>
        <w:autoSpaceDE/>
        <w:autoSpaceDN/>
        <w:bidi w:val="0"/>
        <w:adjustRightInd/>
        <w:spacing w:before="0" w:after="120" w:line="360" w:lineRule="auto"/>
        <w:jc w:val="both"/>
        <w:textAlignment w:val="auto"/>
        <w:rPr>
          <w:rFonts w:hint="default" w:ascii="Times New Roman" w:hAnsi="Times New Roman" w:cs="Times New Roman"/>
          <w:sz w:val="40"/>
          <w:szCs w:val="40"/>
          <w:lang w:val="en-US"/>
        </w:rPr>
        <w:sectPr>
          <w:headerReference r:id="rId3" w:type="default"/>
          <w:footerReference r:id="rId4" w:type="default"/>
          <w:pgSz w:w="11906" w:h="16838"/>
          <w:pgMar w:top="1138" w:right="1138" w:bottom="1138" w:left="2016" w:header="720" w:footer="720" w:gutter="0"/>
          <w:cols w:space="720" w:num="1"/>
          <w:docGrid w:linePitch="360" w:charSpace="0"/>
        </w:sect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bookmarkStart w:id="0" w:name="_Toc28385"/>
      <w:r>
        <w:rPr>
          <w:rFonts w:hint="default" w:ascii="Times New Roman" w:hAnsi="Times New Roman" w:cs="Times New Roman"/>
          <w:sz w:val="40"/>
          <w:szCs w:val="40"/>
          <w:lang w:val="en-US"/>
        </w:rPr>
        <w:t>LỜI CẢM ƠN</w:t>
      </w:r>
      <w:bookmarkEnd w:id="0"/>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50DCE2E6">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i/>
          <w:iCs/>
          <w:sz w:val="28"/>
          <w:szCs w:val="28"/>
          <w:lang w:val="en-US"/>
        </w:rPr>
      </w:pPr>
      <w:r>
        <w:rPr>
          <w:rFonts w:hint="default"/>
          <w:lang w:val="en-US"/>
        </w:rPr>
        <w:tab/>
      </w:r>
      <w:r>
        <w:rPr>
          <w:rFonts w:hint="default" w:ascii="Times New Roman" w:hAnsi="Times New Roman" w:cs="Times New Roman"/>
          <w:i/>
          <w:iCs/>
          <w:sz w:val="28"/>
          <w:szCs w:val="28"/>
          <w:lang w:val="en-US"/>
        </w:rPr>
        <w:t>Em xin chân thành cảm ơn!</w:t>
      </w:r>
    </w:p>
    <w:p w14:paraId="1AD24358">
      <w:pPr>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br w:type="page"/>
      </w:r>
    </w:p>
    <w:p w14:paraId="75B53478">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 w:name="_Toc23324"/>
      <w:r>
        <w:rPr>
          <w:rFonts w:hint="default" w:ascii="Times New Roman" w:hAnsi="Times New Roman" w:cs="Times New Roman"/>
          <w:sz w:val="40"/>
          <w:szCs w:val="40"/>
          <w:lang w:val="en-US"/>
        </w:rPr>
        <w:t>DANH MỤC BẢNG BIỂU</w:t>
      </w:r>
      <w:bookmarkEnd w:id="1"/>
    </w:p>
    <w:p w14:paraId="24A6C0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\t "BANG,1" \h</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3A7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_Toc24426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_Toc24426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FBB08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_Toc27613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_Toc27613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60A1A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FCFBB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_Toc10789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 Đặc tả usecase thêm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7C0C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_Toc26489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_Toc26489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02BA2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 Đặc tả usecase cập nhật thông tin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908B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_Toc11646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_Toc11646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4173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2.9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A11F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_Toc6903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2.10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_Toc6903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935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2.11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2EE8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_Toc7818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2.13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_Toc7818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D21D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_Toc3924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2.14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538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2.15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57FE8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2.16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CC49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2.17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20BB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2.18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1DB4E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2.19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01610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B6EE6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2.21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B6B48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2.22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3D7E4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2.23 Đặc tả usecase thêm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04C5F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2.24 Đặc tả usecase xem thông tin chi tiết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0B2B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2.25 Đặc tả usecase cập nhật thông tin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B1807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2.26 Đặc tả usecase xem danh sách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E5FE0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2.27 Đặc tả usecase thêm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8EE9E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2.28 Đặc tả usecase xem thông tin chi tiết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130DD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2.29 Đặc tả usecase cập nhật thông tin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1876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2.30 Đặc tả usecase xem danh sách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76EC8A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2.31 Đặc tả usecase thêm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8C169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2.32 Đặc tả usecase tìm kiếm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895C3D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2.33 Đặc tả usecase xem thông tin chi tiết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1E8C44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_Toc22366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2.34 Đặc tả usecase cập nhật thông tin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_Toc22366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BA739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2.35 Đặc tả usecase xem danh sách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2ACCC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2.36 Đặc tả usecase xem thông tin chi tiết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9941FE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_Toc11514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2.37 Đặc tả usecase cập nhật thông tin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_Toc11514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A70C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_Toc10238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2.38 Đặc tả usecase xem danh sách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_Toc10238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B168F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2.39 Đặc tả usecase thêm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01053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2.40 Đặc tả usecase cập nhật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2DBD4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_Toc24051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2.41 Đặc tả usecase xóa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_Toc24051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6894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2.42 Đặc tả usecase xem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54A8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2.43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3536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_Toc6328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2.44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_Toc6328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49525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2.45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08FF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2.46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966A9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2.47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122B4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2.48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FCA22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2.49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E2146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_Toc27171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2.50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_Toc27171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688C1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2.51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43B3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2.52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48A70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2.53 Đặc tả usecase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E17E7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2.54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B598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2.55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F72BE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2.56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7D7B2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_Toc7718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2.57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_Toc7718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008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2.58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A6C7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2.59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1DDDD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552A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_Toc17012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2.61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_Toc17012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BD4E5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2.62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2D0F65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2.63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0BF0C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2.64 Đặc tả usecase đăng ký</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A7568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2.65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C84C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2.66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4E10C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2.67 Đặc tả usecase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4697E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2.68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D132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_Toc15951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2.69 Đặc tả usecase cập nhật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_Toc15951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F35EC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2.70 Đặc tả usecase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9E5FC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_Toc28843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2.71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_Toc28843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35D5C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2.72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9C488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_Toc22021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2.73 Đặc tả usecase xem thông tin chi tiết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29818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2.74 Đặc tả usecase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D3693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2.75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DC200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2.76 Đặc tả usecase xem thông tin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828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2.77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2EAA2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_Toc23205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2.78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_Toc23205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A9BE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2.79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9E79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2.80 Đặc tả usecase xem chi tiết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BD6F8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_Toc7994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2.81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_Toc7994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4E3ADA">
      <w:r>
        <w:rPr>
          <w:rFonts w:hint="default" w:ascii="Times New Roman" w:hAnsi="Times New Roman" w:cs="Times New Roman"/>
          <w:sz w:val="28"/>
          <w:szCs w:val="28"/>
        </w:rPr>
        <w:fldChar w:fldCharType="end"/>
      </w:r>
    </w:p>
    <w:p w14:paraId="4234D633">
      <w:pPr>
        <w:rPr>
          <w:rFonts w:hint="default"/>
        </w:rPr>
      </w:pPr>
      <w:r>
        <w:rPr>
          <w:rFonts w:hint="default"/>
        </w:rPr>
        <w:br w:type="page"/>
      </w:r>
    </w:p>
    <w:p w14:paraId="70584A2C">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2" w:name="_Toc9627"/>
      <w:r>
        <w:rPr>
          <w:rFonts w:hint="default" w:ascii="Times New Roman" w:hAnsi="Times New Roman" w:cs="Times New Roman"/>
          <w:sz w:val="40"/>
          <w:szCs w:val="40"/>
          <w:lang w:val="en-US"/>
        </w:rPr>
        <w:t>MỤC LỤC</w:t>
      </w:r>
      <w:bookmarkEnd w:id="2"/>
    </w:p>
    <w:p w14:paraId="64C48FE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_Toc28385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LỜI CẢM 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_Toc28385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9E2CE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DANH MỤC BẢNG BIỂU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9D85A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_Toc9627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MỤC LỤC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_Toc9627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IV</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AB701A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_Toc17982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1. TỔNG QUAN VỀ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_Toc17982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103E2B">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_Toc6881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1.1 Mục tiêu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_Toc6881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68C49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_Toc5249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1.2 Phạm vi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_Toc5249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AB75E8">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_Toc12152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1.3 Phương pháp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_Toc12152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E13C5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_Toc15297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1.4 Nội dung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_Toc15297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01401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_Toc24904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 Khảo sát hiện trạng và phân tích yêu cầu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_Toc24904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EA63D4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_Toc11201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1.5.1 Khảo sát hiện trạng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_Toc11201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BE611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1.5.2 Các nghiệp vụ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69069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_Toc5348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1.5.3 Những khó khăn và thách thức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_Toc5348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C21A23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_Toc30830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1.5.4 Yêu cầu đặt ra đối với hệ thống mới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_Toc30830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0FABF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_Toc8671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2. PHÂN TÍCH VÀ THIẾT KẾ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F8A358B">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_Toc3536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 Giới thiệu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_Toc3536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9A1394">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_Toc9184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2.1.1 Mô tả bài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A787A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2.1.2 Mô tả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E52806">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_Toc27895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 Các yêu cầu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E9897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_Toc21904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2.2.1 Các tác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_Toc21904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25B70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_Toc13000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 Các chức năng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_Toc13000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01954F">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_Toc22790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2.2.2.1 Các chức năng của Admin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_Toc22790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628C78">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_Toc25551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2.2.2.2 Các chức năng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_Toc25551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120159">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_Toc25946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2.2.2.3 Các chức năng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_Toc25946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E6A77AB">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_Toc27579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 Các yêu cầu phi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_Toc27579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F6394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2.3.1 Hiệu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F9D06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2.3.2 Bảo mật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74160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_Toc4133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2.3.3 Độ tin cậy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_Toc4133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51546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_Toc4446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2.3.4 Khả năng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_Toc4446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B90FE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2.3.5 Khả năng sao lưu và khôi phục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E1D6D7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_Toc8305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 Quy trình nghiệp vụ</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_Toc8305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5B216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 Nghiệp vụ hội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BF99A7">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_Toc7049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2.4.2 Nghiệp vụ khách hàng đăng ký tài khoản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_Toc7049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6E4763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_Toc19372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2.4.3 Nghiệp vụ Admin/Nhân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_Toc19372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7F03D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_Toc24283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2.4.4 Nghiệp vụ hội viên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_Toc24283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83CE3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2.4.5 Nghiệp vụ hội viên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2475D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2.4.6 Nghiệp vụ hội viên quản lý tài khoản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702A8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2.4.7 Nghiệp vụ Admin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16847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_Toc31021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2.4.8 Nghiệp vụ Admin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_Toc31021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24B27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2.4.9 Nghiệp vụ Admin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F7136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_Toc4327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2.4.10 Nghiệp vụ Admin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_Toc4327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43D48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_Toc27697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2.4.11 Nghiệp vụ Admin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_Toc27697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8E8F0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_Toc30198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2.4.12 Nghiệp vụ Admin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_Toc30198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2B6C2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2.4.13 Nghiệp vụ hội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52A0C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2.4.14 Nghiệp vụ Admin/Nhân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19465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_Toc31409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2.4.15 Nghiệp vụ mở phòng - chuyển phòng -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1ACB5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_Toc6445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2.4.16 Nghiệp vụ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_Toc6445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566A2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_Toc12190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2.4.17 Nghiệp vụ hội viên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_Toc12190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2342E2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_Toc8531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2.4.18 Các trạng thái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_Toc8531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9C4030D">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_Toc19726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2.5 Thiết kế cơ sở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_Toc19726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AA64E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_Toc10109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3. CÀI ĐẶT VÀ TRIỂN KHAI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_Toc10109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6A76E4">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_Toc7869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 Công cụ, kỹ thuật và công nghệ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_Toc7869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6B9DC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_Toc1800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3.1.1 Spring Boot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F3D797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_Toc32504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3.1.2 ReactJS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F4398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_Toc29664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3.1.3 SQL Server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_Toc29664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79FBB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_Toc29036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3.1.4 RabbitMQ</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_Toc29036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F6FD5D">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_Toc19633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 Các chức năng đã cài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_Toc19633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BD950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_Toc17689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 Giao diện Admin/Nhân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_Toc17689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7AE3C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_Toc27503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3.2.2 Giao diện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68182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3.2.3 Giao diện quản lý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99183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_Toc20306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3.2.4 Giao diện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3CF8A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3.2.5 Giao diện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6BD02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_Toc4985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3.2.6 Giao diện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_Toc4985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A12BA4">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_Toc30702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3.2.7 Giao diện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16291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_Toc32712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3.2.8 Giao diện hội viên đăng ký tài khoản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_Toc32712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C6E8E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_Toc29818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3.2.9 Giao diện hội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_Toc29818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3406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_Toc11730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3.2.10 Giao diện hội viên quản lý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_Toc11730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F62EE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3.2.11 Giao diện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A57D57">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_Toc18872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3.2.12 Giao diện hội viên quản lý hóa đơn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_Toc18872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C78E4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_Toc15832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3.2.13 Giao diện hội viên quản lý lịch đặt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_Toc15832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6FBF6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_Toc30573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3.2.14 Giao diện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_Toc30573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34FA0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_Toc10047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3.2.15 Giao diện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_Toc10047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3E5110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_Toc26310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3.2.16 Giao diện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_Toc26310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FE62A3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_Toc19759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_Toc19759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185830">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_Toc13613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_Toc13613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95D3C04">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_Toc19700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Hạn chế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_Toc19700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647A40">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89FA0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_Toc27275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_Toc27275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2EFA65">
      <w:r>
        <w:rPr>
          <w:rFonts w:hint="default" w:ascii="Times New Roman" w:hAnsi="Times New Roman" w:cs="Times New Roman"/>
          <w:sz w:val="28"/>
          <w:szCs w:val="28"/>
        </w:rPr>
        <w:fldChar w:fldCharType="end"/>
      </w:r>
    </w:p>
    <w:p w14:paraId="3D8FB291">
      <w:pPr>
        <w:bidi w:val="0"/>
        <w:rPr>
          <w:rFonts w:hint="default"/>
        </w:rPr>
      </w:pPr>
      <w:r>
        <w:rPr>
          <w:rFonts w:hint="default"/>
        </w:rPr>
        <w:br w:type="page"/>
      </w:r>
    </w:p>
    <w:p w14:paraId="15E12B9D">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sectPr>
          <w:headerReference r:id="rId5" w:type="default"/>
          <w:footerReference r:id="rId6" w:type="default"/>
          <w:pgSz w:w="11906" w:h="16838"/>
          <w:pgMar w:top="1138" w:right="1138" w:bottom="1138" w:left="2016" w:header="720" w:footer="720" w:gutter="0"/>
          <w:pgNumType w:fmt="lowerRoman" w:start="1"/>
          <w:cols w:space="720" w:num="1"/>
          <w:docGrid w:linePitch="360" w:charSpace="0"/>
        </w:sectPr>
      </w:pP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7" w:name="_GoBack"/>
      <w:bookmarkEnd w:id="157"/>
      <w:bookmarkStart w:id="3" w:name="_Toc17982"/>
      <w:r>
        <w:rPr>
          <w:rFonts w:hint="default" w:ascii="Times New Roman" w:hAnsi="Times New Roman" w:cs="Times New Roman"/>
          <w:sz w:val="40"/>
          <w:szCs w:val="40"/>
          <w:lang w:val="en-US"/>
        </w:rPr>
        <w:t>CHƯƠNG 1. TỔNG QUAN VỀ ĐỀ TÀI</w:t>
      </w:r>
      <w:bookmarkEnd w:id="3"/>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4" w:name="_Toc6881"/>
      <w:r>
        <w:rPr>
          <w:rFonts w:hint="default" w:ascii="Times New Roman" w:hAnsi="Times New Roman" w:cs="Times New Roman"/>
          <w:lang w:val="en-US"/>
        </w:rPr>
        <w:t>Mục tiêu đề tài</w:t>
      </w:r>
      <w:bookmarkEnd w:id="4"/>
    </w:p>
    <w:p w14:paraId="095D429C">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5" w:name="_Toc5249"/>
      <w:r>
        <w:rPr>
          <w:rFonts w:hint="default" w:ascii="Times New Roman" w:hAnsi="Times New Roman" w:cs="Times New Roman"/>
          <w:lang w:val="en-US"/>
        </w:rPr>
        <w:t>Phạm vi đề tài</w:t>
      </w:r>
      <w:bookmarkEnd w:id="5"/>
    </w:p>
    <w:p w14:paraId="27A67D5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hội viên: Đặt phòng trước, quản lý lịch đặt/hóa đơn cá nhân, xem thông tin cá nhân.</w:t>
      </w:r>
    </w:p>
    <w:p w14:paraId="31AE9444">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nhân viên: quản lý phòng (mở phòng, chuyển phòng, trả phòng, nhận phòng đã đặt), quản lý hóa đơn/lịch đặt, xem thôn tin cá nhân, xác nhận thanh toán.</w:t>
      </w:r>
    </w:p>
    <w:p w14:paraId="09D39F0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6" w:name="_Toc12152"/>
      <w:r>
        <w:rPr>
          <w:rFonts w:hint="default" w:ascii="Times New Roman" w:hAnsi="Times New Roman" w:cs="Times New Roman"/>
          <w:lang w:val="en-US"/>
        </w:rPr>
        <w:t>Phương pháp nghiên cứu</w:t>
      </w:r>
      <w:bookmarkEnd w:id="6"/>
    </w:p>
    <w:p w14:paraId="0C1999D5">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7" w:name="_Toc15297"/>
      <w:r>
        <w:rPr>
          <w:rFonts w:hint="default" w:ascii="Times New Roman" w:hAnsi="Times New Roman" w:cs="Times New Roman"/>
          <w:lang w:val="en-US"/>
        </w:rPr>
        <w:t>Nội dung nghiên cứu</w:t>
      </w:r>
      <w:bookmarkEnd w:id="7"/>
    </w:p>
    <w:p w14:paraId="732C6C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69F8DF7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364D1C9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64B2A568">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8" w:name="_Toc24904"/>
      <w:r>
        <w:rPr>
          <w:rFonts w:hint="default" w:ascii="Times New Roman" w:hAnsi="Times New Roman" w:cs="Times New Roman"/>
          <w:sz w:val="32"/>
          <w:szCs w:val="32"/>
          <w:lang w:val="en-US"/>
        </w:rPr>
        <w:t>1.5 Khảo sát hiện trạng và phân tích yêu cầu hệ thống</w:t>
      </w:r>
      <w:bookmarkEnd w:id="8"/>
    </w:p>
    <w:p w14:paraId="5D28B9A2">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9" w:name="_Toc11201"/>
      <w:r>
        <w:rPr>
          <w:rFonts w:hint="default" w:ascii="Times New Roman" w:hAnsi="Times New Roman" w:cs="Times New Roman"/>
          <w:sz w:val="28"/>
          <w:szCs w:val="28"/>
          <w:lang w:val="en-US"/>
        </w:rPr>
        <w:t>1.5.1 Khảo sát hiện trạng</w:t>
      </w:r>
      <w:bookmarkEnd w:id="9"/>
    </w:p>
    <w:p w14:paraId="1C44ADCE">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Quán sở hữu nhiều phòng hát được phân chia theo từng khu vực với quy mô, sức chứa và mức giá khác nhau nhằm đáp ứng nhu cầu của nhiều nhóm khách hàng.</w:t>
      </w:r>
    </w:p>
    <w:p w14:paraId="2DEACA81">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Hiện nay, hoạt động quản lý tại MeMe Music Box vẫn còn phụ thuộc nhiều vào các phương pháp thủ công. Các nghiệp vụ như quản lý phòng hát, đặt phòng, mở phòng cho khách sử dụng, ghi nhận dịch vụ phát sinh, lập hóa đơn thanh toán và thống kê doanh thu chủ yếu được thực hiện thông qua sổ sách hoặc các tập tin bảng tính riêng lẻ.</w:t>
      </w:r>
    </w:p>
    <w:p w14:paraId="6EA814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Khi khách hàng đến trực tiếp hoặc đặt phòng trước, nhân viên phải kiểm tra tình trạng phòng bằng phương pháp thủ công để xác định phòng còn trống hoặc đã được sử dụng. Thông tin đặt phòng được ghi nhận riêng lẻ nên việc theo dõi lịch đặt trong các khung giờ cao điểm gặp nhiều khó khăn. Đối với các phòng đang hoạt động, việc quản lý thời gian nhận phòng, thời gian trả phòng và các dịch vụ khách hàng sử dụng cũng được thực hiện thủ công, làm tăng nguy cơ sai sót trong quá trình vận hành.</w:t>
      </w:r>
    </w:p>
    <w:p w14:paraId="5645B1E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MeMe Music Box còn triển khai chương trình khách hàng thành viên. Tuy nhiên, việc quản lý thông tin thành viên, lịch sử sử dụng dịch vụ và điểm tích lũy chưa được thực hiện trên một hệ thống tập trung, gây khó khăn cho việc chăm sóc khách hàng và triển khai các chương trình ưu đãi.</w:t>
      </w:r>
    </w:p>
    <w:p w14:paraId="1FBE36B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Việc tổng hợp doanh thu, theo dõi hiệu quả kinh doanh và đánh giá hoạt động của nhân viên vẫn cần nhiều thao tác thủ công. Người quản lý phải thu thập dữ liệu từ nhiều nguồn khác nhau trước khi lập báo cáo, dẫn đến mất nhiều thời gian và khó đảm bảo tính chính xác của thông tin.</w:t>
      </w:r>
    </w:p>
    <w:p w14:paraId="701D727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 w:name="_Toc3229"/>
      <w:r>
        <w:rPr>
          <w:rFonts w:hint="default" w:ascii="Times New Roman" w:hAnsi="Times New Roman" w:cs="Times New Roman"/>
          <w:sz w:val="28"/>
          <w:szCs w:val="28"/>
          <w:lang w:val="en-US"/>
        </w:rPr>
        <w:t>1.5.2 Các nghiệp vụ hiện tại</w:t>
      </w:r>
      <w:bookmarkEnd w:id="10"/>
    </w:p>
    <w:p w14:paraId="7ADE202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Hoạt động kinh doanh của MeMe Music Box bao gồm các nghiệp vụ chính như sau:</w:t>
      </w:r>
    </w:p>
    <w:p w14:paraId="58E0CDF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danh sách phòng hát theo từng khu vực.</w:t>
      </w:r>
    </w:p>
    <w:p w14:paraId="19FE381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Theo dõi trạng thái phòng gồm phòng trống, phòng đang sử dụng, phòng đã đặt trước</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phòng tạm</w:t>
      </w:r>
      <w:r>
        <w:rPr>
          <w:rFonts w:hint="default" w:ascii="Times New Roman" w:hAnsi="Times New Roman" w:cs="Times New Roman"/>
          <w:sz w:val="28"/>
          <w:szCs w:val="28"/>
          <w:lang w:val="en-US"/>
        </w:rPr>
        <w:t xml:space="preserve"> và phòng tạm</w:t>
      </w:r>
      <w:r>
        <w:rPr>
          <w:rFonts w:hint="default" w:ascii="Times New Roman" w:hAnsi="Times New Roman" w:cs="Times New Roman"/>
          <w:sz w:val="28"/>
          <w:szCs w:val="28"/>
        </w:rPr>
        <w:t xml:space="preserve"> ngưng hoạt động.</w:t>
      </w:r>
    </w:p>
    <w:p w14:paraId="2E3C789F">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Tiếp nhận và quản lý yêu cầu đặt phòng của khách hàng.</w:t>
      </w:r>
    </w:p>
    <w:p w14:paraId="14AD014E">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Mở phòng cho khách hàng sử dụng trực tiếp hoặc theo lịch đặt trước.</w:t>
      </w:r>
    </w:p>
    <w:p w14:paraId="13C3C3B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Ghi nhận thời gian nhận phòng và trả phòng để tính chi phí sử dụng phòng.</w:t>
      </w:r>
    </w:p>
    <w:p w14:paraId="5763706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các sản phẩm và dịch vụ phát sinh trong quá trình sử dụng phòng.</w:t>
      </w:r>
    </w:p>
    <w:p w14:paraId="085DFCCF">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Lập hóa đơn thanh toán dựa trên tiền phòng và các dịch vụ phát sinh.</w:t>
      </w:r>
    </w:p>
    <w:p w14:paraId="5957AB3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khách hàng thành viên và chương trình tích điểm.</w:t>
      </w:r>
    </w:p>
    <w:p w14:paraId="6237C20E">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nhân viên tham gia vận hành hệ thống.</w:t>
      </w:r>
    </w:p>
    <w:p w14:paraId="598A1519">
      <w:pPr>
        <w:pageBreakBefore w:val="0"/>
        <w:widowControl/>
        <w:numPr>
          <w:ilvl w:val="0"/>
          <w:numId w:val="0"/>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Thống kê doanh thu phục vụ công tác quản lý và ra quyết định kinh doanh.</w:t>
      </w:r>
    </w:p>
    <w:p w14:paraId="0A6DBA2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1" w:name="_Toc5348"/>
      <w:r>
        <w:rPr>
          <w:rFonts w:hint="default" w:ascii="Times New Roman" w:hAnsi="Times New Roman" w:cs="Times New Roman"/>
          <w:sz w:val="28"/>
          <w:szCs w:val="28"/>
          <w:lang w:val="en-US"/>
        </w:rPr>
        <w:t>1.5.3 Những khó khăn và thách thức hiện tại</w:t>
      </w:r>
      <w:bookmarkEnd w:id="11"/>
    </w:p>
    <w:p w14:paraId="6B71134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 quá trình khảo sát hoạt động thực tế của MeMe Music Box, có thể nhận thấy một số vấn đề tồn tại như sau:</w:t>
      </w:r>
    </w:p>
    <w:p w14:paraId="13AD1D1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Quản lý phòng chưa hiệu quả</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Việc theo dõi trạng thái phòng bằng phương pháp thủ công khiến nhân viên khó cập nhật tình trạng phòng theo thời gian thực. Trong các thời điểm đông khách, nguy cơ nhầm lẫn giữa phòng trống, phòng đang sử dụng và phòng đã đặt trước là khá cao.</w:t>
      </w:r>
    </w:p>
    <w:p w14:paraId="023F9B7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Nguy cơ trùng lịch đặt phòng</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Do chưa có cơ chế kiểm tra tự động nên việc tiếp nhận nhiều yêu cầu đặt phòng cùng lúc có thể dẫn đến tình trạng trùng lịch hoặc bố trí phòng không phù hợp với nhu cầu khách hàng.</w:t>
      </w:r>
    </w:p>
    <w:p w14:paraId="35C6FBC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kiểm soát hóa đơn và dịch vụ phát sinh</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sản phẩm và dịch vụ được ghi nhận thủ công trong quá trình phục vụ khách hàng. Điều này dễ dẫn đến sai lệch thông tin, bỏ sót sản phẩm hoặc tính toán không chính xác khi lập hóa đơn.</w:t>
      </w:r>
    </w:p>
    <w:p w14:paraId="40B4A86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khăn trong quản lý khách hàng thành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khách hàng và điểm tích lũy chưa được quản lý tập trung. Nhân viên mất nhiều thời gian để tra cứu lịch sử giao dịch hoặc xác định các chính sách ưu đãi dành cho khách hàng thân thiết.</w:t>
      </w:r>
    </w:p>
    <w:p w14:paraId="08C9835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Thiếu công cụ giám sát hoạt động nhân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Người quản lý chưa thể theo dõi đầy đủ lịch sử thao tác của từng nhân viên trong các nghiệp vụ như mở phòng, cập nhật hóa đơn, chuyển phòng hoặc xác nhận thanh toán. Điều này gây khó khăn trong việc kiểm tra và đánh giá hiệu quả làm việc.</w:t>
      </w:r>
    </w:p>
    <w:p w14:paraId="3874973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Thống kê và báo cáo mất nhiều thời gian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báo cáo doanh thu theo ngày, tháng hoặc năm phải được tổng hợp thủ công từ nhiều nguồn dữ liệu khác nhau. Quá trình này vừa tốn thời gian vừa tiềm ẩn nguy cơ sai sót trong quá trình xử lý dữ liệu.</w:t>
      </w:r>
    </w:p>
    <w:p w14:paraId="4EB8BDF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Dữ liệu phân tán và thiếu tính đồng bộ</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về khách hàng, phòng hát, hóa đơn và doanh thu được lưu trữ ở nhiều nơi khác nhau, gây khó khăn trong việc tìm kiếm, cập nhật và bảo đảm tính nhất quán của dữ liệu.</w:t>
      </w:r>
    </w:p>
    <w:p w14:paraId="36482F5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2" w:name="_Toc30830"/>
      <w:r>
        <w:rPr>
          <w:rFonts w:hint="default" w:ascii="Times New Roman" w:hAnsi="Times New Roman" w:cs="Times New Roman"/>
          <w:sz w:val="28"/>
          <w:szCs w:val="28"/>
          <w:lang w:val="en-US"/>
        </w:rPr>
        <w:t>1.5.4 Yêu cầu đặt ra đối với hệ thống mới</w:t>
      </w:r>
      <w:bookmarkEnd w:id="12"/>
    </w:p>
    <w:p w14:paraId="2B27ED5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Từ những khó khăn trên, hệ thống quản lý karaoke MeMe Music Box cần được xây dựng nhằm:</w:t>
      </w:r>
    </w:p>
    <w:p w14:paraId="37344134">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Tin học hóa toàn bộ quy trình quản lý của quán.</w:t>
      </w:r>
    </w:p>
    <w:p w14:paraId="10019749">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tập trung dữ liệu phòng hát, khách hàng, nhân viên và hóa đơn.</w:t>
      </w:r>
    </w:p>
    <w:p w14:paraId="4ABD732F">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Theo dõi trạng thái phòng theo thời gian thực.</w:t>
      </w:r>
    </w:p>
    <w:p w14:paraId="56F37422">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đặt phòng và kiểm tra lịch đặt tự động.</w:t>
      </w:r>
    </w:p>
    <w:p w14:paraId="4F87F82D">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quá trình sử dụng phòng và các dịch vụ phát sinh.</w:t>
      </w:r>
    </w:p>
    <w:p w14:paraId="78636FE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Tự động tính toán chi phí và lập hóa đơn thanh toán.</w:t>
      </w:r>
    </w:p>
    <w:p w14:paraId="311E0E8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khách hàng thành viên và chương trình tích điểm.</w:t>
      </w:r>
    </w:p>
    <w:p w14:paraId="1BA15237">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Phân quyền sử dụng theo vai trò quản trị viên, nhân viên và </w:t>
      </w:r>
      <w:r>
        <w:rPr>
          <w:rFonts w:hint="default" w:ascii="Times New Roman" w:hAnsi="Times New Roman" w:cs="Times New Roman"/>
          <w:sz w:val="28"/>
          <w:szCs w:val="28"/>
          <w:lang w:val="en-US"/>
        </w:rPr>
        <w:t>hội viên</w:t>
      </w:r>
      <w:r>
        <w:rPr>
          <w:rFonts w:hint="default" w:ascii="Times New Roman" w:hAnsi="Times New Roman" w:cs="Times New Roman"/>
          <w:sz w:val="28"/>
          <w:szCs w:val="28"/>
        </w:rPr>
        <w:t>.</w:t>
      </w:r>
    </w:p>
    <w:p w14:paraId="06EF62D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thống kê doanh thu trực quan, chính xác và nhanh chóng.</w:t>
      </w:r>
    </w:p>
    <w:p w14:paraId="519C2EF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Nâng cao hiệu quả quản lý, giảm sai sót và tối ưu hóa hoạt động kinh doanh của MeMe Music Box.</w:t>
      </w:r>
    </w:p>
    <w:p w14:paraId="7E47E0BA">
      <w:pPr>
        <w:numPr>
          <w:ilvl w:val="0"/>
          <w:numId w:val="0"/>
        </w:numPr>
        <w:rPr>
          <w:rFonts w:hint="default" w:ascii="Times New Roman" w:hAnsi="Times New Roman" w:cs="Times New Roman"/>
        </w:rPr>
      </w:pPr>
      <w:r>
        <w:rPr>
          <w:rFonts w:hint="default" w:ascii="Times New Roman" w:hAnsi="Times New Roman" w:cs="Times New Roman"/>
        </w:rPr>
        <w:br w:type="page"/>
      </w:r>
    </w:p>
    <w:p w14:paraId="2F760BA0">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rPr>
      </w:pPr>
      <w:bookmarkStart w:id="13" w:name="_Toc8671"/>
      <w:r>
        <w:rPr>
          <w:rFonts w:hint="default" w:ascii="Times New Roman" w:hAnsi="Times New Roman" w:cs="Times New Roman"/>
          <w:sz w:val="40"/>
          <w:szCs w:val="40"/>
          <w:lang w:val="en-US"/>
        </w:rPr>
        <w:t>CHƯƠNG 2. PHÂN TÍCH VÀ THIẾT KẾ HỆ THỐNG</w:t>
      </w:r>
      <w:bookmarkEnd w:id="13"/>
    </w:p>
    <w:p w14:paraId="4558BF84">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4" w:name="_Toc3536"/>
      <w:r>
        <w:rPr>
          <w:rFonts w:hint="default" w:ascii="Times New Roman" w:hAnsi="Times New Roman" w:cs="Times New Roman"/>
          <w:lang w:val="en-US"/>
        </w:rPr>
        <w:t>2.1 Giới thiệu</w:t>
      </w:r>
      <w:bookmarkEnd w:id="14"/>
    </w:p>
    <w:p w14:paraId="6542335F">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 w:name="_Toc9184"/>
      <w:r>
        <w:rPr>
          <w:rFonts w:hint="default" w:ascii="Times New Roman" w:hAnsi="Times New Roman" w:cs="Times New Roman"/>
          <w:sz w:val="28"/>
          <w:szCs w:val="28"/>
          <w:lang w:val="en-US"/>
        </w:rPr>
        <w:t>2.1.1 Mô tả bài toán</w:t>
      </w:r>
      <w:bookmarkEnd w:id="15"/>
    </w:p>
    <w:p w14:paraId="4C8C30EB">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Trong bối cảnh nhu cầu giải trí bằng hình thức karaoke ngày càng phát triển, các cơ sở kinh doanh karaoke phải quản lý đồng thời nhiều hoạt động nghiệp vụ như quản lý phòng hát, đặt phòng, sử dụng dịch vụ, thanh toán hóa đơn, quản lý khách hàng và nhân viên. Đối với quán karaoke MeMe Music Box, phần lớn các nghiệp vụ hiện nay được thực hiện thủ công hoặc quản lý rời rạc, dẫn đến nhiều hạn chế như mất nhiều thời gian xử lý, dễ xảy ra sai sót trong quá trình ghi nhận thông tin, khó kiểm soát doanh thu và khó theo dõi tình trạng hoạt động của các phòng hát.</w:t>
      </w:r>
    </w:p>
    <w:p w14:paraId="439A2D00">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Bài toán đặt ra là xây dựng một hệ thống quản lý quán karaoke MeMe Music Box có khả năng số hóa toàn bộ các nghiệp vụ quản lý. Hệ thống phải hỗ trợ quản lý khu vực và phòng hát, quản lý đặt phòng, quản lý khách hàng hội viên, quản lý sản phẩm dịch vụ, quản lý hóa đơn thanh toán, quản lý nhân viên và phân quyền sử dụng. Đồng thời, hệ thống cần cung cấp các chức năng thống kê và báo cáo doanh thu nhằm hỗ trợ nhà quản lý theo dõi tình hình kinh doanh và đưa ra các quyết định quản trị kịp thời.</w:t>
      </w:r>
    </w:p>
    <w:p w14:paraId="6CBE8ED8">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6" w:name="_Toc23546"/>
      <w:r>
        <w:rPr>
          <w:rFonts w:hint="default" w:ascii="Times New Roman" w:hAnsi="Times New Roman" w:cs="Times New Roman"/>
          <w:sz w:val="28"/>
          <w:szCs w:val="28"/>
          <w:lang w:val="en-US"/>
        </w:rPr>
        <w:t>2.1.2 Mô tả hệ thống</w:t>
      </w:r>
      <w:bookmarkEnd w:id="16"/>
    </w:p>
    <w:p w14:paraId="1C8EF461">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Hệ thống quản lý quán karaoke MeMe Music Box là nền tảng toàn diện, cho phép kết nối chặt chẽ giữa Hội viên, Nhân viên và người Quản lý.</w:t>
      </w:r>
    </w:p>
    <w:p w14:paraId="34D5BC8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Hệ thống được thiết kế với cơ chế phân quyền theo từng nhóm người dùng nhằm đảm bảo tính bảo mật và phù hợp với chức năng của từng đối tượng sử dụng. Quản trị viên có quyền quản lý thông tin nhân viên, hội viên, sản phẩm dịch vụ, các chương trình ưu đãi và theo dõi tình hình kinh doanh thông qua các báo cáo thống kê. Nhân viên là người trực tiếp sử dụng hệ thống trong quá trình phục vụ khách hàng, thực hiện các nghiệp vụ như mở phòng hát, cập nhật sản phẩm sử dụng, chuyển phòng và xác nhận đã thanh toán hóa đơn. Hội viên có thể đăng ký tài khoản, đặt phòng trực tuyến, theo dõi lịch sử sử dụng dịch vụ, điểm tích lũy và các ưu đãi được áp dụng.</w:t>
      </w:r>
    </w:p>
    <w:p w14:paraId="1188F9FA">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7" w:name="_Toc27895"/>
      <w:r>
        <w:rPr>
          <w:rFonts w:hint="default" w:ascii="Times New Roman" w:hAnsi="Times New Roman" w:cs="Times New Roman"/>
          <w:lang w:val="en-US"/>
        </w:rPr>
        <w:t>2.2 Các yêu cầu chức năng</w:t>
      </w:r>
      <w:bookmarkEnd w:id="17"/>
    </w:p>
    <w:p w14:paraId="138272FA">
      <w:pPr>
        <w:pStyle w:val="4"/>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bookmarkStart w:id="18" w:name="_Toc21904"/>
      <w:r>
        <w:rPr>
          <w:rFonts w:hint="default" w:ascii="Times New Roman" w:hAnsi="Times New Roman" w:cs="Times New Roman"/>
          <w:sz w:val="28"/>
          <w:szCs w:val="28"/>
          <w:lang w:val="en-US"/>
        </w:rPr>
        <w:t>2.2.1 Các tác nhân</w:t>
      </w:r>
      <w:bookmarkEnd w:id="18"/>
    </w:p>
    <w:p w14:paraId="3A7D23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gồm có các tác nhân là Hội viên, Nhân viên, Admin (Quản trị viên):</w:t>
      </w:r>
    </w:p>
    <w:p w14:paraId="10600A5D">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Quản trị viên (Admin): </w:t>
      </w:r>
      <w:r>
        <w:rPr>
          <w:rFonts w:hint="default" w:ascii="Times New Roman" w:hAnsi="Times New Roman"/>
          <w:sz w:val="28"/>
          <w:szCs w:val="28"/>
          <w:lang w:val="en-US"/>
        </w:rPr>
        <w:t>Là người có quyền cao nhất trong hệ thống, chịu trách nhiệm quản lý và giám sát toàn bộ hoạt động của quán karaoke. Quản trị viên có thể quản lý thông tin phòng hát, khu vực phòng, sản phẩm dịch vụ, nhân viên, khách hàng hội viên, các chương trình ưu đãi và theo dõi các báo cáo thống kê doanh thu của quán.</w:t>
      </w:r>
    </w:p>
    <w:p w14:paraId="21CCBC3F">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Nhân viên: Là người trực tiếp vận hành hệ thống trong quá trình phục vụ khách hàng. Nhân viên thực hiện các nghiệp vụ như mở phòng cho khách, cập nhật sản phẩm dịch vụ sử dụng, quản lý hóa đơn thanh toán và hỗ trợ khách hàng trong quá trình sử dụng dịch vụ tại quán.</w:t>
      </w:r>
    </w:p>
    <w:p w14:paraId="48530423">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Hội viên: Là khách hàng đã đăng ký tài khoản hội viên của quán karaoke. Hội viên có thể tra cứu thông tin cá nhân, thực hiện đặt phòng trước, theo dõi lịch sử sử dụng dịch vụ, tích lũy điểm thưởng và nhận các ưu đãi dành cho khách hàng thân thiết.</w:t>
      </w:r>
    </w:p>
    <w:p w14:paraId="66662813">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9" w:name="_Toc13000"/>
      <w:r>
        <w:rPr>
          <w:rFonts w:hint="default" w:ascii="Times New Roman" w:hAnsi="Times New Roman" w:cs="Times New Roman"/>
          <w:sz w:val="28"/>
          <w:szCs w:val="28"/>
          <w:lang w:val="en-US"/>
        </w:rPr>
        <w:t>2.2.2 Các chức năng của hệ thống</w:t>
      </w:r>
      <w:bookmarkEnd w:id="19"/>
    </w:p>
    <w:p w14:paraId="145BA61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20" w:name="_Toc22790"/>
      <w:r>
        <w:rPr>
          <w:rFonts w:hint="default" w:ascii="Times New Roman" w:hAnsi="Times New Roman" w:cs="Times New Roman"/>
          <w:lang w:val="en-US"/>
        </w:rPr>
        <w:t>2.2.2.1 Các chức năng của Admin</w:t>
      </w:r>
      <w:bookmarkEnd w:id="20"/>
    </w:p>
    <w:p w14:paraId="0A6A68A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khu vực phòng hát: Cho phép thêm mới, cập nhật, tra cứu và quản lý thông tin các khu vực phòng hát trong quán nhằm hỗ trợ việc phân chia và tổ chức phòng theo từng khu vực.</w:t>
      </w:r>
    </w:p>
    <w:p w14:paraId="50796E08">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phòng hát: Cho phép quản lý thông tin phòng hát như số phòng, sức chứa, đơn giá thuê phòng, trạng thái hoạt động và khu vực quản lý của từng phòng.</w:t>
      </w:r>
    </w:p>
    <w:p w14:paraId="13E613F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Quản lý sản phẩm dịch vụ: Cho phép quản lý các sản phẩm và dịch vụ được cung cấp tại quán như đồ uống, đồ ăn và các dịch vụ bổ sung; đồng thời theo dõi số lượng tồn kho và đơn giá của từng sản phẩm.</w:t>
      </w:r>
    </w:p>
    <w:p w14:paraId="7D755354">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nhân viên: Cho phép quản lý thông tin nhân viên, tài khoản đăng nhập nhân viên trong hệ thống.</w:t>
      </w:r>
    </w:p>
    <w:p w14:paraId="69E802A3">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hội viên: Cho phép theo dõi thông tin khách hàng hội viên, điểm tích lũy, lịch sử sử dụng dịch vụ và các ưu đãi được áp dụng.</w:t>
      </w:r>
    </w:p>
    <w:p w14:paraId="2FDD3DB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ưu đãi hội viên: </w:t>
      </w:r>
      <w:r>
        <w:rPr>
          <w:rFonts w:hint="default" w:ascii="Times New Roman" w:hAnsi="Times New Roman"/>
          <w:sz w:val="28"/>
          <w:szCs w:val="28"/>
          <w:lang w:val="en-US"/>
        </w:rPr>
        <w:t>Cho phép thiết lập và quản lý các mức ưu đãi dựa trên điểm tích lũy của hội viên nhằm khuyến khích khách hàng sử dụng dịch vụ thường xuyên.</w:t>
      </w:r>
    </w:p>
    <w:p w14:paraId="7F660EA6">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và theo dõi các hóa đơn phát sinh trong quá trình kinh doanh, hỗ trợ kiểm tra thông tin thanh toán và lịch sử giao dịch.</w:t>
      </w:r>
    </w:p>
    <w:p w14:paraId="07B86AA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phòng: Cho phép tra cứu và theo dõi các lịch đặt của hội viên</w:t>
      </w:r>
    </w:p>
    <w:p w14:paraId="78BE93FA">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Thống kê hoạt động kinh doanh: Cho phép xem thống kê doanh thu trong tháng hoặc năm để nắm bắt tình hình kinh doanh và kịp thời đưa ra phương án xử lý.</w:t>
      </w:r>
    </w:p>
    <w:p w14:paraId="0B2FA618">
      <w:pPr>
        <w:rPr>
          <w:rFonts w:hint="default"/>
          <w:lang w:val="en-US"/>
        </w:rPr>
      </w:pPr>
    </w:p>
    <w:p w14:paraId="63A649F9">
      <w:pPr>
        <w:rPr>
          <w:rFonts w:hint="default"/>
          <w:lang w:val="en-US"/>
        </w:rPr>
      </w:pPr>
    </w:p>
    <w:p w14:paraId="1B80C6B5">
      <w:pPr>
        <w:rPr>
          <w:rFonts w:hint="default"/>
          <w:lang w:val="en-US"/>
        </w:rPr>
      </w:pPr>
      <w:r>
        <w:rPr>
          <w:rFonts w:hint="default"/>
          <w:lang w:val="en-US"/>
        </w:rPr>
        <w:drawing>
          <wp:inline distT="0" distB="0" distL="114300" distR="114300">
            <wp:extent cx="5552440" cy="7620000"/>
            <wp:effectExtent l="0" t="0" r="10160" b="0"/>
            <wp:docPr id="3" name="Picture 3" descr="Admi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_UseCaseDiagram"/>
                    <pic:cNvPicPr>
                      <a:picLocks noChangeAspect="1"/>
                    </pic:cNvPicPr>
                  </pic:nvPicPr>
                  <pic:blipFill>
                    <a:blip r:embed="rId10"/>
                    <a:stretch>
                      <a:fillRect/>
                    </a:stretch>
                  </pic:blipFill>
                  <pic:spPr>
                    <a:xfrm>
                      <a:off x="0" y="0"/>
                      <a:ext cx="5552440" cy="7620000"/>
                    </a:xfrm>
                    <a:prstGeom prst="rect">
                      <a:avLst/>
                    </a:prstGeom>
                  </pic:spPr>
                </pic:pic>
              </a:graphicData>
            </a:graphic>
          </wp:inline>
        </w:drawing>
      </w:r>
    </w:p>
    <w:p w14:paraId="1DEB8517">
      <w:pPr>
        <w:pStyle w:val="24"/>
        <w:pageBreakBefore w:val="0"/>
        <w:widowControl/>
        <w:kinsoku/>
        <w:wordWrap/>
        <w:overflowPunct/>
        <w:topLinePunct w:val="0"/>
        <w:autoSpaceDE/>
        <w:autoSpaceDN/>
        <w:bidi w:val="0"/>
        <w:adjustRightInd/>
        <w:snapToGrid w:val="0"/>
        <w:spacing w:line="360" w:lineRule="auto"/>
        <w:jc w:val="center"/>
        <w:textAlignment w:val="auto"/>
        <w:rPr>
          <w:rFonts w:hint="default" w:ascii="Times New Roman" w:hAnsi="Times New Roman" w:cs="Times New Roman"/>
          <w:i w:val="0"/>
          <w:iCs w:val="0"/>
          <w:sz w:val="28"/>
          <w:szCs w:val="28"/>
          <w:lang w:val="en-US"/>
        </w:rPr>
      </w:pPr>
      <w:r>
        <w:rPr>
          <w:rFonts w:hint="default" w:ascii="Times New Roman" w:hAnsi="Times New Roman" w:cs="Times New Roman"/>
          <w:i w:val="0"/>
          <w:iCs w:val="0"/>
          <w:sz w:val="28"/>
          <w:szCs w:val="28"/>
          <w:lang w:val="en-US"/>
        </w:rPr>
        <w:t>Hình 2.1 Biểu đồ Usecase thể hiện các chức năng của quản trị viên</w:t>
      </w:r>
    </w:p>
    <w:p w14:paraId="06CAF4AF">
      <w:pPr>
        <w:pageBreakBefore w:val="0"/>
        <w:widowControl/>
        <w:kinsoku/>
        <w:wordWrap/>
        <w:overflowPunct/>
        <w:topLinePunct w:val="0"/>
        <w:autoSpaceDE/>
        <w:autoSpaceDN/>
        <w:bidi w:val="0"/>
        <w:adjustRightInd/>
        <w:snapToGrid w:val="0"/>
        <w:spacing w:line="360" w:lineRule="auto"/>
        <w:textAlignment w:val="auto"/>
        <w:rPr>
          <w:rFonts w:hint="default"/>
          <w:lang w:val="en-US"/>
        </w:rPr>
      </w:pPr>
    </w:p>
    <w:p w14:paraId="7C2849D8">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21" w:name="_Toc24503"/>
      <w:r>
        <w:rPr>
          <w:rFonts w:hint="default"/>
          <w:lang w:val="en-US"/>
        </w:rPr>
        <w:t>Bảng 2.1 Đặc tả usecase đăng nhập</w:t>
      </w:r>
      <w:bookmarkEnd w:id="2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textAlignment w:val="auto"/>
              <w:rPr>
                <w:rFonts w:hint="default"/>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998C5B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3BE3C6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9CC3EB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25"/>
        <w:bidi w:val="0"/>
        <w:rPr>
          <w:rFonts w:hint="default"/>
          <w:lang w:val="en-US"/>
        </w:rPr>
      </w:pPr>
      <w:bookmarkStart w:id="22" w:name="_Toc24426"/>
      <w:r>
        <w:rPr>
          <w:rFonts w:hint="default"/>
          <w:lang w:val="en-US"/>
        </w:rPr>
        <w:t>Bảng 2.2 Đặc tả usecase đăng xuất</w:t>
      </w:r>
      <w:bookmarkEnd w:id="2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45F5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1D2F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7BA6EC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25"/>
        <w:bidi w:val="0"/>
        <w:rPr>
          <w:rFonts w:hint="default"/>
          <w:lang w:val="en-US"/>
        </w:rPr>
      </w:pPr>
      <w:bookmarkStart w:id="23" w:name="_Toc27613"/>
      <w:r>
        <w:rPr>
          <w:rFonts w:hint="default"/>
          <w:lang w:val="en-US"/>
        </w:rPr>
        <w:t>Bảng 2.3 Đặc tả usecase xem danh sách phòng</w:t>
      </w:r>
      <w:bookmarkEnd w:id="2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584BE4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A81E9A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E7ECDEC">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25"/>
        <w:bidi w:val="0"/>
        <w:rPr>
          <w:rFonts w:hint="default"/>
          <w:lang w:val="en-US"/>
        </w:rPr>
      </w:pPr>
      <w:bookmarkStart w:id="24" w:name="_Toc29462"/>
      <w:r>
        <w:rPr>
          <w:rFonts w:hint="default"/>
          <w:lang w:val="en-US"/>
        </w:rPr>
        <w:t>Bảng 2.4 Đặc tả usecase tìm kiếm phòng</w:t>
      </w:r>
      <w:bookmarkEnd w:id="2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946A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F73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9D36D2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25"/>
        <w:bidi w:val="0"/>
        <w:rPr>
          <w:rFonts w:hint="default"/>
          <w:lang w:val="en-US"/>
        </w:rPr>
      </w:pPr>
      <w:bookmarkStart w:id="25" w:name="_Toc10789"/>
      <w:r>
        <w:rPr>
          <w:rFonts w:hint="default"/>
          <w:lang w:val="en-US"/>
        </w:rPr>
        <w:t>Bảng 2.5 Đặc tả usecase thêm phòng</w:t>
      </w:r>
      <w:bookmarkEnd w:id="2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9AAA6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61CA2D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DF8EE1">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5"/>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25"/>
        <w:bidi w:val="0"/>
        <w:rPr>
          <w:rFonts w:hint="default"/>
          <w:lang w:val="en-US"/>
        </w:rPr>
      </w:pPr>
      <w:bookmarkStart w:id="26" w:name="_Toc26489"/>
      <w:r>
        <w:rPr>
          <w:rFonts w:hint="default"/>
          <w:lang w:val="en-US"/>
        </w:rPr>
        <w:t>Bảng 2.6 Đặc tả usecase xem thông tin chi tiết một phòng</w:t>
      </w:r>
      <w:bookmarkEnd w:id="2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70499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47B5F0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C139390">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25"/>
        <w:bidi w:val="0"/>
        <w:rPr>
          <w:rFonts w:hint="default"/>
          <w:lang w:val="en-US"/>
        </w:rPr>
      </w:pPr>
      <w:bookmarkStart w:id="27" w:name="_Toc28138"/>
      <w:r>
        <w:rPr>
          <w:rFonts w:hint="default"/>
          <w:lang w:val="en-US"/>
        </w:rPr>
        <w:t>Bảng 2.7 Đặc tả usecase cập nhật thông tin phòng</w:t>
      </w:r>
      <w:bookmarkEnd w:id="2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F7DB8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19DE9C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F545272">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nút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25"/>
        <w:bidi w:val="0"/>
        <w:rPr>
          <w:rFonts w:hint="default"/>
          <w:lang w:val="en-US"/>
        </w:rPr>
      </w:pPr>
      <w:bookmarkStart w:id="28" w:name="_Toc11646"/>
      <w:r>
        <w:rPr>
          <w:rFonts w:hint="default"/>
          <w:lang w:val="en-US"/>
        </w:rPr>
        <w:t>Bảng 2.8 Đặc tả usecase mở phòng</w:t>
      </w:r>
      <w:bookmarkEnd w:id="2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E43A4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74DA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41ACC78">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25"/>
        <w:bidi w:val="0"/>
        <w:rPr>
          <w:rFonts w:hint="default"/>
          <w:lang w:val="en-US"/>
        </w:rPr>
      </w:pPr>
      <w:bookmarkStart w:id="29" w:name="_Toc2942"/>
      <w:r>
        <w:rPr>
          <w:rFonts w:hint="default"/>
          <w:lang w:val="en-US"/>
        </w:rPr>
        <w:t>Bảng 2.9 Đặc tả usecase cập nhật hội viên của phòng</w:t>
      </w:r>
      <w:bookmarkEnd w:id="2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D62CEC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FA5663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8E68F5">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25"/>
        <w:bidi w:val="0"/>
        <w:rPr>
          <w:rFonts w:hint="default"/>
          <w:lang w:val="en-US"/>
        </w:rPr>
      </w:pPr>
      <w:bookmarkStart w:id="30" w:name="_Toc6903"/>
      <w:r>
        <w:rPr>
          <w:rFonts w:hint="default"/>
          <w:lang w:val="en-US"/>
        </w:rPr>
        <w:t>Bảng 2.10 Đặc tả usecase cập nhật các dịch vụ của phòng</w:t>
      </w:r>
      <w:bookmarkEnd w:id="3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C36304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B56A4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0E8CBCF">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25"/>
        <w:bidi w:val="0"/>
        <w:rPr>
          <w:rFonts w:hint="default"/>
          <w:lang w:val="en-US"/>
        </w:rPr>
      </w:pPr>
      <w:bookmarkStart w:id="31" w:name="_Toc12554"/>
      <w:r>
        <w:rPr>
          <w:rFonts w:hint="default"/>
          <w:lang w:val="en-US"/>
        </w:rPr>
        <w:t>Bảng 2.11 Đặc tả usecase chuyển phòng</w:t>
      </w:r>
      <w:bookmarkEnd w:id="3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5EF2D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2FD1F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D21E84E">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5"/>
              <w:keepNext w:val="0"/>
              <w:keepLines w:val="0"/>
              <w:pageBreakBefore w:val="0"/>
              <w:widowControl/>
              <w:numPr>
                <w:ilvl w:val="1"/>
                <w:numId w:val="12"/>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Bảng 2.12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E2C09C5">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21AA527">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CC1B99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25"/>
        <w:bidi w:val="0"/>
        <w:rPr>
          <w:rFonts w:hint="default"/>
          <w:lang w:val="en-US"/>
        </w:rPr>
      </w:pPr>
      <w:bookmarkStart w:id="32" w:name="_Toc7818"/>
      <w:r>
        <w:rPr>
          <w:rFonts w:hint="default"/>
          <w:lang w:val="en-US"/>
        </w:rPr>
        <w:t>Bảng 2.13 Đặc tả usecase xem danh sách lịch đặt</w:t>
      </w:r>
      <w:bookmarkEnd w:id="3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17509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B38AF4">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CE763F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25"/>
        <w:bidi w:val="0"/>
        <w:rPr>
          <w:rFonts w:hint="default"/>
          <w:lang w:val="en-US"/>
        </w:rPr>
      </w:pPr>
      <w:bookmarkStart w:id="33" w:name="_Toc3924"/>
      <w:r>
        <w:rPr>
          <w:rFonts w:hint="default"/>
          <w:lang w:val="en-US"/>
        </w:rPr>
        <w:t>Bảng 2.14 Đặc tả usecase hủy lịch đặt</w:t>
      </w:r>
      <w:bookmarkEnd w:id="3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30272F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821259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74403E5">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4"/>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25"/>
        <w:bidi w:val="0"/>
        <w:rPr>
          <w:rFonts w:hint="default"/>
          <w:lang w:val="en-US"/>
        </w:rPr>
      </w:pPr>
      <w:bookmarkStart w:id="34" w:name="_Toc30665"/>
      <w:r>
        <w:rPr>
          <w:rFonts w:hint="default"/>
          <w:lang w:val="en-US"/>
        </w:rPr>
        <w:t>Bảng 2.15 Đặc tả usecase nhận phòng</w:t>
      </w:r>
      <w:bookmarkEnd w:id="3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7B45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E46A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0AA687">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25"/>
        <w:bidi w:val="0"/>
        <w:rPr>
          <w:rFonts w:hint="default"/>
          <w:lang w:val="en-US"/>
        </w:rPr>
      </w:pPr>
      <w:bookmarkStart w:id="35" w:name="_Toc6627"/>
      <w:r>
        <w:rPr>
          <w:rFonts w:hint="default"/>
          <w:lang w:val="en-US"/>
        </w:rPr>
        <w:t>Bảng 2.16 Đặc tả usecase xem danh sách hóa đơn của phòng</w:t>
      </w:r>
      <w:bookmarkEnd w:id="3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D576FB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C9EF2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2658EC9">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25"/>
        <w:bidi w:val="0"/>
        <w:rPr>
          <w:rFonts w:hint="default"/>
          <w:lang w:val="en-US"/>
        </w:rPr>
      </w:pPr>
      <w:bookmarkStart w:id="36" w:name="_Toc15705"/>
      <w:r>
        <w:rPr>
          <w:rFonts w:hint="default"/>
          <w:lang w:val="en-US"/>
        </w:rPr>
        <w:t>Bảng 2.17 Đặc tả usecase xem danh sách hóa đơn</w:t>
      </w:r>
      <w:bookmarkEnd w:id="3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67DCC9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A08E7F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C6E4886">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25"/>
        <w:bidi w:val="0"/>
        <w:rPr>
          <w:rFonts w:hint="default"/>
          <w:lang w:val="en-US"/>
        </w:rPr>
      </w:pPr>
      <w:bookmarkStart w:id="37" w:name="_Toc8474"/>
      <w:r>
        <w:rPr>
          <w:rFonts w:hint="default"/>
          <w:lang w:val="en-US"/>
        </w:rPr>
        <w:t>Bảng 2.18 Đặc tả usecase xem chi tiết hóa đơn</w:t>
      </w:r>
      <w:bookmarkEnd w:id="3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D8A87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97A05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53B3A33">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25"/>
        <w:bidi w:val="0"/>
        <w:rPr>
          <w:rFonts w:hint="default"/>
          <w:lang w:val="en-US"/>
        </w:rPr>
      </w:pPr>
      <w:bookmarkStart w:id="38" w:name="_Toc2330"/>
      <w:r>
        <w:rPr>
          <w:rFonts w:hint="default"/>
          <w:lang w:val="en-US"/>
        </w:rPr>
        <w:t>Bảng 2.19 Đặc tả usecase xuất hóa đơn</w:t>
      </w:r>
      <w:bookmarkEnd w:id="3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C4B898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B51CB8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13412A">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25"/>
        <w:bidi w:val="0"/>
        <w:rPr>
          <w:rFonts w:hint="default"/>
          <w:lang w:val="en-US"/>
        </w:rPr>
      </w:pPr>
      <w:bookmarkStart w:id="39" w:name="_Toc24124"/>
      <w:r>
        <w:rPr>
          <w:rFonts w:hint="default"/>
          <w:lang w:val="en-US"/>
        </w:rPr>
        <w:t>Bảng 2.20 Đặc tả usecase xác nhận khách hàng đã thanh toán</w:t>
      </w:r>
      <w:bookmarkEnd w:id="3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1A13C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343F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51DAA3">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25"/>
        <w:bidi w:val="0"/>
        <w:rPr>
          <w:rFonts w:hint="default"/>
          <w:lang w:val="en-US"/>
        </w:rPr>
      </w:pPr>
      <w:bookmarkStart w:id="40" w:name="_Toc8868"/>
      <w:r>
        <w:rPr>
          <w:rFonts w:hint="default"/>
          <w:lang w:val="en-US"/>
        </w:rPr>
        <w:t>Bảng 2.21 Đặc tả usecase xem danh sách mặt hàng</w:t>
      </w:r>
      <w:bookmarkEnd w:id="4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8D5862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3825A3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AF5AFF8">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25"/>
        <w:bidi w:val="0"/>
        <w:rPr>
          <w:rFonts w:hint="default"/>
          <w:lang w:val="en-US"/>
        </w:rPr>
      </w:pPr>
      <w:bookmarkStart w:id="41" w:name="_Toc2164"/>
      <w:r>
        <w:rPr>
          <w:rFonts w:hint="default"/>
          <w:lang w:val="en-US"/>
        </w:rPr>
        <w:t>Bảng 2.22 Đặc tả usecase tìm kiếm mặt hàng</w:t>
      </w:r>
      <w:bookmarkEnd w:id="4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1C1279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5FBF3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575565">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25"/>
        <w:bidi w:val="0"/>
        <w:rPr>
          <w:rFonts w:hint="default"/>
          <w:lang w:val="en-US"/>
        </w:rPr>
      </w:pPr>
      <w:bookmarkStart w:id="42" w:name="_Toc664"/>
      <w:r>
        <w:rPr>
          <w:rFonts w:hint="default"/>
          <w:lang w:val="en-US"/>
        </w:rPr>
        <w:t>Bảng 2.23 Đặc tả usecase thêm mặt hàng</w:t>
      </w:r>
      <w:bookmarkEnd w:id="4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A042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3BA60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CA4695C">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25"/>
        <w:bidi w:val="0"/>
        <w:rPr>
          <w:rFonts w:hint="default"/>
          <w:lang w:val="en-US"/>
        </w:rPr>
      </w:pPr>
      <w:bookmarkStart w:id="43" w:name="_Toc865"/>
      <w:r>
        <w:rPr>
          <w:rFonts w:hint="default"/>
          <w:lang w:val="en-US"/>
        </w:rPr>
        <w:t>Bảng 2.24 Đặc tả usecase xem thông tin chi tiết của mặt hàng</w:t>
      </w:r>
      <w:bookmarkEnd w:id="4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235A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E9B7F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BDAFCD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25"/>
        <w:bidi w:val="0"/>
        <w:rPr>
          <w:rFonts w:hint="default"/>
          <w:lang w:val="en-US"/>
        </w:rPr>
      </w:pPr>
      <w:bookmarkStart w:id="44" w:name="_Toc7575"/>
      <w:r>
        <w:rPr>
          <w:rFonts w:hint="default"/>
          <w:lang w:val="en-US"/>
        </w:rPr>
        <w:t>Bảng 2.25 Đặc tả usecase cập nhật thông tin của mặt hàng</w:t>
      </w:r>
      <w:bookmarkEnd w:id="4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6B31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7639E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BBF8BE0">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25"/>
        <w:bidi w:val="0"/>
        <w:rPr>
          <w:rFonts w:hint="default"/>
          <w:lang w:val="en-US"/>
        </w:rPr>
      </w:pPr>
      <w:bookmarkStart w:id="45" w:name="_Toc31410"/>
      <w:r>
        <w:rPr>
          <w:rFonts w:hint="default"/>
          <w:lang w:val="en-US"/>
        </w:rPr>
        <w:t>Bảng 2.26 Đặc tả usecase xem danh sách khu vực phòng</w:t>
      </w:r>
      <w:bookmarkEnd w:id="4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0CF74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7C4BE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CCCE488">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25"/>
        <w:bidi w:val="0"/>
        <w:rPr>
          <w:rFonts w:hint="default"/>
          <w:lang w:val="en-US"/>
        </w:rPr>
      </w:pPr>
      <w:bookmarkStart w:id="46" w:name="_Toc7136"/>
      <w:r>
        <w:rPr>
          <w:rFonts w:hint="default"/>
          <w:lang w:val="en-US"/>
        </w:rPr>
        <w:t>Bảng 2.27 Đặc tả usecase thêm khu vực</w:t>
      </w:r>
      <w:bookmarkEnd w:id="4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7218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6CC5E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D5F79E3">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25"/>
        <w:bidi w:val="0"/>
        <w:rPr>
          <w:rFonts w:hint="default"/>
          <w:lang w:val="en-US"/>
        </w:rPr>
      </w:pPr>
      <w:bookmarkStart w:id="47" w:name="_Toc7113"/>
      <w:r>
        <w:rPr>
          <w:rFonts w:hint="default"/>
          <w:lang w:val="en-US"/>
        </w:rPr>
        <w:t>Bảng 2.28 Đặc tả usecase xem thông tin chi tiết của khu vực</w:t>
      </w:r>
      <w:bookmarkEnd w:id="4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72A609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20D4F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907B9F">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25"/>
        <w:bidi w:val="0"/>
        <w:rPr>
          <w:rFonts w:hint="default"/>
          <w:lang w:val="en-US"/>
        </w:rPr>
      </w:pPr>
      <w:bookmarkStart w:id="48" w:name="_Toc2783"/>
      <w:r>
        <w:rPr>
          <w:rFonts w:hint="default"/>
          <w:lang w:val="en-US"/>
        </w:rPr>
        <w:t>Bảng 2.29 Đặc tả usecase cập nhật thông tin của khu vực</w:t>
      </w:r>
      <w:bookmarkEnd w:id="4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FEB8D6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7096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9F3C">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25"/>
        <w:bidi w:val="0"/>
        <w:rPr>
          <w:rFonts w:hint="default"/>
          <w:lang w:val="en-US"/>
        </w:rPr>
      </w:pPr>
      <w:bookmarkStart w:id="49" w:name="_Toc26006"/>
      <w:r>
        <w:rPr>
          <w:rFonts w:hint="default"/>
          <w:lang w:val="en-US"/>
        </w:rPr>
        <w:t>Bảng 2.30 Đặc tả usecase xem danh sách nhân viên</w:t>
      </w:r>
      <w:bookmarkEnd w:id="4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5DE5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86B785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59D4507">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25"/>
        <w:bidi w:val="0"/>
        <w:rPr>
          <w:rFonts w:hint="default"/>
          <w:lang w:val="en-US"/>
        </w:rPr>
      </w:pPr>
      <w:bookmarkStart w:id="50" w:name="_Toc16438"/>
      <w:r>
        <w:rPr>
          <w:rFonts w:hint="default"/>
          <w:lang w:val="en-US"/>
        </w:rPr>
        <w:t>Bảng 2.31 Đặc tả usecase thêm nhân viên</w:t>
      </w:r>
      <w:bookmarkEnd w:id="5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9A568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52CC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1B1970">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0"/>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33"/>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28"/>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25"/>
        <w:bidi w:val="0"/>
        <w:rPr>
          <w:rFonts w:hint="default"/>
          <w:lang w:val="en-US"/>
        </w:rPr>
      </w:pPr>
      <w:bookmarkStart w:id="51" w:name="_Toc2039"/>
      <w:r>
        <w:rPr>
          <w:rFonts w:hint="default"/>
          <w:lang w:val="en-US"/>
        </w:rPr>
        <w:t>Bảng 2.32 Đặc tả usecase tìm kiếm nhân viên</w:t>
      </w:r>
      <w:bookmarkEnd w:id="5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55311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8719A5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8957">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25"/>
        <w:bidi w:val="0"/>
        <w:rPr>
          <w:rFonts w:hint="default"/>
          <w:lang w:val="en-US"/>
        </w:rPr>
      </w:pPr>
      <w:bookmarkStart w:id="52" w:name="_Toc8709"/>
      <w:r>
        <w:rPr>
          <w:rFonts w:hint="default"/>
          <w:lang w:val="en-US"/>
        </w:rPr>
        <w:t>Bảng 2.33 Đặc tả usecase xem thông tin chi tiết của nhân viên</w:t>
      </w:r>
      <w:bookmarkEnd w:id="5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360A7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9A8C5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54DC72">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25"/>
        <w:bidi w:val="0"/>
        <w:rPr>
          <w:rFonts w:hint="default"/>
          <w:lang w:val="en-US"/>
        </w:rPr>
      </w:pPr>
      <w:bookmarkStart w:id="53" w:name="_Toc22366"/>
      <w:r>
        <w:rPr>
          <w:rFonts w:hint="default"/>
          <w:lang w:val="en-US"/>
        </w:rPr>
        <w:t>Bảng 2.34 Đặc tả usecase cập nhật thông tin của nhân viên</w:t>
      </w:r>
      <w:bookmarkEnd w:id="5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4F71B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F33474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629E3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19"/>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25"/>
        <w:bidi w:val="0"/>
        <w:rPr>
          <w:rFonts w:hint="default"/>
          <w:lang w:val="en-US"/>
        </w:rPr>
      </w:pPr>
      <w:bookmarkStart w:id="54" w:name="_Toc26234"/>
      <w:r>
        <w:rPr>
          <w:rFonts w:hint="default"/>
          <w:lang w:val="en-US"/>
        </w:rPr>
        <w:t>Bảng 2.35 Đặc tả usecase xem danh sách hội viên</w:t>
      </w:r>
      <w:bookmarkEnd w:id="5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7227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8060A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046F6E">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25"/>
        <w:bidi w:val="0"/>
        <w:rPr>
          <w:rFonts w:hint="default"/>
          <w:lang w:val="en-US"/>
        </w:rPr>
      </w:pPr>
      <w:bookmarkStart w:id="55" w:name="_Toc16030"/>
      <w:r>
        <w:rPr>
          <w:rFonts w:hint="default"/>
          <w:lang w:val="en-US"/>
        </w:rPr>
        <w:t>Bảng 2.36 Đặc tả usecase xem thông tin chi tiết của hội viên</w:t>
      </w:r>
      <w:bookmarkEnd w:id="5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804B7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C75F6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91B4C50">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25"/>
        <w:bidi w:val="0"/>
        <w:rPr>
          <w:rFonts w:hint="default"/>
          <w:lang w:val="en-US"/>
        </w:rPr>
      </w:pPr>
      <w:bookmarkStart w:id="56" w:name="_Toc11514"/>
      <w:r>
        <w:rPr>
          <w:rFonts w:hint="default"/>
          <w:lang w:val="en-US"/>
        </w:rPr>
        <w:t>Bảng 2.37 Đặc tả usecase cập nhật thông tin của hội viên</w:t>
      </w:r>
      <w:bookmarkEnd w:id="5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B465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D8C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915F4C4">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8"/>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4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25"/>
        <w:bidi w:val="0"/>
        <w:rPr>
          <w:rFonts w:hint="default"/>
          <w:lang w:val="en-US"/>
        </w:rPr>
      </w:pPr>
      <w:bookmarkStart w:id="57" w:name="_Toc10238"/>
      <w:r>
        <w:rPr>
          <w:rFonts w:hint="default"/>
          <w:lang w:val="en-US"/>
        </w:rPr>
        <w:t>Bảng 2.38 Đặc tả usecase xem danh sách ưu đãi</w:t>
      </w:r>
      <w:bookmarkEnd w:id="5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C13814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AF79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5E7E4">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25"/>
        <w:bidi w:val="0"/>
        <w:rPr>
          <w:rFonts w:hint="default"/>
          <w:lang w:val="en-US"/>
        </w:rPr>
      </w:pPr>
      <w:bookmarkStart w:id="58" w:name="_Toc9559"/>
      <w:r>
        <w:rPr>
          <w:rFonts w:hint="default"/>
          <w:lang w:val="en-US"/>
        </w:rPr>
        <w:t>Bảng 2.39 Đặc tả usecase thêm ưu đãi</w:t>
      </w:r>
      <w:bookmarkEnd w:id="5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64416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CC238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7CA605E">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1"/>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5"/>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25"/>
        <w:bidi w:val="0"/>
        <w:rPr>
          <w:rFonts w:hint="default"/>
          <w:lang w:val="en-US"/>
        </w:rPr>
      </w:pPr>
      <w:bookmarkStart w:id="59" w:name="_Toc24584"/>
      <w:r>
        <w:rPr>
          <w:rFonts w:hint="default"/>
          <w:lang w:val="en-US"/>
        </w:rPr>
        <w:t>Bảng 2.40 Đặc tả usecase cập nhật ưu đãi</w:t>
      </w:r>
      <w:bookmarkEnd w:id="5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F364BA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F95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D10FF35">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1"/>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25"/>
        <w:bidi w:val="0"/>
        <w:rPr>
          <w:rFonts w:hint="default"/>
          <w:lang w:val="en-US"/>
        </w:rPr>
      </w:pPr>
      <w:bookmarkStart w:id="60" w:name="_Toc24051"/>
      <w:r>
        <w:rPr>
          <w:rFonts w:hint="default"/>
          <w:lang w:val="en-US"/>
        </w:rPr>
        <w:t>Bảng 2.41 Đặc tả usecase xóa ưu đãi</w:t>
      </w:r>
      <w:bookmarkEnd w:id="6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22B76A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15AA82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1A3E8F2">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25"/>
        <w:bidi w:val="0"/>
        <w:rPr>
          <w:rFonts w:hint="default"/>
          <w:lang w:val="en-US"/>
        </w:rPr>
      </w:pPr>
      <w:bookmarkStart w:id="61" w:name="_Toc18350"/>
      <w:r>
        <w:rPr>
          <w:rFonts w:hint="default"/>
          <w:lang w:val="en-US"/>
        </w:rPr>
        <w:t>Bảng 2.42 Đặc tả usecase xem thống kê doanh thu</w:t>
      </w:r>
      <w:bookmarkEnd w:id="6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BFA30B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57A8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828C078">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62" w:name="_Toc25551"/>
      <w:r>
        <w:rPr>
          <w:rFonts w:hint="default" w:ascii="Times New Roman" w:hAnsi="Times New Roman" w:cs="Times New Roman"/>
          <w:lang w:val="en-US"/>
        </w:rPr>
        <w:t>2.2.2.2 Các chức năng của nhân viên</w:t>
      </w:r>
      <w:bookmarkEnd w:id="62"/>
    </w:p>
    <w:p w14:paraId="5F39965D">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nhận phòng: Cho phép thực hiện thủ tục nhận phòng cho khách hàng, mở phòng hát và ghi nhận thời điểm bắt đầu sử dụng dịch vụ.</w:t>
      </w:r>
    </w:p>
    <w:p w14:paraId="45B20FF7">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sản phẩm dịch vụ trong hóa đơn: Cho phép thêm, cập nhật hoặc hủy các sản phẩm và dịch vụ mà khách hàng sử dụng trong thời gian thuê phòng, bảo đảm thông tin được ghi nhận đầy đủ vào hóa đơn.</w:t>
      </w:r>
    </w:p>
    <w:p w14:paraId="5B421FC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thông tin hội viên trong hóa đơn: </w:t>
      </w:r>
      <w:r>
        <w:rPr>
          <w:rFonts w:hint="default" w:ascii="Times New Roman" w:hAnsi="Times New Roman"/>
          <w:sz w:val="28"/>
          <w:szCs w:val="28"/>
          <w:lang w:val="en-US"/>
        </w:rPr>
        <w:t>Cho phép gắn thông tin hội viên vào hóa đơn để áp dụng các chính sách tích điểm và ưu đãi theo quy định của quán.</w:t>
      </w:r>
    </w:p>
    <w:p w14:paraId="4DCEC6C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chuyển phòng: Cho phép chuyển khách hàng từ phòng hiện tại sang phòng khác khi có nhu cầu, đồng thời cập nhật thông tin sử dụng phòng tương ứng trong hệ thống.</w:t>
      </w:r>
    </w:p>
    <w:p w14:paraId="0287F75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thông tin hóa đơn đang phục vụ, theo dõi các khoản chi phí phát sinh và kiểm tra thông tin thanh toán của khách hàng.</w:t>
      </w:r>
    </w:p>
    <w:p w14:paraId="51462A6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Xác nhận đã thanh toán hóa đơn: Cho phép xác nhận thanh toán, tính toán tổng chi phí sử dụng dịch vụ, áp dụng ưu đãi hợp lệ và hoàn tất giao dịch cho khách hàng.</w:t>
      </w:r>
    </w:p>
    <w:p w14:paraId="09B60E8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Tra cứu thông tin phòng hát: Cho phép xem danh sách phòng, tình trạng hoạt động, sức chứa và đơn giá thuê của từng phòng nhằm hỗ trợ quá trình phục vụ khách hàng.</w:t>
      </w:r>
    </w:p>
    <w:p w14:paraId="362494A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của khách hàng: Cho phép nhận phòng mà hội viên đã đặt trước hoặc hủy lịch đặt.</w:t>
      </w:r>
    </w:p>
    <w:p w14:paraId="1BF6FA2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thông tin cá nhân: Cho phép nhân viên xem thông tin cá nhân trên hệ thống.</w:t>
      </w:r>
    </w:p>
    <w:p w14:paraId="791CF82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5375275"/>
            <wp:effectExtent l="0" t="0" r="9525" b="4445"/>
            <wp:docPr id="4" name="Picture 4" descr="Nhan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NhanVien_UseCaseDiagram"/>
                    <pic:cNvPicPr>
                      <a:picLocks noChangeAspect="1"/>
                    </pic:cNvPicPr>
                  </pic:nvPicPr>
                  <pic:blipFill>
                    <a:blip r:embed="rId11"/>
                    <a:stretch>
                      <a:fillRect/>
                    </a:stretch>
                  </pic:blipFill>
                  <pic:spPr>
                    <a:xfrm>
                      <a:off x="0" y="0"/>
                      <a:ext cx="5553075" cy="5375275"/>
                    </a:xfrm>
                    <a:prstGeom prst="rect">
                      <a:avLst/>
                    </a:prstGeom>
                  </pic:spPr>
                </pic:pic>
              </a:graphicData>
            </a:graphic>
          </wp:inline>
        </w:drawing>
      </w:r>
    </w:p>
    <w:p w14:paraId="0CBAF4B7">
      <w:pPr>
        <w:pStyle w:val="24"/>
        <w:pageBreakBefore w:val="0"/>
        <w:widowControl/>
        <w:kinsoku/>
        <w:wordWrap/>
        <w:overflowPunct/>
        <w:topLinePunct w:val="0"/>
        <w:autoSpaceDE/>
        <w:autoSpaceDN/>
        <w:bidi w:val="0"/>
        <w:adjustRightInd/>
        <w:snapToGrid w:val="0"/>
        <w:spacing w:line="360" w:lineRule="auto"/>
        <w:textAlignment w:val="auto"/>
        <w:rPr>
          <w:rFonts w:hint="default"/>
          <w:lang w:val="en-US"/>
        </w:rPr>
      </w:pPr>
      <w:r>
        <w:rPr>
          <w:rFonts w:hint="default"/>
          <w:lang w:val="en-US"/>
        </w:rPr>
        <w:t>Hình 2.2 Biểu đồ Usecase thể hiện các chức năng của nhân viên</w:t>
      </w:r>
    </w:p>
    <w:p w14:paraId="3652434E">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63" w:name="_Toc22462"/>
      <w:r>
        <w:rPr>
          <w:rFonts w:hint="default"/>
          <w:lang w:val="en-US"/>
        </w:rPr>
        <w:t>Bảng 2.43 Đặc tả usecase đăng nhập</w:t>
      </w:r>
      <w:bookmarkEnd w:id="6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25"/>
        <w:bidi w:val="0"/>
        <w:rPr>
          <w:rFonts w:hint="default"/>
          <w:lang w:val="en-US"/>
        </w:rPr>
      </w:pPr>
      <w:bookmarkStart w:id="64" w:name="_Toc6328"/>
      <w:r>
        <w:rPr>
          <w:rFonts w:hint="default"/>
          <w:lang w:val="en-US"/>
        </w:rPr>
        <w:t>Bảng 2.44 Đặc tả usecase đăng xuất</w:t>
      </w:r>
      <w:bookmarkEnd w:id="6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25"/>
        <w:bidi w:val="0"/>
        <w:rPr>
          <w:rFonts w:hint="default"/>
          <w:lang w:val="en-US"/>
        </w:rPr>
      </w:pPr>
      <w:bookmarkStart w:id="65" w:name="_Toc14198"/>
      <w:r>
        <w:rPr>
          <w:rFonts w:hint="default"/>
          <w:lang w:val="en-US"/>
        </w:rPr>
        <w:t>Bảng 2.45 Đặc tả usecase xem thông tin cá nhân</w:t>
      </w:r>
      <w:bookmarkEnd w:id="6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88B561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64BD2B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2E71A3D">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25"/>
        <w:bidi w:val="0"/>
        <w:rPr>
          <w:rFonts w:hint="default"/>
          <w:lang w:val="en-US"/>
        </w:rPr>
      </w:pPr>
      <w:bookmarkStart w:id="66" w:name="_Toc22180"/>
      <w:r>
        <w:rPr>
          <w:rFonts w:hint="default"/>
          <w:lang w:val="en-US"/>
        </w:rPr>
        <w:t>Bảng 2.46 Đặc tả usecase xem danh sách phòng</w:t>
      </w:r>
      <w:bookmarkEnd w:id="6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25"/>
        <w:bidi w:val="0"/>
        <w:rPr>
          <w:rFonts w:hint="default"/>
          <w:lang w:val="en-US"/>
        </w:rPr>
      </w:pPr>
      <w:bookmarkStart w:id="67" w:name="_Toc26003"/>
      <w:r>
        <w:rPr>
          <w:rFonts w:hint="default"/>
          <w:lang w:val="en-US"/>
        </w:rPr>
        <w:t>Bảng 2.47 Đặc tả usecase tìm kiếm phòng</w:t>
      </w:r>
      <w:bookmarkEnd w:id="6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25"/>
        <w:bidi w:val="0"/>
        <w:rPr>
          <w:rFonts w:hint="default"/>
          <w:lang w:val="en-US"/>
        </w:rPr>
      </w:pPr>
      <w:bookmarkStart w:id="68" w:name="_Toc5967"/>
      <w:r>
        <w:rPr>
          <w:rFonts w:hint="default"/>
          <w:lang w:val="en-US"/>
        </w:rPr>
        <w:t>Bảng 2.48 Đặc tả usecase xem thông tin chi tiết một phòng</w:t>
      </w:r>
      <w:bookmarkEnd w:id="6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25"/>
        <w:bidi w:val="0"/>
        <w:rPr>
          <w:rFonts w:hint="default"/>
          <w:lang w:val="en-US"/>
        </w:rPr>
      </w:pPr>
      <w:bookmarkStart w:id="69" w:name="_Toc15029"/>
      <w:r>
        <w:rPr>
          <w:rFonts w:hint="default"/>
          <w:lang w:val="en-US"/>
        </w:rPr>
        <w:t>Bảng 2.49 Đặc tả usecase mở phòng</w:t>
      </w:r>
      <w:bookmarkEnd w:id="6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25"/>
        <w:bidi w:val="0"/>
        <w:rPr>
          <w:rFonts w:hint="default"/>
          <w:lang w:val="en-US"/>
        </w:rPr>
      </w:pPr>
      <w:bookmarkStart w:id="70" w:name="_Toc27171"/>
      <w:r>
        <w:rPr>
          <w:rFonts w:hint="default"/>
          <w:lang w:val="en-US"/>
        </w:rPr>
        <w:t>Bảng 2.50 Đặc tả usecase cập nhật hội viên của phòng</w:t>
      </w:r>
      <w:bookmarkEnd w:id="7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25"/>
        <w:bidi w:val="0"/>
        <w:rPr>
          <w:rFonts w:hint="default"/>
          <w:lang w:val="en-US"/>
        </w:rPr>
      </w:pPr>
      <w:bookmarkStart w:id="71" w:name="_Toc1190"/>
      <w:r>
        <w:rPr>
          <w:rFonts w:hint="default"/>
          <w:lang w:val="en-US"/>
        </w:rPr>
        <w:t>Bảng 2.51 Đặc tả usecase cập nhật các dịch vụ của phòng</w:t>
      </w:r>
      <w:bookmarkEnd w:id="7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25"/>
        <w:bidi w:val="0"/>
        <w:rPr>
          <w:rFonts w:hint="default"/>
          <w:lang w:val="en-US"/>
        </w:rPr>
      </w:pPr>
      <w:bookmarkStart w:id="72" w:name="_Toc6572"/>
      <w:r>
        <w:rPr>
          <w:rFonts w:hint="default"/>
          <w:lang w:val="en-US"/>
        </w:rPr>
        <w:t>Bảng 2.52 Đặc tả usecase chuyển phòng</w:t>
      </w:r>
      <w:bookmarkEnd w:id="7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5"/>
              <w:keepNext w:val="0"/>
              <w:keepLines w:val="0"/>
              <w:pageBreakBefore w:val="0"/>
              <w:widowControl/>
              <w:numPr>
                <w:ilvl w:val="1"/>
                <w:numId w:val="55"/>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25"/>
        <w:bidi w:val="0"/>
        <w:rPr>
          <w:rFonts w:hint="default"/>
          <w:lang w:val="en-US"/>
        </w:rPr>
      </w:pPr>
      <w:bookmarkStart w:id="73" w:name="_Toc20508"/>
      <w:r>
        <w:rPr>
          <w:rFonts w:hint="default"/>
          <w:lang w:val="en-US"/>
        </w:rPr>
        <w:t>Bảng 2.53 Đặc tả usecase trả phòng</w:t>
      </w:r>
      <w:bookmarkEnd w:id="7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(Bảng 2.61 Đặc tả usecase xuất hóa đơn) và “Xác nhận khách hàng đã thanh toán” (Bảng 2.60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25"/>
        <w:bidi w:val="0"/>
        <w:rPr>
          <w:rFonts w:hint="default"/>
          <w:lang w:val="en-US"/>
        </w:rPr>
      </w:pPr>
      <w:bookmarkStart w:id="74" w:name="_Toc8884"/>
      <w:r>
        <w:rPr>
          <w:rFonts w:hint="default"/>
          <w:lang w:val="en-US"/>
        </w:rPr>
        <w:t>Bảng 2.54 Đặc tả usecase xem danh sách lịch đặt</w:t>
      </w:r>
      <w:bookmarkEnd w:id="7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25"/>
        <w:bidi w:val="0"/>
        <w:rPr>
          <w:rFonts w:hint="default"/>
          <w:lang w:val="en-US"/>
        </w:rPr>
      </w:pPr>
      <w:bookmarkStart w:id="75" w:name="_Toc1508"/>
      <w:r>
        <w:rPr>
          <w:rFonts w:hint="default"/>
          <w:lang w:val="en-US"/>
        </w:rPr>
        <w:t>Bảng 2.55 Đặc tả usecase hủy lịch đặt</w:t>
      </w:r>
      <w:bookmarkEnd w:id="7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25"/>
        <w:bidi w:val="0"/>
        <w:rPr>
          <w:rFonts w:hint="default"/>
          <w:lang w:val="en-US"/>
        </w:rPr>
      </w:pPr>
      <w:bookmarkStart w:id="76" w:name="_Toc21847"/>
      <w:r>
        <w:rPr>
          <w:rFonts w:hint="default"/>
          <w:lang w:val="en-US"/>
        </w:rPr>
        <w:t>Bảng 2.56 Đặc tả usecase nhận phòng</w:t>
      </w:r>
      <w:bookmarkEnd w:id="7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25"/>
        <w:bidi w:val="0"/>
        <w:rPr>
          <w:rFonts w:hint="default"/>
          <w:lang w:val="en-US"/>
        </w:rPr>
      </w:pPr>
      <w:bookmarkStart w:id="77" w:name="_Toc7718"/>
      <w:r>
        <w:rPr>
          <w:rFonts w:hint="default"/>
          <w:lang w:val="en-US"/>
        </w:rPr>
        <w:t>Bảng 2.57 Đặc tả usecase xem danh sách hóa đơn của phòng</w:t>
      </w:r>
      <w:bookmarkEnd w:id="7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25"/>
        <w:bidi w:val="0"/>
        <w:rPr>
          <w:rFonts w:hint="default"/>
          <w:lang w:val="en-US"/>
        </w:rPr>
      </w:pPr>
      <w:bookmarkStart w:id="78" w:name="_Toc30644"/>
      <w:r>
        <w:rPr>
          <w:rFonts w:hint="default"/>
          <w:lang w:val="en-US"/>
        </w:rPr>
        <w:t>Bảng 2.58 Đặc tả usecase xem danh sách hóa đơn</w:t>
      </w:r>
      <w:bookmarkEnd w:id="7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25"/>
        <w:bidi w:val="0"/>
        <w:rPr>
          <w:rFonts w:hint="default"/>
          <w:lang w:val="en-US"/>
        </w:rPr>
      </w:pPr>
      <w:bookmarkStart w:id="79" w:name="_Toc719"/>
      <w:r>
        <w:rPr>
          <w:rFonts w:hint="default"/>
          <w:lang w:val="en-US"/>
        </w:rPr>
        <w:t>Bảng 2.59 Đặc tả usecase xem chi tiết hóa đơn</w:t>
      </w:r>
      <w:bookmarkEnd w:id="7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25"/>
        <w:bidi w:val="0"/>
        <w:rPr>
          <w:rFonts w:hint="default"/>
          <w:lang w:val="en-US"/>
        </w:rPr>
      </w:pPr>
      <w:bookmarkStart w:id="80" w:name="_Toc16160"/>
      <w:r>
        <w:rPr>
          <w:rFonts w:hint="default"/>
          <w:lang w:val="en-US"/>
        </w:rPr>
        <w:t>Bảng 2.60 Đặc tả usecase xác nhận khách hàng đã thanh toán</w:t>
      </w:r>
      <w:bookmarkEnd w:id="8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25"/>
        <w:bidi w:val="0"/>
        <w:rPr>
          <w:rFonts w:hint="default"/>
          <w:lang w:val="en-US"/>
        </w:rPr>
      </w:pPr>
      <w:bookmarkStart w:id="81" w:name="_Toc17012"/>
      <w:r>
        <w:rPr>
          <w:rFonts w:hint="default"/>
          <w:lang w:val="en-US"/>
        </w:rPr>
        <w:t>Bảng 2.61 Đặc tả usecase xuất hóa đơn</w:t>
      </w:r>
      <w:bookmarkEnd w:id="8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25"/>
        <w:bidi w:val="0"/>
        <w:rPr>
          <w:rFonts w:hint="default"/>
          <w:lang w:val="en-US"/>
        </w:rPr>
      </w:pPr>
      <w:bookmarkStart w:id="82" w:name="_Toc23566"/>
      <w:r>
        <w:rPr>
          <w:rFonts w:hint="default"/>
          <w:lang w:val="en-US"/>
        </w:rPr>
        <w:t>Bảng 2.62 Đặc tả usecase xem danh sách mặt hàng</w:t>
      </w:r>
      <w:bookmarkEnd w:id="8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25"/>
        <w:bidi w:val="0"/>
        <w:rPr>
          <w:rFonts w:hint="default"/>
          <w:lang w:val="en-US"/>
        </w:rPr>
      </w:pPr>
      <w:bookmarkStart w:id="83" w:name="_Toc32555"/>
      <w:r>
        <w:rPr>
          <w:rFonts w:hint="default"/>
          <w:lang w:val="en-US"/>
        </w:rPr>
        <w:t>Bảng 2.63 Đặc tả usecase tìm kiếm mặt hàng</w:t>
      </w:r>
      <w:bookmarkEnd w:id="8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84" w:name="_Toc25946"/>
      <w:r>
        <w:rPr>
          <w:rFonts w:hint="default" w:ascii="Times New Roman" w:hAnsi="Times New Roman" w:cs="Times New Roman"/>
          <w:lang w:val="en-US"/>
        </w:rPr>
        <w:t>2.2.2.3 Các chức năng của hội viên</w:t>
      </w:r>
      <w:bookmarkEnd w:id="84"/>
    </w:p>
    <w:p w14:paraId="4CD0CBA9">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Đăng ký tài khoản hội viên: </w:t>
      </w:r>
      <w:r>
        <w:rPr>
          <w:rFonts w:hint="default" w:ascii="Times New Roman" w:hAnsi="Times New Roman"/>
          <w:sz w:val="28"/>
          <w:szCs w:val="28"/>
          <w:lang w:val="en-US"/>
        </w:rPr>
        <w:t>Cho phép khách hàng tạo tài khoản hội viên để sử dụng các chức năng trực tuyến của hệ thống và tham gia chương trình khách hàng thân thiết của quán.</w:t>
      </w:r>
    </w:p>
    <w:p w14:paraId="22D0CAC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nhập hệ thống: Cho phép hội viên xác thực thông tin tài khoản để truy cập vào các chức năng dành riêng cho khách hàng hội viên.</w:t>
      </w:r>
    </w:p>
    <w:p w14:paraId="35E9EB9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thông tin cá nhân: Cho phép hội viên xem và cập nhật các thông tin cá nhân được hệ thống cho phép chỉnh sửa nhằm đảm bảo dữ liệu luôn chính xác và đầy đủ.</w:t>
      </w:r>
    </w:p>
    <w:p w14:paraId="26B2366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Đặt phòng trực tuyến: Cho phép hội viên tra cứu phòng hát còn trống và thực hiện đặt phòng trước theo nhu cầu sử dụng.</w:t>
      </w:r>
    </w:p>
    <w:p w14:paraId="7FA315FA">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lịch sử đặt phòng: Cho phép hội viên xem danh sách các lần đặt phòng đã thực hiện cùng với trạng thái và thông tin chi tiết của từng lượt đặt.</w:t>
      </w:r>
    </w:p>
    <w:p w14:paraId="61FB010E">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lịch sử sử dụng dịch vụ: Cho phép hội viên tra cứu các hóa đơn đã thanh toán và thông tin về những dịch vụ đã sử dụng tại quán.</w:t>
      </w:r>
    </w:p>
    <w:p w14:paraId="25D707C3">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điểm tích lũy: Cho phép hội viên xem số điểm hiện có, quá trình tích lũy điểm thưởng và các quyền lợi tương ứng.</w:t>
      </w:r>
    </w:p>
    <w:p w14:paraId="3602D45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Đổi mật khẩu: Cho phép hội viên thay đổi mật khẩu tài khoản nhằm nâng cao tính bảo mật trong quá trình sử dụng hệ thống.</w:t>
      </w:r>
    </w:p>
    <w:p w14:paraId="69C2B23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xuất: Cho phép hội viên kết thúc phiên làm việc và bảo vệ thông tin tài khoản khi không tiếp tục sử dụng hệ thống.</w:t>
      </w:r>
    </w:p>
    <w:p w14:paraId="062A56E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4345" cy="4982845"/>
            <wp:effectExtent l="0" t="0" r="8255" b="635"/>
            <wp:docPr id="5" name="Picture 5" descr="Hoi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oiVien_UseCaseDiagram"/>
                    <pic:cNvPicPr>
                      <a:picLocks noChangeAspect="1"/>
                    </pic:cNvPicPr>
                  </pic:nvPicPr>
                  <pic:blipFill>
                    <a:blip r:embed="rId12"/>
                    <a:stretch>
                      <a:fillRect/>
                    </a:stretch>
                  </pic:blipFill>
                  <pic:spPr>
                    <a:xfrm>
                      <a:off x="0" y="0"/>
                      <a:ext cx="5554345" cy="4982845"/>
                    </a:xfrm>
                    <a:prstGeom prst="rect">
                      <a:avLst/>
                    </a:prstGeom>
                  </pic:spPr>
                </pic:pic>
              </a:graphicData>
            </a:graphic>
          </wp:inline>
        </w:drawing>
      </w:r>
    </w:p>
    <w:p w14:paraId="535D6EB5">
      <w:pPr>
        <w:pStyle w:val="24"/>
        <w:bidi w:val="0"/>
        <w:rPr>
          <w:rFonts w:hint="default"/>
          <w:lang w:val="en-US"/>
        </w:rPr>
      </w:pPr>
      <w:r>
        <w:rPr>
          <w:rFonts w:hint="default"/>
          <w:lang w:val="en-US"/>
        </w:rPr>
        <w:t>Hình 2.3 Biểu đồ Usecase thể hiện các chức năng của hội viên</w:t>
      </w:r>
    </w:p>
    <w:p w14:paraId="73DEAC4A">
      <w:pPr>
        <w:pStyle w:val="25"/>
        <w:bidi w:val="0"/>
        <w:rPr>
          <w:rFonts w:hint="default"/>
          <w:lang w:val="en-US"/>
        </w:rPr>
      </w:pPr>
      <w:bookmarkStart w:id="85" w:name="_Toc30211"/>
      <w:r>
        <w:rPr>
          <w:rFonts w:hint="default"/>
          <w:lang w:val="en-US"/>
        </w:rPr>
        <w:t>Bảng 2.64 Đặc tả usecase đăng ký</w:t>
      </w:r>
      <w:bookmarkEnd w:id="8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713E96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532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EC4D6F">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6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6"/>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25"/>
        <w:bidi w:val="0"/>
        <w:rPr>
          <w:rFonts w:hint="default"/>
          <w:lang w:val="en-US"/>
        </w:rPr>
      </w:pPr>
      <w:bookmarkStart w:id="86" w:name="_Toc8480"/>
      <w:r>
        <w:rPr>
          <w:rFonts w:hint="default"/>
          <w:lang w:val="en-US"/>
        </w:rPr>
        <w:t>Bảng 2.65 Đặc tả usecase đăng nhập</w:t>
      </w:r>
      <w:bookmarkEnd w:id="8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25"/>
        <w:bidi w:val="0"/>
        <w:rPr>
          <w:rFonts w:hint="default"/>
          <w:lang w:val="en-US"/>
        </w:rPr>
      </w:pPr>
      <w:bookmarkStart w:id="87" w:name="_Toc8266"/>
      <w:r>
        <w:rPr>
          <w:rFonts w:hint="default"/>
          <w:lang w:val="en-US"/>
        </w:rPr>
        <w:t>Bảng 2.66 Đặc tả usecase đăng xuất</w:t>
      </w:r>
      <w:bookmarkEnd w:id="8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25"/>
        <w:bidi w:val="0"/>
        <w:rPr>
          <w:rFonts w:hint="default"/>
          <w:lang w:val="en-US"/>
        </w:rPr>
      </w:pPr>
      <w:bookmarkStart w:id="88" w:name="_Toc21242"/>
      <w:r>
        <w:rPr>
          <w:rFonts w:hint="default"/>
          <w:lang w:val="en-US"/>
        </w:rPr>
        <w:t>Bảng 2.67 Đặc tả usecase quên mật khẩu</w:t>
      </w:r>
      <w:bookmarkEnd w:id="8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25"/>
        <w:bidi w:val="0"/>
        <w:rPr>
          <w:rFonts w:hint="default"/>
          <w:lang w:val="en-US"/>
        </w:rPr>
      </w:pPr>
      <w:bookmarkStart w:id="89" w:name="_Toc21839"/>
      <w:r>
        <w:rPr>
          <w:rFonts w:hint="default"/>
          <w:lang w:val="en-US"/>
        </w:rPr>
        <w:t>Bảng 2.68 Đặc tả usecase xem thông tin cá nhân</w:t>
      </w:r>
      <w:bookmarkEnd w:id="8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C2E0CD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47F29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B3FCA8F">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25"/>
        <w:bidi w:val="0"/>
        <w:rPr>
          <w:rFonts w:hint="default"/>
          <w:lang w:val="en-US"/>
        </w:rPr>
      </w:pPr>
      <w:bookmarkStart w:id="90" w:name="_Toc15951"/>
      <w:r>
        <w:rPr>
          <w:rFonts w:hint="default"/>
          <w:lang w:val="en-US"/>
        </w:rPr>
        <w:t>Bảng 2.69 Đặc tả usecase cập nhật thông tin cá nhân</w:t>
      </w:r>
      <w:bookmarkEnd w:id="9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898CA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B60A47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203A4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7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25"/>
        <w:bidi w:val="0"/>
        <w:rPr>
          <w:rFonts w:hint="default"/>
          <w:lang w:val="en-US"/>
        </w:rPr>
      </w:pPr>
      <w:bookmarkStart w:id="91" w:name="_Toc13767"/>
      <w:r>
        <w:rPr>
          <w:rFonts w:hint="default"/>
          <w:lang w:val="en-US"/>
        </w:rPr>
        <w:t>Bảng 2.70 Đặc tả usecase đổi mật khẩu</w:t>
      </w:r>
      <w:bookmarkEnd w:id="9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25"/>
        <w:bidi w:val="0"/>
        <w:rPr>
          <w:rFonts w:hint="default"/>
          <w:lang w:val="en-US"/>
        </w:rPr>
      </w:pPr>
      <w:bookmarkStart w:id="92" w:name="_Toc28843"/>
      <w:r>
        <w:rPr>
          <w:rFonts w:hint="default"/>
          <w:lang w:val="en-US"/>
        </w:rPr>
        <w:t>Bảng 2.71 Đặc tả usecase xem danh sách phòng</w:t>
      </w:r>
      <w:bookmarkEnd w:id="9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25"/>
        <w:bidi w:val="0"/>
        <w:rPr>
          <w:rFonts w:hint="default"/>
          <w:lang w:val="en-US"/>
        </w:rPr>
      </w:pPr>
      <w:bookmarkStart w:id="93" w:name="_Toc29192"/>
      <w:r>
        <w:rPr>
          <w:rFonts w:hint="default"/>
          <w:lang w:val="en-US"/>
        </w:rPr>
        <w:t>Bảng 2.72 Đặc tả usecase tìm kiếm phòng</w:t>
      </w:r>
      <w:bookmarkEnd w:id="9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25"/>
        <w:bidi w:val="0"/>
        <w:rPr>
          <w:rFonts w:hint="default"/>
          <w:lang w:val="en-US"/>
        </w:rPr>
      </w:pPr>
      <w:bookmarkStart w:id="94" w:name="_Toc22021"/>
      <w:r>
        <w:rPr>
          <w:rFonts w:hint="default"/>
          <w:lang w:val="en-US"/>
        </w:rPr>
        <w:t>Bảng 2.73 Đặc tả usecase xem thông tin chi tiết phòng</w:t>
      </w:r>
      <w:bookmarkEnd w:id="9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25"/>
        <w:bidi w:val="0"/>
        <w:rPr>
          <w:rFonts w:hint="default"/>
          <w:lang w:val="en-US"/>
        </w:rPr>
      </w:pPr>
      <w:bookmarkStart w:id="95" w:name="_Toc14148"/>
      <w:r>
        <w:rPr>
          <w:rFonts w:hint="default"/>
          <w:lang w:val="en-US"/>
        </w:rPr>
        <w:t>Bảng 2.74 Đặc tả usecase đặt phòng</w:t>
      </w:r>
      <w:bookmarkEnd w:id="9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AC07B2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07FB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5D992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5"/>
              <w:keepNext w:val="0"/>
              <w:keepLines w:val="0"/>
              <w:pageBreakBefore w:val="0"/>
              <w:widowControl/>
              <w:numPr>
                <w:ilvl w:val="1"/>
                <w:numId w:val="78"/>
              </w:numPr>
              <w:suppressLineNumbers w:val="0"/>
              <w:kinsoku/>
              <w:wordWrap/>
              <w:overflowPunct/>
              <w:topLinePunct w:val="0"/>
              <w:autoSpaceDE/>
              <w:autoSpaceDN/>
              <w:bidi w:val="0"/>
              <w:adjustRightInd/>
              <w:snapToGrid w:val="0"/>
              <w:spacing w:before="0" w:beforeAutospacing="0" w:after="0" w:afterAutospacing="0" w:line="360"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7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25"/>
        <w:bidi w:val="0"/>
        <w:rPr>
          <w:rFonts w:hint="default"/>
          <w:lang w:val="en-US"/>
        </w:rPr>
      </w:pPr>
      <w:bookmarkStart w:id="96" w:name="_Toc23439"/>
      <w:r>
        <w:rPr>
          <w:rFonts w:hint="default"/>
          <w:lang w:val="en-US"/>
        </w:rPr>
        <w:t>Bảng 2.75 Đặc tả usecase xem danh sách hóa đơn</w:t>
      </w:r>
      <w:bookmarkEnd w:id="9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A541ED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F5BC4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F48EBF2">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25"/>
        <w:bidi w:val="0"/>
        <w:rPr>
          <w:rFonts w:hint="default"/>
          <w:lang w:val="en-US"/>
        </w:rPr>
      </w:pPr>
      <w:bookmarkStart w:id="97" w:name="_Toc1929"/>
      <w:r>
        <w:rPr>
          <w:rFonts w:hint="default"/>
          <w:lang w:val="en-US"/>
        </w:rPr>
        <w:t>Bảng 2.76 Đặc tả usecase xem thông tin chi tiết hóa đơn</w:t>
      </w:r>
      <w:bookmarkEnd w:id="9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05A923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E17F4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814AA">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25"/>
        <w:bidi w:val="0"/>
        <w:rPr>
          <w:rFonts w:hint="default"/>
          <w:lang w:val="en-US"/>
        </w:rPr>
      </w:pPr>
      <w:bookmarkStart w:id="98" w:name="_Toc9790"/>
      <w:r>
        <w:rPr>
          <w:rFonts w:hint="default"/>
          <w:lang w:val="en-US"/>
        </w:rPr>
        <w:t>Bảng 2.77 Đặc tả usecase xem danh sách mặt hàng</w:t>
      </w:r>
      <w:bookmarkEnd w:id="9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25"/>
        <w:bidi w:val="0"/>
        <w:rPr>
          <w:rFonts w:hint="default"/>
          <w:lang w:val="en-US"/>
        </w:rPr>
      </w:pPr>
      <w:bookmarkStart w:id="99" w:name="_Toc23205"/>
      <w:r>
        <w:rPr>
          <w:rFonts w:hint="default"/>
          <w:lang w:val="en-US"/>
        </w:rPr>
        <w:t>Bảng 2.78 Đặc tả usecase tìm kiếm mặt hàng</w:t>
      </w:r>
      <w:bookmarkEnd w:id="9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25"/>
        <w:bidi w:val="0"/>
        <w:rPr>
          <w:rFonts w:hint="default"/>
          <w:lang w:val="en-US"/>
        </w:rPr>
      </w:pPr>
      <w:bookmarkStart w:id="100" w:name="_Toc25228"/>
      <w:r>
        <w:rPr>
          <w:rFonts w:hint="default"/>
          <w:lang w:val="en-US"/>
        </w:rPr>
        <w:t>Bảng 2.79 Đặc tả usecase xem danh sách lịch đặt</w:t>
      </w:r>
      <w:bookmarkEnd w:id="10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12A6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653D73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DB2DDFC">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25"/>
        <w:bidi w:val="0"/>
        <w:rPr>
          <w:rFonts w:hint="default"/>
          <w:lang w:val="en-US"/>
        </w:rPr>
      </w:pPr>
      <w:bookmarkStart w:id="101" w:name="_Toc5997"/>
      <w:r>
        <w:rPr>
          <w:rFonts w:hint="default"/>
          <w:lang w:val="en-US"/>
        </w:rPr>
        <w:t>Bảng 2.80 Đặc tả usecase xem chi tiết lịch đặt</w:t>
      </w:r>
      <w:bookmarkEnd w:id="10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4C513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D5F98D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F28376E">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25"/>
        <w:bidi w:val="0"/>
        <w:rPr>
          <w:rFonts w:hint="default"/>
          <w:lang w:val="en-US"/>
        </w:rPr>
      </w:pPr>
      <w:bookmarkStart w:id="102" w:name="_Toc7994"/>
      <w:r>
        <w:rPr>
          <w:rFonts w:hint="default"/>
          <w:lang w:val="en-US"/>
        </w:rPr>
        <w:t>Bảng 2.81 Đặc tả usecase hủy lịch đặt</w:t>
      </w:r>
      <w:bookmarkEnd w:id="10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61F28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EC96EC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5009B6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B50B9C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03" w:name="_Toc27579"/>
      <w:r>
        <w:rPr>
          <w:rFonts w:hint="default" w:ascii="Times New Roman" w:hAnsi="Times New Roman" w:cs="Times New Roman"/>
          <w:lang w:val="en-US"/>
        </w:rPr>
        <w:t>2.3 Các yêu cầu phi chức năng</w:t>
      </w:r>
      <w:bookmarkEnd w:id="103"/>
    </w:p>
    <w:p w14:paraId="2A8CC5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4" w:name="_Toc9598"/>
      <w:r>
        <w:rPr>
          <w:rFonts w:hint="default" w:ascii="Times New Roman" w:hAnsi="Times New Roman" w:cs="Times New Roman"/>
          <w:sz w:val="28"/>
          <w:szCs w:val="28"/>
          <w:lang w:val="en-US"/>
        </w:rPr>
        <w:t>2.3.1 Hiệu năng</w:t>
      </w:r>
      <w:bookmarkEnd w:id="104"/>
    </w:p>
    <w:p w14:paraId="2C1D3D74">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Hệ thống phải phản hồi các thao tác tra cứu, tìm kiếm và cập nhật dữ liệu trong thời gian ngắn.</w:t>
      </w:r>
    </w:p>
    <w:p w14:paraId="6DDAF720">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nhiều người dùng truy cập đồng thời mà không làm ảnh hưởng đáng kể đến tốc độ xử lý.</w:t>
      </w:r>
    </w:p>
    <w:p w14:paraId="06DE112A">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5" w:name="_Toc1966"/>
      <w:r>
        <w:rPr>
          <w:rFonts w:hint="default" w:ascii="Times New Roman" w:hAnsi="Times New Roman" w:cs="Times New Roman"/>
          <w:sz w:val="28"/>
          <w:szCs w:val="28"/>
          <w:lang w:val="en-US"/>
        </w:rPr>
        <w:t>2.3.2 Bảo mật</w:t>
      </w:r>
      <w:bookmarkEnd w:id="105"/>
    </w:p>
    <w:p w14:paraId="4F407F80">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Người dùng phải được xác thực trước khi truy cập vào các chức năng của hệ thống.</w:t>
      </w:r>
    </w:p>
    <w:p w14:paraId="5555933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áp dụng cơ chế phân quyền phù hợp với từng vai trò sử dụng.</w:t>
      </w:r>
    </w:p>
    <w:p w14:paraId="75B67B1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Mật khẩu người dùng phải được lưu trữ dưới dạng đã mã hóa.</w:t>
      </w:r>
    </w:p>
    <w:p w14:paraId="779C50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6" w:name="_Toc4133"/>
      <w:r>
        <w:rPr>
          <w:rFonts w:hint="default" w:ascii="Times New Roman" w:hAnsi="Times New Roman" w:cs="Times New Roman"/>
          <w:sz w:val="28"/>
          <w:szCs w:val="28"/>
          <w:lang w:val="en-US"/>
        </w:rPr>
        <w:t>2.3.3 Độ tin cậy</w:t>
      </w:r>
      <w:bookmarkEnd w:id="106"/>
    </w:p>
    <w:p w14:paraId="165A3688">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đảm bảo tính chính xác và nhất quán của dữ liệu trong quá trình xử lý nghiệp vụ.</w:t>
      </w:r>
    </w:p>
    <w:p w14:paraId="7405533E">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hạn chế tối đa tình trạng mất dữ liệu khi xảy ra lỗi.</w:t>
      </w:r>
    </w:p>
    <w:p w14:paraId="1478021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7" w:name="_Toc4446"/>
      <w:r>
        <w:rPr>
          <w:rFonts w:hint="default" w:ascii="Times New Roman" w:hAnsi="Times New Roman" w:cs="Times New Roman"/>
          <w:sz w:val="28"/>
          <w:szCs w:val="28"/>
          <w:lang w:val="en-US"/>
        </w:rPr>
        <w:t>2.3.4 Khả năng sử dụng</w:t>
      </w:r>
      <w:bookmarkEnd w:id="107"/>
    </w:p>
    <w:p w14:paraId="61F678C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Giao diện người dùng phải được thiết kế trực quan, dễ sử dụng và dễ thao tác.</w:t>
      </w:r>
    </w:p>
    <w:p w14:paraId="45EB5869">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chức năng phải được bố trí hợp lý để người dùng có thể thực hiện công việc một cách thuận tiện.</w:t>
      </w:r>
    </w:p>
    <w:p w14:paraId="7D2A2C2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thông báo lỗi và thông báo kết quả phải rõ ràng, dễ hiểu.</w:t>
      </w:r>
    </w:p>
    <w:p w14:paraId="02CAF046">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8" w:name="_Toc1737"/>
      <w:r>
        <w:rPr>
          <w:rFonts w:hint="default" w:ascii="Times New Roman" w:hAnsi="Times New Roman" w:cs="Times New Roman"/>
          <w:sz w:val="28"/>
          <w:szCs w:val="28"/>
          <w:lang w:val="en-US"/>
        </w:rPr>
        <w:t>2.3.5 Khả năng sao lưu và khôi phục dữ liệu</w:t>
      </w:r>
      <w:bookmarkEnd w:id="108"/>
    </w:p>
    <w:p w14:paraId="7DF65AEB">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Dữ liệu của hệ thống phải được sao lưu định kỳ nhằm giảm thiểu rủi ro mất mát dữ liệu.</w:t>
      </w:r>
    </w:p>
    <w:p w14:paraId="3CCD82C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phục hồi dữ liệu khi xảy ra sự cố về phần cứng, phần mềm hoặc cơ sở dữ liệu.</w:t>
      </w:r>
    </w:p>
    <w:p w14:paraId="083BD9E0">
      <w:pPr>
        <w:pStyle w:val="3"/>
        <w:bidi w:val="0"/>
        <w:rPr>
          <w:rFonts w:hint="default" w:ascii="Times New Roman" w:hAnsi="Times New Roman" w:cs="Times New Roman"/>
          <w:sz w:val="32"/>
          <w:szCs w:val="32"/>
          <w:lang w:val="en-US"/>
        </w:rPr>
      </w:pPr>
      <w:bookmarkStart w:id="109" w:name="_Toc8305"/>
      <w:r>
        <w:rPr>
          <w:rFonts w:hint="default" w:ascii="Times New Roman" w:hAnsi="Times New Roman" w:cs="Times New Roman"/>
          <w:sz w:val="32"/>
          <w:szCs w:val="32"/>
          <w:lang w:val="en-US"/>
        </w:rPr>
        <w:t>2.4 Quy trình nghiệp vụ</w:t>
      </w:r>
      <w:bookmarkEnd w:id="109"/>
    </w:p>
    <w:p w14:paraId="3454B419">
      <w:pPr>
        <w:pStyle w:val="4"/>
        <w:bidi w:val="0"/>
        <w:rPr>
          <w:rFonts w:hint="default" w:ascii="Times New Roman" w:hAnsi="Times New Roman" w:cs="Times New Roman"/>
          <w:sz w:val="28"/>
          <w:szCs w:val="28"/>
          <w:lang w:val="en-US"/>
        </w:rPr>
      </w:pPr>
      <w:bookmarkStart w:id="110" w:name="_Toc30255"/>
      <w:r>
        <w:rPr>
          <w:rFonts w:hint="default" w:ascii="Times New Roman" w:hAnsi="Times New Roman" w:cs="Times New Roman"/>
          <w:sz w:val="28"/>
          <w:szCs w:val="28"/>
          <w:lang w:val="en-US"/>
        </w:rPr>
        <w:t>2.4.1 Nghiệp vụ hội viên đăng nhập/đăng xuất</w:t>
      </w:r>
      <w:bookmarkEnd w:id="110"/>
    </w:p>
    <w:p w14:paraId="223A2DE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404360" cy="7505700"/>
            <wp:effectExtent l="0" t="0" r="0" b="7620"/>
            <wp:docPr id="6" name="Picture 6" descr="NV-Hoi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NV-HoiVienDN-DX_ActivityDiagram"/>
                    <pic:cNvPicPr>
                      <a:picLocks noChangeAspect="1"/>
                    </pic:cNvPicPr>
                  </pic:nvPicPr>
                  <pic:blipFill>
                    <a:blip r:embed="rId13"/>
                    <a:stretch>
                      <a:fillRect/>
                    </a:stretch>
                  </pic:blipFill>
                  <pic:spPr>
                    <a:xfrm>
                      <a:off x="0" y="0"/>
                      <a:ext cx="4404360" cy="7505700"/>
                    </a:xfrm>
                    <a:prstGeom prst="rect">
                      <a:avLst/>
                    </a:prstGeom>
                  </pic:spPr>
                </pic:pic>
              </a:graphicData>
            </a:graphic>
          </wp:inline>
        </w:drawing>
      </w:r>
    </w:p>
    <w:p w14:paraId="5725292E">
      <w:pPr>
        <w:pStyle w:val="24"/>
        <w:bidi w:val="0"/>
        <w:rPr>
          <w:rFonts w:hint="default"/>
          <w:lang w:val="en-US"/>
        </w:rPr>
      </w:pPr>
      <w:r>
        <w:rPr>
          <w:rFonts w:hint="default"/>
          <w:lang w:val="en-US"/>
        </w:rPr>
        <w:t>Hình 2.4 Nghiệp vụ hội viên đăng nhập/đăng xuất</w:t>
      </w:r>
    </w:p>
    <w:p w14:paraId="1CA70CCA">
      <w:pPr>
        <w:pStyle w:val="4"/>
        <w:bidi w:val="0"/>
        <w:rPr>
          <w:rFonts w:hint="default" w:ascii="Times New Roman" w:hAnsi="Times New Roman" w:cs="Times New Roman"/>
          <w:sz w:val="28"/>
          <w:szCs w:val="28"/>
          <w:lang w:val="en-US"/>
        </w:rPr>
      </w:pPr>
      <w:bookmarkStart w:id="111" w:name="_Toc7049"/>
      <w:r>
        <w:rPr>
          <w:rFonts w:hint="default" w:ascii="Times New Roman" w:hAnsi="Times New Roman" w:cs="Times New Roman"/>
          <w:sz w:val="28"/>
          <w:szCs w:val="28"/>
          <w:lang w:val="en-US"/>
        </w:rPr>
        <w:t>2.4.2 Nghiệp vụ khách hàng đăng ký tài khoản hội viên</w:t>
      </w:r>
      <w:bookmarkEnd w:id="111"/>
    </w:p>
    <w:p w14:paraId="76B35011">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769995" cy="8224520"/>
            <wp:effectExtent l="0" t="0" r="9525" b="5080"/>
            <wp:docPr id="8" name="Picture 8" descr="NV-HoiVienD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V-HoiVienDK_ActivityDiagram"/>
                    <pic:cNvPicPr>
                      <a:picLocks noChangeAspect="1"/>
                    </pic:cNvPicPr>
                  </pic:nvPicPr>
                  <pic:blipFill>
                    <a:blip r:embed="rId14"/>
                    <a:stretch>
                      <a:fillRect/>
                    </a:stretch>
                  </pic:blipFill>
                  <pic:spPr>
                    <a:xfrm>
                      <a:off x="0" y="0"/>
                      <a:ext cx="3769995" cy="8224520"/>
                    </a:xfrm>
                    <a:prstGeom prst="rect">
                      <a:avLst/>
                    </a:prstGeom>
                  </pic:spPr>
                </pic:pic>
              </a:graphicData>
            </a:graphic>
          </wp:inline>
        </w:drawing>
      </w:r>
    </w:p>
    <w:p w14:paraId="2D7E7973">
      <w:pPr>
        <w:pStyle w:val="24"/>
        <w:bidi w:val="0"/>
        <w:rPr>
          <w:rFonts w:hint="default"/>
          <w:lang w:val="en-US"/>
        </w:rPr>
      </w:pPr>
      <w:r>
        <w:rPr>
          <w:rFonts w:hint="default"/>
          <w:lang w:val="en-US"/>
        </w:rPr>
        <w:t>Hình 2.5 Nghiệp vụ khách hàng đăng ký tài khoản hội viên</w:t>
      </w:r>
    </w:p>
    <w:p w14:paraId="4D48DA8A">
      <w:pPr>
        <w:pStyle w:val="4"/>
        <w:bidi w:val="0"/>
        <w:rPr>
          <w:rFonts w:hint="default" w:ascii="Times New Roman" w:hAnsi="Times New Roman" w:cs="Times New Roman"/>
          <w:sz w:val="28"/>
          <w:szCs w:val="28"/>
          <w:lang w:val="en-US"/>
        </w:rPr>
      </w:pPr>
      <w:bookmarkStart w:id="112" w:name="_Toc19372"/>
      <w:r>
        <w:rPr>
          <w:rFonts w:hint="default" w:ascii="Times New Roman" w:hAnsi="Times New Roman" w:cs="Times New Roman"/>
          <w:sz w:val="28"/>
          <w:szCs w:val="28"/>
          <w:lang w:val="en-US"/>
        </w:rPr>
        <w:t>2.4.3 Nghiệp vụ Admin/Nhân viên đăng nhập/đăng xuất</w:t>
      </w:r>
      <w:bookmarkEnd w:id="112"/>
    </w:p>
    <w:p w14:paraId="343B452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671060" cy="6743700"/>
            <wp:effectExtent l="0" t="0" r="7620" b="7620"/>
            <wp:docPr id="9" name="Picture 9" descr="NV-Admin-Nhan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NV-Admin-NhanVienDN-DX_ActivityDiagram"/>
                    <pic:cNvPicPr>
                      <a:picLocks noChangeAspect="1"/>
                    </pic:cNvPicPr>
                  </pic:nvPicPr>
                  <pic:blipFill>
                    <a:blip r:embed="rId15"/>
                    <a:stretch>
                      <a:fillRect/>
                    </a:stretch>
                  </pic:blipFill>
                  <pic:spPr>
                    <a:xfrm>
                      <a:off x="0" y="0"/>
                      <a:ext cx="4671060" cy="6743700"/>
                    </a:xfrm>
                    <a:prstGeom prst="rect">
                      <a:avLst/>
                    </a:prstGeom>
                  </pic:spPr>
                </pic:pic>
              </a:graphicData>
            </a:graphic>
          </wp:inline>
        </w:drawing>
      </w:r>
    </w:p>
    <w:p w14:paraId="6770CF09">
      <w:pPr>
        <w:pStyle w:val="24"/>
        <w:bidi w:val="0"/>
        <w:rPr>
          <w:rFonts w:hint="default"/>
          <w:lang w:val="en-US"/>
        </w:rPr>
      </w:pPr>
      <w:r>
        <w:rPr>
          <w:rFonts w:hint="default"/>
          <w:lang w:val="en-US"/>
        </w:rPr>
        <w:t>Hình 2.6 Nghiệp vụ Admin/Nhân viên đăng nhập/đăng xuất</w:t>
      </w:r>
    </w:p>
    <w:p w14:paraId="45DEB957">
      <w:pPr>
        <w:pStyle w:val="4"/>
        <w:bidi w:val="0"/>
        <w:rPr>
          <w:rFonts w:hint="default" w:ascii="Times New Roman" w:hAnsi="Times New Roman" w:cs="Times New Roman"/>
          <w:sz w:val="28"/>
          <w:szCs w:val="28"/>
          <w:lang w:val="en-US"/>
        </w:rPr>
      </w:pPr>
      <w:bookmarkStart w:id="113" w:name="_Toc24283"/>
      <w:r>
        <w:rPr>
          <w:rFonts w:hint="default" w:ascii="Times New Roman" w:hAnsi="Times New Roman" w:cs="Times New Roman"/>
          <w:sz w:val="28"/>
          <w:szCs w:val="28"/>
          <w:lang w:val="en-US"/>
        </w:rPr>
        <w:t>2.4.4 Nghiệp vụ hội viên quên mật khẩu</w:t>
      </w:r>
      <w:bookmarkEnd w:id="113"/>
    </w:p>
    <w:p w14:paraId="607B27AB">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419475" cy="8126095"/>
            <wp:effectExtent l="0" t="0" r="9525" b="12065"/>
            <wp:docPr id="10" name="Picture 10" descr="NV-HoiVien-Quen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NV-HoiVien-QuenMK_ActivityDiagram"/>
                    <pic:cNvPicPr>
                      <a:picLocks noChangeAspect="1"/>
                    </pic:cNvPicPr>
                  </pic:nvPicPr>
                  <pic:blipFill>
                    <a:blip r:embed="rId16"/>
                    <a:stretch>
                      <a:fillRect/>
                    </a:stretch>
                  </pic:blipFill>
                  <pic:spPr>
                    <a:xfrm>
                      <a:off x="0" y="0"/>
                      <a:ext cx="3419475" cy="8126095"/>
                    </a:xfrm>
                    <a:prstGeom prst="rect">
                      <a:avLst/>
                    </a:prstGeom>
                  </pic:spPr>
                </pic:pic>
              </a:graphicData>
            </a:graphic>
          </wp:inline>
        </w:drawing>
      </w:r>
    </w:p>
    <w:p w14:paraId="1A17EA02">
      <w:pPr>
        <w:pStyle w:val="24"/>
        <w:bidi w:val="0"/>
        <w:rPr>
          <w:rFonts w:hint="default"/>
          <w:lang w:val="en-US"/>
        </w:rPr>
      </w:pPr>
      <w:r>
        <w:rPr>
          <w:rFonts w:hint="default"/>
          <w:lang w:val="en-US"/>
        </w:rPr>
        <w:t>Hình 2.7 Nghiệp vụ hội viên quên mật khẩu</w:t>
      </w:r>
    </w:p>
    <w:p w14:paraId="320AD8ED">
      <w:pPr>
        <w:pStyle w:val="4"/>
        <w:bidi w:val="0"/>
        <w:rPr>
          <w:rFonts w:hint="default" w:ascii="Times New Roman" w:hAnsi="Times New Roman" w:cs="Times New Roman"/>
          <w:sz w:val="28"/>
          <w:szCs w:val="28"/>
          <w:lang w:val="en-US"/>
        </w:rPr>
      </w:pPr>
      <w:bookmarkStart w:id="114" w:name="_Toc28155"/>
      <w:r>
        <w:rPr>
          <w:rFonts w:hint="default" w:ascii="Times New Roman" w:hAnsi="Times New Roman" w:cs="Times New Roman"/>
          <w:sz w:val="28"/>
          <w:szCs w:val="28"/>
          <w:lang w:val="en-US"/>
        </w:rPr>
        <w:t>2.4.5 Nghiệp vụ hội viên đổi mật khẩu</w:t>
      </w:r>
      <w:bookmarkEnd w:id="114"/>
    </w:p>
    <w:p w14:paraId="2ADFBAA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044440" cy="8136890"/>
            <wp:effectExtent l="0" t="0" r="0" b="1270"/>
            <wp:docPr id="11" name="Picture 11" descr="NV-HoiVien-Doi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NV-HoiVien-DoiMK_ActivityDiagram"/>
                    <pic:cNvPicPr>
                      <a:picLocks noChangeAspect="1"/>
                    </pic:cNvPicPr>
                  </pic:nvPicPr>
                  <pic:blipFill>
                    <a:blip r:embed="rId17"/>
                    <a:stretch>
                      <a:fillRect/>
                    </a:stretch>
                  </pic:blipFill>
                  <pic:spPr>
                    <a:xfrm>
                      <a:off x="0" y="0"/>
                      <a:ext cx="5044440" cy="8136890"/>
                    </a:xfrm>
                    <a:prstGeom prst="rect">
                      <a:avLst/>
                    </a:prstGeom>
                  </pic:spPr>
                </pic:pic>
              </a:graphicData>
            </a:graphic>
          </wp:inline>
        </w:drawing>
      </w:r>
    </w:p>
    <w:p w14:paraId="181B767E">
      <w:pPr>
        <w:pStyle w:val="24"/>
        <w:bidi w:val="0"/>
        <w:rPr>
          <w:rFonts w:hint="default"/>
          <w:lang w:val="en-US"/>
        </w:rPr>
      </w:pPr>
      <w:r>
        <w:rPr>
          <w:rFonts w:hint="default"/>
          <w:lang w:val="en-US"/>
        </w:rPr>
        <w:t>Hình 2.8 Nghiệp vụ hội viên đổi mật khẩu</w:t>
      </w:r>
    </w:p>
    <w:p w14:paraId="44876180">
      <w:pPr>
        <w:pStyle w:val="4"/>
        <w:bidi w:val="0"/>
        <w:rPr>
          <w:rFonts w:hint="default" w:ascii="Times New Roman" w:hAnsi="Times New Roman" w:cs="Times New Roman"/>
          <w:sz w:val="28"/>
          <w:szCs w:val="28"/>
          <w:lang w:val="en-US"/>
        </w:rPr>
      </w:pPr>
      <w:bookmarkStart w:id="115" w:name="_Toc3137"/>
      <w:r>
        <w:rPr>
          <w:rFonts w:hint="default" w:ascii="Times New Roman" w:hAnsi="Times New Roman" w:cs="Times New Roman"/>
          <w:sz w:val="28"/>
          <w:szCs w:val="28"/>
          <w:lang w:val="en-US"/>
        </w:rPr>
        <w:t>2.4.6 Nghiệp vụ hội viên quản lý tài khoản cá nhân</w:t>
      </w:r>
      <w:bookmarkEnd w:id="115"/>
    </w:p>
    <w:p w14:paraId="7FFDD310">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642360" cy="7124700"/>
            <wp:effectExtent l="0" t="0" r="0" b="7620"/>
            <wp:docPr id="12" name="Picture 12" descr="NV-HoiVien-QLTKCaNha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NV-HoiVien-QLTKCaNhan_ActivityDiagram"/>
                    <pic:cNvPicPr>
                      <a:picLocks noChangeAspect="1"/>
                    </pic:cNvPicPr>
                  </pic:nvPicPr>
                  <pic:blipFill>
                    <a:blip r:embed="rId18"/>
                    <a:stretch>
                      <a:fillRect/>
                    </a:stretch>
                  </pic:blipFill>
                  <pic:spPr>
                    <a:xfrm>
                      <a:off x="0" y="0"/>
                      <a:ext cx="3642360" cy="7124700"/>
                    </a:xfrm>
                    <a:prstGeom prst="rect">
                      <a:avLst/>
                    </a:prstGeom>
                  </pic:spPr>
                </pic:pic>
              </a:graphicData>
            </a:graphic>
          </wp:inline>
        </w:drawing>
      </w:r>
    </w:p>
    <w:p w14:paraId="5BE9DBA6">
      <w:pPr>
        <w:pStyle w:val="24"/>
        <w:bidi w:val="0"/>
        <w:rPr>
          <w:rFonts w:hint="default"/>
          <w:lang w:val="en-US"/>
        </w:rPr>
      </w:pPr>
      <w:r>
        <w:rPr>
          <w:rFonts w:hint="default"/>
          <w:lang w:val="en-US"/>
        </w:rPr>
        <w:t>Hình 2.9 Nghiệp vụ hội viên quản lý tài khoản cá nhân</w:t>
      </w:r>
    </w:p>
    <w:p w14:paraId="7A5FC0B6">
      <w:pPr>
        <w:pStyle w:val="4"/>
        <w:bidi w:val="0"/>
        <w:rPr>
          <w:rFonts w:hint="default" w:ascii="Times New Roman" w:hAnsi="Times New Roman" w:cs="Times New Roman"/>
          <w:sz w:val="28"/>
          <w:szCs w:val="28"/>
          <w:lang w:val="en-US"/>
        </w:rPr>
      </w:pPr>
      <w:bookmarkStart w:id="116" w:name="_Toc7531"/>
      <w:r>
        <w:rPr>
          <w:rFonts w:hint="default" w:ascii="Times New Roman" w:hAnsi="Times New Roman" w:cs="Times New Roman"/>
          <w:sz w:val="28"/>
          <w:szCs w:val="28"/>
          <w:lang w:val="en-US"/>
        </w:rPr>
        <w:t>2.4.7 Nghiệp vụ Admin quản lý phòng</w:t>
      </w:r>
      <w:bookmarkEnd w:id="116"/>
    </w:p>
    <w:p w14:paraId="60A57B13">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8110220"/>
            <wp:effectExtent l="0" t="0" r="9525" b="12700"/>
            <wp:docPr id="13" name="Picture 13" descr="NV-AdminQL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NV-AdminQLPhong_ActivityDiagram"/>
                    <pic:cNvPicPr>
                      <a:picLocks noChangeAspect="1"/>
                    </pic:cNvPicPr>
                  </pic:nvPicPr>
                  <pic:blipFill>
                    <a:blip r:embed="rId19"/>
                    <a:stretch>
                      <a:fillRect/>
                    </a:stretch>
                  </pic:blipFill>
                  <pic:spPr>
                    <a:xfrm>
                      <a:off x="0" y="0"/>
                      <a:ext cx="5553075" cy="8110220"/>
                    </a:xfrm>
                    <a:prstGeom prst="rect">
                      <a:avLst/>
                    </a:prstGeom>
                  </pic:spPr>
                </pic:pic>
              </a:graphicData>
            </a:graphic>
          </wp:inline>
        </w:drawing>
      </w:r>
    </w:p>
    <w:p w14:paraId="195319EB">
      <w:pPr>
        <w:pStyle w:val="24"/>
        <w:bidi w:val="0"/>
        <w:rPr>
          <w:rFonts w:hint="default"/>
          <w:lang w:val="en-US"/>
        </w:rPr>
      </w:pPr>
      <w:r>
        <w:rPr>
          <w:rFonts w:hint="default"/>
          <w:lang w:val="en-US"/>
        </w:rPr>
        <w:t>Hình 2.10 Nghiệp vụ Admin quản lý phòng</w:t>
      </w:r>
    </w:p>
    <w:p w14:paraId="5097B996">
      <w:pPr>
        <w:pStyle w:val="4"/>
        <w:bidi w:val="0"/>
        <w:rPr>
          <w:rFonts w:hint="default" w:ascii="Times New Roman" w:hAnsi="Times New Roman" w:cs="Times New Roman"/>
          <w:sz w:val="28"/>
          <w:szCs w:val="28"/>
          <w:lang w:val="en-US"/>
        </w:rPr>
      </w:pPr>
      <w:bookmarkStart w:id="117" w:name="_Toc31021"/>
      <w:r>
        <w:rPr>
          <w:rFonts w:hint="default" w:ascii="Times New Roman" w:hAnsi="Times New Roman" w:cs="Times New Roman"/>
          <w:sz w:val="28"/>
          <w:szCs w:val="28"/>
          <w:lang w:val="en-US"/>
        </w:rPr>
        <w:t>2.4.8 Nghiệp vụ Admin quản lý mặt hàng</w:t>
      </w:r>
      <w:bookmarkEnd w:id="117"/>
    </w:p>
    <w:p w14:paraId="29596607">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7287260"/>
            <wp:effectExtent l="0" t="0" r="9525" b="12700"/>
            <wp:docPr id="14" name="Picture 14" descr="NV-AdminQLMatHa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V-AdminQLMatHang_ActivityDiagram"/>
                    <pic:cNvPicPr>
                      <a:picLocks noChangeAspect="1"/>
                    </pic:cNvPicPr>
                  </pic:nvPicPr>
                  <pic:blipFill>
                    <a:blip r:embed="rId20"/>
                    <a:stretch>
                      <a:fillRect/>
                    </a:stretch>
                  </pic:blipFill>
                  <pic:spPr>
                    <a:xfrm>
                      <a:off x="0" y="0"/>
                      <a:ext cx="5553075" cy="7287260"/>
                    </a:xfrm>
                    <a:prstGeom prst="rect">
                      <a:avLst/>
                    </a:prstGeom>
                  </pic:spPr>
                </pic:pic>
              </a:graphicData>
            </a:graphic>
          </wp:inline>
        </w:drawing>
      </w:r>
    </w:p>
    <w:p w14:paraId="5FE6ACB8">
      <w:pPr>
        <w:pStyle w:val="24"/>
        <w:bidi w:val="0"/>
        <w:rPr>
          <w:rFonts w:hint="default"/>
          <w:lang w:val="en-US"/>
        </w:rPr>
      </w:pPr>
      <w:r>
        <w:rPr>
          <w:rFonts w:hint="default"/>
          <w:lang w:val="en-US"/>
        </w:rPr>
        <w:t>Hình 2.11 Nghiệp vụ Admin quản lý mặt hàng</w:t>
      </w:r>
    </w:p>
    <w:p w14:paraId="33683581">
      <w:pPr>
        <w:pStyle w:val="4"/>
        <w:bidi w:val="0"/>
        <w:rPr>
          <w:rFonts w:hint="default" w:ascii="Times New Roman" w:hAnsi="Times New Roman" w:cs="Times New Roman"/>
          <w:sz w:val="28"/>
          <w:szCs w:val="28"/>
          <w:lang w:val="en-US"/>
        </w:rPr>
      </w:pPr>
      <w:bookmarkStart w:id="118" w:name="_Toc32410"/>
      <w:r>
        <w:rPr>
          <w:rFonts w:hint="default" w:ascii="Times New Roman" w:hAnsi="Times New Roman" w:cs="Times New Roman"/>
          <w:sz w:val="28"/>
          <w:szCs w:val="28"/>
          <w:lang w:val="en-US"/>
        </w:rPr>
        <w:t>2.4.9 Nghiệp vụ Admin quản lý khu vực phòng</w:t>
      </w:r>
      <w:bookmarkEnd w:id="118"/>
    </w:p>
    <w:p w14:paraId="4B8CC67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250" cy="6835775"/>
            <wp:effectExtent l="0" t="0" r="6350" b="6985"/>
            <wp:docPr id="15" name="Picture 15" descr="NV-AdminQLKhuVucPhong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NV-AdminQLKhuVucPhongActivityDiagram"/>
                    <pic:cNvPicPr>
                      <a:picLocks noChangeAspect="1"/>
                    </pic:cNvPicPr>
                  </pic:nvPicPr>
                  <pic:blipFill>
                    <a:blip r:embed="rId21"/>
                    <a:stretch>
                      <a:fillRect/>
                    </a:stretch>
                  </pic:blipFill>
                  <pic:spPr>
                    <a:xfrm>
                      <a:off x="0" y="0"/>
                      <a:ext cx="5556250" cy="6835775"/>
                    </a:xfrm>
                    <a:prstGeom prst="rect">
                      <a:avLst/>
                    </a:prstGeom>
                  </pic:spPr>
                </pic:pic>
              </a:graphicData>
            </a:graphic>
          </wp:inline>
        </w:drawing>
      </w:r>
    </w:p>
    <w:p w14:paraId="309B193D">
      <w:pPr>
        <w:pStyle w:val="24"/>
        <w:bidi w:val="0"/>
        <w:rPr>
          <w:rFonts w:hint="default"/>
          <w:lang w:val="en-US"/>
        </w:rPr>
      </w:pPr>
      <w:r>
        <w:rPr>
          <w:rFonts w:hint="default"/>
          <w:lang w:val="en-US"/>
        </w:rPr>
        <w:t>Hình 2.12 Nghiệp vụ Admin quản lý khu vực phòng</w:t>
      </w:r>
    </w:p>
    <w:p w14:paraId="4CF14825">
      <w:pPr>
        <w:pStyle w:val="4"/>
        <w:bidi w:val="0"/>
        <w:rPr>
          <w:rFonts w:hint="default" w:ascii="Times New Roman" w:hAnsi="Times New Roman" w:cs="Times New Roman"/>
          <w:sz w:val="28"/>
          <w:szCs w:val="28"/>
          <w:lang w:val="en-US"/>
        </w:rPr>
      </w:pPr>
      <w:bookmarkStart w:id="119" w:name="_Toc4327"/>
      <w:r>
        <w:rPr>
          <w:rFonts w:hint="default" w:ascii="Times New Roman" w:hAnsi="Times New Roman" w:cs="Times New Roman"/>
          <w:sz w:val="28"/>
          <w:szCs w:val="28"/>
          <w:lang w:val="en-US"/>
        </w:rPr>
        <w:t>2.4.10 Nghiệp vụ Admin quản lý nhân viên</w:t>
      </w:r>
      <w:bookmarkEnd w:id="119"/>
    </w:p>
    <w:p w14:paraId="33CE17E2">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885" cy="6666865"/>
            <wp:effectExtent l="0" t="0" r="5715" b="8255"/>
            <wp:docPr id="16" name="Picture 16" descr="NV-AdminQLNhan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NV-AdminQLNhanVien_ActivityDiagram"/>
                    <pic:cNvPicPr>
                      <a:picLocks noChangeAspect="1"/>
                    </pic:cNvPicPr>
                  </pic:nvPicPr>
                  <pic:blipFill>
                    <a:blip r:embed="rId22"/>
                    <a:stretch>
                      <a:fillRect/>
                    </a:stretch>
                  </pic:blipFill>
                  <pic:spPr>
                    <a:xfrm>
                      <a:off x="0" y="0"/>
                      <a:ext cx="5556885" cy="6666865"/>
                    </a:xfrm>
                    <a:prstGeom prst="rect">
                      <a:avLst/>
                    </a:prstGeom>
                  </pic:spPr>
                </pic:pic>
              </a:graphicData>
            </a:graphic>
          </wp:inline>
        </w:drawing>
      </w:r>
    </w:p>
    <w:p w14:paraId="4B0DDAFB">
      <w:pPr>
        <w:pStyle w:val="24"/>
        <w:bidi w:val="0"/>
        <w:rPr>
          <w:rFonts w:hint="default"/>
          <w:lang w:val="en-US"/>
        </w:rPr>
      </w:pPr>
      <w:r>
        <w:rPr>
          <w:rFonts w:hint="default"/>
          <w:lang w:val="en-US"/>
        </w:rPr>
        <w:t>Hình 2.13 Nghiệp vụ Admin quản lý nhân viên</w:t>
      </w:r>
    </w:p>
    <w:p w14:paraId="1590913C">
      <w:pPr>
        <w:pStyle w:val="4"/>
        <w:bidi w:val="0"/>
        <w:rPr>
          <w:rFonts w:hint="default" w:ascii="Times New Roman" w:hAnsi="Times New Roman" w:cs="Times New Roman"/>
          <w:sz w:val="28"/>
          <w:szCs w:val="28"/>
          <w:lang w:val="en-US"/>
        </w:rPr>
      </w:pPr>
      <w:bookmarkStart w:id="120" w:name="_Toc27697"/>
      <w:r>
        <w:rPr>
          <w:rFonts w:hint="default" w:ascii="Times New Roman" w:hAnsi="Times New Roman" w:cs="Times New Roman"/>
          <w:sz w:val="28"/>
          <w:szCs w:val="28"/>
          <w:lang w:val="en-US"/>
        </w:rPr>
        <w:t>2.4.11 Nghiệp vụ Admin quản lý hội viên</w:t>
      </w:r>
      <w:bookmarkEnd w:id="120"/>
    </w:p>
    <w:p w14:paraId="30E6B07D">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274820" cy="8152765"/>
            <wp:effectExtent l="0" t="0" r="7620" b="635"/>
            <wp:docPr id="17" name="Picture 17" descr="NV-AdminQLHoi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V-AdminQLHoiVien_ActivityDiagram"/>
                    <pic:cNvPicPr>
                      <a:picLocks noChangeAspect="1"/>
                    </pic:cNvPicPr>
                  </pic:nvPicPr>
                  <pic:blipFill>
                    <a:blip r:embed="rId23"/>
                    <a:stretch>
                      <a:fillRect/>
                    </a:stretch>
                  </pic:blipFill>
                  <pic:spPr>
                    <a:xfrm>
                      <a:off x="0" y="0"/>
                      <a:ext cx="4274820" cy="8152765"/>
                    </a:xfrm>
                    <a:prstGeom prst="rect">
                      <a:avLst/>
                    </a:prstGeom>
                  </pic:spPr>
                </pic:pic>
              </a:graphicData>
            </a:graphic>
          </wp:inline>
        </w:drawing>
      </w:r>
    </w:p>
    <w:p w14:paraId="3C17034F">
      <w:pPr>
        <w:pStyle w:val="24"/>
        <w:bidi w:val="0"/>
        <w:rPr>
          <w:rFonts w:hint="default"/>
          <w:lang w:val="en-US"/>
        </w:rPr>
      </w:pPr>
      <w:r>
        <w:rPr>
          <w:rFonts w:hint="default"/>
          <w:lang w:val="en-US"/>
        </w:rPr>
        <w:t>Hình 2.14 Nghiệp vụ Admin quản lý hội viên</w:t>
      </w:r>
    </w:p>
    <w:p w14:paraId="71708AAF">
      <w:pPr>
        <w:pStyle w:val="4"/>
        <w:bidi w:val="0"/>
        <w:rPr>
          <w:rFonts w:hint="default" w:ascii="Times New Roman" w:hAnsi="Times New Roman" w:cs="Times New Roman"/>
          <w:sz w:val="28"/>
          <w:szCs w:val="28"/>
          <w:lang w:val="en-US"/>
        </w:rPr>
      </w:pPr>
      <w:bookmarkStart w:id="121" w:name="_Toc30198"/>
      <w:r>
        <w:rPr>
          <w:rFonts w:hint="default" w:ascii="Times New Roman" w:hAnsi="Times New Roman" w:cs="Times New Roman"/>
          <w:sz w:val="28"/>
          <w:szCs w:val="28"/>
          <w:lang w:val="en-US"/>
        </w:rPr>
        <w:t>2.4.12 Nghiệp vụ Admin quản lý ưu đãi</w:t>
      </w:r>
      <w:bookmarkEnd w:id="121"/>
    </w:p>
    <w:p w14:paraId="7DA97C16">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710" cy="8106410"/>
            <wp:effectExtent l="0" t="0" r="8890" b="1270"/>
            <wp:docPr id="18" name="Picture 18" descr="NV-AdminQLUuDai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NV-AdminQLUuDai_ActivityDiagram"/>
                    <pic:cNvPicPr>
                      <a:picLocks noChangeAspect="1"/>
                    </pic:cNvPicPr>
                  </pic:nvPicPr>
                  <pic:blipFill>
                    <a:blip r:embed="rId24"/>
                    <a:stretch>
                      <a:fillRect/>
                    </a:stretch>
                  </pic:blipFill>
                  <pic:spPr>
                    <a:xfrm>
                      <a:off x="0" y="0"/>
                      <a:ext cx="5553710" cy="8106410"/>
                    </a:xfrm>
                    <a:prstGeom prst="rect">
                      <a:avLst/>
                    </a:prstGeom>
                  </pic:spPr>
                </pic:pic>
              </a:graphicData>
            </a:graphic>
          </wp:inline>
        </w:drawing>
      </w:r>
    </w:p>
    <w:p w14:paraId="05CDBFA5">
      <w:pPr>
        <w:pStyle w:val="24"/>
        <w:bidi w:val="0"/>
        <w:rPr>
          <w:rFonts w:hint="default"/>
          <w:lang w:val="en-US"/>
        </w:rPr>
      </w:pPr>
      <w:r>
        <w:rPr>
          <w:rFonts w:hint="default"/>
          <w:lang w:val="en-US"/>
        </w:rPr>
        <w:t>Hình 2.15 Nghiệp vụ Admin quản lý ưu đãi</w:t>
      </w:r>
    </w:p>
    <w:p w14:paraId="623D2430">
      <w:pPr>
        <w:pStyle w:val="4"/>
        <w:bidi w:val="0"/>
        <w:rPr>
          <w:rFonts w:hint="default" w:ascii="Times New Roman" w:hAnsi="Times New Roman" w:cs="Times New Roman"/>
          <w:sz w:val="28"/>
          <w:szCs w:val="28"/>
          <w:lang w:val="en-US"/>
        </w:rPr>
      </w:pPr>
      <w:bookmarkStart w:id="122" w:name="_Toc20267"/>
      <w:r>
        <w:rPr>
          <w:rFonts w:hint="default" w:ascii="Times New Roman" w:hAnsi="Times New Roman" w:cs="Times New Roman"/>
          <w:sz w:val="28"/>
          <w:szCs w:val="28"/>
          <w:lang w:val="en-US"/>
        </w:rPr>
        <w:t>2.4.13 Nghiệp vụ hội viên quản lý lịch đặt</w:t>
      </w:r>
      <w:bookmarkEnd w:id="122"/>
    </w:p>
    <w:p w14:paraId="54D4F4C1">
      <w:pPr>
        <w:jc w:val="center"/>
        <w:rPr>
          <w:rFonts w:hint="default"/>
          <w:lang w:val="en-US"/>
        </w:rPr>
      </w:pPr>
      <w:r>
        <w:rPr>
          <w:rFonts w:hint="default"/>
          <w:lang w:val="en-US"/>
        </w:rPr>
        <w:drawing>
          <wp:inline distT="0" distB="0" distL="114300" distR="114300">
            <wp:extent cx="3444240" cy="8115300"/>
            <wp:effectExtent l="0" t="0" r="0" b="7620"/>
            <wp:docPr id="19" name="Picture 19" descr="NV-Hoi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NV-HoiVienQLLichDat_ActivityDiagram"/>
                    <pic:cNvPicPr>
                      <a:picLocks noChangeAspect="1"/>
                    </pic:cNvPicPr>
                  </pic:nvPicPr>
                  <pic:blipFill>
                    <a:blip r:embed="rId25"/>
                    <a:stretch>
                      <a:fillRect/>
                    </a:stretch>
                  </pic:blipFill>
                  <pic:spPr>
                    <a:xfrm>
                      <a:off x="0" y="0"/>
                      <a:ext cx="3444240" cy="8115300"/>
                    </a:xfrm>
                    <a:prstGeom prst="rect">
                      <a:avLst/>
                    </a:prstGeom>
                  </pic:spPr>
                </pic:pic>
              </a:graphicData>
            </a:graphic>
          </wp:inline>
        </w:drawing>
      </w:r>
    </w:p>
    <w:p w14:paraId="039065E0">
      <w:pPr>
        <w:pStyle w:val="24"/>
        <w:bidi w:val="0"/>
        <w:rPr>
          <w:rFonts w:hint="default"/>
          <w:lang w:val="en-US"/>
        </w:rPr>
      </w:pPr>
      <w:r>
        <w:rPr>
          <w:rFonts w:hint="default"/>
          <w:lang w:val="en-US"/>
        </w:rPr>
        <w:t>Hình 2.16 Nghiệp vụ hội viên quản lý lịch đặt</w:t>
      </w:r>
    </w:p>
    <w:p w14:paraId="4ED6A783">
      <w:pPr>
        <w:pStyle w:val="4"/>
        <w:bidi w:val="0"/>
        <w:rPr>
          <w:rFonts w:hint="default" w:ascii="Times New Roman" w:hAnsi="Times New Roman" w:cs="Times New Roman"/>
          <w:sz w:val="28"/>
          <w:szCs w:val="28"/>
          <w:lang w:val="en-US"/>
        </w:rPr>
      </w:pPr>
      <w:bookmarkStart w:id="123" w:name="_Toc17326"/>
      <w:r>
        <w:rPr>
          <w:rFonts w:hint="default" w:ascii="Times New Roman" w:hAnsi="Times New Roman" w:cs="Times New Roman"/>
          <w:sz w:val="28"/>
          <w:szCs w:val="28"/>
          <w:lang w:val="en-US"/>
        </w:rPr>
        <w:t>2.4.14 Nghiệp vụ Admin/Nhân viên quản lý lịch đặt</w:t>
      </w:r>
      <w:bookmarkEnd w:id="123"/>
    </w:p>
    <w:p w14:paraId="5B58E033">
      <w:pPr>
        <w:jc w:val="center"/>
        <w:rPr>
          <w:rFonts w:hint="default"/>
          <w:lang w:val="en-US"/>
        </w:rPr>
      </w:pPr>
      <w:r>
        <w:rPr>
          <w:rFonts w:hint="default"/>
          <w:lang w:val="en-US"/>
        </w:rPr>
        <w:drawing>
          <wp:inline distT="0" distB="0" distL="114300" distR="114300">
            <wp:extent cx="5551805" cy="6797675"/>
            <wp:effectExtent l="0" t="0" r="10795" b="14605"/>
            <wp:docPr id="20" name="Picture 20" descr="NV-Admin-Nhan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NV-Admin-NhanVien-QLLichDat_ActivityDiagram"/>
                    <pic:cNvPicPr>
                      <a:picLocks noChangeAspect="1"/>
                    </pic:cNvPicPr>
                  </pic:nvPicPr>
                  <pic:blipFill>
                    <a:blip r:embed="rId26"/>
                    <a:stretch>
                      <a:fillRect/>
                    </a:stretch>
                  </pic:blipFill>
                  <pic:spPr>
                    <a:xfrm>
                      <a:off x="0" y="0"/>
                      <a:ext cx="5551805" cy="6797675"/>
                    </a:xfrm>
                    <a:prstGeom prst="rect">
                      <a:avLst/>
                    </a:prstGeom>
                  </pic:spPr>
                </pic:pic>
              </a:graphicData>
            </a:graphic>
          </wp:inline>
        </w:drawing>
      </w:r>
    </w:p>
    <w:p w14:paraId="438079A3">
      <w:pPr>
        <w:pStyle w:val="24"/>
        <w:bidi w:val="0"/>
        <w:rPr>
          <w:rFonts w:hint="default"/>
          <w:lang w:val="en-US"/>
        </w:rPr>
      </w:pPr>
      <w:r>
        <w:rPr>
          <w:rFonts w:hint="default"/>
          <w:lang w:val="en-US"/>
        </w:rPr>
        <w:t>Hình 2.17 Nghiệp vụ Admin/Nhân viên quản lý lịch đặt</w:t>
      </w:r>
    </w:p>
    <w:p w14:paraId="39821892">
      <w:pPr>
        <w:pStyle w:val="4"/>
        <w:bidi w:val="0"/>
        <w:rPr>
          <w:rFonts w:hint="default" w:ascii="Times New Roman" w:hAnsi="Times New Roman" w:cs="Times New Roman"/>
          <w:sz w:val="28"/>
          <w:szCs w:val="28"/>
          <w:lang w:val="en-US"/>
        </w:rPr>
      </w:pPr>
      <w:bookmarkStart w:id="124" w:name="_Toc31409"/>
      <w:r>
        <w:rPr>
          <w:rFonts w:hint="default" w:ascii="Times New Roman" w:hAnsi="Times New Roman" w:cs="Times New Roman"/>
          <w:sz w:val="28"/>
          <w:szCs w:val="28"/>
          <w:lang w:val="en-US"/>
        </w:rPr>
        <w:t>2.4.15 Nghiệp vụ mở phòng - chuyển phòng - trả phòng</w:t>
      </w:r>
      <w:bookmarkEnd w:id="124"/>
    </w:p>
    <w:p w14:paraId="07D2944F">
      <w:pPr>
        <w:pStyle w:val="24"/>
        <w:bidi w:val="0"/>
        <w:jc w:val="center"/>
        <w:rPr>
          <w:rFonts w:hint="default"/>
          <w:i w:val="0"/>
          <w:iCs/>
          <w:lang w:val="en-US"/>
        </w:rPr>
      </w:pPr>
      <w:r>
        <w:rPr>
          <w:rFonts w:hint="default"/>
          <w:i w:val="0"/>
          <w:iCs/>
          <w:lang w:val="en-US"/>
        </w:rPr>
        <w:drawing>
          <wp:inline distT="0" distB="0" distL="114300" distR="114300">
            <wp:extent cx="5436870" cy="8320405"/>
            <wp:effectExtent l="0" t="0" r="3810" b="635"/>
            <wp:docPr id="21" name="Picture 21" descr="NV-MoPhong-ChuyenPhong-Tra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NV-MoPhong-ChuyenPhong-TraPhong_ActivityDiagram"/>
                    <pic:cNvPicPr>
                      <a:picLocks noChangeAspect="1"/>
                    </pic:cNvPicPr>
                  </pic:nvPicPr>
                  <pic:blipFill>
                    <a:blip r:embed="rId27"/>
                    <a:srcRect b="1870"/>
                    <a:stretch>
                      <a:fillRect/>
                    </a:stretch>
                  </pic:blipFill>
                  <pic:spPr>
                    <a:xfrm>
                      <a:off x="0" y="0"/>
                      <a:ext cx="5436870" cy="8320405"/>
                    </a:xfrm>
                    <a:prstGeom prst="rect">
                      <a:avLst/>
                    </a:prstGeom>
                  </pic:spPr>
                </pic:pic>
              </a:graphicData>
            </a:graphic>
          </wp:inline>
        </w:drawing>
      </w:r>
    </w:p>
    <w:p w14:paraId="3198EF4A">
      <w:pPr>
        <w:pStyle w:val="24"/>
        <w:bidi w:val="0"/>
        <w:rPr>
          <w:rFonts w:hint="default"/>
          <w:lang w:val="en-US"/>
        </w:rPr>
      </w:pPr>
      <w:r>
        <w:rPr>
          <w:rFonts w:hint="default"/>
          <w:lang w:val="en-US"/>
        </w:rPr>
        <w:t>Hình 2.18 Nghiệp vụ mở phòng - chuyển phòng - trả phòng</w:t>
      </w:r>
    </w:p>
    <w:p w14:paraId="1C9F9AAA">
      <w:pPr>
        <w:pStyle w:val="4"/>
        <w:bidi w:val="0"/>
        <w:rPr>
          <w:rFonts w:hint="default" w:ascii="Times New Roman" w:hAnsi="Times New Roman" w:cs="Times New Roman"/>
          <w:sz w:val="28"/>
          <w:szCs w:val="28"/>
          <w:lang w:val="en-US"/>
        </w:rPr>
      </w:pPr>
      <w:bookmarkStart w:id="125" w:name="_Toc6445"/>
      <w:r>
        <w:rPr>
          <w:rFonts w:hint="default" w:ascii="Times New Roman" w:hAnsi="Times New Roman" w:cs="Times New Roman"/>
          <w:sz w:val="28"/>
          <w:szCs w:val="28"/>
          <w:lang w:val="en-US"/>
        </w:rPr>
        <w:t>2.4.16 Nghiệp vụ hội viên đặt phòng</w:t>
      </w:r>
      <w:bookmarkEnd w:id="125"/>
    </w:p>
    <w:p w14:paraId="28170DBB">
      <w:pPr>
        <w:pStyle w:val="24"/>
        <w:bidi w:val="0"/>
        <w:jc w:val="center"/>
        <w:rPr>
          <w:rFonts w:hint="default"/>
          <w:i w:val="0"/>
          <w:iCs/>
          <w:lang w:val="en-US"/>
        </w:rPr>
      </w:pPr>
      <w:r>
        <w:rPr>
          <w:rFonts w:hint="default"/>
          <w:i w:val="0"/>
          <w:iCs/>
          <w:lang w:val="en-US"/>
        </w:rPr>
        <w:drawing>
          <wp:inline distT="0" distB="0" distL="114300" distR="114300">
            <wp:extent cx="3596640" cy="6499860"/>
            <wp:effectExtent l="0" t="0" r="0" b="7620"/>
            <wp:docPr id="22" name="Picture 22" descr="NV-HoiVien-Dat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NV-HoiVien-DatPhong_ActivityDiagram"/>
                    <pic:cNvPicPr>
                      <a:picLocks noChangeAspect="1"/>
                    </pic:cNvPicPr>
                  </pic:nvPicPr>
                  <pic:blipFill>
                    <a:blip r:embed="rId28"/>
                    <a:stretch>
                      <a:fillRect/>
                    </a:stretch>
                  </pic:blipFill>
                  <pic:spPr>
                    <a:xfrm>
                      <a:off x="0" y="0"/>
                      <a:ext cx="3596640" cy="6499860"/>
                    </a:xfrm>
                    <a:prstGeom prst="rect">
                      <a:avLst/>
                    </a:prstGeom>
                  </pic:spPr>
                </pic:pic>
              </a:graphicData>
            </a:graphic>
          </wp:inline>
        </w:drawing>
      </w:r>
    </w:p>
    <w:p w14:paraId="37F61CEE">
      <w:pPr>
        <w:pStyle w:val="24"/>
        <w:bidi w:val="0"/>
        <w:rPr>
          <w:rFonts w:hint="default"/>
          <w:lang w:val="en-US"/>
        </w:rPr>
      </w:pPr>
      <w:r>
        <w:rPr>
          <w:rFonts w:hint="default"/>
          <w:lang w:val="en-US"/>
        </w:rPr>
        <w:t>Hình 2.19 Nghiệp vụ hội viên đặt phòng</w:t>
      </w:r>
    </w:p>
    <w:p w14:paraId="0BD86FA5">
      <w:pPr>
        <w:pStyle w:val="4"/>
        <w:bidi w:val="0"/>
        <w:rPr>
          <w:rFonts w:hint="default" w:ascii="Times New Roman" w:hAnsi="Times New Roman" w:cs="Times New Roman"/>
          <w:sz w:val="28"/>
          <w:szCs w:val="28"/>
          <w:lang w:val="en-US"/>
        </w:rPr>
      </w:pPr>
      <w:bookmarkStart w:id="126" w:name="_Toc12190"/>
      <w:r>
        <w:rPr>
          <w:rFonts w:hint="default" w:ascii="Times New Roman" w:hAnsi="Times New Roman" w:cs="Times New Roman"/>
          <w:sz w:val="28"/>
          <w:szCs w:val="28"/>
          <w:lang w:val="en-US"/>
        </w:rPr>
        <w:t>2.4.17 Nghiệp vụ hội viên nhận phòng</w:t>
      </w:r>
      <w:bookmarkEnd w:id="126"/>
    </w:p>
    <w:p w14:paraId="08133CEE">
      <w:pPr>
        <w:pStyle w:val="24"/>
        <w:bidi w:val="0"/>
        <w:jc w:val="center"/>
        <w:rPr>
          <w:rFonts w:hint="default"/>
          <w:i w:val="0"/>
          <w:iCs/>
          <w:lang w:val="en-US"/>
        </w:rPr>
      </w:pPr>
      <w:r>
        <w:rPr>
          <w:rFonts w:hint="default"/>
          <w:i w:val="0"/>
          <w:iCs/>
          <w:lang w:val="en-US"/>
        </w:rPr>
        <w:drawing>
          <wp:inline distT="0" distB="0" distL="114300" distR="114300">
            <wp:extent cx="5554980" cy="4275455"/>
            <wp:effectExtent l="0" t="0" r="7620" b="6985"/>
            <wp:docPr id="23" name="Picture 23" descr="NV-HoiVien-Nhan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NV-HoiVien-NhanPhong_ActivityDiagram"/>
                    <pic:cNvPicPr>
                      <a:picLocks noChangeAspect="1"/>
                    </pic:cNvPicPr>
                  </pic:nvPicPr>
                  <pic:blipFill>
                    <a:blip r:embed="rId29"/>
                    <a:stretch>
                      <a:fillRect/>
                    </a:stretch>
                  </pic:blipFill>
                  <pic:spPr>
                    <a:xfrm>
                      <a:off x="0" y="0"/>
                      <a:ext cx="5554980" cy="4275455"/>
                    </a:xfrm>
                    <a:prstGeom prst="rect">
                      <a:avLst/>
                    </a:prstGeom>
                  </pic:spPr>
                </pic:pic>
              </a:graphicData>
            </a:graphic>
          </wp:inline>
        </w:drawing>
      </w:r>
    </w:p>
    <w:p w14:paraId="769A1C80">
      <w:pPr>
        <w:pStyle w:val="24"/>
        <w:bidi w:val="0"/>
        <w:rPr>
          <w:rFonts w:hint="default"/>
          <w:lang w:val="en-US"/>
        </w:rPr>
      </w:pPr>
      <w:r>
        <w:rPr>
          <w:rFonts w:hint="default"/>
          <w:lang w:val="en-US"/>
        </w:rPr>
        <w:t>Hình 2.20 Nghiệp vụ hội viên nhận phòng</w:t>
      </w:r>
    </w:p>
    <w:p w14:paraId="767EE8F0">
      <w:pPr>
        <w:pStyle w:val="4"/>
        <w:bidi w:val="0"/>
        <w:rPr>
          <w:rFonts w:hint="default" w:ascii="Times New Roman" w:hAnsi="Times New Roman" w:cs="Times New Roman"/>
          <w:sz w:val="28"/>
          <w:szCs w:val="28"/>
          <w:lang w:val="en-US"/>
        </w:rPr>
      </w:pPr>
      <w:bookmarkStart w:id="127" w:name="_Toc8531"/>
      <w:r>
        <w:rPr>
          <w:rFonts w:hint="default" w:ascii="Times New Roman" w:hAnsi="Times New Roman" w:cs="Times New Roman"/>
          <w:sz w:val="28"/>
          <w:szCs w:val="28"/>
          <w:lang w:val="en-US"/>
        </w:rPr>
        <w:t>2.4.18 Các trạng thái của phòng</w:t>
      </w:r>
      <w:bookmarkEnd w:id="127"/>
    </w:p>
    <w:p w14:paraId="7AD323AF">
      <w:pPr>
        <w:pStyle w:val="24"/>
        <w:bidi w:val="0"/>
        <w:jc w:val="center"/>
        <w:rPr>
          <w:rFonts w:hint="default"/>
          <w:i w:val="0"/>
          <w:iCs/>
          <w:lang w:val="en-US"/>
        </w:rPr>
      </w:pPr>
      <w:r>
        <w:rPr>
          <w:rFonts w:hint="default"/>
          <w:i w:val="0"/>
          <w:iCs/>
          <w:lang w:val="en-US"/>
        </w:rPr>
        <w:drawing>
          <wp:inline distT="0" distB="0" distL="114300" distR="114300">
            <wp:extent cx="5551170" cy="2331085"/>
            <wp:effectExtent l="0" t="0" r="11430" b="635"/>
            <wp:docPr id="24" name="Picture 24" descr="Room_Statechar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oom_StatechartDiagram"/>
                    <pic:cNvPicPr>
                      <a:picLocks noChangeAspect="1"/>
                    </pic:cNvPicPr>
                  </pic:nvPicPr>
                  <pic:blipFill>
                    <a:blip r:embed="rId30"/>
                    <a:stretch>
                      <a:fillRect/>
                    </a:stretch>
                  </pic:blipFill>
                  <pic:spPr>
                    <a:xfrm>
                      <a:off x="0" y="0"/>
                      <a:ext cx="5551170" cy="2331085"/>
                    </a:xfrm>
                    <a:prstGeom prst="rect">
                      <a:avLst/>
                    </a:prstGeom>
                  </pic:spPr>
                </pic:pic>
              </a:graphicData>
            </a:graphic>
          </wp:inline>
        </w:drawing>
      </w:r>
    </w:p>
    <w:p w14:paraId="66ABADDF">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2.21 Các trạng thái của phòng</w:t>
      </w:r>
    </w:p>
    <w:p w14:paraId="28EBBB3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Phòng trống: Là phòng hiện tại không có người sử dụng và không có lịch đặt phòng nào.</w:t>
      </w:r>
    </w:p>
    <w:p w14:paraId="5E8F09D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đang sử dụng: Là phòng hiện đang được sử dụng.</w:t>
      </w:r>
    </w:p>
    <w:p w14:paraId="3830406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chờ: Là phòng đã được đặt trước.</w:t>
      </w:r>
    </w:p>
    <w:p w14:paraId="2427498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tạm: Là phòng đã được đặt trước, nhưng hiện đang được sử dụng tạm thời bởi khách hàng/hội viên khác.</w:t>
      </w:r>
    </w:p>
    <w:p w14:paraId="0CB179E1">
      <w:pPr>
        <w:pStyle w:val="3"/>
        <w:bidi w:val="0"/>
        <w:rPr>
          <w:rFonts w:hint="default" w:ascii="Times New Roman" w:hAnsi="Times New Roman" w:cs="Times New Roman"/>
          <w:lang w:val="en-US"/>
        </w:rPr>
      </w:pPr>
      <w:bookmarkStart w:id="128" w:name="_Toc19726"/>
      <w:r>
        <w:rPr>
          <w:rFonts w:hint="default" w:ascii="Times New Roman" w:hAnsi="Times New Roman" w:cs="Times New Roman"/>
          <w:lang w:val="en-US"/>
        </w:rPr>
        <w:t>2.5 Thiết kế cơ sở dữ liệu</w:t>
      </w:r>
      <w:bookmarkEnd w:id="128"/>
    </w:p>
    <w:p w14:paraId="6E7D58B6">
      <w:pPr>
        <w:keepNext w:val="0"/>
        <w:keepLines w:val="0"/>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551805" cy="5092065"/>
            <wp:effectExtent l="0" t="0" r="10795" b="13335"/>
            <wp:docPr id="2" name="Picture 2" descr="ER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Diagram"/>
                    <pic:cNvPicPr>
                      <a:picLocks noChangeAspect="1"/>
                    </pic:cNvPicPr>
                  </pic:nvPicPr>
                  <pic:blipFill>
                    <a:blip r:embed="rId31"/>
                    <a:stretch>
                      <a:fillRect/>
                    </a:stretch>
                  </pic:blipFill>
                  <pic:spPr>
                    <a:xfrm>
                      <a:off x="0" y="0"/>
                      <a:ext cx="5551805" cy="5092065"/>
                    </a:xfrm>
                    <a:prstGeom prst="rect">
                      <a:avLst/>
                    </a:prstGeom>
                  </pic:spPr>
                </pic:pic>
              </a:graphicData>
            </a:graphic>
          </wp:inline>
        </w:drawing>
      </w:r>
    </w:p>
    <w:p w14:paraId="098BD2F5">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2.22 Sơ đồ cơ sở dữ liệu</w:t>
      </w:r>
    </w:p>
    <w:p w14:paraId="7658F55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Account (Tài khoản)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865"/>
        <w:gridCol w:w="2394"/>
        <w:gridCol w:w="1215"/>
        <w:gridCol w:w="1202"/>
        <w:gridCol w:w="1143"/>
      </w:tblGrid>
      <w:tr w14:paraId="02C2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2301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537B6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EBE82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2A6E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3929F2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E0E7C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57C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4071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B1113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0248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8F74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tài khoản</w:t>
            </w:r>
          </w:p>
        </w:tc>
        <w:tc>
          <w:tcPr>
            <w:tcW w:w="1440" w:type="dxa"/>
          </w:tcPr>
          <w:p w14:paraId="3F3E1A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E9079D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02A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BA4DB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EA74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440" w:type="dxa"/>
          </w:tcPr>
          <w:p w14:paraId="339018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DCDCE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 đăng nhập</w:t>
            </w:r>
          </w:p>
        </w:tc>
        <w:tc>
          <w:tcPr>
            <w:tcW w:w="1440" w:type="dxa"/>
          </w:tcPr>
          <w:p w14:paraId="345279C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69AA971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C92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5CC2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2C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PasswordHash</w:t>
            </w:r>
          </w:p>
        </w:tc>
        <w:tc>
          <w:tcPr>
            <w:tcW w:w="1440" w:type="dxa"/>
          </w:tcPr>
          <w:p w14:paraId="3B80CA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1440" w:type="dxa"/>
          </w:tcPr>
          <w:p w14:paraId="71F83D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c>
          <w:tcPr>
            <w:tcW w:w="1440" w:type="dxa"/>
          </w:tcPr>
          <w:p w14:paraId="74DA16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D19A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A9C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322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8E6A8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440" w:type="dxa"/>
          </w:tcPr>
          <w:p w14:paraId="5D314B6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DCBA3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Vai trò tài khoản</w:t>
            </w:r>
          </w:p>
        </w:tc>
        <w:tc>
          <w:tcPr>
            <w:tcW w:w="1440" w:type="dxa"/>
          </w:tcPr>
          <w:p w14:paraId="1237AC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8680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BF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8B98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873D0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0C391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6500F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FF298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D8996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BE94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EEEC4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66631B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7DF158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6DF06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064D5A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2104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23D692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82816D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EmployeeProfile (Hồ sơ nhân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3"/>
        <w:gridCol w:w="1943"/>
        <w:gridCol w:w="2394"/>
        <w:gridCol w:w="1223"/>
        <w:gridCol w:w="1190"/>
        <w:gridCol w:w="1105"/>
      </w:tblGrid>
      <w:tr w14:paraId="6D0A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FDBAD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C5CCC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53E254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6466A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421BCB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21303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2CE5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3DF2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9C9C3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BFCFF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78DB8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nhân viên</w:t>
            </w:r>
          </w:p>
        </w:tc>
        <w:tc>
          <w:tcPr>
            <w:tcW w:w="1440" w:type="dxa"/>
          </w:tcPr>
          <w:p w14:paraId="5145D0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4727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B87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BEB20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7257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EmployeeCode</w:t>
            </w:r>
          </w:p>
        </w:tc>
        <w:tc>
          <w:tcPr>
            <w:tcW w:w="1440" w:type="dxa"/>
          </w:tcPr>
          <w:p w14:paraId="70D21E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8C71C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nhân viên</w:t>
            </w:r>
          </w:p>
        </w:tc>
        <w:tc>
          <w:tcPr>
            <w:tcW w:w="1440" w:type="dxa"/>
          </w:tcPr>
          <w:p w14:paraId="525D31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41532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C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2C50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66F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65BE2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C740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nhân viên</w:t>
            </w:r>
          </w:p>
        </w:tc>
        <w:tc>
          <w:tcPr>
            <w:tcW w:w="1440" w:type="dxa"/>
          </w:tcPr>
          <w:p w14:paraId="4FC52B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C782D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B22B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E1BD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FBA85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PhoneNumber</w:t>
            </w:r>
          </w:p>
        </w:tc>
        <w:tc>
          <w:tcPr>
            <w:tcW w:w="1440" w:type="dxa"/>
          </w:tcPr>
          <w:p w14:paraId="01A785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F071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440" w:type="dxa"/>
          </w:tcPr>
          <w:p w14:paraId="0D8733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7C14FF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784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E86A9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7E146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NationalId</w:t>
            </w:r>
          </w:p>
        </w:tc>
        <w:tc>
          <w:tcPr>
            <w:tcW w:w="1440" w:type="dxa"/>
          </w:tcPr>
          <w:p w14:paraId="0375D4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VARCHAR(12)</w:t>
            </w:r>
          </w:p>
        </w:tc>
        <w:tc>
          <w:tcPr>
            <w:tcW w:w="1440" w:type="dxa"/>
          </w:tcPr>
          <w:p w14:paraId="2CB55D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CCCD</w:t>
            </w:r>
          </w:p>
        </w:tc>
        <w:tc>
          <w:tcPr>
            <w:tcW w:w="1440" w:type="dxa"/>
          </w:tcPr>
          <w:p w14:paraId="051447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28A18E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1A7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AF06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2EEA9F5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08B1AED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B00E3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3548A7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52E3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98B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82E939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F1AD7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41F68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64D601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48EBD7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45F11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C4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9E13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514511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440" w:type="dxa"/>
          </w:tcPr>
          <w:p w14:paraId="0C7125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287E6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w:t>
            </w:r>
          </w:p>
        </w:tc>
        <w:tc>
          <w:tcPr>
            <w:tcW w:w="1440" w:type="dxa"/>
          </w:tcPr>
          <w:p w14:paraId="0677D8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0172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BE7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FCDF6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4B617A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1476BF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329AC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015472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7113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39E9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D3E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E9C5B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72877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B7208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96BFF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6C02D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C611B6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2EEBF1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MemberProfile (Hồ sơ hội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5"/>
        <w:gridCol w:w="1756"/>
        <w:gridCol w:w="2394"/>
        <w:gridCol w:w="1235"/>
        <w:gridCol w:w="1238"/>
        <w:gridCol w:w="1170"/>
      </w:tblGrid>
      <w:tr w14:paraId="1064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205AEB4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85E4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08CCD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772D55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67397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122EB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3BE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FF9B9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151BB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4A4BF0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18F70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hội viên</w:t>
            </w:r>
          </w:p>
        </w:tc>
        <w:tc>
          <w:tcPr>
            <w:tcW w:w="1440" w:type="dxa"/>
          </w:tcPr>
          <w:p w14:paraId="0A81B0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40038C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073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1A92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1526DD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MemberCode</w:t>
            </w:r>
          </w:p>
        </w:tc>
        <w:tc>
          <w:tcPr>
            <w:tcW w:w="1440" w:type="dxa"/>
          </w:tcPr>
          <w:p w14:paraId="177A9E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C1A70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hội viên</w:t>
            </w:r>
          </w:p>
        </w:tc>
        <w:tc>
          <w:tcPr>
            <w:tcW w:w="1440" w:type="dxa"/>
          </w:tcPr>
          <w:p w14:paraId="7B5021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3EEE7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16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CB762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37B4F9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78039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7769C2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hội viên</w:t>
            </w:r>
          </w:p>
        </w:tc>
        <w:tc>
          <w:tcPr>
            <w:tcW w:w="1440" w:type="dxa"/>
          </w:tcPr>
          <w:p w14:paraId="1E34A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8F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752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45F2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9A049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6025A1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7EB57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4A214E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A160B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132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C34AC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42B591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1A48A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1657E2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0F791B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EC43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B6A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08DEA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C62BE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LoyaltyPoint</w:t>
            </w:r>
          </w:p>
        </w:tc>
        <w:tc>
          <w:tcPr>
            <w:tcW w:w="1440" w:type="dxa"/>
          </w:tcPr>
          <w:p w14:paraId="767B3E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40B36E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tích lũy</w:t>
            </w:r>
          </w:p>
        </w:tc>
        <w:tc>
          <w:tcPr>
            <w:tcW w:w="1440" w:type="dxa"/>
          </w:tcPr>
          <w:p w14:paraId="7B6EE6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81B0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613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CB338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0AE216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4DF0C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768A68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3109DA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72359A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8C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80556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1D78E8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5B0B1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A91BD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5D32E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136784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42DEA52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4BFD3D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RoomArea (Khu vực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1523"/>
        <w:gridCol w:w="2394"/>
        <w:gridCol w:w="1289"/>
        <w:gridCol w:w="1277"/>
        <w:gridCol w:w="1243"/>
      </w:tblGrid>
      <w:tr w14:paraId="654D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shd w:val="clear" w:color="auto" w:fill="00B0F0"/>
          </w:tcPr>
          <w:p w14:paraId="5D3427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523" w:type="dxa"/>
            <w:shd w:val="clear" w:color="auto" w:fill="00B0F0"/>
          </w:tcPr>
          <w:p w14:paraId="26A4A8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2394" w:type="dxa"/>
            <w:shd w:val="clear" w:color="auto" w:fill="00B0F0"/>
          </w:tcPr>
          <w:p w14:paraId="38F605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289" w:type="dxa"/>
            <w:shd w:val="clear" w:color="auto" w:fill="00B0F0"/>
          </w:tcPr>
          <w:p w14:paraId="228113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277" w:type="dxa"/>
            <w:shd w:val="clear" w:color="auto" w:fill="00B0F0"/>
          </w:tcPr>
          <w:p w14:paraId="598270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243" w:type="dxa"/>
            <w:shd w:val="clear" w:color="auto" w:fill="00B0F0"/>
          </w:tcPr>
          <w:p w14:paraId="056369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45A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119197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523" w:type="dxa"/>
          </w:tcPr>
          <w:p w14:paraId="3A623AB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2394" w:type="dxa"/>
          </w:tcPr>
          <w:p w14:paraId="2DDAA6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289" w:type="dxa"/>
          </w:tcPr>
          <w:p w14:paraId="4272A1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khu vực</w:t>
            </w:r>
          </w:p>
        </w:tc>
        <w:tc>
          <w:tcPr>
            <w:tcW w:w="1277" w:type="dxa"/>
          </w:tcPr>
          <w:p w14:paraId="3BE832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243" w:type="dxa"/>
          </w:tcPr>
          <w:p w14:paraId="0DD9FB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4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42B8B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523" w:type="dxa"/>
          </w:tcPr>
          <w:p w14:paraId="1F954D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AreaName</w:t>
            </w:r>
          </w:p>
        </w:tc>
        <w:tc>
          <w:tcPr>
            <w:tcW w:w="2394" w:type="dxa"/>
          </w:tcPr>
          <w:p w14:paraId="60F99A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289" w:type="dxa"/>
          </w:tcPr>
          <w:p w14:paraId="2BB2CE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khu vực</w:t>
            </w:r>
          </w:p>
        </w:tc>
        <w:tc>
          <w:tcPr>
            <w:tcW w:w="1277" w:type="dxa"/>
          </w:tcPr>
          <w:p w14:paraId="0DCE03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243" w:type="dxa"/>
          </w:tcPr>
          <w:p w14:paraId="211963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C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5A7F9C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523" w:type="dxa"/>
          </w:tcPr>
          <w:p w14:paraId="24F16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2394" w:type="dxa"/>
          </w:tcPr>
          <w:p w14:paraId="044A2F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289" w:type="dxa"/>
          </w:tcPr>
          <w:p w14:paraId="32AB99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khu vực</w:t>
            </w:r>
          </w:p>
        </w:tc>
        <w:tc>
          <w:tcPr>
            <w:tcW w:w="1277" w:type="dxa"/>
          </w:tcPr>
          <w:p w14:paraId="4D4FF1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380F8E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7F0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7F3287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523" w:type="dxa"/>
          </w:tcPr>
          <w:p w14:paraId="2B8824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2394" w:type="dxa"/>
          </w:tcPr>
          <w:p w14:paraId="0FAE07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289" w:type="dxa"/>
          </w:tcPr>
          <w:p w14:paraId="070371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277" w:type="dxa"/>
          </w:tcPr>
          <w:p w14:paraId="3890B1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144930C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C21D51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B544B5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819"/>
        <w:gridCol w:w="2168"/>
        <w:gridCol w:w="1277"/>
        <w:gridCol w:w="1262"/>
        <w:gridCol w:w="1219"/>
      </w:tblGrid>
      <w:tr w14:paraId="06988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shd w:val="clear" w:color="auto" w:fill="00B0F0"/>
          </w:tcPr>
          <w:p w14:paraId="608502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7CE9C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B6DD5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1EF95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50D86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A30640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1B5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5809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46431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BA42A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A6B0A2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phòng</w:t>
            </w:r>
          </w:p>
        </w:tc>
        <w:tc>
          <w:tcPr>
            <w:tcW w:w="1440" w:type="dxa"/>
          </w:tcPr>
          <w:p w14:paraId="2A6504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85A7A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F3C9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00BF5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21405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RoomNumber</w:t>
            </w:r>
          </w:p>
        </w:tc>
        <w:tc>
          <w:tcPr>
            <w:tcW w:w="1440" w:type="dxa"/>
          </w:tcPr>
          <w:p w14:paraId="34FB13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4B42C1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phòng</w:t>
            </w:r>
          </w:p>
        </w:tc>
        <w:tc>
          <w:tcPr>
            <w:tcW w:w="1440" w:type="dxa"/>
          </w:tcPr>
          <w:p w14:paraId="00F8B0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1599A9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C96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92C8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01BD5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Capacity</w:t>
            </w:r>
          </w:p>
        </w:tc>
        <w:tc>
          <w:tcPr>
            <w:tcW w:w="1440" w:type="dxa"/>
          </w:tcPr>
          <w:p w14:paraId="2DC7A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5FE6B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Sức chứa</w:t>
            </w:r>
          </w:p>
        </w:tc>
        <w:tc>
          <w:tcPr>
            <w:tcW w:w="1440" w:type="dxa"/>
          </w:tcPr>
          <w:p w14:paraId="2463F1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97BFCE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AC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A4D74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E5BCE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HourlyRate</w:t>
            </w:r>
          </w:p>
        </w:tc>
        <w:tc>
          <w:tcPr>
            <w:tcW w:w="1440" w:type="dxa"/>
          </w:tcPr>
          <w:p w14:paraId="008A66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4A37AC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 theo giờ</w:t>
            </w:r>
          </w:p>
        </w:tc>
        <w:tc>
          <w:tcPr>
            <w:tcW w:w="1440" w:type="dxa"/>
          </w:tcPr>
          <w:p w14:paraId="6AF1B8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A4F180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54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D61B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A6BAD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6261D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DF43D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phòng</w:t>
            </w:r>
          </w:p>
        </w:tc>
        <w:tc>
          <w:tcPr>
            <w:tcW w:w="1440" w:type="dxa"/>
          </w:tcPr>
          <w:p w14:paraId="1E883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EA492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95E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D2E23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15C89B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61D518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01C83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6620A5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C17CA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C5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9A4F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D27850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AreaId</w:t>
            </w:r>
          </w:p>
        </w:tc>
        <w:tc>
          <w:tcPr>
            <w:tcW w:w="1440" w:type="dxa"/>
          </w:tcPr>
          <w:p w14:paraId="207C6F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1357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Khu vực quản lý</w:t>
            </w:r>
          </w:p>
        </w:tc>
        <w:tc>
          <w:tcPr>
            <w:tcW w:w="1440" w:type="dxa"/>
          </w:tcPr>
          <w:p w14:paraId="38719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58A1B5B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4028058">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1DA7EE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 (Mặt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834"/>
        <w:gridCol w:w="2394"/>
        <w:gridCol w:w="1221"/>
        <w:gridCol w:w="1209"/>
        <w:gridCol w:w="1152"/>
      </w:tblGrid>
      <w:tr w14:paraId="4C9B6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9F2E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6003C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91C0E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99E44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55B37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5CF572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557B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2BAE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2BE4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68DEE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81456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6461E30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7678B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25D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75B4D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59FC8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ProductCode</w:t>
            </w:r>
          </w:p>
        </w:tc>
        <w:tc>
          <w:tcPr>
            <w:tcW w:w="1440" w:type="dxa"/>
          </w:tcPr>
          <w:p w14:paraId="5718ED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64AAD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3C7E51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BB392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3DA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3E03A8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18BAF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ProductName</w:t>
            </w:r>
          </w:p>
        </w:tc>
        <w:tc>
          <w:tcPr>
            <w:tcW w:w="1440" w:type="dxa"/>
          </w:tcPr>
          <w:p w14:paraId="3E049C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2EDD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sản phẩm</w:t>
            </w:r>
          </w:p>
        </w:tc>
        <w:tc>
          <w:tcPr>
            <w:tcW w:w="1440" w:type="dxa"/>
          </w:tcPr>
          <w:p w14:paraId="77D70A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Duy nhất</w:t>
            </w:r>
          </w:p>
        </w:tc>
        <w:tc>
          <w:tcPr>
            <w:tcW w:w="1440" w:type="dxa"/>
          </w:tcPr>
          <w:p w14:paraId="5F5DABC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BD5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407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C2BE0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440" w:type="dxa"/>
          </w:tcPr>
          <w:p w14:paraId="18CC12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NVARCHAR(20)</w:t>
            </w:r>
          </w:p>
        </w:tc>
        <w:tc>
          <w:tcPr>
            <w:tcW w:w="1440" w:type="dxa"/>
          </w:tcPr>
          <w:p w14:paraId="47BC9D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vị tính</w:t>
            </w:r>
          </w:p>
        </w:tc>
        <w:tc>
          <w:tcPr>
            <w:tcW w:w="1440" w:type="dxa"/>
          </w:tcPr>
          <w:p w14:paraId="7D4A8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3DC0C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B8A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2F6C02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AC607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UnitPrice</w:t>
            </w:r>
          </w:p>
        </w:tc>
        <w:tc>
          <w:tcPr>
            <w:tcW w:w="1440" w:type="dxa"/>
          </w:tcPr>
          <w:p w14:paraId="70461C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6D6D64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w:t>
            </w:r>
          </w:p>
        </w:tc>
        <w:tc>
          <w:tcPr>
            <w:tcW w:w="1440" w:type="dxa"/>
          </w:tcPr>
          <w:p w14:paraId="4FFC3B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2DA3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0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0F1D28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7C58BB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StockQuantity</w:t>
            </w:r>
          </w:p>
        </w:tc>
        <w:tc>
          <w:tcPr>
            <w:tcW w:w="1440" w:type="dxa"/>
          </w:tcPr>
          <w:p w14:paraId="17DB78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22223B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c>
          <w:tcPr>
            <w:tcW w:w="1440" w:type="dxa"/>
          </w:tcPr>
          <w:p w14:paraId="514DFB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6084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A2C0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2988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09806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09A4D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00F4B7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sản phẩm</w:t>
            </w:r>
          </w:p>
        </w:tc>
        <w:tc>
          <w:tcPr>
            <w:tcW w:w="1440" w:type="dxa"/>
          </w:tcPr>
          <w:p w14:paraId="767857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4ADD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2B8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5694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AF0F5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305CA0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65081A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kinh doanh</w:t>
            </w:r>
          </w:p>
        </w:tc>
        <w:tc>
          <w:tcPr>
            <w:tcW w:w="1440" w:type="dxa"/>
          </w:tcPr>
          <w:p w14:paraId="603F0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3A30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17E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1D6CC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3C43A9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340BC0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42A99A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0B35C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BCA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9FC0AC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C46C5F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Invoice (Hóa đơn)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2596"/>
        <w:gridCol w:w="2168"/>
        <w:gridCol w:w="1114"/>
        <w:gridCol w:w="1085"/>
        <w:gridCol w:w="998"/>
      </w:tblGrid>
      <w:tr w14:paraId="3D6F5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B087A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B7EB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5394F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722AF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7E2E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2B7B9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93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49E86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9E282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187B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03D5A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930B2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3692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2B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9D3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50CDA8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InvoiceCode</w:t>
            </w:r>
          </w:p>
        </w:tc>
        <w:tc>
          <w:tcPr>
            <w:tcW w:w="1440" w:type="dxa"/>
          </w:tcPr>
          <w:p w14:paraId="31EBE2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F3CB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3CD5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6D375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4A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503D7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DDA8A9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58BAB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CDC6E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w:t>
            </w:r>
          </w:p>
        </w:tc>
        <w:tc>
          <w:tcPr>
            <w:tcW w:w="1440" w:type="dxa"/>
          </w:tcPr>
          <w:p w14:paraId="738E45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87CDA5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0E1D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D59F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41C57C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ServiceCharge</w:t>
            </w:r>
          </w:p>
        </w:tc>
        <w:tc>
          <w:tcPr>
            <w:tcW w:w="1440" w:type="dxa"/>
          </w:tcPr>
          <w:p w14:paraId="1FC27C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7A377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dịch vụ</w:t>
            </w:r>
          </w:p>
        </w:tc>
        <w:tc>
          <w:tcPr>
            <w:tcW w:w="1440" w:type="dxa"/>
          </w:tcPr>
          <w:p w14:paraId="00F81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5F3B3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8E9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3DE56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DD4A8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21549D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261DE9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giảm giá</w:t>
            </w:r>
          </w:p>
        </w:tc>
        <w:tc>
          <w:tcPr>
            <w:tcW w:w="1440" w:type="dxa"/>
          </w:tcPr>
          <w:p w14:paraId="6A7FE3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AABE2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567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F131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692BB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DiscountAmount</w:t>
            </w:r>
          </w:p>
        </w:tc>
        <w:tc>
          <w:tcPr>
            <w:tcW w:w="1440" w:type="dxa"/>
          </w:tcPr>
          <w:p w14:paraId="31B882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A90702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tiền giảm</w:t>
            </w:r>
          </w:p>
        </w:tc>
        <w:tc>
          <w:tcPr>
            <w:tcW w:w="1440" w:type="dxa"/>
          </w:tcPr>
          <w:p w14:paraId="0418C9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682A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5F1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20015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2C0F7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VatPercent</w:t>
            </w:r>
          </w:p>
        </w:tc>
        <w:tc>
          <w:tcPr>
            <w:tcW w:w="1440" w:type="dxa"/>
          </w:tcPr>
          <w:p w14:paraId="27C424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0A3CF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VAT</w:t>
            </w:r>
          </w:p>
        </w:tc>
        <w:tc>
          <w:tcPr>
            <w:tcW w:w="1440" w:type="dxa"/>
          </w:tcPr>
          <w:p w14:paraId="5D157E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3ED7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68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8B54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3E5B3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VatAmount</w:t>
            </w:r>
          </w:p>
        </w:tc>
        <w:tc>
          <w:tcPr>
            <w:tcW w:w="1440" w:type="dxa"/>
          </w:tcPr>
          <w:p w14:paraId="7431CC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255420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VAT</w:t>
            </w:r>
          </w:p>
        </w:tc>
        <w:tc>
          <w:tcPr>
            <w:tcW w:w="1440" w:type="dxa"/>
          </w:tcPr>
          <w:p w14:paraId="4287C9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0F04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75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564BC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78FBA3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FinalAmount</w:t>
            </w:r>
          </w:p>
        </w:tc>
        <w:tc>
          <w:tcPr>
            <w:tcW w:w="1440" w:type="dxa"/>
          </w:tcPr>
          <w:p w14:paraId="5D5D7E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4A888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Tổng thanh toán</w:t>
            </w:r>
          </w:p>
        </w:tc>
        <w:tc>
          <w:tcPr>
            <w:tcW w:w="1440" w:type="dxa"/>
          </w:tcPr>
          <w:p w14:paraId="576ACD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6B4E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4B6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D6CB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98719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3F630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12F8C5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hóa đơn</w:t>
            </w:r>
          </w:p>
        </w:tc>
        <w:tc>
          <w:tcPr>
            <w:tcW w:w="1440" w:type="dxa"/>
          </w:tcPr>
          <w:p w14:paraId="1A962F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D5F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7FA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B90C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440" w:type="dxa"/>
          </w:tcPr>
          <w:p w14:paraId="5AC5F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C8E8F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28B29E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lập</w:t>
            </w:r>
          </w:p>
        </w:tc>
        <w:tc>
          <w:tcPr>
            <w:tcW w:w="1440" w:type="dxa"/>
          </w:tcPr>
          <w:p w14:paraId="2DD9D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DF920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9B8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10FFF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12</w:t>
            </w:r>
          </w:p>
        </w:tc>
        <w:tc>
          <w:tcPr>
            <w:tcW w:w="1440" w:type="dxa"/>
          </w:tcPr>
          <w:p w14:paraId="472E80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CreatedByAccountId</w:t>
            </w:r>
          </w:p>
        </w:tc>
        <w:tc>
          <w:tcPr>
            <w:tcW w:w="1440" w:type="dxa"/>
          </w:tcPr>
          <w:p w14:paraId="6120AAB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33F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Nhân viên lập</w:t>
            </w:r>
          </w:p>
        </w:tc>
        <w:tc>
          <w:tcPr>
            <w:tcW w:w="1440" w:type="dxa"/>
          </w:tcPr>
          <w:p w14:paraId="3B5B2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CB8B7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736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48C749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13</w:t>
            </w:r>
          </w:p>
        </w:tc>
        <w:tc>
          <w:tcPr>
            <w:tcW w:w="1440" w:type="dxa"/>
          </w:tcPr>
          <w:p w14:paraId="2E4473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7BAA894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69463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áp dụng</w:t>
            </w:r>
          </w:p>
        </w:tc>
        <w:tc>
          <w:tcPr>
            <w:tcW w:w="1440" w:type="dxa"/>
          </w:tcPr>
          <w:p w14:paraId="540354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2FD43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4AD693B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57F104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896"/>
        <w:gridCol w:w="2168"/>
        <w:gridCol w:w="1291"/>
        <w:gridCol w:w="1236"/>
        <w:gridCol w:w="1186"/>
      </w:tblGrid>
      <w:tr w14:paraId="791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8B5AB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54CCD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C52D8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880A9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10C007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1863AE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BB2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FFA7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07D9FC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EF0DC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1CD2A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chi tiết phòng</w:t>
            </w:r>
          </w:p>
        </w:tc>
        <w:tc>
          <w:tcPr>
            <w:tcW w:w="1440" w:type="dxa"/>
          </w:tcPr>
          <w:p w14:paraId="73C1A5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555C21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07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F9B2AC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18FF8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3BD7D8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7BE35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sử dụng</w:t>
            </w:r>
          </w:p>
        </w:tc>
        <w:tc>
          <w:tcPr>
            <w:tcW w:w="1440" w:type="dxa"/>
          </w:tcPr>
          <w:p w14:paraId="0BA7BE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77633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9DE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AFD08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D7EB7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261426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6BAC5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0F29A1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311DF69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454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4A648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14EF5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CheckInAt</w:t>
            </w:r>
          </w:p>
        </w:tc>
        <w:tc>
          <w:tcPr>
            <w:tcW w:w="1440" w:type="dxa"/>
          </w:tcPr>
          <w:p w14:paraId="25056E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3566B3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nhận phòng</w:t>
            </w:r>
          </w:p>
        </w:tc>
        <w:tc>
          <w:tcPr>
            <w:tcW w:w="1440" w:type="dxa"/>
          </w:tcPr>
          <w:p w14:paraId="2190D3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01E7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F0C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D99A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5289D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CheckOutAt</w:t>
            </w:r>
          </w:p>
        </w:tc>
        <w:tc>
          <w:tcPr>
            <w:tcW w:w="1440" w:type="dxa"/>
          </w:tcPr>
          <w:p w14:paraId="4E51B0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08C935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trả phòng</w:t>
            </w:r>
          </w:p>
        </w:tc>
        <w:tc>
          <w:tcPr>
            <w:tcW w:w="1440" w:type="dxa"/>
          </w:tcPr>
          <w:p w14:paraId="229972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074889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EA24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2F21F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A0122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DurationHours</w:t>
            </w:r>
          </w:p>
        </w:tc>
        <w:tc>
          <w:tcPr>
            <w:tcW w:w="1440" w:type="dxa"/>
          </w:tcPr>
          <w:p w14:paraId="580983B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3FEDB7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giờ sử dụng</w:t>
            </w:r>
          </w:p>
        </w:tc>
        <w:tc>
          <w:tcPr>
            <w:tcW w:w="1440" w:type="dxa"/>
          </w:tcPr>
          <w:p w14:paraId="322903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D38B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96F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A834D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4BC2D4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1B0A12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7B6A4F2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 phát sinh</w:t>
            </w:r>
          </w:p>
        </w:tc>
        <w:tc>
          <w:tcPr>
            <w:tcW w:w="1440" w:type="dxa"/>
          </w:tcPr>
          <w:p w14:paraId="7BBBF4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9FAAC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6D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9143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71A96E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IsTransferred</w:t>
            </w:r>
          </w:p>
        </w:tc>
        <w:tc>
          <w:tcPr>
            <w:tcW w:w="1440" w:type="dxa"/>
          </w:tcPr>
          <w:p w14:paraId="07CA3A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174F577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Đánh dấu chuyển phòng</w:t>
            </w:r>
          </w:p>
        </w:tc>
        <w:tc>
          <w:tcPr>
            <w:tcW w:w="1440" w:type="dxa"/>
          </w:tcPr>
          <w:p w14:paraId="32B98C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DBC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168A48C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724656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3"/>
        <w:gridCol w:w="1422"/>
        <w:gridCol w:w="2168"/>
        <w:gridCol w:w="1362"/>
        <w:gridCol w:w="1352"/>
        <w:gridCol w:w="1331"/>
      </w:tblGrid>
      <w:tr w14:paraId="65BD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A3747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E2CB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08B41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4C34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6AC368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CC6B7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7B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C4E3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49E95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DF53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EEF8C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Mã chi tiết </w:t>
            </w:r>
            <w:r>
              <w:rPr>
                <w:rFonts w:hint="default" w:ascii="Times New Roman" w:hAnsi="Times New Roman" w:cs="Times New Roman"/>
                <w:sz w:val="28"/>
                <w:szCs w:val="28"/>
                <w:lang w:val="en-US"/>
              </w:rPr>
              <w:t>hóa đơn</w:t>
            </w:r>
          </w:p>
        </w:tc>
        <w:tc>
          <w:tcPr>
            <w:tcW w:w="1440" w:type="dxa"/>
          </w:tcPr>
          <w:p w14:paraId="2CCF0A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EFDA4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476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20E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75339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0D7380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67D75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43E355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D30F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47E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C8CA7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8355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ProductId</w:t>
            </w:r>
          </w:p>
        </w:tc>
        <w:tc>
          <w:tcPr>
            <w:tcW w:w="1440" w:type="dxa"/>
          </w:tcPr>
          <w:p w14:paraId="1F3EF2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395E8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Sản phẩm</w:t>
            </w:r>
          </w:p>
        </w:tc>
        <w:tc>
          <w:tcPr>
            <w:tcW w:w="1440" w:type="dxa"/>
          </w:tcPr>
          <w:p w14:paraId="4143A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104B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253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A53E8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09F98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440" w:type="dxa"/>
          </w:tcPr>
          <w:p w14:paraId="727BC0B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6FA4EB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w:t>
            </w:r>
          </w:p>
        </w:tc>
        <w:tc>
          <w:tcPr>
            <w:tcW w:w="1440" w:type="dxa"/>
          </w:tcPr>
          <w:p w14:paraId="1FE1AF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E4CA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506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0FEA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59292A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LineTotal</w:t>
            </w:r>
          </w:p>
        </w:tc>
        <w:tc>
          <w:tcPr>
            <w:tcW w:w="1440" w:type="dxa"/>
          </w:tcPr>
          <w:p w14:paraId="4E7CCB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399AD6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Thành tiền</w:t>
            </w:r>
          </w:p>
        </w:tc>
        <w:tc>
          <w:tcPr>
            <w:tcW w:w="1440" w:type="dxa"/>
          </w:tcPr>
          <w:p w14:paraId="3B1D5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FD70DB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71A58D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i/>
          <w:iCs/>
          <w:sz w:val="28"/>
          <w:szCs w:val="28"/>
          <w:lang w:val="en-US"/>
        </w:rPr>
      </w:pPr>
      <w:r>
        <w:rPr>
          <w:rFonts w:hint="default" w:ascii="Times New Roman" w:hAnsi="Times New Roman"/>
          <w:i/>
          <w:iCs/>
          <w:sz w:val="28"/>
          <w:szCs w:val="28"/>
          <w:lang w:val="en-US"/>
        </w:rPr>
        <w:t>UNIQUE (InvoiceId, ProductId)</w:t>
      </w:r>
    </w:p>
    <w:p w14:paraId="04D78C7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RoomBooking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2347"/>
        <w:gridCol w:w="2114"/>
        <w:gridCol w:w="1184"/>
        <w:gridCol w:w="1152"/>
        <w:gridCol w:w="1082"/>
      </w:tblGrid>
      <w:tr w14:paraId="5BB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E6597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334CCC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1F908F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6CC628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218E248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08F32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1ED2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5D42F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33CDCD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CDF1D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ECBA1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lịch đặt</w:t>
            </w:r>
          </w:p>
        </w:tc>
        <w:tc>
          <w:tcPr>
            <w:tcW w:w="1440" w:type="dxa"/>
          </w:tcPr>
          <w:p w14:paraId="31C772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AD7A7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DFFD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DB02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4CD4D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BookingTime</w:t>
            </w:r>
          </w:p>
        </w:tc>
        <w:tc>
          <w:tcPr>
            <w:tcW w:w="1440" w:type="dxa"/>
          </w:tcPr>
          <w:p w14:paraId="440AA2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DATETIME2(0)</w:t>
            </w:r>
          </w:p>
        </w:tc>
        <w:tc>
          <w:tcPr>
            <w:tcW w:w="1440" w:type="dxa"/>
          </w:tcPr>
          <w:p w14:paraId="7051AB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Thời điểm nhận phòng</w:t>
            </w:r>
            <w:r>
              <w:rPr>
                <w:rFonts w:hint="default" w:ascii="Times New Roman" w:hAnsi="Times New Roman" w:cs="Times New Roman"/>
                <w:sz w:val="28"/>
                <w:szCs w:val="28"/>
                <w:lang w:val="en-US"/>
              </w:rPr>
              <w:t xml:space="preserve"> dự kiến</w:t>
            </w:r>
          </w:p>
        </w:tc>
        <w:tc>
          <w:tcPr>
            <w:tcW w:w="1440" w:type="dxa"/>
          </w:tcPr>
          <w:p w14:paraId="58C60A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F415F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73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7A1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00E92B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4111DC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A69B4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đặt phòng</w:t>
            </w:r>
          </w:p>
        </w:tc>
        <w:tc>
          <w:tcPr>
            <w:tcW w:w="1440" w:type="dxa"/>
          </w:tcPr>
          <w:p w14:paraId="3A7501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B4C3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FFB2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7BC1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7440809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04047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016A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44EED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8A107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A2D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3616A5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0691CE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6ABCFE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2F820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đặt</w:t>
            </w:r>
          </w:p>
        </w:tc>
        <w:tc>
          <w:tcPr>
            <w:tcW w:w="1440" w:type="dxa"/>
          </w:tcPr>
          <w:p w14:paraId="669A8C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885F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BF7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DF9D6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D6E2A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061DA2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250A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đặt</w:t>
            </w:r>
          </w:p>
        </w:tc>
        <w:tc>
          <w:tcPr>
            <w:tcW w:w="1440" w:type="dxa"/>
          </w:tcPr>
          <w:p w14:paraId="39FC9A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EDE1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818C8C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46B4FF3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PointDiscount (Ưu đãi)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2067"/>
        <w:gridCol w:w="2394"/>
        <w:gridCol w:w="1148"/>
        <w:gridCol w:w="1163"/>
        <w:gridCol w:w="1095"/>
      </w:tblGrid>
      <w:tr w14:paraId="772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0AF3D2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428D4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041BA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B0B0B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0E93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F52A6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CD8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DC23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296C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518C7A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095C2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ưu đãi</w:t>
            </w:r>
          </w:p>
        </w:tc>
        <w:tc>
          <w:tcPr>
            <w:tcW w:w="1440" w:type="dxa"/>
          </w:tcPr>
          <w:p w14:paraId="49BEEB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DF65D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B37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923A6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0E5DC9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RequiredPoint</w:t>
            </w:r>
          </w:p>
        </w:tc>
        <w:tc>
          <w:tcPr>
            <w:tcW w:w="1440" w:type="dxa"/>
          </w:tcPr>
          <w:p w14:paraId="08A475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26CB5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yêu cầu</w:t>
            </w:r>
          </w:p>
        </w:tc>
        <w:tc>
          <w:tcPr>
            <w:tcW w:w="1440" w:type="dxa"/>
          </w:tcPr>
          <w:p w14:paraId="56FFC8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5289233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DC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5E38B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AB5B6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131859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6C1E1D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Phần trăm giảm giá</w:t>
            </w:r>
          </w:p>
        </w:tc>
        <w:tc>
          <w:tcPr>
            <w:tcW w:w="1440" w:type="dxa"/>
          </w:tcPr>
          <w:p w14:paraId="5B790C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4A6A8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91A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9B49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3EF9B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36F548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A7006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ưu đãi</w:t>
            </w:r>
          </w:p>
        </w:tc>
        <w:tc>
          <w:tcPr>
            <w:tcW w:w="1440" w:type="dxa"/>
          </w:tcPr>
          <w:p w14:paraId="7C54B6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C18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716015B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1942E6A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SystemConfig (Cấu hình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0"/>
        <w:gridCol w:w="1663"/>
        <w:gridCol w:w="2628"/>
        <w:gridCol w:w="1182"/>
        <w:gridCol w:w="1202"/>
        <w:gridCol w:w="1143"/>
      </w:tblGrid>
      <w:tr w14:paraId="0A4A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28981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47C466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11978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E8D9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6C05C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30361F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C97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C650E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5F1B3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153463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3CE1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cấu hình</w:t>
            </w:r>
          </w:p>
        </w:tc>
        <w:tc>
          <w:tcPr>
            <w:tcW w:w="1440" w:type="dxa"/>
          </w:tcPr>
          <w:p w14:paraId="62FC8F3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341A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8DD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7BA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22FAF9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ConfigKey</w:t>
            </w:r>
          </w:p>
        </w:tc>
        <w:tc>
          <w:tcPr>
            <w:tcW w:w="1440" w:type="dxa"/>
          </w:tcPr>
          <w:p w14:paraId="5CA4DE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1440" w:type="dxa"/>
          </w:tcPr>
          <w:p w14:paraId="63932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cấu hình</w:t>
            </w:r>
          </w:p>
        </w:tc>
        <w:tc>
          <w:tcPr>
            <w:tcW w:w="1440" w:type="dxa"/>
          </w:tcPr>
          <w:p w14:paraId="3EF27B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D6659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FEF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9E043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17A52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ConfigValue</w:t>
            </w:r>
          </w:p>
        </w:tc>
        <w:tc>
          <w:tcPr>
            <w:tcW w:w="1440" w:type="dxa"/>
          </w:tcPr>
          <w:p w14:paraId="0A8DCA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NVARCHAR(MAX)</w:t>
            </w:r>
          </w:p>
        </w:tc>
        <w:tc>
          <w:tcPr>
            <w:tcW w:w="1440" w:type="dxa"/>
          </w:tcPr>
          <w:p w14:paraId="7C2CA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Giá trị cấu hình</w:t>
            </w:r>
          </w:p>
        </w:tc>
        <w:tc>
          <w:tcPr>
            <w:tcW w:w="1440" w:type="dxa"/>
          </w:tcPr>
          <w:p w14:paraId="3883A7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B0B21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6E9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F924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ABE02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DataType</w:t>
            </w:r>
          </w:p>
        </w:tc>
        <w:tc>
          <w:tcPr>
            <w:tcW w:w="1440" w:type="dxa"/>
          </w:tcPr>
          <w:p w14:paraId="5E1C03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4ABCA7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Kiểu dữ liệu</w:t>
            </w:r>
          </w:p>
        </w:tc>
        <w:tc>
          <w:tcPr>
            <w:tcW w:w="1440" w:type="dxa"/>
          </w:tcPr>
          <w:p w14:paraId="4146D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7B203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54B5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DDF4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1048F9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0BDA8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3207CA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cấu hình</w:t>
            </w:r>
          </w:p>
        </w:tc>
        <w:tc>
          <w:tcPr>
            <w:tcW w:w="1440" w:type="dxa"/>
          </w:tcPr>
          <w:p w14:paraId="56216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E73A72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3185DDF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025A478">
      <w:pPr>
        <w:rPr>
          <w:rFonts w:hint="default" w:ascii="Times New Roman" w:hAnsi="Times New Roman" w:cs="Times New Roman"/>
          <w:sz w:val="40"/>
          <w:szCs w:val="40"/>
          <w:lang w:val="en-US"/>
        </w:rPr>
      </w:pPr>
      <w:bookmarkStart w:id="129" w:name="_Toc10109"/>
      <w:r>
        <w:rPr>
          <w:rFonts w:hint="default" w:ascii="Times New Roman" w:hAnsi="Times New Roman" w:cs="Times New Roman"/>
          <w:sz w:val="40"/>
          <w:szCs w:val="40"/>
          <w:lang w:val="en-US"/>
        </w:rPr>
        <w:br w:type="page"/>
      </w:r>
    </w:p>
    <w:p w14:paraId="6E680A52">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CHƯƠNG 3. CÀI ĐẶT VÀ TRIỂN KHAI</w:t>
      </w:r>
      <w:bookmarkEnd w:id="129"/>
    </w:p>
    <w:p w14:paraId="3FACC32B">
      <w:pPr>
        <w:pStyle w:val="3"/>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sz w:val="32"/>
          <w:szCs w:val="32"/>
          <w:lang w:val="en-US"/>
        </w:rPr>
      </w:pPr>
      <w:bookmarkStart w:id="130" w:name="_Toc7869"/>
      <w:r>
        <w:rPr>
          <w:rFonts w:hint="default" w:ascii="Times New Roman" w:hAnsi="Times New Roman" w:cs="Times New Roman"/>
          <w:sz w:val="32"/>
          <w:szCs w:val="32"/>
          <w:lang w:val="en-US"/>
        </w:rPr>
        <w:t>3.1 Công cụ, kỹ thuật và công nghệ sử dụng</w:t>
      </w:r>
      <w:bookmarkEnd w:id="130"/>
    </w:p>
    <w:p w14:paraId="4541D88C">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1" w:name="_Toc1800"/>
      <w:r>
        <w:rPr>
          <w:rFonts w:hint="default" w:ascii="Times New Roman" w:hAnsi="Times New Roman" w:cs="Times New Roman"/>
          <w:sz w:val="28"/>
          <w:szCs w:val="28"/>
          <w:lang w:val="en-US"/>
        </w:rPr>
        <w:t>3.1.1 Spring Boot</w:t>
      </w:r>
      <w:bookmarkEnd w:id="131"/>
    </w:p>
    <w:p w14:paraId="1C8F7E3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Spring Boot là một framework mạnh mẽ được xây dựng dựa trên nền của Spring Framework mà đơn giản hóa sự phát triển các ứng dụng Spring. Mục tiêu của Spring boot là cắt giảm boilerplate code, cấu hình, thời gian thiết lập, cho phép lập trình viên tập trung vào xây dựng chức năng chính của ứng dụng của họ.</w:t>
      </w:r>
    </w:p>
    <w:p w14:paraId="0C157233">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tính năng nổi bật:</w:t>
      </w:r>
    </w:p>
    <w:p w14:paraId="76C10CA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Tự động cấu hình: Spring Boot có khả năng tự động cấu hình các thành phần của ứng dụng dựa trên các thư viện được khai báo trong dự án. Nhờ đó, lập trình viên không cần thực hiện quá nhiều thao tác cấu hình thủ công, giúp rút ngắn thời gian phát triển và giảm thiểu sai sót trong quá trình thiết lập môi trường.</w:t>
      </w:r>
    </w:p>
    <w:p w14:paraId="3AD1AE56">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Starter Dependencies: Spring Boot cung cấp các bộ thư viện khởi tạo (Starter) được đóng gói sẵn cho từng chức năng như Web, Security, Data JPA, Mail, WebSocket,…</w:t>
      </w:r>
    </w:p>
    <w:p w14:paraId="141BF582">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Máy chủ nhúng: Spring Boot tích hợp sẵn các máy chủ ứng dụng như Tomcat, Jetty hoặc Undertow. Ứng dụng có thể được đóng gói thành tệp thực thi độc lập và chạy trực tiếp mà không cần cài đặt máy chủ bên ngoài.</w:t>
      </w:r>
    </w:p>
    <w:p w14:paraId="44F07D59">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center"/>
        <w:textAlignment w:val="auto"/>
      </w:pPr>
      <w:r>
        <w:drawing>
          <wp:inline distT="0" distB="0" distL="114300" distR="114300">
            <wp:extent cx="5273040" cy="277368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5273040" cy="2773680"/>
                    </a:xfrm>
                    <a:prstGeom prst="rect">
                      <a:avLst/>
                    </a:prstGeom>
                    <a:noFill/>
                    <a:ln>
                      <a:noFill/>
                    </a:ln>
                  </pic:spPr>
                </pic:pic>
              </a:graphicData>
            </a:graphic>
          </wp:inline>
        </w:drawing>
      </w:r>
    </w:p>
    <w:p w14:paraId="46805586">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3.1 Spring Boot Framework</w:t>
      </w:r>
    </w:p>
    <w:p w14:paraId="7824C754">
      <w:pPr>
        <w:pStyle w:val="4"/>
        <w:bidi w:val="0"/>
        <w:rPr>
          <w:rFonts w:hint="default" w:ascii="Times New Roman" w:hAnsi="Times New Roman" w:cs="Times New Roman"/>
          <w:sz w:val="28"/>
          <w:szCs w:val="28"/>
          <w:lang w:val="en-US"/>
        </w:rPr>
      </w:pPr>
      <w:bookmarkStart w:id="132" w:name="_Toc32504"/>
      <w:r>
        <w:rPr>
          <w:rFonts w:hint="default" w:ascii="Times New Roman" w:hAnsi="Times New Roman" w:cs="Times New Roman"/>
          <w:sz w:val="28"/>
          <w:szCs w:val="28"/>
          <w:lang w:val="en-US"/>
        </w:rPr>
        <w:t>3.1.2 ReactJS</w:t>
      </w:r>
      <w:bookmarkEnd w:id="132"/>
    </w:p>
    <w:p w14:paraId="1A3FF2FA">
      <w:pPr>
        <w:pStyle w:val="24"/>
        <w:bidi w:val="0"/>
        <w:jc w:val="both"/>
        <w:rPr>
          <w:rFonts w:hint="default"/>
          <w:i w:val="0"/>
          <w:iCs/>
          <w:lang w:val="en-US"/>
        </w:rPr>
      </w:pPr>
      <w:r>
        <w:rPr>
          <w:rFonts w:hint="default"/>
          <w:i w:val="0"/>
          <w:iCs/>
          <w:lang w:val="en-US"/>
        </w:rPr>
        <w:tab/>
      </w:r>
      <w:r>
        <w:rPr>
          <w:rFonts w:hint="default"/>
          <w:i w:val="0"/>
          <w:iCs/>
          <w:lang w:val="en-US"/>
        </w:rPr>
        <w:t>ReactJS là một thư viện JavaScript mã nguồn mở được phát triển bởi Meta (Facebook) nhằm hỗ trợ xây dựng giao diện người dùng cho các ứng dụng web. ReactJS cho phép chia giao diện thành các thành phần độc lập (Component), giúp việc phát triển, bảo trì và mở rộng hệ thống trở nên thuận tiện hơn.</w:t>
      </w:r>
    </w:p>
    <w:p w14:paraId="641488BC">
      <w:pPr>
        <w:pStyle w:val="24"/>
        <w:bidi w:val="0"/>
        <w:jc w:val="center"/>
      </w:pPr>
      <w:r>
        <w:drawing>
          <wp:inline distT="0" distB="0" distL="114300" distR="114300">
            <wp:extent cx="3025140" cy="2072640"/>
            <wp:effectExtent l="0" t="0" r="762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33"/>
                    <a:stretch>
                      <a:fillRect/>
                    </a:stretch>
                  </pic:blipFill>
                  <pic:spPr>
                    <a:xfrm>
                      <a:off x="0" y="0"/>
                      <a:ext cx="3025140" cy="2072640"/>
                    </a:xfrm>
                    <a:prstGeom prst="rect">
                      <a:avLst/>
                    </a:prstGeom>
                    <a:noFill/>
                    <a:ln>
                      <a:noFill/>
                    </a:ln>
                  </pic:spPr>
                </pic:pic>
              </a:graphicData>
            </a:graphic>
          </wp:inline>
        </w:drawing>
      </w:r>
    </w:p>
    <w:p w14:paraId="7EBA915A">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3.2 ReactJS library</w:t>
      </w:r>
    </w:p>
    <w:p w14:paraId="62E3674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3" w:name="_Toc29664"/>
      <w:r>
        <w:rPr>
          <w:rFonts w:hint="default" w:ascii="Times New Roman" w:hAnsi="Times New Roman" w:cs="Times New Roman"/>
          <w:sz w:val="28"/>
          <w:szCs w:val="28"/>
          <w:lang w:val="en-US"/>
        </w:rPr>
        <w:t>3.1.3 SQL Server</w:t>
      </w:r>
      <w:bookmarkEnd w:id="133"/>
    </w:p>
    <w:p w14:paraId="46F2DEB2">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SQL Server là hệ quản trị cơ sở dữ liệu quan hệ (Relational Database Management System) được phát triển bởi Microsoft. SQL Server sử dụng ngôn ngữ truy vấn SQL (Structured Query Language) làm phương tiện tương tác chính với cơ sở dữ liệu, cho phép thực hiện các thao tác như truy vấn, thêm, sửa, xóa và quản lý dữ liệu.</w:t>
      </w:r>
    </w:p>
    <w:p w14:paraId="01C8134C">
      <w:pPr>
        <w:pStyle w:val="24"/>
        <w:bidi w:val="0"/>
        <w:jc w:val="center"/>
        <w:rPr>
          <w:rFonts w:hint="default"/>
          <w:i w:val="0"/>
          <w:iCs/>
          <w:lang w:val="en-US"/>
        </w:rPr>
      </w:pPr>
      <w:r>
        <w:rPr>
          <w:rFonts w:hint="default"/>
          <w:i w:val="0"/>
          <w:iCs/>
          <w:lang w:val="en-US"/>
        </w:rPr>
        <w:drawing>
          <wp:inline distT="0" distB="0" distL="114300" distR="114300">
            <wp:extent cx="5553710" cy="3859530"/>
            <wp:effectExtent l="0" t="0" r="8890" b="11430"/>
            <wp:docPr id="27" name="Picture 27" descr="SQL_Server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L_Server_2025"/>
                    <pic:cNvPicPr>
                      <a:picLocks noChangeAspect="1"/>
                    </pic:cNvPicPr>
                  </pic:nvPicPr>
                  <pic:blipFill>
                    <a:blip r:embed="rId34"/>
                    <a:stretch>
                      <a:fillRect/>
                    </a:stretch>
                  </pic:blipFill>
                  <pic:spPr>
                    <a:xfrm>
                      <a:off x="0" y="0"/>
                      <a:ext cx="5553710" cy="3859530"/>
                    </a:xfrm>
                    <a:prstGeom prst="rect">
                      <a:avLst/>
                    </a:prstGeom>
                  </pic:spPr>
                </pic:pic>
              </a:graphicData>
            </a:graphic>
          </wp:inline>
        </w:drawing>
      </w:r>
    </w:p>
    <w:p w14:paraId="1CCB76E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3.3 SQL Server</w:t>
      </w:r>
    </w:p>
    <w:p w14:paraId="09E3096E">
      <w:pPr>
        <w:pStyle w:val="4"/>
        <w:pageBreakBefore w:val="0"/>
        <w:widowControl/>
        <w:kinsoku/>
        <w:wordWrap/>
        <w:overflowPunct/>
        <w:topLinePunct w:val="0"/>
        <w:autoSpaceDE/>
        <w:autoSpaceDN/>
        <w:bidi w:val="0"/>
        <w:adjustRightInd/>
        <w:snapToGrid w:val="0"/>
        <w:spacing w:before="0" w:after="120" w:line="360" w:lineRule="auto"/>
        <w:jc w:val="left"/>
        <w:textAlignment w:val="auto"/>
        <w:rPr>
          <w:rFonts w:hint="default" w:ascii="Times New Roman" w:hAnsi="Times New Roman" w:cs="Times New Roman"/>
          <w:sz w:val="28"/>
          <w:szCs w:val="28"/>
          <w:lang w:val="en-US"/>
        </w:rPr>
      </w:pPr>
      <w:bookmarkStart w:id="134" w:name="_Toc29036"/>
      <w:r>
        <w:rPr>
          <w:rFonts w:hint="default" w:ascii="Times New Roman" w:hAnsi="Times New Roman" w:cs="Times New Roman"/>
          <w:sz w:val="28"/>
          <w:szCs w:val="28"/>
          <w:lang w:val="en-US"/>
        </w:rPr>
        <w:t>3.1.4 RabbitMQ</w:t>
      </w:r>
      <w:bookmarkEnd w:id="134"/>
    </w:p>
    <w:p w14:paraId="0C28F1C1">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RabbitMQ là một Message Broker mã nguồn mở được phát triển dựa trên giao thức AMQP (Advanced Message Queuing Protocol). RabbitMQ đóng vai trò trung gian trong quá trình trao đổi dữ liệu giữa các thành phần của hệ thống, cho phép các ứng dụng gửi và nhận thông điệp một cách bất đồng bộ mà không cần kết nối trực tiếp với nhau.</w:t>
      </w:r>
    </w:p>
    <w:p w14:paraId="2753540A">
      <w:pPr>
        <w:pStyle w:val="24"/>
        <w:bidi w:val="0"/>
        <w:jc w:val="center"/>
        <w:rPr>
          <w:rFonts w:hint="default"/>
          <w:i w:val="0"/>
          <w:iCs/>
          <w:lang w:val="en-US"/>
        </w:rPr>
      </w:pPr>
      <w:r>
        <w:rPr>
          <w:rFonts w:hint="default"/>
          <w:i w:val="0"/>
          <w:iCs/>
          <w:lang w:val="en-US"/>
        </w:rPr>
        <w:drawing>
          <wp:inline distT="0" distB="0" distL="114300" distR="114300">
            <wp:extent cx="5553075" cy="4334510"/>
            <wp:effectExtent l="0" t="0" r="9525" b="8890"/>
            <wp:docPr id="28" name="Picture 28" descr="message-queue-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message-queue-small"/>
                    <pic:cNvPicPr>
                      <a:picLocks noChangeAspect="1"/>
                    </pic:cNvPicPr>
                  </pic:nvPicPr>
                  <pic:blipFill>
                    <a:blip r:embed="rId35"/>
                    <a:stretch>
                      <a:fillRect/>
                    </a:stretch>
                  </pic:blipFill>
                  <pic:spPr>
                    <a:xfrm>
                      <a:off x="0" y="0"/>
                      <a:ext cx="5553075" cy="4334510"/>
                    </a:xfrm>
                    <a:prstGeom prst="rect">
                      <a:avLst/>
                    </a:prstGeom>
                  </pic:spPr>
                </pic:pic>
              </a:graphicData>
            </a:graphic>
          </wp:inline>
        </w:drawing>
      </w:r>
    </w:p>
    <w:p w14:paraId="16694BA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3.4 RabbitMQ</w:t>
      </w:r>
    </w:p>
    <w:p w14:paraId="29E68F1A">
      <w:pPr>
        <w:pStyle w:val="3"/>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lang w:val="en-US"/>
        </w:rPr>
      </w:pPr>
      <w:bookmarkStart w:id="135" w:name="_Toc19633"/>
      <w:r>
        <w:rPr>
          <w:rFonts w:hint="default" w:ascii="Times New Roman" w:hAnsi="Times New Roman" w:cs="Times New Roman"/>
          <w:lang w:val="en-US"/>
        </w:rPr>
        <w:t>3.2 Các chức năng đã cài đặt</w:t>
      </w:r>
      <w:bookmarkEnd w:id="135"/>
    </w:p>
    <w:p w14:paraId="69CDEE1A">
      <w:pPr>
        <w:pStyle w:val="4"/>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sz w:val="28"/>
          <w:szCs w:val="28"/>
          <w:lang w:val="en-US"/>
        </w:rPr>
      </w:pPr>
      <w:bookmarkStart w:id="136" w:name="_Toc17689"/>
      <w:r>
        <w:rPr>
          <w:rFonts w:hint="default" w:ascii="Times New Roman" w:hAnsi="Times New Roman" w:cs="Times New Roman"/>
          <w:sz w:val="28"/>
          <w:szCs w:val="28"/>
          <w:lang w:val="en-US"/>
        </w:rPr>
        <w:t>3.2.1 Giao diện Admin/Nhân viên đăng nhập</w:t>
      </w:r>
      <w:bookmarkEnd w:id="136"/>
    </w:p>
    <w:p w14:paraId="5356B3F9">
      <w:pPr>
        <w:pStyle w:val="24"/>
        <w:numPr>
          <w:ilvl w:val="0"/>
          <w:numId w:val="0"/>
        </w:numPr>
        <w:bidi w:val="0"/>
        <w:ind w:leftChars="0"/>
        <w:jc w:val="left"/>
      </w:pPr>
      <w:r>
        <w:drawing>
          <wp:inline distT="0" distB="0" distL="114300" distR="114300">
            <wp:extent cx="5555615" cy="2674620"/>
            <wp:effectExtent l="0" t="0" r="6985" b="7620"/>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36"/>
                    <a:stretch>
                      <a:fillRect/>
                    </a:stretch>
                  </pic:blipFill>
                  <pic:spPr>
                    <a:xfrm>
                      <a:off x="0" y="0"/>
                      <a:ext cx="5555615" cy="2674620"/>
                    </a:xfrm>
                    <a:prstGeom prst="rect">
                      <a:avLst/>
                    </a:prstGeom>
                    <a:noFill/>
                    <a:ln>
                      <a:noFill/>
                    </a:ln>
                  </pic:spPr>
                </pic:pic>
              </a:graphicData>
            </a:graphic>
          </wp:inline>
        </w:drawing>
      </w:r>
    </w:p>
    <w:p w14:paraId="41595C10">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3.5 Giao diện Admin/Nhân viên đăng nhập</w:t>
      </w:r>
    </w:p>
    <w:p w14:paraId="5FD69F8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7" w:name="_Toc27503"/>
      <w:r>
        <w:rPr>
          <w:rFonts w:hint="default" w:ascii="Times New Roman" w:hAnsi="Times New Roman" w:cs="Times New Roman"/>
          <w:sz w:val="28"/>
          <w:szCs w:val="28"/>
          <w:lang w:val="en-US"/>
        </w:rPr>
        <w:t>3.2.2 Giao diện quản lý phòng</w:t>
      </w:r>
      <w:bookmarkEnd w:id="137"/>
    </w:p>
    <w:p w14:paraId="73F8A8E9">
      <w:pPr>
        <w:pStyle w:val="24"/>
        <w:numPr>
          <w:ilvl w:val="0"/>
          <w:numId w:val="0"/>
        </w:numPr>
        <w:bidi w:val="0"/>
        <w:ind w:leftChars="0"/>
        <w:jc w:val="left"/>
      </w:pPr>
      <w:r>
        <w:drawing>
          <wp:inline distT="0" distB="0" distL="114300" distR="114300">
            <wp:extent cx="5553075" cy="2685415"/>
            <wp:effectExtent l="0" t="0" r="9525" b="12065"/>
            <wp:docPr id="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8"/>
                    <pic:cNvPicPr>
                      <a:picLocks noChangeAspect="1"/>
                    </pic:cNvPicPr>
                  </pic:nvPicPr>
                  <pic:blipFill>
                    <a:blip r:embed="rId37"/>
                    <a:stretch>
                      <a:fillRect/>
                    </a:stretch>
                  </pic:blipFill>
                  <pic:spPr>
                    <a:xfrm>
                      <a:off x="0" y="0"/>
                      <a:ext cx="5553075" cy="2685415"/>
                    </a:xfrm>
                    <a:prstGeom prst="rect">
                      <a:avLst/>
                    </a:prstGeom>
                    <a:noFill/>
                    <a:ln>
                      <a:noFill/>
                    </a:ln>
                  </pic:spPr>
                </pic:pic>
              </a:graphicData>
            </a:graphic>
          </wp:inline>
        </w:drawing>
      </w:r>
    </w:p>
    <w:p w14:paraId="142748B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3.6 Giao diện Admin/Nhân viên quản lý phòng</w:t>
      </w:r>
    </w:p>
    <w:p w14:paraId="293276F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8" w:name="_Toc32559"/>
      <w:r>
        <w:rPr>
          <w:rFonts w:hint="default" w:ascii="Times New Roman" w:hAnsi="Times New Roman" w:cs="Times New Roman"/>
          <w:sz w:val="28"/>
          <w:szCs w:val="28"/>
          <w:lang w:val="en-US"/>
        </w:rPr>
        <w:t>3.2.3 Giao diện quản lý hóa đơn</w:t>
      </w:r>
      <w:bookmarkEnd w:id="138"/>
    </w:p>
    <w:p w14:paraId="3489C1BC">
      <w:pPr>
        <w:pStyle w:val="24"/>
        <w:numPr>
          <w:ilvl w:val="0"/>
          <w:numId w:val="0"/>
        </w:numPr>
        <w:bidi w:val="0"/>
        <w:ind w:leftChars="0"/>
        <w:jc w:val="left"/>
      </w:pPr>
      <w:r>
        <w:drawing>
          <wp:inline distT="0" distB="0" distL="114300" distR="114300">
            <wp:extent cx="5553075" cy="2688590"/>
            <wp:effectExtent l="0" t="0" r="9525" b="8890"/>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38"/>
                    <a:stretch>
                      <a:fillRect/>
                    </a:stretch>
                  </pic:blipFill>
                  <pic:spPr>
                    <a:xfrm>
                      <a:off x="0" y="0"/>
                      <a:ext cx="5553075" cy="2688590"/>
                    </a:xfrm>
                    <a:prstGeom prst="rect">
                      <a:avLst/>
                    </a:prstGeom>
                    <a:noFill/>
                    <a:ln>
                      <a:noFill/>
                    </a:ln>
                  </pic:spPr>
                </pic:pic>
              </a:graphicData>
            </a:graphic>
          </wp:inline>
        </w:drawing>
      </w:r>
    </w:p>
    <w:p w14:paraId="16E3966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3.7 Giao diện Admin/Nhân viên quản lý hóa đơn</w:t>
      </w:r>
    </w:p>
    <w:p w14:paraId="233F31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9" w:name="_Toc20306"/>
      <w:r>
        <w:rPr>
          <w:rFonts w:hint="default" w:ascii="Times New Roman" w:hAnsi="Times New Roman" w:cs="Times New Roman"/>
          <w:sz w:val="28"/>
          <w:szCs w:val="28"/>
          <w:lang w:val="en-US"/>
        </w:rPr>
        <w:t>3.2.4 Giao diện quản lý khu vực phòng</w:t>
      </w:r>
      <w:bookmarkEnd w:id="139"/>
    </w:p>
    <w:p w14:paraId="1033040C">
      <w:pPr>
        <w:pStyle w:val="24"/>
        <w:numPr>
          <w:ilvl w:val="0"/>
          <w:numId w:val="0"/>
        </w:numPr>
        <w:bidi w:val="0"/>
        <w:ind w:leftChars="0"/>
        <w:jc w:val="left"/>
      </w:pPr>
      <w:r>
        <w:drawing>
          <wp:inline distT="0" distB="0" distL="114300" distR="114300">
            <wp:extent cx="5544185" cy="2665095"/>
            <wp:effectExtent l="0" t="0" r="3175" b="190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39"/>
                    <a:stretch>
                      <a:fillRect/>
                    </a:stretch>
                  </pic:blipFill>
                  <pic:spPr>
                    <a:xfrm>
                      <a:off x="0" y="0"/>
                      <a:ext cx="5544185" cy="2665095"/>
                    </a:xfrm>
                    <a:prstGeom prst="rect">
                      <a:avLst/>
                    </a:prstGeom>
                    <a:noFill/>
                    <a:ln>
                      <a:noFill/>
                    </a:ln>
                  </pic:spPr>
                </pic:pic>
              </a:graphicData>
            </a:graphic>
          </wp:inline>
        </w:drawing>
      </w:r>
    </w:p>
    <w:p w14:paraId="647FF039">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3.8 Giao diện Admin/Nhân viên quản lý khu vực phòng</w:t>
      </w:r>
    </w:p>
    <w:p w14:paraId="6276970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0" w:name="_Toc7599"/>
      <w:r>
        <w:rPr>
          <w:rFonts w:hint="default" w:ascii="Times New Roman" w:hAnsi="Times New Roman" w:cs="Times New Roman"/>
          <w:sz w:val="28"/>
          <w:szCs w:val="28"/>
          <w:lang w:val="en-US"/>
        </w:rPr>
        <w:t>3.2.5 Giao diện quản lý mặt hàng</w:t>
      </w:r>
      <w:bookmarkEnd w:id="140"/>
    </w:p>
    <w:p w14:paraId="60EA530B">
      <w:pPr>
        <w:pStyle w:val="24"/>
        <w:numPr>
          <w:ilvl w:val="0"/>
          <w:numId w:val="0"/>
        </w:numPr>
        <w:bidi w:val="0"/>
        <w:ind w:leftChars="0"/>
        <w:jc w:val="left"/>
      </w:pPr>
      <w:r>
        <w:drawing>
          <wp:inline distT="0" distB="0" distL="114300" distR="114300">
            <wp:extent cx="5544185" cy="2680335"/>
            <wp:effectExtent l="0" t="0" r="3175" b="190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40"/>
                    <a:stretch>
                      <a:fillRect/>
                    </a:stretch>
                  </pic:blipFill>
                  <pic:spPr>
                    <a:xfrm>
                      <a:off x="0" y="0"/>
                      <a:ext cx="5544185" cy="2680335"/>
                    </a:xfrm>
                    <a:prstGeom prst="rect">
                      <a:avLst/>
                    </a:prstGeom>
                    <a:noFill/>
                    <a:ln>
                      <a:noFill/>
                    </a:ln>
                  </pic:spPr>
                </pic:pic>
              </a:graphicData>
            </a:graphic>
          </wp:inline>
        </w:drawing>
      </w:r>
    </w:p>
    <w:p w14:paraId="6949B76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3.9 Giao diện Admin/Nhân viên quản lý mặt hàng</w:t>
      </w:r>
    </w:p>
    <w:p w14:paraId="66A8479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1" w:name="_Toc4985"/>
      <w:r>
        <w:rPr>
          <w:rFonts w:hint="default" w:ascii="Times New Roman" w:hAnsi="Times New Roman" w:cs="Times New Roman"/>
          <w:sz w:val="28"/>
          <w:szCs w:val="28"/>
          <w:lang w:val="en-US"/>
        </w:rPr>
        <w:t>3.2.6 Giao diện quản lý ưu đãi</w:t>
      </w:r>
      <w:bookmarkEnd w:id="141"/>
    </w:p>
    <w:p w14:paraId="58E1A5C5">
      <w:pPr>
        <w:pStyle w:val="24"/>
        <w:numPr>
          <w:ilvl w:val="0"/>
          <w:numId w:val="0"/>
        </w:numPr>
        <w:bidi w:val="0"/>
        <w:ind w:leftChars="0"/>
        <w:jc w:val="left"/>
      </w:pPr>
      <w:r>
        <w:drawing>
          <wp:inline distT="0" distB="0" distL="114300" distR="114300">
            <wp:extent cx="5550535" cy="2673350"/>
            <wp:effectExtent l="0" t="0" r="12065" b="8890"/>
            <wp:docPr id="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2"/>
                    <pic:cNvPicPr>
                      <a:picLocks noChangeAspect="1"/>
                    </pic:cNvPicPr>
                  </pic:nvPicPr>
                  <pic:blipFill>
                    <a:blip r:embed="rId41"/>
                    <a:stretch>
                      <a:fillRect/>
                    </a:stretch>
                  </pic:blipFill>
                  <pic:spPr>
                    <a:xfrm>
                      <a:off x="0" y="0"/>
                      <a:ext cx="5550535" cy="2673350"/>
                    </a:xfrm>
                    <a:prstGeom prst="rect">
                      <a:avLst/>
                    </a:prstGeom>
                    <a:noFill/>
                    <a:ln>
                      <a:noFill/>
                    </a:ln>
                  </pic:spPr>
                </pic:pic>
              </a:graphicData>
            </a:graphic>
          </wp:inline>
        </w:drawing>
      </w:r>
    </w:p>
    <w:p w14:paraId="7291EB5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3.10 Giao diện Admin quản lý ưu đãi</w:t>
      </w:r>
    </w:p>
    <w:p w14:paraId="0D526FD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2" w:name="_Toc30702"/>
      <w:r>
        <w:rPr>
          <w:rFonts w:hint="default" w:ascii="Times New Roman" w:hAnsi="Times New Roman" w:cs="Times New Roman"/>
          <w:sz w:val="28"/>
          <w:szCs w:val="28"/>
          <w:lang w:val="en-US"/>
        </w:rPr>
        <w:t>3.2.7 Giao diện quản lý lịch đặt</w:t>
      </w:r>
      <w:bookmarkEnd w:id="142"/>
    </w:p>
    <w:p w14:paraId="3736D3A9">
      <w:pPr>
        <w:pStyle w:val="24"/>
        <w:numPr>
          <w:ilvl w:val="0"/>
          <w:numId w:val="0"/>
        </w:numPr>
        <w:bidi w:val="0"/>
        <w:ind w:leftChars="0"/>
        <w:jc w:val="left"/>
      </w:pPr>
      <w:r>
        <w:drawing>
          <wp:inline distT="0" distB="0" distL="114300" distR="114300">
            <wp:extent cx="5544185" cy="2667635"/>
            <wp:effectExtent l="0" t="0" r="3175" b="1460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3"/>
                    <pic:cNvPicPr>
                      <a:picLocks noChangeAspect="1"/>
                    </pic:cNvPicPr>
                  </pic:nvPicPr>
                  <pic:blipFill>
                    <a:blip r:embed="rId42"/>
                    <a:stretch>
                      <a:fillRect/>
                    </a:stretch>
                  </pic:blipFill>
                  <pic:spPr>
                    <a:xfrm>
                      <a:off x="0" y="0"/>
                      <a:ext cx="5544185" cy="2667635"/>
                    </a:xfrm>
                    <a:prstGeom prst="rect">
                      <a:avLst/>
                    </a:prstGeom>
                    <a:noFill/>
                    <a:ln>
                      <a:noFill/>
                    </a:ln>
                  </pic:spPr>
                </pic:pic>
              </a:graphicData>
            </a:graphic>
          </wp:inline>
        </w:drawing>
      </w:r>
    </w:p>
    <w:p w14:paraId="371897E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3.11 Giao diện Admin/Nhân viên quản lý lịch đặt của hội viên</w:t>
      </w:r>
    </w:p>
    <w:p w14:paraId="5E925D0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3" w:name="_Toc32712"/>
      <w:r>
        <w:rPr>
          <w:rFonts w:hint="default" w:ascii="Times New Roman" w:hAnsi="Times New Roman" w:cs="Times New Roman"/>
          <w:sz w:val="28"/>
          <w:szCs w:val="28"/>
          <w:lang w:val="en-US"/>
        </w:rPr>
        <w:t>3.2.8 Giao diện hội viên đăng ký tài khoản</w:t>
      </w:r>
      <w:bookmarkEnd w:id="143"/>
    </w:p>
    <w:p w14:paraId="369D13F7">
      <w:pPr>
        <w:pStyle w:val="24"/>
        <w:numPr>
          <w:ilvl w:val="0"/>
          <w:numId w:val="0"/>
        </w:numPr>
        <w:bidi w:val="0"/>
        <w:ind w:leftChars="0"/>
        <w:jc w:val="left"/>
      </w:pPr>
      <w:r>
        <w:drawing>
          <wp:inline distT="0" distB="0" distL="114300" distR="114300">
            <wp:extent cx="5557520" cy="2680335"/>
            <wp:effectExtent l="0" t="0" r="5080" b="1905"/>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43"/>
                    <a:stretch>
                      <a:fillRect/>
                    </a:stretch>
                  </pic:blipFill>
                  <pic:spPr>
                    <a:xfrm>
                      <a:off x="0" y="0"/>
                      <a:ext cx="5557520" cy="2680335"/>
                    </a:xfrm>
                    <a:prstGeom prst="rect">
                      <a:avLst/>
                    </a:prstGeom>
                    <a:noFill/>
                    <a:ln>
                      <a:noFill/>
                    </a:ln>
                  </pic:spPr>
                </pic:pic>
              </a:graphicData>
            </a:graphic>
          </wp:inline>
        </w:drawing>
      </w:r>
    </w:p>
    <w:p w14:paraId="197544F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3.12 Giao diện hội viên đăng ký tài khoản</w:t>
      </w:r>
    </w:p>
    <w:p w14:paraId="392FF7A0">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4" w:name="_Toc29818"/>
      <w:r>
        <w:rPr>
          <w:rFonts w:hint="default" w:ascii="Times New Roman" w:hAnsi="Times New Roman" w:cs="Times New Roman"/>
          <w:sz w:val="28"/>
          <w:szCs w:val="28"/>
          <w:lang w:val="en-US"/>
        </w:rPr>
        <w:t>3.2.9 Giao diện hội viên đăng nhập</w:t>
      </w:r>
      <w:bookmarkEnd w:id="144"/>
    </w:p>
    <w:p w14:paraId="699CDA8D">
      <w:pPr>
        <w:pStyle w:val="24"/>
        <w:numPr>
          <w:ilvl w:val="0"/>
          <w:numId w:val="0"/>
        </w:numPr>
        <w:bidi w:val="0"/>
        <w:ind w:leftChars="0"/>
        <w:jc w:val="left"/>
      </w:pPr>
      <w:r>
        <w:drawing>
          <wp:inline distT="0" distB="0" distL="114300" distR="114300">
            <wp:extent cx="5553075" cy="2668905"/>
            <wp:effectExtent l="0" t="0" r="9525" b="13335"/>
            <wp:docPr id="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4"/>
                    <pic:cNvPicPr>
                      <a:picLocks noChangeAspect="1"/>
                    </pic:cNvPicPr>
                  </pic:nvPicPr>
                  <pic:blipFill>
                    <a:blip r:embed="rId44"/>
                    <a:stretch>
                      <a:fillRect/>
                    </a:stretch>
                  </pic:blipFill>
                  <pic:spPr>
                    <a:xfrm>
                      <a:off x="0" y="0"/>
                      <a:ext cx="5553075" cy="2668905"/>
                    </a:xfrm>
                    <a:prstGeom prst="rect">
                      <a:avLst/>
                    </a:prstGeom>
                    <a:noFill/>
                    <a:ln>
                      <a:noFill/>
                    </a:ln>
                  </pic:spPr>
                </pic:pic>
              </a:graphicData>
            </a:graphic>
          </wp:inline>
        </w:drawing>
      </w:r>
    </w:p>
    <w:p w14:paraId="3377883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3.13 Giao diện hội viên đăng nhập</w:t>
      </w:r>
    </w:p>
    <w:p w14:paraId="7EEE5578">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5" w:name="_Toc11730"/>
      <w:r>
        <w:rPr>
          <w:rFonts w:hint="default" w:ascii="Times New Roman" w:hAnsi="Times New Roman" w:cs="Times New Roman"/>
          <w:sz w:val="28"/>
          <w:szCs w:val="28"/>
          <w:lang w:val="en-US"/>
        </w:rPr>
        <w:t>3.2.10 Giao diện hội viên quản lý thông tin cá nhân</w:t>
      </w:r>
      <w:bookmarkEnd w:id="145"/>
    </w:p>
    <w:p w14:paraId="76BD22A2">
      <w:pPr>
        <w:pStyle w:val="24"/>
        <w:numPr>
          <w:ilvl w:val="0"/>
          <w:numId w:val="0"/>
        </w:numPr>
        <w:bidi w:val="0"/>
        <w:ind w:leftChars="0"/>
        <w:jc w:val="left"/>
      </w:pPr>
      <w:r>
        <w:drawing>
          <wp:inline distT="0" distB="0" distL="114300" distR="114300">
            <wp:extent cx="5544185" cy="2656205"/>
            <wp:effectExtent l="0" t="0" r="3175" b="10795"/>
            <wp:docPr id="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5"/>
                    <pic:cNvPicPr>
                      <a:picLocks noChangeAspect="1"/>
                    </pic:cNvPicPr>
                  </pic:nvPicPr>
                  <pic:blipFill>
                    <a:blip r:embed="rId45"/>
                    <a:stretch>
                      <a:fillRect/>
                    </a:stretch>
                  </pic:blipFill>
                  <pic:spPr>
                    <a:xfrm>
                      <a:off x="0" y="0"/>
                      <a:ext cx="5544185" cy="2656205"/>
                    </a:xfrm>
                    <a:prstGeom prst="rect">
                      <a:avLst/>
                    </a:prstGeom>
                    <a:noFill/>
                    <a:ln>
                      <a:noFill/>
                    </a:ln>
                  </pic:spPr>
                </pic:pic>
              </a:graphicData>
            </a:graphic>
          </wp:inline>
        </w:drawing>
      </w:r>
    </w:p>
    <w:p w14:paraId="27A27C96">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3.14 Giao diện hội viên quản lý thông tin cá nhân</w:t>
      </w:r>
    </w:p>
    <w:p w14:paraId="4446B9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6" w:name="_Toc18165"/>
      <w:r>
        <w:rPr>
          <w:rFonts w:hint="default" w:ascii="Times New Roman" w:hAnsi="Times New Roman" w:cs="Times New Roman"/>
          <w:sz w:val="28"/>
          <w:szCs w:val="28"/>
          <w:lang w:val="en-US"/>
        </w:rPr>
        <w:t>3.2.11 Giao diện hội viên đặt phòng</w:t>
      </w:r>
      <w:bookmarkEnd w:id="146"/>
    </w:p>
    <w:p w14:paraId="61EA71C1">
      <w:pPr>
        <w:pStyle w:val="24"/>
        <w:numPr>
          <w:ilvl w:val="0"/>
          <w:numId w:val="0"/>
        </w:numPr>
        <w:bidi w:val="0"/>
        <w:ind w:leftChars="0"/>
        <w:jc w:val="left"/>
      </w:pPr>
      <w:r>
        <w:drawing>
          <wp:inline distT="0" distB="0" distL="114300" distR="114300">
            <wp:extent cx="5553075" cy="2680335"/>
            <wp:effectExtent l="0" t="0" r="9525" b="1905"/>
            <wp:docPr id="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6"/>
                    <pic:cNvPicPr>
                      <a:picLocks noChangeAspect="1"/>
                    </pic:cNvPicPr>
                  </pic:nvPicPr>
                  <pic:blipFill>
                    <a:blip r:embed="rId46"/>
                    <a:stretch>
                      <a:fillRect/>
                    </a:stretch>
                  </pic:blipFill>
                  <pic:spPr>
                    <a:xfrm>
                      <a:off x="0" y="0"/>
                      <a:ext cx="5553075" cy="2680335"/>
                    </a:xfrm>
                    <a:prstGeom prst="rect">
                      <a:avLst/>
                    </a:prstGeom>
                    <a:noFill/>
                    <a:ln>
                      <a:noFill/>
                    </a:ln>
                  </pic:spPr>
                </pic:pic>
              </a:graphicData>
            </a:graphic>
          </wp:inline>
        </w:drawing>
      </w:r>
    </w:p>
    <w:p w14:paraId="16E54D7F">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3.15 Giao diện hội viên đặt phòng</w:t>
      </w:r>
    </w:p>
    <w:p w14:paraId="05D4F9C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7" w:name="_Toc18872"/>
      <w:r>
        <w:rPr>
          <w:rFonts w:hint="default" w:ascii="Times New Roman" w:hAnsi="Times New Roman" w:cs="Times New Roman"/>
          <w:sz w:val="28"/>
          <w:szCs w:val="28"/>
          <w:lang w:val="en-US"/>
        </w:rPr>
        <w:t>3.2.12 Giao diện hội viên quản lý hóa đơn của mình</w:t>
      </w:r>
      <w:bookmarkEnd w:id="147"/>
    </w:p>
    <w:p w14:paraId="4DC606EF">
      <w:pPr>
        <w:pStyle w:val="24"/>
        <w:numPr>
          <w:ilvl w:val="0"/>
          <w:numId w:val="0"/>
        </w:numPr>
        <w:bidi w:val="0"/>
        <w:ind w:leftChars="0"/>
        <w:jc w:val="left"/>
      </w:pPr>
      <w:r>
        <w:drawing>
          <wp:inline distT="0" distB="0" distL="114300" distR="114300">
            <wp:extent cx="5544185" cy="2673350"/>
            <wp:effectExtent l="0" t="0" r="3175" b="8890"/>
            <wp:docPr id="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7"/>
                    <pic:cNvPicPr>
                      <a:picLocks noChangeAspect="1"/>
                    </pic:cNvPicPr>
                  </pic:nvPicPr>
                  <pic:blipFill>
                    <a:blip r:embed="rId47"/>
                    <a:stretch>
                      <a:fillRect/>
                    </a:stretch>
                  </pic:blipFill>
                  <pic:spPr>
                    <a:xfrm>
                      <a:off x="0" y="0"/>
                      <a:ext cx="5544185" cy="2673350"/>
                    </a:xfrm>
                    <a:prstGeom prst="rect">
                      <a:avLst/>
                    </a:prstGeom>
                    <a:noFill/>
                    <a:ln>
                      <a:noFill/>
                    </a:ln>
                  </pic:spPr>
                </pic:pic>
              </a:graphicData>
            </a:graphic>
          </wp:inline>
        </w:drawing>
      </w:r>
    </w:p>
    <w:p w14:paraId="3A0ADA2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3.16 Giao diện hội viên quản lý hóa đơn của mình</w:t>
      </w:r>
    </w:p>
    <w:p w14:paraId="6AD2DC8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8" w:name="_Toc15832"/>
      <w:r>
        <w:rPr>
          <w:rFonts w:hint="default" w:ascii="Times New Roman" w:hAnsi="Times New Roman" w:cs="Times New Roman"/>
          <w:sz w:val="28"/>
          <w:szCs w:val="28"/>
          <w:lang w:val="en-US"/>
        </w:rPr>
        <w:t>3.2.13 Giao diện hội viên quản lý lịch đặt của mình</w:t>
      </w:r>
      <w:bookmarkEnd w:id="148"/>
    </w:p>
    <w:p w14:paraId="7B2969D8">
      <w:pPr>
        <w:pStyle w:val="24"/>
        <w:numPr>
          <w:ilvl w:val="0"/>
          <w:numId w:val="0"/>
        </w:numPr>
        <w:bidi w:val="0"/>
        <w:ind w:leftChars="0"/>
        <w:jc w:val="left"/>
      </w:pPr>
      <w:r>
        <w:drawing>
          <wp:inline distT="0" distB="0" distL="114300" distR="114300">
            <wp:extent cx="5553075" cy="2671445"/>
            <wp:effectExtent l="0" t="0" r="9525" b="10795"/>
            <wp:docPr id="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8"/>
                    <pic:cNvPicPr>
                      <a:picLocks noChangeAspect="1"/>
                    </pic:cNvPicPr>
                  </pic:nvPicPr>
                  <pic:blipFill>
                    <a:blip r:embed="rId48"/>
                    <a:stretch>
                      <a:fillRect/>
                    </a:stretch>
                  </pic:blipFill>
                  <pic:spPr>
                    <a:xfrm>
                      <a:off x="0" y="0"/>
                      <a:ext cx="5553075" cy="2671445"/>
                    </a:xfrm>
                    <a:prstGeom prst="rect">
                      <a:avLst/>
                    </a:prstGeom>
                    <a:noFill/>
                    <a:ln>
                      <a:noFill/>
                    </a:ln>
                  </pic:spPr>
                </pic:pic>
              </a:graphicData>
            </a:graphic>
          </wp:inline>
        </w:drawing>
      </w:r>
    </w:p>
    <w:p w14:paraId="5D75D8C1">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3.17 Giao diện hội viên quản lý lịch đặt của mình</w:t>
      </w:r>
    </w:p>
    <w:p w14:paraId="17E026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9" w:name="_Toc30573"/>
      <w:r>
        <w:rPr>
          <w:rFonts w:hint="default" w:ascii="Times New Roman" w:hAnsi="Times New Roman" w:cs="Times New Roman"/>
          <w:sz w:val="28"/>
          <w:szCs w:val="28"/>
          <w:lang w:val="en-US"/>
        </w:rPr>
        <w:t>3.2.14 Giao diện quản lý hội viên</w:t>
      </w:r>
      <w:bookmarkEnd w:id="149"/>
    </w:p>
    <w:p w14:paraId="380A71D8">
      <w:r>
        <w:drawing>
          <wp:inline distT="0" distB="0" distL="114300" distR="114300">
            <wp:extent cx="5553075" cy="2674620"/>
            <wp:effectExtent l="0" t="0" r="9525" b="762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49"/>
                    <a:stretch>
                      <a:fillRect/>
                    </a:stretch>
                  </pic:blipFill>
                  <pic:spPr>
                    <a:xfrm>
                      <a:off x="0" y="0"/>
                      <a:ext cx="5553075" cy="2674620"/>
                    </a:xfrm>
                    <a:prstGeom prst="rect">
                      <a:avLst/>
                    </a:prstGeom>
                    <a:noFill/>
                    <a:ln>
                      <a:noFill/>
                    </a:ln>
                  </pic:spPr>
                </pic:pic>
              </a:graphicData>
            </a:graphic>
          </wp:inline>
        </w:drawing>
      </w:r>
    </w:p>
    <w:p w14:paraId="3495256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3.18 Giao diện Admin/Nhân viên quản lý hội viên</w:t>
      </w:r>
    </w:p>
    <w:p w14:paraId="1144ACC9">
      <w:r>
        <w:drawing>
          <wp:inline distT="0" distB="0" distL="114300" distR="114300">
            <wp:extent cx="5546725" cy="2683510"/>
            <wp:effectExtent l="0" t="0" r="635" b="13970"/>
            <wp:docPr id="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pic:cNvPicPr>
                      <a:picLocks noChangeAspect="1"/>
                    </pic:cNvPicPr>
                  </pic:nvPicPr>
                  <pic:blipFill>
                    <a:blip r:embed="rId50"/>
                    <a:stretch>
                      <a:fillRect/>
                    </a:stretch>
                  </pic:blipFill>
                  <pic:spPr>
                    <a:xfrm>
                      <a:off x="0" y="0"/>
                      <a:ext cx="5546725" cy="2683510"/>
                    </a:xfrm>
                    <a:prstGeom prst="rect">
                      <a:avLst/>
                    </a:prstGeom>
                    <a:noFill/>
                    <a:ln>
                      <a:noFill/>
                    </a:ln>
                  </pic:spPr>
                </pic:pic>
              </a:graphicData>
            </a:graphic>
          </wp:inline>
        </w:drawing>
      </w:r>
    </w:p>
    <w:p w14:paraId="2A36C56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3.19 Giao diện Admin/Nhân viên quản lý hồ sơ hội viên</w:t>
      </w:r>
    </w:p>
    <w:p w14:paraId="54192CEA">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0" w:name="_Toc10047"/>
      <w:r>
        <w:rPr>
          <w:rFonts w:hint="default" w:ascii="Times New Roman" w:hAnsi="Times New Roman" w:cs="Times New Roman"/>
          <w:sz w:val="28"/>
          <w:szCs w:val="28"/>
          <w:lang w:val="en-US"/>
        </w:rPr>
        <w:t>3.2.15 Giao diện quản lý nhân viên</w:t>
      </w:r>
      <w:bookmarkEnd w:id="150"/>
    </w:p>
    <w:p w14:paraId="4DE45674">
      <w:r>
        <w:drawing>
          <wp:inline distT="0" distB="0" distL="114300" distR="114300">
            <wp:extent cx="5544185" cy="2676525"/>
            <wp:effectExtent l="0" t="0" r="3175" b="5715"/>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51"/>
                    <a:stretch>
                      <a:fillRect/>
                    </a:stretch>
                  </pic:blipFill>
                  <pic:spPr>
                    <a:xfrm>
                      <a:off x="0" y="0"/>
                      <a:ext cx="5544185" cy="2676525"/>
                    </a:xfrm>
                    <a:prstGeom prst="rect">
                      <a:avLst/>
                    </a:prstGeom>
                    <a:noFill/>
                    <a:ln>
                      <a:noFill/>
                    </a:ln>
                  </pic:spPr>
                </pic:pic>
              </a:graphicData>
            </a:graphic>
          </wp:inline>
        </w:drawing>
      </w:r>
    </w:p>
    <w:p w14:paraId="02164CA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3.20 Giao diện Admin quản lý nhân viên</w:t>
      </w:r>
    </w:p>
    <w:p w14:paraId="0A25F609">
      <w:r>
        <w:drawing>
          <wp:inline distT="0" distB="0" distL="114300" distR="114300">
            <wp:extent cx="5550535" cy="2685415"/>
            <wp:effectExtent l="0" t="0" r="12065" b="1206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52"/>
                    <a:stretch>
                      <a:fillRect/>
                    </a:stretch>
                  </pic:blipFill>
                  <pic:spPr>
                    <a:xfrm>
                      <a:off x="0" y="0"/>
                      <a:ext cx="5550535" cy="2685415"/>
                    </a:xfrm>
                    <a:prstGeom prst="rect">
                      <a:avLst/>
                    </a:prstGeom>
                    <a:noFill/>
                    <a:ln>
                      <a:noFill/>
                    </a:ln>
                  </pic:spPr>
                </pic:pic>
              </a:graphicData>
            </a:graphic>
          </wp:inline>
        </w:drawing>
      </w:r>
    </w:p>
    <w:p w14:paraId="58193AB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3.21 Giao diện Admin quản lý hồ sơ nhân viên</w:t>
      </w:r>
    </w:p>
    <w:p w14:paraId="5A3FFC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1" w:name="_Toc26310"/>
      <w:r>
        <w:rPr>
          <w:rFonts w:hint="default" w:ascii="Times New Roman" w:hAnsi="Times New Roman" w:cs="Times New Roman"/>
          <w:sz w:val="28"/>
          <w:szCs w:val="28"/>
          <w:lang w:val="en-US"/>
        </w:rPr>
        <w:t>3.2.16 Giao diện thống kê doanh thu</w:t>
      </w:r>
      <w:bookmarkEnd w:id="151"/>
    </w:p>
    <w:p w14:paraId="2AFE7432">
      <w:r>
        <w:drawing>
          <wp:inline distT="0" distB="0" distL="114300" distR="114300">
            <wp:extent cx="5556250" cy="2676525"/>
            <wp:effectExtent l="0" t="0" r="6350" b="5715"/>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53"/>
                    <a:stretch>
                      <a:fillRect/>
                    </a:stretch>
                  </pic:blipFill>
                  <pic:spPr>
                    <a:xfrm>
                      <a:off x="0" y="0"/>
                      <a:ext cx="5556250" cy="2676525"/>
                    </a:xfrm>
                    <a:prstGeom prst="rect">
                      <a:avLst/>
                    </a:prstGeom>
                    <a:noFill/>
                    <a:ln>
                      <a:noFill/>
                    </a:ln>
                  </pic:spPr>
                </pic:pic>
              </a:graphicData>
            </a:graphic>
          </wp:inline>
        </w:drawing>
      </w:r>
    </w:p>
    <w:p w14:paraId="5E8D9CA2">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3.22 Giao diện Admin xem thống kê doanh thu theo tháng</w:t>
      </w:r>
    </w:p>
    <w:p w14:paraId="76DC6C44">
      <w:r>
        <w:drawing>
          <wp:inline distT="0" distB="0" distL="114300" distR="114300">
            <wp:extent cx="5553075" cy="2680335"/>
            <wp:effectExtent l="0" t="0" r="9525" b="1905"/>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pic:cNvPicPr>
                      <a:picLocks noChangeAspect="1"/>
                    </pic:cNvPicPr>
                  </pic:nvPicPr>
                  <pic:blipFill>
                    <a:blip r:embed="rId54"/>
                    <a:stretch>
                      <a:fillRect/>
                    </a:stretch>
                  </pic:blipFill>
                  <pic:spPr>
                    <a:xfrm>
                      <a:off x="0" y="0"/>
                      <a:ext cx="5553075" cy="2680335"/>
                    </a:xfrm>
                    <a:prstGeom prst="rect">
                      <a:avLst/>
                    </a:prstGeom>
                    <a:noFill/>
                    <a:ln>
                      <a:noFill/>
                    </a:ln>
                  </pic:spPr>
                </pic:pic>
              </a:graphicData>
            </a:graphic>
          </wp:inline>
        </w:drawing>
      </w:r>
    </w:p>
    <w:p w14:paraId="4D32937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3.23 Giao diện Admin xem thống kê doanh thu theo năm</w:t>
      </w:r>
    </w:p>
    <w:p w14:paraId="1FC3F7A3">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04E8F2EB">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2" w:name="_Toc19759"/>
      <w:r>
        <w:rPr>
          <w:rFonts w:hint="default" w:ascii="Times New Roman" w:hAnsi="Times New Roman" w:cs="Times New Roman"/>
          <w:sz w:val="40"/>
          <w:szCs w:val="40"/>
          <w:lang w:val="en-US"/>
        </w:rPr>
        <w:t>KẾT LUẬN VÀ HƯỚNG PHÁT TRIỂN</w:t>
      </w:r>
      <w:bookmarkEnd w:id="152"/>
    </w:p>
    <w:p w14:paraId="5AA3BFDA">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3" w:name="_Toc13613"/>
      <w:r>
        <w:rPr>
          <w:rFonts w:hint="default" w:ascii="Times New Roman" w:hAnsi="Times New Roman" w:cs="Times New Roman"/>
          <w:lang w:val="en-US"/>
        </w:rPr>
        <w:t>Kết luận</w:t>
      </w:r>
      <w:bookmarkEnd w:id="153"/>
    </w:p>
    <w:p w14:paraId="049802F8">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i w:val="0"/>
          <w:iCs/>
          <w:lang w:val="en-US"/>
        </w:rPr>
      </w:pPr>
      <w:r>
        <w:rPr>
          <w:rFonts w:hint="default"/>
          <w:i w:val="0"/>
          <w:iCs/>
          <w:lang w:val="en-US"/>
        </w:rPr>
        <w:t>- Đề tài “Xây dựng hệ thống quản lý quán karaoke MeMe Music Box” được thực hiện với mục tiêu nghiên cứu, phân tích và xây dựng một hệ thống hỗ trợ quản lý các hoạt động nghiệp vụ tại quán karaoke. Trong quá trình thực hiện, em đã tiến hành khảo sát thực tế, phân tích yêu cầu nghiệp vụ, thiết kế cơ sở dữ liệu, thiết kế hệ thống và triển khai các chức năng phục vụ công tác quản lý và vận hành.</w:t>
      </w:r>
    </w:p>
    <w:p w14:paraId="4688E6B9">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Những điểm đạt được:</w:t>
      </w:r>
    </w:p>
    <w:p w14:paraId="00B04406">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Tích lũy thêm nhiều kinh nghiệm khi tự mình xây dựng một hệ thống quản lý hoàn chỉnh từ giai đoạn lên ý tưởng cho đến giai đoạn triển khai, cài đặt và vận hành, để giải quyết hay tin học hóa các nghiệp vụ hiện tại của quán, đồng thời giải quyết triệt để các khó khăn và thách thức hiện tại mà cơ sở karaoke này đang đối mặt.</w:t>
      </w:r>
    </w:p>
    <w:p w14:paraId="6A4276A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hỏi thêm về xây dựng RESTful API với Spring Boot.</w:t>
      </w:r>
    </w:p>
    <w:p w14:paraId="2880312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Hiểu rõ hơn về ReactJS.</w:t>
      </w:r>
    </w:p>
    <w:p w14:paraId="2387708F">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Có thêm kinh nghiệm trong việc bảo mật hệ thống với JWT và Spring Security.</w:t>
      </w:r>
    </w:p>
    <w:p w14:paraId="67F87EC3">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được cách ứng dụng RabbitMQ để giúp hệ thống tránh bị quá tải.</w:t>
      </w:r>
    </w:p>
    <w:p w14:paraId="534CCD8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154" w:name="_Toc19700"/>
      <w:r>
        <w:rPr>
          <w:rFonts w:hint="default" w:ascii="Times New Roman" w:hAnsi="Times New Roman" w:cs="Times New Roman"/>
          <w:sz w:val="32"/>
          <w:szCs w:val="32"/>
          <w:lang w:val="en-US"/>
        </w:rPr>
        <w:t>Hạn chế</w:t>
      </w:r>
      <w:bookmarkEnd w:id="154"/>
    </w:p>
    <w:p w14:paraId="1DC68264">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Chưa tối ưu hóa hiệu suất với caching.</w:t>
      </w:r>
    </w:p>
    <w:p w14:paraId="4D0BF360">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hiện được triển khai dưới dạng ứng dụng web, chưa phát triển ứng dụng dành riêng cho các thiết bị di động, do đó trải nghiệm người dùng trên điện thoại chưa được tối ưu hoàn toàn.</w:t>
      </w:r>
    </w:p>
    <w:p w14:paraId="701E7BD3">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chưa hỗ trợ gửi thông báo tự động đến khách hàng qua các kênh như SMS,… khi sắp đến thời gian đặt phòng hoặc khi có chương trình ưu đãi mới.</w:t>
      </w:r>
    </w:p>
    <w:p w14:paraId="2C13BFCE">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5" w:name="_Toc29191"/>
      <w:r>
        <w:rPr>
          <w:rFonts w:hint="default" w:ascii="Times New Roman" w:hAnsi="Times New Roman" w:cs="Times New Roman"/>
          <w:lang w:val="en-US"/>
        </w:rPr>
        <w:t>Hướng phát triển</w:t>
      </w:r>
      <w:bookmarkEnd w:id="155"/>
    </w:p>
    <w:p w14:paraId="30413BEB">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Tối ưu hóa hiệu suất với caching (Redis)</w:t>
      </w:r>
    </w:p>
    <w:p w14:paraId="72D45148">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Tích hợp chatbot hỗ trợ đặt phòng</w:t>
      </w:r>
    </w:p>
    <w:p w14:paraId="0B53A4A6">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Phát triển thêm ứng dụng di động để tăng trãi nghiệm sử dụng của khách hàng</w:t>
      </w:r>
    </w:p>
    <w:p w14:paraId="09C945D1">
      <w:pPr>
        <w:rPr>
          <w:rFonts w:hint="default"/>
          <w:i w:val="0"/>
          <w:iCs/>
          <w:lang w:val="en-US"/>
        </w:rPr>
      </w:pPr>
      <w:r>
        <w:rPr>
          <w:rFonts w:hint="default"/>
          <w:i w:val="0"/>
          <w:iCs/>
          <w:lang w:val="en-US"/>
        </w:rPr>
        <w:br w:type="page"/>
      </w:r>
    </w:p>
    <w:p w14:paraId="5A8B2FF8">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6" w:name="_Toc27275"/>
      <w:r>
        <w:rPr>
          <w:rFonts w:hint="default" w:ascii="Times New Roman" w:hAnsi="Times New Roman" w:cs="Times New Roman"/>
          <w:sz w:val="40"/>
          <w:szCs w:val="40"/>
          <w:lang w:val="en-US"/>
        </w:rPr>
        <w:t>TÀI LIỆU THAM KHẢO</w:t>
      </w:r>
      <w:bookmarkEnd w:id="156"/>
    </w:p>
    <w:p w14:paraId="3C7D18C8">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"https://docs.spring.io/spring-boot/index.html"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https://docs.spring.io/spring-boot/index.html</w:t>
      </w:r>
      <w:r>
        <w:rPr>
          <w:rFonts w:hint="default" w:ascii="Times New Roman" w:hAnsi="Times New Roman" w:cs="Times New Roman"/>
          <w:sz w:val="28"/>
          <w:szCs w:val="28"/>
          <w:lang w:val="en-US"/>
        </w:rPr>
        <w:fldChar w:fldCharType="end"/>
      </w:r>
    </w:p>
    <w:p w14:paraId="54AE3D06">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"https://react.dev/learn"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https://react.dev/learn</w:t>
      </w:r>
      <w:r>
        <w:rPr>
          <w:rFonts w:hint="default" w:ascii="Times New Roman" w:hAnsi="Times New Roman" w:cs="Times New Roman"/>
          <w:sz w:val="28"/>
          <w:szCs w:val="28"/>
          <w:lang w:val="en-US"/>
        </w:rPr>
        <w:fldChar w:fldCharType="end"/>
      </w:r>
    </w:p>
    <w:p w14:paraId="1BF5DEC0">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fldChar w:fldCharType="begin"/>
      </w:r>
      <w:r>
        <w:rPr>
          <w:rFonts w:hint="default" w:ascii="Times New Roman" w:hAnsi="Times New Roman"/>
          <w:sz w:val="28"/>
          <w:szCs w:val="28"/>
          <w:lang w:val="en-US"/>
        </w:rPr>
        <w:instrText xml:space="preserve"> HYPERLINK "https://www.rabbitmq.com/docs" </w:instrText>
      </w:r>
      <w:r>
        <w:rPr>
          <w:rFonts w:hint="default" w:ascii="Times New Roman" w:hAnsi="Times New Roman"/>
          <w:sz w:val="28"/>
          <w:szCs w:val="28"/>
          <w:lang w:val="en-US"/>
        </w:rPr>
        <w:fldChar w:fldCharType="separate"/>
      </w:r>
      <w:r>
        <w:rPr>
          <w:rStyle w:val="10"/>
          <w:rFonts w:hint="default" w:ascii="Times New Roman" w:hAnsi="Times New Roman"/>
          <w:sz w:val="28"/>
          <w:szCs w:val="28"/>
          <w:lang w:val="en-US"/>
        </w:rPr>
        <w:t>https://www.rabbitmq.com/docs</w:t>
      </w:r>
      <w:r>
        <w:rPr>
          <w:rFonts w:hint="default" w:ascii="Times New Roman" w:hAnsi="Times New Roman"/>
          <w:sz w:val="28"/>
          <w:szCs w:val="28"/>
          <w:lang w:val="en-US"/>
        </w:rPr>
        <w:fldChar w:fldCharType="end"/>
      </w:r>
    </w:p>
    <w:p w14:paraId="4ABAC005">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Giáo trình phân tích thiết kế hệ thống thông tin - Nguyễn Mậu Hân.</w:t>
      </w:r>
    </w:p>
    <w:sectPr>
      <w:headerReference r:id="rId7" w:type="default"/>
      <w:footerReference r:id="rId8" w:type="default"/>
      <w:pgSz w:w="11906" w:h="16838"/>
      <w:pgMar w:top="1138" w:right="1138" w:bottom="1138" w:left="2016"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H">
    <w:altName w:val="Courier New"/>
    <w:panose1 w:val="020B7200000000000000"/>
    <w:charset w:val="00"/>
    <w:family w:val="swiss"/>
    <w:pitch w:val="default"/>
    <w:sig w:usb0="00000000" w:usb1="00000000" w:usb2="00000000" w:usb3="00000000" w:csb0="00000001"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9DFF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08599">
    <w:pPr>
      <w:pStyle w:val="11"/>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B9531F">
                          <w:pPr>
                            <w:pStyle w:val="11"/>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BB9531F">
                    <w:pPr>
                      <w:pStyle w:val="11"/>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DC462">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82ECFF">
                          <w:pPr>
                            <w:pStyle w:val="11"/>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2182ECFF">
                    <w:pPr>
                      <w:pStyle w:val="11"/>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99A9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F93E4">
    <w:pPr>
      <w:pStyle w:val="1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DAF63">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426996D3"/>
    <w:multiLevelType w:val="singleLevel"/>
    <w:tmpl w:val="426996D3"/>
    <w:lvl w:ilvl="0" w:tentative="0">
      <w:start w:val="1"/>
      <w:numFmt w:val="decimal"/>
      <w:lvlText w:val="[%1]"/>
      <w:lvlJc w:val="left"/>
    </w:lvl>
  </w:abstractNum>
  <w:abstractNum w:abstractNumId="61">
    <w:nsid w:val="4745B2CA"/>
    <w:multiLevelType w:val="multilevel"/>
    <w:tmpl w:val="4745B2C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6">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7">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9">
    <w:nsid w:val="633D0EFF"/>
    <w:multiLevelType w:val="singleLevel"/>
    <w:tmpl w:val="633D0EFF"/>
    <w:lvl w:ilvl="0" w:tentative="0">
      <w:start w:val="1"/>
      <w:numFmt w:val="decimal"/>
      <w:suff w:val="space"/>
      <w:lvlText w:val="%1."/>
      <w:lvlJc w:val="left"/>
    </w:lvl>
  </w:abstractNum>
  <w:abstractNum w:abstractNumId="70">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1">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2">
    <w:nsid w:val="6767730F"/>
    <w:multiLevelType w:val="singleLevel"/>
    <w:tmpl w:val="6767730F"/>
    <w:lvl w:ilvl="0" w:tentative="0">
      <w:start w:val="1"/>
      <w:numFmt w:val="decimal"/>
      <w:suff w:val="space"/>
      <w:lvlText w:val="%1."/>
      <w:lvlJc w:val="left"/>
    </w:lvl>
  </w:abstractNum>
  <w:abstractNum w:abstractNumId="73">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4">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5">
    <w:nsid w:val="6B12144F"/>
    <w:multiLevelType w:val="singleLevel"/>
    <w:tmpl w:val="6B12144F"/>
    <w:lvl w:ilvl="0" w:tentative="0">
      <w:start w:val="1"/>
      <w:numFmt w:val="decimal"/>
      <w:suff w:val="space"/>
      <w:lvlText w:val="%1."/>
      <w:lvlJc w:val="left"/>
    </w:lvl>
  </w:abstractNum>
  <w:abstractNum w:abstractNumId="76">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7">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9">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0">
    <w:nsid w:val="709EA120"/>
    <w:multiLevelType w:val="singleLevel"/>
    <w:tmpl w:val="709EA120"/>
    <w:lvl w:ilvl="0" w:tentative="0">
      <w:start w:val="1"/>
      <w:numFmt w:val="decimal"/>
      <w:suff w:val="space"/>
      <w:lvlText w:val="%1."/>
      <w:lvlJc w:val="left"/>
    </w:lvl>
  </w:abstractNum>
  <w:abstractNum w:abstractNumId="81">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2">
    <w:nsid w:val="74F22811"/>
    <w:multiLevelType w:val="multilevel"/>
    <w:tmpl w:val="74F2281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3">
    <w:nsid w:val="75EEB6ED"/>
    <w:multiLevelType w:val="singleLevel"/>
    <w:tmpl w:val="75EEB6ED"/>
    <w:lvl w:ilvl="0" w:tentative="0">
      <w:start w:val="1"/>
      <w:numFmt w:val="decimal"/>
      <w:suff w:val="space"/>
      <w:lvlText w:val="%1."/>
      <w:lvlJc w:val="left"/>
    </w:lvl>
  </w:abstractNum>
  <w:abstractNum w:abstractNumId="84">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5">
    <w:nsid w:val="76D49CFE"/>
    <w:multiLevelType w:val="singleLevel"/>
    <w:tmpl w:val="76D49CFE"/>
    <w:lvl w:ilvl="0" w:tentative="0">
      <w:start w:val="1"/>
      <w:numFmt w:val="decimal"/>
      <w:suff w:val="space"/>
      <w:lvlText w:val="%1."/>
      <w:lvlJc w:val="left"/>
    </w:lvl>
  </w:abstractNum>
  <w:num w:numId="1">
    <w:abstractNumId w:val="0"/>
  </w:num>
  <w:num w:numId="2">
    <w:abstractNumId w:val="78"/>
  </w:num>
  <w:num w:numId="3">
    <w:abstractNumId w:val="55"/>
  </w:num>
  <w:num w:numId="4">
    <w:abstractNumId w:val="83"/>
  </w:num>
  <w:num w:numId="5">
    <w:abstractNumId w:val="16"/>
  </w:num>
  <w:num w:numId="6">
    <w:abstractNumId w:val="27"/>
  </w:num>
  <w:num w:numId="7">
    <w:abstractNumId w:val="63"/>
  </w:num>
  <w:num w:numId="8">
    <w:abstractNumId w:val="54"/>
  </w:num>
  <w:num w:numId="9">
    <w:abstractNumId w:val="21"/>
  </w:num>
  <w:num w:numId="10">
    <w:abstractNumId w:val="25"/>
  </w:num>
  <w:num w:numId="11">
    <w:abstractNumId w:val="20"/>
  </w:num>
  <w:num w:numId="12">
    <w:abstractNumId w:val="49"/>
  </w:num>
  <w:num w:numId="13">
    <w:abstractNumId w:val="51"/>
  </w:num>
  <w:num w:numId="14">
    <w:abstractNumId w:val="22"/>
  </w:num>
  <w:num w:numId="15">
    <w:abstractNumId w:val="68"/>
  </w:num>
  <w:num w:numId="16">
    <w:abstractNumId w:val="36"/>
  </w:num>
  <w:num w:numId="17">
    <w:abstractNumId w:val="19"/>
  </w:num>
  <w:num w:numId="18">
    <w:abstractNumId w:val="37"/>
  </w:num>
  <w:num w:numId="19">
    <w:abstractNumId w:val="9"/>
  </w:num>
  <w:num w:numId="20">
    <w:abstractNumId w:val="52"/>
  </w:num>
  <w:num w:numId="21">
    <w:abstractNumId w:val="13"/>
  </w:num>
  <w:num w:numId="22">
    <w:abstractNumId w:val="14"/>
  </w:num>
  <w:num w:numId="23">
    <w:abstractNumId w:val="73"/>
  </w:num>
  <w:num w:numId="24">
    <w:abstractNumId w:val="67"/>
  </w:num>
  <w:num w:numId="25">
    <w:abstractNumId w:val="85"/>
  </w:num>
  <w:num w:numId="26">
    <w:abstractNumId w:val="56"/>
  </w:num>
  <w:num w:numId="27">
    <w:abstractNumId w:val="2"/>
  </w:num>
  <w:num w:numId="28">
    <w:abstractNumId w:val="1"/>
  </w:num>
  <w:num w:numId="29">
    <w:abstractNumId w:val="72"/>
  </w:num>
  <w:num w:numId="30">
    <w:abstractNumId w:val="46"/>
  </w:num>
  <w:num w:numId="31">
    <w:abstractNumId w:val="39"/>
  </w:num>
  <w:num w:numId="32">
    <w:abstractNumId w:val="80"/>
  </w:num>
  <w:num w:numId="33">
    <w:abstractNumId w:val="77"/>
  </w:num>
  <w:num w:numId="34">
    <w:abstractNumId w:val="84"/>
  </w:num>
  <w:num w:numId="35">
    <w:abstractNumId w:val="50"/>
  </w:num>
  <w:num w:numId="36">
    <w:abstractNumId w:val="23"/>
  </w:num>
  <w:num w:numId="37">
    <w:abstractNumId w:val="8"/>
  </w:num>
  <w:num w:numId="38">
    <w:abstractNumId w:val="74"/>
  </w:num>
  <w:num w:numId="39">
    <w:abstractNumId w:val="40"/>
  </w:num>
  <w:num w:numId="40">
    <w:abstractNumId w:val="42"/>
  </w:num>
  <w:num w:numId="41">
    <w:abstractNumId w:val="81"/>
  </w:num>
  <w:num w:numId="42">
    <w:abstractNumId w:val="29"/>
  </w:num>
  <w:num w:numId="43">
    <w:abstractNumId w:val="11"/>
  </w:num>
  <w:num w:numId="44">
    <w:abstractNumId w:val="75"/>
  </w:num>
  <w:num w:numId="45">
    <w:abstractNumId w:val="64"/>
  </w:num>
  <w:num w:numId="46">
    <w:abstractNumId w:val="34"/>
  </w:num>
  <w:num w:numId="47">
    <w:abstractNumId w:val="70"/>
  </w:num>
  <w:num w:numId="48">
    <w:abstractNumId w:val="33"/>
  </w:num>
  <w:num w:numId="49">
    <w:abstractNumId w:val="15"/>
  </w:num>
  <w:num w:numId="50">
    <w:abstractNumId w:val="31"/>
  </w:num>
  <w:num w:numId="51">
    <w:abstractNumId w:val="44"/>
  </w:num>
  <w:num w:numId="52">
    <w:abstractNumId w:val="76"/>
  </w:num>
  <w:num w:numId="53">
    <w:abstractNumId w:val="10"/>
  </w:num>
  <w:num w:numId="54">
    <w:abstractNumId w:val="32"/>
  </w:num>
  <w:num w:numId="55">
    <w:abstractNumId w:val="48"/>
  </w:num>
  <w:num w:numId="56">
    <w:abstractNumId w:val="59"/>
  </w:num>
  <w:num w:numId="57">
    <w:abstractNumId w:val="26"/>
  </w:num>
  <w:num w:numId="58">
    <w:abstractNumId w:val="28"/>
  </w:num>
  <w:num w:numId="59">
    <w:abstractNumId w:val="18"/>
  </w:num>
  <w:num w:numId="60">
    <w:abstractNumId w:val="57"/>
  </w:num>
  <w:num w:numId="61">
    <w:abstractNumId w:val="47"/>
  </w:num>
  <w:num w:numId="62">
    <w:abstractNumId w:val="41"/>
  </w:num>
  <w:num w:numId="63">
    <w:abstractNumId w:val="71"/>
  </w:num>
  <w:num w:numId="64">
    <w:abstractNumId w:val="58"/>
  </w:num>
  <w:num w:numId="65">
    <w:abstractNumId w:val="65"/>
  </w:num>
  <w:num w:numId="66">
    <w:abstractNumId w:val="5"/>
  </w:num>
  <w:num w:numId="67">
    <w:abstractNumId w:val="69"/>
  </w:num>
  <w:num w:numId="68">
    <w:abstractNumId w:val="30"/>
  </w:num>
  <w:num w:numId="69">
    <w:abstractNumId w:val="43"/>
  </w:num>
  <w:num w:numId="70">
    <w:abstractNumId w:val="53"/>
  </w:num>
  <w:num w:numId="71">
    <w:abstractNumId w:val="17"/>
  </w:num>
  <w:num w:numId="72">
    <w:abstractNumId w:val="7"/>
  </w:num>
  <w:num w:numId="73">
    <w:abstractNumId w:val="6"/>
  </w:num>
  <w:num w:numId="74">
    <w:abstractNumId w:val="12"/>
  </w:num>
  <w:num w:numId="75">
    <w:abstractNumId w:val="35"/>
  </w:num>
  <w:num w:numId="76">
    <w:abstractNumId w:val="79"/>
  </w:num>
  <w:num w:numId="77">
    <w:abstractNumId w:val="62"/>
  </w:num>
  <w:num w:numId="78">
    <w:abstractNumId w:val="24"/>
  </w:num>
  <w:num w:numId="79">
    <w:abstractNumId w:val="38"/>
  </w:num>
  <w:num w:numId="80">
    <w:abstractNumId w:val="45"/>
  </w:num>
  <w:num w:numId="81">
    <w:abstractNumId w:val="66"/>
  </w:num>
  <w:num w:numId="82">
    <w:abstractNumId w:val="3"/>
  </w:num>
  <w:num w:numId="83">
    <w:abstractNumId w:val="61"/>
  </w:num>
  <w:num w:numId="84">
    <w:abstractNumId w:val="82"/>
  </w:num>
  <w:num w:numId="85">
    <w:abstractNumId w:val="4"/>
  </w:num>
  <w:num w:numId="8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2150C4"/>
    <w:rsid w:val="00575386"/>
    <w:rsid w:val="005F29AA"/>
    <w:rsid w:val="006832BA"/>
    <w:rsid w:val="007470CC"/>
    <w:rsid w:val="00841A33"/>
    <w:rsid w:val="00972B04"/>
    <w:rsid w:val="00993A89"/>
    <w:rsid w:val="009C4A0E"/>
    <w:rsid w:val="00A91B25"/>
    <w:rsid w:val="00B05C2D"/>
    <w:rsid w:val="00B32434"/>
    <w:rsid w:val="00C020F0"/>
    <w:rsid w:val="00D24EE8"/>
    <w:rsid w:val="00ED1315"/>
    <w:rsid w:val="00F30CA0"/>
    <w:rsid w:val="010B2AC3"/>
    <w:rsid w:val="0112244E"/>
    <w:rsid w:val="0128148D"/>
    <w:rsid w:val="01305281"/>
    <w:rsid w:val="014421EA"/>
    <w:rsid w:val="01642258"/>
    <w:rsid w:val="01680C5E"/>
    <w:rsid w:val="016A6360"/>
    <w:rsid w:val="017B1E7D"/>
    <w:rsid w:val="017E2E02"/>
    <w:rsid w:val="019714E5"/>
    <w:rsid w:val="01AB4BCB"/>
    <w:rsid w:val="01C66A79"/>
    <w:rsid w:val="01CC50FF"/>
    <w:rsid w:val="01D07389"/>
    <w:rsid w:val="01E626CD"/>
    <w:rsid w:val="01EA2131"/>
    <w:rsid w:val="01EB59B4"/>
    <w:rsid w:val="02100F1A"/>
    <w:rsid w:val="02233590"/>
    <w:rsid w:val="02241011"/>
    <w:rsid w:val="022E51A4"/>
    <w:rsid w:val="02382230"/>
    <w:rsid w:val="023B0C37"/>
    <w:rsid w:val="02451546"/>
    <w:rsid w:val="025575E2"/>
    <w:rsid w:val="02572AE5"/>
    <w:rsid w:val="026929FF"/>
    <w:rsid w:val="0271368F"/>
    <w:rsid w:val="02852330"/>
    <w:rsid w:val="02884380"/>
    <w:rsid w:val="02975667"/>
    <w:rsid w:val="02A11C60"/>
    <w:rsid w:val="02CE3A29"/>
    <w:rsid w:val="02F51DF5"/>
    <w:rsid w:val="02F6136A"/>
    <w:rsid w:val="0308499E"/>
    <w:rsid w:val="031236B0"/>
    <w:rsid w:val="0315639B"/>
    <w:rsid w:val="03190625"/>
    <w:rsid w:val="032121AE"/>
    <w:rsid w:val="033433CD"/>
    <w:rsid w:val="034339E7"/>
    <w:rsid w:val="034F4119"/>
    <w:rsid w:val="03575C81"/>
    <w:rsid w:val="035A360D"/>
    <w:rsid w:val="03A15762"/>
    <w:rsid w:val="03BF4636"/>
    <w:rsid w:val="03DD0363"/>
    <w:rsid w:val="03E06D69"/>
    <w:rsid w:val="03ED3E80"/>
    <w:rsid w:val="04122DBB"/>
    <w:rsid w:val="04272D60"/>
    <w:rsid w:val="04352076"/>
    <w:rsid w:val="043A06FC"/>
    <w:rsid w:val="045412A6"/>
    <w:rsid w:val="045F7AEF"/>
    <w:rsid w:val="046724C5"/>
    <w:rsid w:val="046A6CCD"/>
    <w:rsid w:val="048B2A85"/>
    <w:rsid w:val="048B7202"/>
    <w:rsid w:val="04922410"/>
    <w:rsid w:val="049D299F"/>
    <w:rsid w:val="04A2513C"/>
    <w:rsid w:val="04B50046"/>
    <w:rsid w:val="04BF41D9"/>
    <w:rsid w:val="04C01C5A"/>
    <w:rsid w:val="04CA1950"/>
    <w:rsid w:val="04E66617"/>
    <w:rsid w:val="04E81B1A"/>
    <w:rsid w:val="04EA2A9E"/>
    <w:rsid w:val="04EF6F26"/>
    <w:rsid w:val="04FD623C"/>
    <w:rsid w:val="050339C8"/>
    <w:rsid w:val="050B5792"/>
    <w:rsid w:val="050E558B"/>
    <w:rsid w:val="05145E61"/>
    <w:rsid w:val="051E41F2"/>
    <w:rsid w:val="052A0005"/>
    <w:rsid w:val="053C6EDC"/>
    <w:rsid w:val="054D2B43"/>
    <w:rsid w:val="05571C7F"/>
    <w:rsid w:val="05662655"/>
    <w:rsid w:val="05854EED"/>
    <w:rsid w:val="058A1323"/>
    <w:rsid w:val="05914531"/>
    <w:rsid w:val="05952F37"/>
    <w:rsid w:val="059D0343"/>
    <w:rsid w:val="05A247CB"/>
    <w:rsid w:val="05DA23A7"/>
    <w:rsid w:val="05F17DCE"/>
    <w:rsid w:val="060644F0"/>
    <w:rsid w:val="06305334"/>
    <w:rsid w:val="06312DB5"/>
    <w:rsid w:val="063672F8"/>
    <w:rsid w:val="06623584"/>
    <w:rsid w:val="06927FFE"/>
    <w:rsid w:val="0694160E"/>
    <w:rsid w:val="06983A5E"/>
    <w:rsid w:val="06CE3F39"/>
    <w:rsid w:val="06E22BD9"/>
    <w:rsid w:val="06F17970"/>
    <w:rsid w:val="07075397"/>
    <w:rsid w:val="070B051A"/>
    <w:rsid w:val="071717BB"/>
    <w:rsid w:val="072C42D2"/>
    <w:rsid w:val="074628FE"/>
    <w:rsid w:val="075A73A0"/>
    <w:rsid w:val="07610F29"/>
    <w:rsid w:val="07672E32"/>
    <w:rsid w:val="076E27BD"/>
    <w:rsid w:val="0776564B"/>
    <w:rsid w:val="07766587"/>
    <w:rsid w:val="079101CB"/>
    <w:rsid w:val="07934F7B"/>
    <w:rsid w:val="07A611BD"/>
    <w:rsid w:val="07A775EC"/>
    <w:rsid w:val="07B33296"/>
    <w:rsid w:val="07B81938"/>
    <w:rsid w:val="07C25ACA"/>
    <w:rsid w:val="07D6476B"/>
    <w:rsid w:val="07DB223F"/>
    <w:rsid w:val="07DF17F7"/>
    <w:rsid w:val="07FD6BA9"/>
    <w:rsid w:val="08114679"/>
    <w:rsid w:val="082955C0"/>
    <w:rsid w:val="082F4DFA"/>
    <w:rsid w:val="08335BAA"/>
    <w:rsid w:val="08506633"/>
    <w:rsid w:val="0869175B"/>
    <w:rsid w:val="088D6498"/>
    <w:rsid w:val="08952097"/>
    <w:rsid w:val="08D40E0B"/>
    <w:rsid w:val="08DB2323"/>
    <w:rsid w:val="08E65F9E"/>
    <w:rsid w:val="08E858AD"/>
    <w:rsid w:val="08F97D45"/>
    <w:rsid w:val="08FA57C7"/>
    <w:rsid w:val="090B28B5"/>
    <w:rsid w:val="091D4A82"/>
    <w:rsid w:val="09280895"/>
    <w:rsid w:val="09627775"/>
    <w:rsid w:val="09762B92"/>
    <w:rsid w:val="0979739A"/>
    <w:rsid w:val="09884131"/>
    <w:rsid w:val="09926C3F"/>
    <w:rsid w:val="099E62D5"/>
    <w:rsid w:val="09AF2BE7"/>
    <w:rsid w:val="09C87119"/>
    <w:rsid w:val="09D738A1"/>
    <w:rsid w:val="09DF25C2"/>
    <w:rsid w:val="09E12241"/>
    <w:rsid w:val="09EA50CF"/>
    <w:rsid w:val="09F124DC"/>
    <w:rsid w:val="09FE75F3"/>
    <w:rsid w:val="0A0A3406"/>
    <w:rsid w:val="0A133D15"/>
    <w:rsid w:val="0A164C9A"/>
    <w:rsid w:val="0A200E2D"/>
    <w:rsid w:val="0A4F2875"/>
    <w:rsid w:val="0A603E15"/>
    <w:rsid w:val="0A621AAB"/>
    <w:rsid w:val="0A6A4724"/>
    <w:rsid w:val="0A960A6B"/>
    <w:rsid w:val="0AAD3F14"/>
    <w:rsid w:val="0AC74ABE"/>
    <w:rsid w:val="0AED28DC"/>
    <w:rsid w:val="0AF0019D"/>
    <w:rsid w:val="0B044923"/>
    <w:rsid w:val="0B1103B5"/>
    <w:rsid w:val="0B4A7E7C"/>
    <w:rsid w:val="0B5965AB"/>
    <w:rsid w:val="0B5E62B6"/>
    <w:rsid w:val="0B6039B7"/>
    <w:rsid w:val="0B731000"/>
    <w:rsid w:val="0B82496D"/>
    <w:rsid w:val="0B894B7C"/>
    <w:rsid w:val="0B927A0A"/>
    <w:rsid w:val="0B9B0319"/>
    <w:rsid w:val="0BC31834"/>
    <w:rsid w:val="0BD26275"/>
    <w:rsid w:val="0BF873AE"/>
    <w:rsid w:val="0C051F47"/>
    <w:rsid w:val="0C0B3E50"/>
    <w:rsid w:val="0C255AF3"/>
    <w:rsid w:val="0C2633C1"/>
    <w:rsid w:val="0C321B11"/>
    <w:rsid w:val="0C5806CC"/>
    <w:rsid w:val="0C593243"/>
    <w:rsid w:val="0C8B690F"/>
    <w:rsid w:val="0CC56B02"/>
    <w:rsid w:val="0CF83635"/>
    <w:rsid w:val="0D142104"/>
    <w:rsid w:val="0D280DA5"/>
    <w:rsid w:val="0D361FE2"/>
    <w:rsid w:val="0D3B1FC4"/>
    <w:rsid w:val="0D46755B"/>
    <w:rsid w:val="0D570BAA"/>
    <w:rsid w:val="0D8A1D43"/>
    <w:rsid w:val="0DA701FE"/>
    <w:rsid w:val="0DAA28D1"/>
    <w:rsid w:val="0DAC357C"/>
    <w:rsid w:val="0DAE2303"/>
    <w:rsid w:val="0DB553D3"/>
    <w:rsid w:val="0DC25720"/>
    <w:rsid w:val="0DC82EAC"/>
    <w:rsid w:val="0DCD7334"/>
    <w:rsid w:val="0DD3123D"/>
    <w:rsid w:val="0E0D231C"/>
    <w:rsid w:val="0E141CA7"/>
    <w:rsid w:val="0E1D03B8"/>
    <w:rsid w:val="0E245F05"/>
    <w:rsid w:val="0E467EF7"/>
    <w:rsid w:val="0E575C13"/>
    <w:rsid w:val="0E74681A"/>
    <w:rsid w:val="0E7A3F24"/>
    <w:rsid w:val="0E8D3EEF"/>
    <w:rsid w:val="0E8F73F2"/>
    <w:rsid w:val="0E907072"/>
    <w:rsid w:val="0E995783"/>
    <w:rsid w:val="0EA67017"/>
    <w:rsid w:val="0EAC311F"/>
    <w:rsid w:val="0EB25028"/>
    <w:rsid w:val="0EC211BA"/>
    <w:rsid w:val="0EF45E39"/>
    <w:rsid w:val="0EF75B1D"/>
    <w:rsid w:val="0EFA6AA1"/>
    <w:rsid w:val="0F1A388C"/>
    <w:rsid w:val="0F1D523C"/>
    <w:rsid w:val="0F244062"/>
    <w:rsid w:val="0F3C025F"/>
    <w:rsid w:val="0F486821"/>
    <w:rsid w:val="0F5116AE"/>
    <w:rsid w:val="0F5B5841"/>
    <w:rsid w:val="0F632C4E"/>
    <w:rsid w:val="0F652962"/>
    <w:rsid w:val="0F786C55"/>
    <w:rsid w:val="0F7D59F6"/>
    <w:rsid w:val="0F80697A"/>
    <w:rsid w:val="0F966920"/>
    <w:rsid w:val="0FA222F2"/>
    <w:rsid w:val="0FAC4347"/>
    <w:rsid w:val="0FB17E18"/>
    <w:rsid w:val="0FB4726F"/>
    <w:rsid w:val="0FB80E53"/>
    <w:rsid w:val="0FBB6B5F"/>
    <w:rsid w:val="0FBE44CA"/>
    <w:rsid w:val="0FCF5662"/>
    <w:rsid w:val="0FD10D03"/>
    <w:rsid w:val="0FDE2597"/>
    <w:rsid w:val="0FEC3AAB"/>
    <w:rsid w:val="10393BAA"/>
    <w:rsid w:val="104344BA"/>
    <w:rsid w:val="104963C3"/>
    <w:rsid w:val="104E02CD"/>
    <w:rsid w:val="106A52EE"/>
    <w:rsid w:val="10786F5B"/>
    <w:rsid w:val="10923340"/>
    <w:rsid w:val="10950BCF"/>
    <w:rsid w:val="10A3105B"/>
    <w:rsid w:val="10A72C19"/>
    <w:rsid w:val="10AE4F80"/>
    <w:rsid w:val="10CA3499"/>
    <w:rsid w:val="10CB06DF"/>
    <w:rsid w:val="10CB7966"/>
    <w:rsid w:val="10CD441E"/>
    <w:rsid w:val="10D50B8C"/>
    <w:rsid w:val="10F63064"/>
    <w:rsid w:val="10F82CE4"/>
    <w:rsid w:val="11051FFA"/>
    <w:rsid w:val="11082F7E"/>
    <w:rsid w:val="110A4660"/>
    <w:rsid w:val="11103C0E"/>
    <w:rsid w:val="1124702B"/>
    <w:rsid w:val="11265DB1"/>
    <w:rsid w:val="1137604C"/>
    <w:rsid w:val="113E5B32"/>
    <w:rsid w:val="115B2D88"/>
    <w:rsid w:val="11A021F8"/>
    <w:rsid w:val="11C23A31"/>
    <w:rsid w:val="11C52438"/>
    <w:rsid w:val="11E95204"/>
    <w:rsid w:val="11ED44F6"/>
    <w:rsid w:val="1208017F"/>
    <w:rsid w:val="12145A3A"/>
    <w:rsid w:val="12180BBD"/>
    <w:rsid w:val="1224631A"/>
    <w:rsid w:val="12280E57"/>
    <w:rsid w:val="12435284"/>
    <w:rsid w:val="12887F77"/>
    <w:rsid w:val="128959F9"/>
    <w:rsid w:val="12926683"/>
    <w:rsid w:val="129E6898"/>
    <w:rsid w:val="129F4319"/>
    <w:rsid w:val="12A10573"/>
    <w:rsid w:val="12B40A3B"/>
    <w:rsid w:val="12B90746"/>
    <w:rsid w:val="12F52894"/>
    <w:rsid w:val="130B4CCD"/>
    <w:rsid w:val="13363593"/>
    <w:rsid w:val="13586E1E"/>
    <w:rsid w:val="135E57E2"/>
    <w:rsid w:val="13A938D2"/>
    <w:rsid w:val="13AB6DD5"/>
    <w:rsid w:val="13BC39AC"/>
    <w:rsid w:val="13D92D9C"/>
    <w:rsid w:val="13E02727"/>
    <w:rsid w:val="13EE74BE"/>
    <w:rsid w:val="141F3896"/>
    <w:rsid w:val="14206D94"/>
    <w:rsid w:val="14281C22"/>
    <w:rsid w:val="14340234"/>
    <w:rsid w:val="1446594F"/>
    <w:rsid w:val="144D5A0F"/>
    <w:rsid w:val="146177FD"/>
    <w:rsid w:val="1469268B"/>
    <w:rsid w:val="146D6F7C"/>
    <w:rsid w:val="14794EA4"/>
    <w:rsid w:val="1480592F"/>
    <w:rsid w:val="14B02E00"/>
    <w:rsid w:val="14B749AD"/>
    <w:rsid w:val="14C0309A"/>
    <w:rsid w:val="14EE371A"/>
    <w:rsid w:val="14F0793F"/>
    <w:rsid w:val="15031585"/>
    <w:rsid w:val="150877E3"/>
    <w:rsid w:val="151A4A2D"/>
    <w:rsid w:val="151B564F"/>
    <w:rsid w:val="151C4634"/>
    <w:rsid w:val="15224038"/>
    <w:rsid w:val="155B3298"/>
    <w:rsid w:val="156E7F2B"/>
    <w:rsid w:val="15767345"/>
    <w:rsid w:val="15771544"/>
    <w:rsid w:val="15784410"/>
    <w:rsid w:val="15794A47"/>
    <w:rsid w:val="1584665B"/>
    <w:rsid w:val="15961DF8"/>
    <w:rsid w:val="15BC67B5"/>
    <w:rsid w:val="15BF6D3C"/>
    <w:rsid w:val="15C00A3E"/>
    <w:rsid w:val="15E71AE2"/>
    <w:rsid w:val="15E9057E"/>
    <w:rsid w:val="15F3690F"/>
    <w:rsid w:val="161650C0"/>
    <w:rsid w:val="161B6C39"/>
    <w:rsid w:val="16265E64"/>
    <w:rsid w:val="16404810"/>
    <w:rsid w:val="164E15A7"/>
    <w:rsid w:val="165434B0"/>
    <w:rsid w:val="165C1A47"/>
    <w:rsid w:val="16676164"/>
    <w:rsid w:val="167A07E4"/>
    <w:rsid w:val="168B140C"/>
    <w:rsid w:val="168B5B89"/>
    <w:rsid w:val="16CE665A"/>
    <w:rsid w:val="16DF0E96"/>
    <w:rsid w:val="16F7073B"/>
    <w:rsid w:val="16FD0F5C"/>
    <w:rsid w:val="170F0360"/>
    <w:rsid w:val="17103D8E"/>
    <w:rsid w:val="171112E5"/>
    <w:rsid w:val="17155AED"/>
    <w:rsid w:val="171D097B"/>
    <w:rsid w:val="17400302"/>
    <w:rsid w:val="174156B7"/>
    <w:rsid w:val="1745083A"/>
    <w:rsid w:val="174B5FC7"/>
    <w:rsid w:val="174C3A48"/>
    <w:rsid w:val="174C4DB4"/>
    <w:rsid w:val="175E3CFF"/>
    <w:rsid w:val="1778450C"/>
    <w:rsid w:val="177B0D14"/>
    <w:rsid w:val="178570A5"/>
    <w:rsid w:val="178B24C8"/>
    <w:rsid w:val="17BC177E"/>
    <w:rsid w:val="17D7362C"/>
    <w:rsid w:val="17DA45B1"/>
    <w:rsid w:val="180169EF"/>
    <w:rsid w:val="180D2E11"/>
    <w:rsid w:val="18147C0E"/>
    <w:rsid w:val="182A5635"/>
    <w:rsid w:val="18355A49"/>
    <w:rsid w:val="18367405"/>
    <w:rsid w:val="183C0DD2"/>
    <w:rsid w:val="184F676E"/>
    <w:rsid w:val="18511C71"/>
    <w:rsid w:val="185309F7"/>
    <w:rsid w:val="18667928"/>
    <w:rsid w:val="18774818"/>
    <w:rsid w:val="18810484"/>
    <w:rsid w:val="188C1E56"/>
    <w:rsid w:val="189C686D"/>
    <w:rsid w:val="18A82680"/>
    <w:rsid w:val="18B57797"/>
    <w:rsid w:val="18BA5E1D"/>
    <w:rsid w:val="18BD77F9"/>
    <w:rsid w:val="18E83469"/>
    <w:rsid w:val="18F275FC"/>
    <w:rsid w:val="191120AF"/>
    <w:rsid w:val="191C0440"/>
    <w:rsid w:val="19216AC6"/>
    <w:rsid w:val="19224548"/>
    <w:rsid w:val="1954601C"/>
    <w:rsid w:val="1962304C"/>
    <w:rsid w:val="19707ECA"/>
    <w:rsid w:val="197233CD"/>
    <w:rsid w:val="19732463"/>
    <w:rsid w:val="19823668"/>
    <w:rsid w:val="19BB1243"/>
    <w:rsid w:val="19D630F2"/>
    <w:rsid w:val="19DD2A7D"/>
    <w:rsid w:val="19DD4C7B"/>
    <w:rsid w:val="19FC5530"/>
    <w:rsid w:val="19FD26B6"/>
    <w:rsid w:val="1A096F99"/>
    <w:rsid w:val="1A3F19DD"/>
    <w:rsid w:val="1A4511A7"/>
    <w:rsid w:val="1A5204BD"/>
    <w:rsid w:val="1A6516DC"/>
    <w:rsid w:val="1A682661"/>
    <w:rsid w:val="1A761976"/>
    <w:rsid w:val="1A8444B2"/>
    <w:rsid w:val="1AB3725D"/>
    <w:rsid w:val="1AB723E0"/>
    <w:rsid w:val="1ABF306F"/>
    <w:rsid w:val="1AD31D10"/>
    <w:rsid w:val="1AE148A9"/>
    <w:rsid w:val="1AE62470"/>
    <w:rsid w:val="1AF866CC"/>
    <w:rsid w:val="1B0659E2"/>
    <w:rsid w:val="1B096967"/>
    <w:rsid w:val="1B155291"/>
    <w:rsid w:val="1B1B2104"/>
    <w:rsid w:val="1B1F5E99"/>
    <w:rsid w:val="1B481CCF"/>
    <w:rsid w:val="1B6B6A0B"/>
    <w:rsid w:val="1B764FE7"/>
    <w:rsid w:val="1B8575B5"/>
    <w:rsid w:val="1B920E49"/>
    <w:rsid w:val="1B996256"/>
    <w:rsid w:val="1BA1486E"/>
    <w:rsid w:val="1BA16EE5"/>
    <w:rsid w:val="1BAB3F72"/>
    <w:rsid w:val="1BAD2CF8"/>
    <w:rsid w:val="1BF14E41"/>
    <w:rsid w:val="1BF4566B"/>
    <w:rsid w:val="1BFE5F7A"/>
    <w:rsid w:val="1C053387"/>
    <w:rsid w:val="1C0A3FEB"/>
    <w:rsid w:val="1C0E1A98"/>
    <w:rsid w:val="1C1555B5"/>
    <w:rsid w:val="1C1C0DAE"/>
    <w:rsid w:val="1C215235"/>
    <w:rsid w:val="1C2403B8"/>
    <w:rsid w:val="1C4118E9"/>
    <w:rsid w:val="1C4E6FFE"/>
    <w:rsid w:val="1C61021D"/>
    <w:rsid w:val="1C7B1443"/>
    <w:rsid w:val="1C895B5E"/>
    <w:rsid w:val="1C9347C1"/>
    <w:rsid w:val="1CA93E95"/>
    <w:rsid w:val="1CB2349F"/>
    <w:rsid w:val="1CCA43C9"/>
    <w:rsid w:val="1CCF0851"/>
    <w:rsid w:val="1CD714E1"/>
    <w:rsid w:val="1CDC3AB2"/>
    <w:rsid w:val="1CF04609"/>
    <w:rsid w:val="1CF3778C"/>
    <w:rsid w:val="1D155742"/>
    <w:rsid w:val="1D245D5D"/>
    <w:rsid w:val="1D533029"/>
    <w:rsid w:val="1D632D08"/>
    <w:rsid w:val="1D68100A"/>
    <w:rsid w:val="1D6D1654"/>
    <w:rsid w:val="1D754862"/>
    <w:rsid w:val="1D775506"/>
    <w:rsid w:val="1D7D7B19"/>
    <w:rsid w:val="1D8E540C"/>
    <w:rsid w:val="1D993E2D"/>
    <w:rsid w:val="1DA069AB"/>
    <w:rsid w:val="1DA41B2E"/>
    <w:rsid w:val="1DBA6BAD"/>
    <w:rsid w:val="1DC7696E"/>
    <w:rsid w:val="1DE24E96"/>
    <w:rsid w:val="1DE76DA2"/>
    <w:rsid w:val="1DF0613F"/>
    <w:rsid w:val="1DF7135A"/>
    <w:rsid w:val="1E2E422F"/>
    <w:rsid w:val="1E2F4F95"/>
    <w:rsid w:val="1E3B4443"/>
    <w:rsid w:val="1E3F19AC"/>
    <w:rsid w:val="1E4538B6"/>
    <w:rsid w:val="1E4B57BF"/>
    <w:rsid w:val="1E5D6D5E"/>
    <w:rsid w:val="1E62453F"/>
    <w:rsid w:val="1E6C1577"/>
    <w:rsid w:val="1E76570A"/>
    <w:rsid w:val="1E7F0598"/>
    <w:rsid w:val="1E8424A1"/>
    <w:rsid w:val="1E8B1E2C"/>
    <w:rsid w:val="1E9C262D"/>
    <w:rsid w:val="1E9D55C9"/>
    <w:rsid w:val="1EA266C0"/>
    <w:rsid w:val="1EA52070"/>
    <w:rsid w:val="1EA55AB9"/>
    <w:rsid w:val="1EA75ED9"/>
    <w:rsid w:val="1EC62F0A"/>
    <w:rsid w:val="1EE70EC1"/>
    <w:rsid w:val="1EEA1E45"/>
    <w:rsid w:val="1EF9465E"/>
    <w:rsid w:val="1F065EF2"/>
    <w:rsid w:val="1F140A2C"/>
    <w:rsid w:val="1F16653C"/>
    <w:rsid w:val="1F3644C3"/>
    <w:rsid w:val="1F44705C"/>
    <w:rsid w:val="1F7774AB"/>
    <w:rsid w:val="1F807DBA"/>
    <w:rsid w:val="1F9F6471"/>
    <w:rsid w:val="1FA95111"/>
    <w:rsid w:val="1FB2188E"/>
    <w:rsid w:val="1FB243AB"/>
    <w:rsid w:val="1FC532B7"/>
    <w:rsid w:val="1FCF33BD"/>
    <w:rsid w:val="1FD665CB"/>
    <w:rsid w:val="1FD707C9"/>
    <w:rsid w:val="1FE223DD"/>
    <w:rsid w:val="1FE245DC"/>
    <w:rsid w:val="1FE37E5F"/>
    <w:rsid w:val="1FE757D2"/>
    <w:rsid w:val="1FE76865"/>
    <w:rsid w:val="1FF21896"/>
    <w:rsid w:val="20013E95"/>
    <w:rsid w:val="2012495D"/>
    <w:rsid w:val="20245411"/>
    <w:rsid w:val="2025634A"/>
    <w:rsid w:val="202905D3"/>
    <w:rsid w:val="202C543E"/>
    <w:rsid w:val="202F24DC"/>
    <w:rsid w:val="203543E6"/>
    <w:rsid w:val="204E70C7"/>
    <w:rsid w:val="205C42A5"/>
    <w:rsid w:val="20666AFE"/>
    <w:rsid w:val="207B12D7"/>
    <w:rsid w:val="20A03A95"/>
    <w:rsid w:val="20A21196"/>
    <w:rsid w:val="20A7561E"/>
    <w:rsid w:val="20B239AF"/>
    <w:rsid w:val="20B428CD"/>
    <w:rsid w:val="20CC7DDC"/>
    <w:rsid w:val="20D12947"/>
    <w:rsid w:val="20D506EC"/>
    <w:rsid w:val="20DF00FC"/>
    <w:rsid w:val="20EE3814"/>
    <w:rsid w:val="20F10A60"/>
    <w:rsid w:val="20F30A1F"/>
    <w:rsid w:val="210202B6"/>
    <w:rsid w:val="21024A33"/>
    <w:rsid w:val="21060EBB"/>
    <w:rsid w:val="210E1B4B"/>
    <w:rsid w:val="211B33DF"/>
    <w:rsid w:val="211D0AE0"/>
    <w:rsid w:val="2126198B"/>
    <w:rsid w:val="21414DAF"/>
    <w:rsid w:val="21420DE4"/>
    <w:rsid w:val="214210A0"/>
    <w:rsid w:val="214445A3"/>
    <w:rsid w:val="214B19AF"/>
    <w:rsid w:val="214D4EB3"/>
    <w:rsid w:val="21513695"/>
    <w:rsid w:val="215572C2"/>
    <w:rsid w:val="21583244"/>
    <w:rsid w:val="215F4DCD"/>
    <w:rsid w:val="21775CF7"/>
    <w:rsid w:val="217D437D"/>
    <w:rsid w:val="219168A1"/>
    <w:rsid w:val="21A4203E"/>
    <w:rsid w:val="21B84562"/>
    <w:rsid w:val="21D65D10"/>
    <w:rsid w:val="21D81213"/>
    <w:rsid w:val="21DE311D"/>
    <w:rsid w:val="21F514CA"/>
    <w:rsid w:val="21F64047"/>
    <w:rsid w:val="22011B45"/>
    <w:rsid w:val="22197A7E"/>
    <w:rsid w:val="224C3750"/>
    <w:rsid w:val="224D11D2"/>
    <w:rsid w:val="227117DF"/>
    <w:rsid w:val="22921CC7"/>
    <w:rsid w:val="22C645F3"/>
    <w:rsid w:val="22E307CC"/>
    <w:rsid w:val="22E4624E"/>
    <w:rsid w:val="230C030B"/>
    <w:rsid w:val="230F4CCB"/>
    <w:rsid w:val="23135718"/>
    <w:rsid w:val="23282178"/>
    <w:rsid w:val="233A686A"/>
    <w:rsid w:val="234F58FD"/>
    <w:rsid w:val="23516881"/>
    <w:rsid w:val="235411E7"/>
    <w:rsid w:val="2364421D"/>
    <w:rsid w:val="237B22CB"/>
    <w:rsid w:val="239B2179"/>
    <w:rsid w:val="23A076DF"/>
    <w:rsid w:val="23AA164F"/>
    <w:rsid w:val="23B9752B"/>
    <w:rsid w:val="23C9574A"/>
    <w:rsid w:val="23CE3E3A"/>
    <w:rsid w:val="23D322D3"/>
    <w:rsid w:val="240308A3"/>
    <w:rsid w:val="240905AE"/>
    <w:rsid w:val="241C39B6"/>
    <w:rsid w:val="242E4F6B"/>
    <w:rsid w:val="243548F6"/>
    <w:rsid w:val="244C451B"/>
    <w:rsid w:val="244D419B"/>
    <w:rsid w:val="24531927"/>
    <w:rsid w:val="247321DC"/>
    <w:rsid w:val="247D4FD2"/>
    <w:rsid w:val="248249F5"/>
    <w:rsid w:val="24880AFD"/>
    <w:rsid w:val="24983315"/>
    <w:rsid w:val="24A310CB"/>
    <w:rsid w:val="24AE0D3C"/>
    <w:rsid w:val="24C73E65"/>
    <w:rsid w:val="24C818E6"/>
    <w:rsid w:val="24D740FF"/>
    <w:rsid w:val="24E45993"/>
    <w:rsid w:val="24F765FC"/>
    <w:rsid w:val="2503311B"/>
    <w:rsid w:val="25063730"/>
    <w:rsid w:val="250B3654"/>
    <w:rsid w:val="250F0E58"/>
    <w:rsid w:val="25112FDF"/>
    <w:rsid w:val="25143F64"/>
    <w:rsid w:val="25431230"/>
    <w:rsid w:val="254D5004"/>
    <w:rsid w:val="255F32DB"/>
    <w:rsid w:val="256112DB"/>
    <w:rsid w:val="25621AE5"/>
    <w:rsid w:val="25653D59"/>
    <w:rsid w:val="25747800"/>
    <w:rsid w:val="25A76D56"/>
    <w:rsid w:val="25C50504"/>
    <w:rsid w:val="25EB1622"/>
    <w:rsid w:val="25EC61C5"/>
    <w:rsid w:val="261F6F01"/>
    <w:rsid w:val="262A5CAA"/>
    <w:rsid w:val="262B372C"/>
    <w:rsid w:val="2631713A"/>
    <w:rsid w:val="265D777E"/>
    <w:rsid w:val="267506A8"/>
    <w:rsid w:val="267B25B1"/>
    <w:rsid w:val="267C2231"/>
    <w:rsid w:val="268751D1"/>
    <w:rsid w:val="26914755"/>
    <w:rsid w:val="269728B5"/>
    <w:rsid w:val="269734C2"/>
    <w:rsid w:val="26AF3D05"/>
    <w:rsid w:val="26C2212C"/>
    <w:rsid w:val="26C713AC"/>
    <w:rsid w:val="26D32C40"/>
    <w:rsid w:val="26DB0572"/>
    <w:rsid w:val="26E4095C"/>
    <w:rsid w:val="26F07FF2"/>
    <w:rsid w:val="26F92E80"/>
    <w:rsid w:val="26FB6383"/>
    <w:rsid w:val="26FD3A84"/>
    <w:rsid w:val="27004A09"/>
    <w:rsid w:val="270E3D1E"/>
    <w:rsid w:val="272571C7"/>
    <w:rsid w:val="272726CA"/>
    <w:rsid w:val="27331146"/>
    <w:rsid w:val="273B4BEE"/>
    <w:rsid w:val="27475802"/>
    <w:rsid w:val="27657FB0"/>
    <w:rsid w:val="276B793B"/>
    <w:rsid w:val="278F0DF5"/>
    <w:rsid w:val="2790239A"/>
    <w:rsid w:val="27AD3C28"/>
    <w:rsid w:val="27B1262E"/>
    <w:rsid w:val="27BE4926"/>
    <w:rsid w:val="27C015C4"/>
    <w:rsid w:val="27D86C6A"/>
    <w:rsid w:val="27EA373C"/>
    <w:rsid w:val="280C3C41"/>
    <w:rsid w:val="28210439"/>
    <w:rsid w:val="285862BF"/>
    <w:rsid w:val="286B52E0"/>
    <w:rsid w:val="287171E9"/>
    <w:rsid w:val="287610F2"/>
    <w:rsid w:val="288C34EE"/>
    <w:rsid w:val="28963BA5"/>
    <w:rsid w:val="289C7CAD"/>
    <w:rsid w:val="289E31B0"/>
    <w:rsid w:val="28AC24C6"/>
    <w:rsid w:val="28AE59C9"/>
    <w:rsid w:val="28D25F89"/>
    <w:rsid w:val="28DD1D9B"/>
    <w:rsid w:val="28F4613D"/>
    <w:rsid w:val="28F803C7"/>
    <w:rsid w:val="28F82711"/>
    <w:rsid w:val="2920690D"/>
    <w:rsid w:val="2923120B"/>
    <w:rsid w:val="29252190"/>
    <w:rsid w:val="29271BE0"/>
    <w:rsid w:val="29275693"/>
    <w:rsid w:val="2941623D"/>
    <w:rsid w:val="29465F48"/>
    <w:rsid w:val="294A494E"/>
    <w:rsid w:val="295E35EE"/>
    <w:rsid w:val="296B15FF"/>
    <w:rsid w:val="297E60A1"/>
    <w:rsid w:val="299B2A8B"/>
    <w:rsid w:val="29C0458C"/>
    <w:rsid w:val="29C35511"/>
    <w:rsid w:val="29DF73C0"/>
    <w:rsid w:val="2A101A14"/>
    <w:rsid w:val="2A172D9D"/>
    <w:rsid w:val="2A1F5C2B"/>
    <w:rsid w:val="2A2D4F40"/>
    <w:rsid w:val="2A435801"/>
    <w:rsid w:val="2A53737E"/>
    <w:rsid w:val="2A55631A"/>
    <w:rsid w:val="2A9B2FF6"/>
    <w:rsid w:val="2AA9230C"/>
    <w:rsid w:val="2AAC548F"/>
    <w:rsid w:val="2AB1519A"/>
    <w:rsid w:val="2ABC352B"/>
    <w:rsid w:val="2ACF254B"/>
    <w:rsid w:val="2AF059EC"/>
    <w:rsid w:val="2AFB6893"/>
    <w:rsid w:val="2B004F19"/>
    <w:rsid w:val="2B097DA7"/>
    <w:rsid w:val="2B1327C8"/>
    <w:rsid w:val="2B1A7EED"/>
    <w:rsid w:val="2B3269EC"/>
    <w:rsid w:val="2B3F3B04"/>
    <w:rsid w:val="2B46348F"/>
    <w:rsid w:val="2B505F9D"/>
    <w:rsid w:val="2B590E2A"/>
    <w:rsid w:val="2B5E0B35"/>
    <w:rsid w:val="2B773C0E"/>
    <w:rsid w:val="2B976711"/>
    <w:rsid w:val="2BF2080E"/>
    <w:rsid w:val="2C0E4692"/>
    <w:rsid w:val="2C163E9D"/>
    <w:rsid w:val="2C1C696A"/>
    <w:rsid w:val="2C6F63F4"/>
    <w:rsid w:val="2C7502FD"/>
    <w:rsid w:val="2C8161FF"/>
    <w:rsid w:val="2C896F9E"/>
    <w:rsid w:val="2C952DB1"/>
    <w:rsid w:val="2CA37B48"/>
    <w:rsid w:val="2CB06C5C"/>
    <w:rsid w:val="2CB31912"/>
    <w:rsid w:val="2CBE19F6"/>
    <w:rsid w:val="2CCF1C91"/>
    <w:rsid w:val="2CD74B1F"/>
    <w:rsid w:val="2CD90022"/>
    <w:rsid w:val="2CE1542E"/>
    <w:rsid w:val="2CE463B3"/>
    <w:rsid w:val="2D077368"/>
    <w:rsid w:val="2D2D1B91"/>
    <w:rsid w:val="2D3B6DC2"/>
    <w:rsid w:val="2D562E6F"/>
    <w:rsid w:val="2D5A5577"/>
    <w:rsid w:val="2D5B1C7B"/>
    <w:rsid w:val="2D5D62D1"/>
    <w:rsid w:val="2D760D87"/>
    <w:rsid w:val="2D7D0B30"/>
    <w:rsid w:val="2DA37C6B"/>
    <w:rsid w:val="2DBA7C6C"/>
    <w:rsid w:val="2DC23B20"/>
    <w:rsid w:val="2DC77CAA"/>
    <w:rsid w:val="2DD724C3"/>
    <w:rsid w:val="2DF60D12"/>
    <w:rsid w:val="2DF674F5"/>
    <w:rsid w:val="2E296A4A"/>
    <w:rsid w:val="2E4162EF"/>
    <w:rsid w:val="2E447274"/>
    <w:rsid w:val="2E552D91"/>
    <w:rsid w:val="2E802993"/>
    <w:rsid w:val="2E80408C"/>
    <w:rsid w:val="2EAA029D"/>
    <w:rsid w:val="2EB92AB6"/>
    <w:rsid w:val="2EC92D50"/>
    <w:rsid w:val="2ED15F5E"/>
    <w:rsid w:val="2EDC64EE"/>
    <w:rsid w:val="2EF27A28"/>
    <w:rsid w:val="2F010CAC"/>
    <w:rsid w:val="2F0518B0"/>
    <w:rsid w:val="2F196353"/>
    <w:rsid w:val="2F1B72D7"/>
    <w:rsid w:val="2F2B1C35"/>
    <w:rsid w:val="2F413C94"/>
    <w:rsid w:val="2F437197"/>
    <w:rsid w:val="2F513F2E"/>
    <w:rsid w:val="2F58713C"/>
    <w:rsid w:val="2F631C4A"/>
    <w:rsid w:val="2F6376CB"/>
    <w:rsid w:val="2F6915D5"/>
    <w:rsid w:val="2F6F6D61"/>
    <w:rsid w:val="2F724463"/>
    <w:rsid w:val="2F806FFC"/>
    <w:rsid w:val="2F843483"/>
    <w:rsid w:val="2F8E3D93"/>
    <w:rsid w:val="2F954E96"/>
    <w:rsid w:val="2FA539B8"/>
    <w:rsid w:val="2FB82B4E"/>
    <w:rsid w:val="2FC516F9"/>
    <w:rsid w:val="2FD33202"/>
    <w:rsid w:val="2FD456CC"/>
    <w:rsid w:val="2FE21E41"/>
    <w:rsid w:val="2FED7630"/>
    <w:rsid w:val="2FF11021"/>
    <w:rsid w:val="30021B53"/>
    <w:rsid w:val="301D237D"/>
    <w:rsid w:val="301E5C00"/>
    <w:rsid w:val="301F2C94"/>
    <w:rsid w:val="30247B0A"/>
    <w:rsid w:val="303654A5"/>
    <w:rsid w:val="303F0333"/>
    <w:rsid w:val="30580B14"/>
    <w:rsid w:val="306153F0"/>
    <w:rsid w:val="306E6C84"/>
    <w:rsid w:val="306F6FE9"/>
    <w:rsid w:val="309532C1"/>
    <w:rsid w:val="30C243A0"/>
    <w:rsid w:val="30D3134F"/>
    <w:rsid w:val="30DB3A35"/>
    <w:rsid w:val="30E071E6"/>
    <w:rsid w:val="30E83A79"/>
    <w:rsid w:val="30F12B50"/>
    <w:rsid w:val="310835FF"/>
    <w:rsid w:val="310C2006"/>
    <w:rsid w:val="31182769"/>
    <w:rsid w:val="311F3225"/>
    <w:rsid w:val="31470B66"/>
    <w:rsid w:val="31476967"/>
    <w:rsid w:val="315A1D85"/>
    <w:rsid w:val="31665B97"/>
    <w:rsid w:val="316D0DA5"/>
    <w:rsid w:val="317D1040"/>
    <w:rsid w:val="318D3859"/>
    <w:rsid w:val="319008F8"/>
    <w:rsid w:val="31946A67"/>
    <w:rsid w:val="31C74937"/>
    <w:rsid w:val="31D73E4F"/>
    <w:rsid w:val="31EB1674"/>
    <w:rsid w:val="31FC39CE"/>
    <w:rsid w:val="3204001F"/>
    <w:rsid w:val="32136FB5"/>
    <w:rsid w:val="3218343D"/>
    <w:rsid w:val="321C1E43"/>
    <w:rsid w:val="323474E9"/>
    <w:rsid w:val="323629ED"/>
    <w:rsid w:val="32410540"/>
    <w:rsid w:val="325C64B0"/>
    <w:rsid w:val="326844C0"/>
    <w:rsid w:val="327637D6"/>
    <w:rsid w:val="3278255C"/>
    <w:rsid w:val="328162A0"/>
    <w:rsid w:val="328E4700"/>
    <w:rsid w:val="32956289"/>
    <w:rsid w:val="329D4ACE"/>
    <w:rsid w:val="32D95A79"/>
    <w:rsid w:val="32E8029B"/>
    <w:rsid w:val="330D71CD"/>
    <w:rsid w:val="331A42E4"/>
    <w:rsid w:val="33356193"/>
    <w:rsid w:val="3371744F"/>
    <w:rsid w:val="337201F6"/>
    <w:rsid w:val="337E0A1E"/>
    <w:rsid w:val="338B4774"/>
    <w:rsid w:val="338C0DA0"/>
    <w:rsid w:val="339616AF"/>
    <w:rsid w:val="33AB5DD1"/>
    <w:rsid w:val="33D362D6"/>
    <w:rsid w:val="33F43211"/>
    <w:rsid w:val="34022063"/>
    <w:rsid w:val="34080930"/>
    <w:rsid w:val="340B23A1"/>
    <w:rsid w:val="341E2B5D"/>
    <w:rsid w:val="34234796"/>
    <w:rsid w:val="343524B2"/>
    <w:rsid w:val="345C0A9A"/>
    <w:rsid w:val="346504BF"/>
    <w:rsid w:val="34666500"/>
    <w:rsid w:val="3474109D"/>
    <w:rsid w:val="34902BCC"/>
    <w:rsid w:val="349462E3"/>
    <w:rsid w:val="34984755"/>
    <w:rsid w:val="34AA3776"/>
    <w:rsid w:val="34AB11F7"/>
    <w:rsid w:val="34AF7BFE"/>
    <w:rsid w:val="34D925C7"/>
    <w:rsid w:val="34EF09E7"/>
    <w:rsid w:val="35023BAB"/>
    <w:rsid w:val="351453A4"/>
    <w:rsid w:val="351A72AD"/>
    <w:rsid w:val="351C03B3"/>
    <w:rsid w:val="351E5CB3"/>
    <w:rsid w:val="352B4FC9"/>
    <w:rsid w:val="353D2CE5"/>
    <w:rsid w:val="35653EA9"/>
    <w:rsid w:val="356F0F35"/>
    <w:rsid w:val="3575771D"/>
    <w:rsid w:val="357A05CB"/>
    <w:rsid w:val="358A7287"/>
    <w:rsid w:val="35B6712B"/>
    <w:rsid w:val="35BA13B5"/>
    <w:rsid w:val="35C054BC"/>
    <w:rsid w:val="35E62F8F"/>
    <w:rsid w:val="35E801E8"/>
    <w:rsid w:val="35F05AF1"/>
    <w:rsid w:val="36057EC8"/>
    <w:rsid w:val="361507CA"/>
    <w:rsid w:val="36194C51"/>
    <w:rsid w:val="36316A75"/>
    <w:rsid w:val="36324235"/>
    <w:rsid w:val="36427F26"/>
    <w:rsid w:val="365F7944"/>
    <w:rsid w:val="366D46DB"/>
    <w:rsid w:val="368564FF"/>
    <w:rsid w:val="368B3C8B"/>
    <w:rsid w:val="369E1627"/>
    <w:rsid w:val="36A80439"/>
    <w:rsid w:val="36BB69D9"/>
    <w:rsid w:val="36C143AD"/>
    <w:rsid w:val="36C26D87"/>
    <w:rsid w:val="36D76309"/>
    <w:rsid w:val="36E807A2"/>
    <w:rsid w:val="36F445B4"/>
    <w:rsid w:val="37071057"/>
    <w:rsid w:val="37292890"/>
    <w:rsid w:val="372D1296"/>
    <w:rsid w:val="37321E9B"/>
    <w:rsid w:val="37323E4F"/>
    <w:rsid w:val="3733539E"/>
    <w:rsid w:val="374218D1"/>
    <w:rsid w:val="37604F68"/>
    <w:rsid w:val="37617167"/>
    <w:rsid w:val="376D09FB"/>
    <w:rsid w:val="379466BC"/>
    <w:rsid w:val="37A92DDE"/>
    <w:rsid w:val="37B52474"/>
    <w:rsid w:val="37B54672"/>
    <w:rsid w:val="37E706C5"/>
    <w:rsid w:val="37EB09EA"/>
    <w:rsid w:val="380A7980"/>
    <w:rsid w:val="380D112D"/>
    <w:rsid w:val="381E081F"/>
    <w:rsid w:val="3828112E"/>
    <w:rsid w:val="38305150"/>
    <w:rsid w:val="38494C33"/>
    <w:rsid w:val="384B03E9"/>
    <w:rsid w:val="38555535"/>
    <w:rsid w:val="385B0683"/>
    <w:rsid w:val="388A1B86"/>
    <w:rsid w:val="389307DD"/>
    <w:rsid w:val="389E6B6E"/>
    <w:rsid w:val="38A13804"/>
    <w:rsid w:val="38C34BB0"/>
    <w:rsid w:val="38DB333D"/>
    <w:rsid w:val="38EB6C6E"/>
    <w:rsid w:val="392E3BAF"/>
    <w:rsid w:val="3935166B"/>
    <w:rsid w:val="39635633"/>
    <w:rsid w:val="39A3641C"/>
    <w:rsid w:val="39B203A1"/>
    <w:rsid w:val="39B34082"/>
    <w:rsid w:val="39C57C56"/>
    <w:rsid w:val="39CF2763"/>
    <w:rsid w:val="39F252A2"/>
    <w:rsid w:val="3A0C5E4C"/>
    <w:rsid w:val="3A145456"/>
    <w:rsid w:val="3A1976E0"/>
    <w:rsid w:val="3A250F74"/>
    <w:rsid w:val="3A2556F1"/>
    <w:rsid w:val="3A2940F7"/>
    <w:rsid w:val="3A374711"/>
    <w:rsid w:val="3A541204"/>
    <w:rsid w:val="3A557B1D"/>
    <w:rsid w:val="3A564FC6"/>
    <w:rsid w:val="3A5A39CC"/>
    <w:rsid w:val="3A6442DC"/>
    <w:rsid w:val="3A675260"/>
    <w:rsid w:val="3A714991"/>
    <w:rsid w:val="3A7B2781"/>
    <w:rsid w:val="3AA641C2"/>
    <w:rsid w:val="3AC84000"/>
    <w:rsid w:val="3AD80A17"/>
    <w:rsid w:val="3ADC741E"/>
    <w:rsid w:val="3AF44AC4"/>
    <w:rsid w:val="3B020707"/>
    <w:rsid w:val="3B083235"/>
    <w:rsid w:val="3B292DA0"/>
    <w:rsid w:val="3B2B2A20"/>
    <w:rsid w:val="3B4B54D3"/>
    <w:rsid w:val="3B4C09D6"/>
    <w:rsid w:val="3B5620E2"/>
    <w:rsid w:val="3B5C31EF"/>
    <w:rsid w:val="3B5D0C70"/>
    <w:rsid w:val="3B6250F8"/>
    <w:rsid w:val="3B6919E9"/>
    <w:rsid w:val="3B810F05"/>
    <w:rsid w:val="3B9114CB"/>
    <w:rsid w:val="3B9F04B0"/>
    <w:rsid w:val="3BA44C68"/>
    <w:rsid w:val="3BAF0A7B"/>
    <w:rsid w:val="3BB75E87"/>
    <w:rsid w:val="3BB83909"/>
    <w:rsid w:val="3BC26416"/>
    <w:rsid w:val="3BD244B2"/>
    <w:rsid w:val="3BE367F2"/>
    <w:rsid w:val="3BE673CB"/>
    <w:rsid w:val="3BE940D8"/>
    <w:rsid w:val="3BEE5285"/>
    <w:rsid w:val="3BF32469"/>
    <w:rsid w:val="3BF5376E"/>
    <w:rsid w:val="3BFA5677"/>
    <w:rsid w:val="3C042703"/>
    <w:rsid w:val="3C08498D"/>
    <w:rsid w:val="3C10659A"/>
    <w:rsid w:val="3C196E25"/>
    <w:rsid w:val="3C2F0FC9"/>
    <w:rsid w:val="3C3641D7"/>
    <w:rsid w:val="3C3D3B62"/>
    <w:rsid w:val="3C3F4FB6"/>
    <w:rsid w:val="3C4D400B"/>
    <w:rsid w:val="3C5857B2"/>
    <w:rsid w:val="3C623DA1"/>
    <w:rsid w:val="3C6A7E5B"/>
    <w:rsid w:val="3C6F5E31"/>
    <w:rsid w:val="3C7C10C8"/>
    <w:rsid w:val="3C80189E"/>
    <w:rsid w:val="3CB56EC5"/>
    <w:rsid w:val="3CBF66BA"/>
    <w:rsid w:val="3CE2168B"/>
    <w:rsid w:val="3D022626"/>
    <w:rsid w:val="3D106BCB"/>
    <w:rsid w:val="3D145DC3"/>
    <w:rsid w:val="3D485319"/>
    <w:rsid w:val="3D487517"/>
    <w:rsid w:val="3D4E7E17"/>
    <w:rsid w:val="3D504924"/>
    <w:rsid w:val="3D8D6BE9"/>
    <w:rsid w:val="3D8E220A"/>
    <w:rsid w:val="3D99601D"/>
    <w:rsid w:val="3D9B1520"/>
    <w:rsid w:val="3D9C1356"/>
    <w:rsid w:val="3DA940B9"/>
    <w:rsid w:val="3DC73669"/>
    <w:rsid w:val="3DCB7AF0"/>
    <w:rsid w:val="3DFB283E"/>
    <w:rsid w:val="3E024008"/>
    <w:rsid w:val="3E034483"/>
    <w:rsid w:val="3E050AE4"/>
    <w:rsid w:val="3E0A03BB"/>
    <w:rsid w:val="3E1533E8"/>
    <w:rsid w:val="3E166C6B"/>
    <w:rsid w:val="3E2A2088"/>
    <w:rsid w:val="3E416785"/>
    <w:rsid w:val="3E78348C"/>
    <w:rsid w:val="3E7F2E17"/>
    <w:rsid w:val="3E823D9C"/>
    <w:rsid w:val="3EAC4BE0"/>
    <w:rsid w:val="3EB7273D"/>
    <w:rsid w:val="3EBB51FB"/>
    <w:rsid w:val="3EDA7CA9"/>
    <w:rsid w:val="3EE5023D"/>
    <w:rsid w:val="3EF25354"/>
    <w:rsid w:val="3F225EA4"/>
    <w:rsid w:val="3F476FDD"/>
    <w:rsid w:val="3F5D1180"/>
    <w:rsid w:val="3F602105"/>
    <w:rsid w:val="3F677511"/>
    <w:rsid w:val="3F76234B"/>
    <w:rsid w:val="3F910FBB"/>
    <w:rsid w:val="3F9119DB"/>
    <w:rsid w:val="3FCA3D33"/>
    <w:rsid w:val="3FCB5038"/>
    <w:rsid w:val="3FCC7236"/>
    <w:rsid w:val="3FE171DB"/>
    <w:rsid w:val="3FE94515"/>
    <w:rsid w:val="3FEC0DF0"/>
    <w:rsid w:val="4000420D"/>
    <w:rsid w:val="40035191"/>
    <w:rsid w:val="401E7040"/>
    <w:rsid w:val="4026444D"/>
    <w:rsid w:val="403F06D0"/>
    <w:rsid w:val="40552891"/>
    <w:rsid w:val="406242B1"/>
    <w:rsid w:val="40655236"/>
    <w:rsid w:val="40770834"/>
    <w:rsid w:val="40815A60"/>
    <w:rsid w:val="40A96C24"/>
    <w:rsid w:val="40BB4940"/>
    <w:rsid w:val="40BC23C2"/>
    <w:rsid w:val="40C3363D"/>
    <w:rsid w:val="40C43051"/>
    <w:rsid w:val="40C50AD3"/>
    <w:rsid w:val="40C833DC"/>
    <w:rsid w:val="40D16AE4"/>
    <w:rsid w:val="40ED6414"/>
    <w:rsid w:val="40FC0C2D"/>
    <w:rsid w:val="41003DB0"/>
    <w:rsid w:val="411A1543"/>
    <w:rsid w:val="411B648B"/>
    <w:rsid w:val="41205969"/>
    <w:rsid w:val="41383010"/>
    <w:rsid w:val="41504E33"/>
    <w:rsid w:val="41582240"/>
    <w:rsid w:val="416100B8"/>
    <w:rsid w:val="41665E8C"/>
    <w:rsid w:val="41696778"/>
    <w:rsid w:val="416D376D"/>
    <w:rsid w:val="41943621"/>
    <w:rsid w:val="41E43129"/>
    <w:rsid w:val="41E845B4"/>
    <w:rsid w:val="41F149BD"/>
    <w:rsid w:val="41F646C8"/>
    <w:rsid w:val="422C131F"/>
    <w:rsid w:val="425546E1"/>
    <w:rsid w:val="426E780A"/>
    <w:rsid w:val="42852CB2"/>
    <w:rsid w:val="42872932"/>
    <w:rsid w:val="429458D3"/>
    <w:rsid w:val="4298064E"/>
    <w:rsid w:val="4298644F"/>
    <w:rsid w:val="429A1953"/>
    <w:rsid w:val="429B15D2"/>
    <w:rsid w:val="42A866EA"/>
    <w:rsid w:val="42CF6F8B"/>
    <w:rsid w:val="42DC7E3D"/>
    <w:rsid w:val="42E94F55"/>
    <w:rsid w:val="42F21FE1"/>
    <w:rsid w:val="42F545F4"/>
    <w:rsid w:val="43257338"/>
    <w:rsid w:val="432A59BE"/>
    <w:rsid w:val="432C283E"/>
    <w:rsid w:val="433575D3"/>
    <w:rsid w:val="43472D70"/>
    <w:rsid w:val="434807F2"/>
    <w:rsid w:val="435E785D"/>
    <w:rsid w:val="43663D51"/>
    <w:rsid w:val="43677A21"/>
    <w:rsid w:val="43875D58"/>
    <w:rsid w:val="439A4D79"/>
    <w:rsid w:val="43AC4C93"/>
    <w:rsid w:val="43CB1CC4"/>
    <w:rsid w:val="43DE4E6A"/>
    <w:rsid w:val="43EE12FB"/>
    <w:rsid w:val="44030F25"/>
    <w:rsid w:val="44146C41"/>
    <w:rsid w:val="44174342"/>
    <w:rsid w:val="44210E7E"/>
    <w:rsid w:val="443815DD"/>
    <w:rsid w:val="44416CF8"/>
    <w:rsid w:val="4444198E"/>
    <w:rsid w:val="44B85F15"/>
    <w:rsid w:val="44C5178A"/>
    <w:rsid w:val="44CB50EA"/>
    <w:rsid w:val="44D324F7"/>
    <w:rsid w:val="44E16003"/>
    <w:rsid w:val="44ED30A1"/>
    <w:rsid w:val="44FC3C11"/>
    <w:rsid w:val="44FE2CC3"/>
    <w:rsid w:val="45192C6B"/>
    <w:rsid w:val="4535259B"/>
    <w:rsid w:val="455517CB"/>
    <w:rsid w:val="45677631"/>
    <w:rsid w:val="456F5BF8"/>
    <w:rsid w:val="457E49D1"/>
    <w:rsid w:val="45A3734C"/>
    <w:rsid w:val="45AA0FE0"/>
    <w:rsid w:val="45BC4778"/>
    <w:rsid w:val="45C0744A"/>
    <w:rsid w:val="45C83D08"/>
    <w:rsid w:val="45D81DA4"/>
    <w:rsid w:val="45DD2896"/>
    <w:rsid w:val="45DD622C"/>
    <w:rsid w:val="45E958C2"/>
    <w:rsid w:val="45F7678C"/>
    <w:rsid w:val="45FB105F"/>
    <w:rsid w:val="46182B8E"/>
    <w:rsid w:val="46240B9F"/>
    <w:rsid w:val="46523C6D"/>
    <w:rsid w:val="465316EE"/>
    <w:rsid w:val="465C7DFF"/>
    <w:rsid w:val="465F5501"/>
    <w:rsid w:val="4663778A"/>
    <w:rsid w:val="46737A24"/>
    <w:rsid w:val="46835246"/>
    <w:rsid w:val="46896345"/>
    <w:rsid w:val="468D4D4B"/>
    <w:rsid w:val="46A402FE"/>
    <w:rsid w:val="46A616B2"/>
    <w:rsid w:val="46CD13B8"/>
    <w:rsid w:val="46F41277"/>
    <w:rsid w:val="46F843FA"/>
    <w:rsid w:val="47182731"/>
    <w:rsid w:val="472268C3"/>
    <w:rsid w:val="47461F7B"/>
    <w:rsid w:val="47464014"/>
    <w:rsid w:val="474779FD"/>
    <w:rsid w:val="474F068C"/>
    <w:rsid w:val="47544B14"/>
    <w:rsid w:val="47577C97"/>
    <w:rsid w:val="4776054C"/>
    <w:rsid w:val="47781AED"/>
    <w:rsid w:val="47800E5B"/>
    <w:rsid w:val="47862D65"/>
    <w:rsid w:val="478A4FEE"/>
    <w:rsid w:val="478F21EB"/>
    <w:rsid w:val="479F390E"/>
    <w:rsid w:val="47B14EAE"/>
    <w:rsid w:val="47C615D0"/>
    <w:rsid w:val="47C77051"/>
    <w:rsid w:val="47C81250"/>
    <w:rsid w:val="47D27A55"/>
    <w:rsid w:val="47E0217A"/>
    <w:rsid w:val="47F73D98"/>
    <w:rsid w:val="48031435"/>
    <w:rsid w:val="482360E6"/>
    <w:rsid w:val="482F2B23"/>
    <w:rsid w:val="483F11F4"/>
    <w:rsid w:val="4842699B"/>
    <w:rsid w:val="484D4D2C"/>
    <w:rsid w:val="48570EBF"/>
    <w:rsid w:val="4862144E"/>
    <w:rsid w:val="48674224"/>
    <w:rsid w:val="48684DC2"/>
    <w:rsid w:val="48847404"/>
    <w:rsid w:val="4889130E"/>
    <w:rsid w:val="488E5795"/>
    <w:rsid w:val="48955BB2"/>
    <w:rsid w:val="48A84141"/>
    <w:rsid w:val="48BE77AD"/>
    <w:rsid w:val="48C0506B"/>
    <w:rsid w:val="48CD0AFD"/>
    <w:rsid w:val="48D05305"/>
    <w:rsid w:val="48EC13B2"/>
    <w:rsid w:val="48F8683C"/>
    <w:rsid w:val="490C322A"/>
    <w:rsid w:val="490C46B4"/>
    <w:rsid w:val="493F7B37"/>
    <w:rsid w:val="496876E2"/>
    <w:rsid w:val="49742590"/>
    <w:rsid w:val="49780F96"/>
    <w:rsid w:val="49845D45"/>
    <w:rsid w:val="499A52E3"/>
    <w:rsid w:val="499E6C57"/>
    <w:rsid w:val="49B83F7E"/>
    <w:rsid w:val="49DF4D53"/>
    <w:rsid w:val="49F650E8"/>
    <w:rsid w:val="4A0D39FA"/>
    <w:rsid w:val="4A17561C"/>
    <w:rsid w:val="4A3311E0"/>
    <w:rsid w:val="4A3537EB"/>
    <w:rsid w:val="4A384AE0"/>
    <w:rsid w:val="4A4262D4"/>
    <w:rsid w:val="4A475048"/>
    <w:rsid w:val="4A5C4C2B"/>
    <w:rsid w:val="4A5F5A11"/>
    <w:rsid w:val="4A760EB9"/>
    <w:rsid w:val="4A762F30"/>
    <w:rsid w:val="4ABA28A7"/>
    <w:rsid w:val="4AC50C38"/>
    <w:rsid w:val="4ACC5607"/>
    <w:rsid w:val="4AE97B73"/>
    <w:rsid w:val="4AEC2E5D"/>
    <w:rsid w:val="4AED437B"/>
    <w:rsid w:val="4AF57209"/>
    <w:rsid w:val="4B0B4B66"/>
    <w:rsid w:val="4B105834"/>
    <w:rsid w:val="4B10699D"/>
    <w:rsid w:val="4B1B4A13"/>
    <w:rsid w:val="4B2E4DE4"/>
    <w:rsid w:val="4B3002E7"/>
    <w:rsid w:val="4B3621F1"/>
    <w:rsid w:val="4B373A1D"/>
    <w:rsid w:val="4B45028D"/>
    <w:rsid w:val="4B48598E"/>
    <w:rsid w:val="4B4A4078"/>
    <w:rsid w:val="4B4C1E1D"/>
    <w:rsid w:val="4B597891"/>
    <w:rsid w:val="4B61433A"/>
    <w:rsid w:val="4B79245B"/>
    <w:rsid w:val="4B8E7429"/>
    <w:rsid w:val="4B935E0E"/>
    <w:rsid w:val="4BB23A94"/>
    <w:rsid w:val="4BB61845"/>
    <w:rsid w:val="4BF957B2"/>
    <w:rsid w:val="4C0D3812"/>
    <w:rsid w:val="4C1D2DFF"/>
    <w:rsid w:val="4C2E3F4C"/>
    <w:rsid w:val="4C411CB0"/>
    <w:rsid w:val="4C43492C"/>
    <w:rsid w:val="4C486BB6"/>
    <w:rsid w:val="4C555ECC"/>
    <w:rsid w:val="4C586E50"/>
    <w:rsid w:val="4C6874D3"/>
    <w:rsid w:val="4C6D3572"/>
    <w:rsid w:val="4C773E82"/>
    <w:rsid w:val="4C7D77B7"/>
    <w:rsid w:val="4C855396"/>
    <w:rsid w:val="4C89761F"/>
    <w:rsid w:val="4C9A533B"/>
    <w:rsid w:val="4CA610A8"/>
    <w:rsid w:val="4CB26265"/>
    <w:rsid w:val="4CCC7294"/>
    <w:rsid w:val="4CDF25AC"/>
    <w:rsid w:val="4CE0002E"/>
    <w:rsid w:val="4CF93156"/>
    <w:rsid w:val="4D056D37"/>
    <w:rsid w:val="4D1F6E72"/>
    <w:rsid w:val="4D3245B5"/>
    <w:rsid w:val="4D383F40"/>
    <w:rsid w:val="4D472ED5"/>
    <w:rsid w:val="4D486759"/>
    <w:rsid w:val="4D640F8B"/>
    <w:rsid w:val="4D9929E4"/>
    <w:rsid w:val="4D9F0EE1"/>
    <w:rsid w:val="4DA335EF"/>
    <w:rsid w:val="4DAB09FB"/>
    <w:rsid w:val="4DB8448E"/>
    <w:rsid w:val="4DC06334"/>
    <w:rsid w:val="4DC4528E"/>
    <w:rsid w:val="4DC515A5"/>
    <w:rsid w:val="4DEC189E"/>
    <w:rsid w:val="4DEF23EA"/>
    <w:rsid w:val="4DF61D74"/>
    <w:rsid w:val="4E051CD6"/>
    <w:rsid w:val="4E0D5BF7"/>
    <w:rsid w:val="4E1216A5"/>
    <w:rsid w:val="4E24035E"/>
    <w:rsid w:val="4E3902E3"/>
    <w:rsid w:val="4E925476"/>
    <w:rsid w:val="4EE264FA"/>
    <w:rsid w:val="4EE5726A"/>
    <w:rsid w:val="4EEC1008"/>
    <w:rsid w:val="4EF57719"/>
    <w:rsid w:val="4EF609BE"/>
    <w:rsid w:val="4EF9289C"/>
    <w:rsid w:val="4F005AAA"/>
    <w:rsid w:val="4F045244"/>
    <w:rsid w:val="4F065435"/>
    <w:rsid w:val="4F0E2841"/>
    <w:rsid w:val="4F0F277E"/>
    <w:rsid w:val="4F13254C"/>
    <w:rsid w:val="4F1A6654"/>
    <w:rsid w:val="4F211862"/>
    <w:rsid w:val="4F3A6B88"/>
    <w:rsid w:val="4F400D62"/>
    <w:rsid w:val="4F524029"/>
    <w:rsid w:val="4F596DF8"/>
    <w:rsid w:val="4F804525"/>
    <w:rsid w:val="4F9B7EA7"/>
    <w:rsid w:val="4F9C343B"/>
    <w:rsid w:val="4FAB1AAC"/>
    <w:rsid w:val="4FB22B79"/>
    <w:rsid w:val="4FB87457"/>
    <w:rsid w:val="4FC27D66"/>
    <w:rsid w:val="4FC3106B"/>
    <w:rsid w:val="4FD10381"/>
    <w:rsid w:val="4FD51347"/>
    <w:rsid w:val="4FDB6712"/>
    <w:rsid w:val="4FE13E9E"/>
    <w:rsid w:val="4FE70635"/>
    <w:rsid w:val="503500A5"/>
    <w:rsid w:val="50521BD4"/>
    <w:rsid w:val="5054095A"/>
    <w:rsid w:val="507C02A9"/>
    <w:rsid w:val="507D3D1D"/>
    <w:rsid w:val="50A85B44"/>
    <w:rsid w:val="50B16607"/>
    <w:rsid w:val="50CD151D"/>
    <w:rsid w:val="50DA74A8"/>
    <w:rsid w:val="50DF2ABC"/>
    <w:rsid w:val="50E449C6"/>
    <w:rsid w:val="50ED7854"/>
    <w:rsid w:val="50EF2D57"/>
    <w:rsid w:val="50F14910"/>
    <w:rsid w:val="50F54C60"/>
    <w:rsid w:val="50FF2FF1"/>
    <w:rsid w:val="5103282A"/>
    <w:rsid w:val="51033C6E"/>
    <w:rsid w:val="51047479"/>
    <w:rsid w:val="51380BCD"/>
    <w:rsid w:val="51463765"/>
    <w:rsid w:val="515404FD"/>
    <w:rsid w:val="51544ECB"/>
    <w:rsid w:val="51555F7E"/>
    <w:rsid w:val="51571481"/>
    <w:rsid w:val="515E0E0C"/>
    <w:rsid w:val="51750A31"/>
    <w:rsid w:val="517664B3"/>
    <w:rsid w:val="51837568"/>
    <w:rsid w:val="518741CF"/>
    <w:rsid w:val="518C3EDA"/>
    <w:rsid w:val="518F4E5F"/>
    <w:rsid w:val="5190705D"/>
    <w:rsid w:val="51B0094E"/>
    <w:rsid w:val="51B56DF8"/>
    <w:rsid w:val="51BB3A2F"/>
    <w:rsid w:val="51CA435C"/>
    <w:rsid w:val="51D058C8"/>
    <w:rsid w:val="51E46AE7"/>
    <w:rsid w:val="51E80D70"/>
    <w:rsid w:val="51ED2C7A"/>
    <w:rsid w:val="51F96C04"/>
    <w:rsid w:val="51FD7691"/>
    <w:rsid w:val="52070FB5"/>
    <w:rsid w:val="52432384"/>
    <w:rsid w:val="524928F8"/>
    <w:rsid w:val="52611934"/>
    <w:rsid w:val="52730954"/>
    <w:rsid w:val="528B2778"/>
    <w:rsid w:val="5298788F"/>
    <w:rsid w:val="52AB4331"/>
    <w:rsid w:val="52AF74B4"/>
    <w:rsid w:val="52C9005E"/>
    <w:rsid w:val="52D67374"/>
    <w:rsid w:val="52EC7319"/>
    <w:rsid w:val="52EE1012"/>
    <w:rsid w:val="530968C9"/>
    <w:rsid w:val="530B1DCC"/>
    <w:rsid w:val="531A3B9B"/>
    <w:rsid w:val="532317F1"/>
    <w:rsid w:val="53301E1E"/>
    <w:rsid w:val="533D5E1F"/>
    <w:rsid w:val="533E38A0"/>
    <w:rsid w:val="5361162C"/>
    <w:rsid w:val="536227DB"/>
    <w:rsid w:val="53765723"/>
    <w:rsid w:val="537B39AF"/>
    <w:rsid w:val="537E210B"/>
    <w:rsid w:val="5380560E"/>
    <w:rsid w:val="53807E04"/>
    <w:rsid w:val="53882A1B"/>
    <w:rsid w:val="539A61B8"/>
    <w:rsid w:val="539F6DBD"/>
    <w:rsid w:val="53A40CC6"/>
    <w:rsid w:val="53EA73D4"/>
    <w:rsid w:val="53ED41A3"/>
    <w:rsid w:val="53F342C8"/>
    <w:rsid w:val="53F67C18"/>
    <w:rsid w:val="53F961D2"/>
    <w:rsid w:val="53FB16D5"/>
    <w:rsid w:val="540248E3"/>
    <w:rsid w:val="54036CC8"/>
    <w:rsid w:val="5408251D"/>
    <w:rsid w:val="54234E18"/>
    <w:rsid w:val="54296D21"/>
    <w:rsid w:val="542D42F8"/>
    <w:rsid w:val="54365BCB"/>
    <w:rsid w:val="5438153A"/>
    <w:rsid w:val="543B24BE"/>
    <w:rsid w:val="5447444A"/>
    <w:rsid w:val="544817D4"/>
    <w:rsid w:val="545333E8"/>
    <w:rsid w:val="545D5EF6"/>
    <w:rsid w:val="5476101E"/>
    <w:rsid w:val="54886D3A"/>
    <w:rsid w:val="54BA4091"/>
    <w:rsid w:val="54C14F0D"/>
    <w:rsid w:val="54C2149E"/>
    <w:rsid w:val="54D648BB"/>
    <w:rsid w:val="54DA6B45"/>
    <w:rsid w:val="54EF79E3"/>
    <w:rsid w:val="550B03D1"/>
    <w:rsid w:val="554B22FB"/>
    <w:rsid w:val="55521C86"/>
    <w:rsid w:val="55563F10"/>
    <w:rsid w:val="55640CA7"/>
    <w:rsid w:val="556641AA"/>
    <w:rsid w:val="556A2BB0"/>
    <w:rsid w:val="558B1AF9"/>
    <w:rsid w:val="558B30E5"/>
    <w:rsid w:val="55AA0117"/>
    <w:rsid w:val="55B34A79"/>
    <w:rsid w:val="55C3384A"/>
    <w:rsid w:val="55C40C9B"/>
    <w:rsid w:val="55D548AB"/>
    <w:rsid w:val="56024028"/>
    <w:rsid w:val="5619326B"/>
    <w:rsid w:val="564A4EF2"/>
    <w:rsid w:val="56792400"/>
    <w:rsid w:val="567B169F"/>
    <w:rsid w:val="568A01B2"/>
    <w:rsid w:val="56BF6D5B"/>
    <w:rsid w:val="56CC32B3"/>
    <w:rsid w:val="56D57C04"/>
    <w:rsid w:val="56E90AA3"/>
    <w:rsid w:val="571C2577"/>
    <w:rsid w:val="571E0AED"/>
    <w:rsid w:val="572B4D8F"/>
    <w:rsid w:val="573D632F"/>
    <w:rsid w:val="574B7843"/>
    <w:rsid w:val="574D2D46"/>
    <w:rsid w:val="57586B58"/>
    <w:rsid w:val="57780712"/>
    <w:rsid w:val="577F481A"/>
    <w:rsid w:val="578876A8"/>
    <w:rsid w:val="57A31556"/>
    <w:rsid w:val="57A46FD8"/>
    <w:rsid w:val="57A87BDC"/>
    <w:rsid w:val="57B204EC"/>
    <w:rsid w:val="57BB6245"/>
    <w:rsid w:val="57C0760B"/>
    <w:rsid w:val="58167D44"/>
    <w:rsid w:val="581D7B9B"/>
    <w:rsid w:val="584645E3"/>
    <w:rsid w:val="584E7471"/>
    <w:rsid w:val="58553578"/>
    <w:rsid w:val="585844FD"/>
    <w:rsid w:val="586B2293"/>
    <w:rsid w:val="58712EA8"/>
    <w:rsid w:val="58851B49"/>
    <w:rsid w:val="5890776F"/>
    <w:rsid w:val="58A14A23"/>
    <w:rsid w:val="58A15BF6"/>
    <w:rsid w:val="58A73382"/>
    <w:rsid w:val="58AB6E2E"/>
    <w:rsid w:val="58F03690"/>
    <w:rsid w:val="590B7824"/>
    <w:rsid w:val="591028CE"/>
    <w:rsid w:val="592D3787"/>
    <w:rsid w:val="593E6D79"/>
    <w:rsid w:val="59421EFC"/>
    <w:rsid w:val="59440C82"/>
    <w:rsid w:val="594C608F"/>
    <w:rsid w:val="59506750"/>
    <w:rsid w:val="59656C38"/>
    <w:rsid w:val="596C65C3"/>
    <w:rsid w:val="59841A6C"/>
    <w:rsid w:val="59882670"/>
    <w:rsid w:val="59926803"/>
    <w:rsid w:val="59957788"/>
    <w:rsid w:val="59A406F9"/>
    <w:rsid w:val="59BA3578"/>
    <w:rsid w:val="59BF05CC"/>
    <w:rsid w:val="59F974AC"/>
    <w:rsid w:val="5A075DC3"/>
    <w:rsid w:val="5A093EC3"/>
    <w:rsid w:val="5A0A1945"/>
    <w:rsid w:val="5A1E05E5"/>
    <w:rsid w:val="5A263D37"/>
    <w:rsid w:val="5A2F4103"/>
    <w:rsid w:val="5A317606"/>
    <w:rsid w:val="5A6A0A65"/>
    <w:rsid w:val="5A7B2EFD"/>
    <w:rsid w:val="5A812888"/>
    <w:rsid w:val="5A925F77"/>
    <w:rsid w:val="5A927DF9"/>
    <w:rsid w:val="5AA41B43"/>
    <w:rsid w:val="5AA7634B"/>
    <w:rsid w:val="5AB55661"/>
    <w:rsid w:val="5ABD2A6D"/>
    <w:rsid w:val="5AC94301"/>
    <w:rsid w:val="5ACE2C04"/>
    <w:rsid w:val="5ADE2869"/>
    <w:rsid w:val="5AEA6F9F"/>
    <w:rsid w:val="5AF56423"/>
    <w:rsid w:val="5B0A2B6C"/>
    <w:rsid w:val="5B0F6FF4"/>
    <w:rsid w:val="5B1121C0"/>
    <w:rsid w:val="5B1F3A0B"/>
    <w:rsid w:val="5B475BE0"/>
    <w:rsid w:val="5B4F6759"/>
    <w:rsid w:val="5B584763"/>
    <w:rsid w:val="5B836FB3"/>
    <w:rsid w:val="5B8B65BE"/>
    <w:rsid w:val="5BA16563"/>
    <w:rsid w:val="5BA800EC"/>
    <w:rsid w:val="5BA83CAD"/>
    <w:rsid w:val="5BBC4B8E"/>
    <w:rsid w:val="5BDF3E49"/>
    <w:rsid w:val="5BFD4C7B"/>
    <w:rsid w:val="5C07178B"/>
    <w:rsid w:val="5C12559D"/>
    <w:rsid w:val="5C640CE9"/>
    <w:rsid w:val="5C7929C3"/>
    <w:rsid w:val="5C8D7465"/>
    <w:rsid w:val="5C944872"/>
    <w:rsid w:val="5C9757F6"/>
    <w:rsid w:val="5CA34E8C"/>
    <w:rsid w:val="5CCA14C8"/>
    <w:rsid w:val="5CE5595A"/>
    <w:rsid w:val="5CF4111F"/>
    <w:rsid w:val="5D084D9C"/>
    <w:rsid w:val="5D0B35B7"/>
    <w:rsid w:val="5D140643"/>
    <w:rsid w:val="5D1457C4"/>
    <w:rsid w:val="5D227959"/>
    <w:rsid w:val="5D3046F0"/>
    <w:rsid w:val="5D330E6F"/>
    <w:rsid w:val="5D495CFE"/>
    <w:rsid w:val="5D5723B1"/>
    <w:rsid w:val="5D587E33"/>
    <w:rsid w:val="5D644589"/>
    <w:rsid w:val="5D68039B"/>
    <w:rsid w:val="5D700D5D"/>
    <w:rsid w:val="5D807018"/>
    <w:rsid w:val="5D8C4E0A"/>
    <w:rsid w:val="5D951E96"/>
    <w:rsid w:val="5DA426E1"/>
    <w:rsid w:val="5DAB65B8"/>
    <w:rsid w:val="5DDC260A"/>
    <w:rsid w:val="5DF43534"/>
    <w:rsid w:val="5DF55733"/>
    <w:rsid w:val="5E11450D"/>
    <w:rsid w:val="5E1614EB"/>
    <w:rsid w:val="5E2D1110"/>
    <w:rsid w:val="5E405BB2"/>
    <w:rsid w:val="5E474816"/>
    <w:rsid w:val="5E490A40"/>
    <w:rsid w:val="5E4B3F43"/>
    <w:rsid w:val="5E6202E5"/>
    <w:rsid w:val="5E6D1EF9"/>
    <w:rsid w:val="5E751504"/>
    <w:rsid w:val="5E7C394C"/>
    <w:rsid w:val="5E7E4392"/>
    <w:rsid w:val="5E85179E"/>
    <w:rsid w:val="5E8575A0"/>
    <w:rsid w:val="5E9F0F59"/>
    <w:rsid w:val="5EAC2CE3"/>
    <w:rsid w:val="5EC37085"/>
    <w:rsid w:val="5EDE56B0"/>
    <w:rsid w:val="5EEB27C8"/>
    <w:rsid w:val="5EFC6A83"/>
    <w:rsid w:val="5EFD5F65"/>
    <w:rsid w:val="5F053371"/>
    <w:rsid w:val="5F0B0714"/>
    <w:rsid w:val="5F10773B"/>
    <w:rsid w:val="5F1E1D1D"/>
    <w:rsid w:val="5F2F41B6"/>
    <w:rsid w:val="5F323F7C"/>
    <w:rsid w:val="5F392547"/>
    <w:rsid w:val="5F713D25"/>
    <w:rsid w:val="5F7168B8"/>
    <w:rsid w:val="5F744CAA"/>
    <w:rsid w:val="5F75492A"/>
    <w:rsid w:val="5F7601AD"/>
    <w:rsid w:val="5F8913CC"/>
    <w:rsid w:val="5F9451DF"/>
    <w:rsid w:val="5FA0576E"/>
    <w:rsid w:val="5FA33AF3"/>
    <w:rsid w:val="5FB63195"/>
    <w:rsid w:val="5FCC27F6"/>
    <w:rsid w:val="5FD43BAF"/>
    <w:rsid w:val="5FE7085B"/>
    <w:rsid w:val="5FF52D87"/>
    <w:rsid w:val="60086798"/>
    <w:rsid w:val="601F3F2F"/>
    <w:rsid w:val="602E1A00"/>
    <w:rsid w:val="604A3A09"/>
    <w:rsid w:val="6055781B"/>
    <w:rsid w:val="60A00B94"/>
    <w:rsid w:val="60A54362"/>
    <w:rsid w:val="60B00E2F"/>
    <w:rsid w:val="60B47835"/>
    <w:rsid w:val="60BB71C0"/>
    <w:rsid w:val="60C26B4A"/>
    <w:rsid w:val="60D300EA"/>
    <w:rsid w:val="60EA448B"/>
    <w:rsid w:val="60F449B2"/>
    <w:rsid w:val="6106763F"/>
    <w:rsid w:val="610905C4"/>
    <w:rsid w:val="610E4717"/>
    <w:rsid w:val="6111214D"/>
    <w:rsid w:val="611E4CE6"/>
    <w:rsid w:val="6135490B"/>
    <w:rsid w:val="6142291C"/>
    <w:rsid w:val="614E2809"/>
    <w:rsid w:val="615076B3"/>
    <w:rsid w:val="61580343"/>
    <w:rsid w:val="6160574F"/>
    <w:rsid w:val="61771567"/>
    <w:rsid w:val="617A1CD4"/>
    <w:rsid w:val="6191254B"/>
    <w:rsid w:val="6198332B"/>
    <w:rsid w:val="61A54BBF"/>
    <w:rsid w:val="61B16453"/>
    <w:rsid w:val="61BA151A"/>
    <w:rsid w:val="61C45474"/>
    <w:rsid w:val="61DB6EE5"/>
    <w:rsid w:val="61E16FA2"/>
    <w:rsid w:val="620362DF"/>
    <w:rsid w:val="6219297F"/>
    <w:rsid w:val="62263D75"/>
    <w:rsid w:val="623501B1"/>
    <w:rsid w:val="623558FB"/>
    <w:rsid w:val="623B63B7"/>
    <w:rsid w:val="62464851"/>
    <w:rsid w:val="62557EB7"/>
    <w:rsid w:val="62570266"/>
    <w:rsid w:val="626C101E"/>
    <w:rsid w:val="62980CCF"/>
    <w:rsid w:val="62A060DB"/>
    <w:rsid w:val="62A115DE"/>
    <w:rsid w:val="62A51D97"/>
    <w:rsid w:val="62A712E9"/>
    <w:rsid w:val="62A86D6B"/>
    <w:rsid w:val="62B372FA"/>
    <w:rsid w:val="62B44D7C"/>
    <w:rsid w:val="62BA0AE5"/>
    <w:rsid w:val="62BD7BC0"/>
    <w:rsid w:val="62BF3686"/>
    <w:rsid w:val="62CA78C9"/>
    <w:rsid w:val="62CC5CA6"/>
    <w:rsid w:val="62E81D53"/>
    <w:rsid w:val="62F74E19"/>
    <w:rsid w:val="63351AF5"/>
    <w:rsid w:val="633678D4"/>
    <w:rsid w:val="63382DD7"/>
    <w:rsid w:val="633C5D7D"/>
    <w:rsid w:val="635732BD"/>
    <w:rsid w:val="635C54A9"/>
    <w:rsid w:val="637D4489"/>
    <w:rsid w:val="63821F51"/>
    <w:rsid w:val="63AC7512"/>
    <w:rsid w:val="63B0179C"/>
    <w:rsid w:val="63BF5693"/>
    <w:rsid w:val="63C274B8"/>
    <w:rsid w:val="63D31FE5"/>
    <w:rsid w:val="63DF5F9A"/>
    <w:rsid w:val="63E11F6B"/>
    <w:rsid w:val="63E663F3"/>
    <w:rsid w:val="63FB2B15"/>
    <w:rsid w:val="63FB48D6"/>
    <w:rsid w:val="64025D23"/>
    <w:rsid w:val="640C7B53"/>
    <w:rsid w:val="64117B07"/>
    <w:rsid w:val="641D3B93"/>
    <w:rsid w:val="64526DA7"/>
    <w:rsid w:val="64580CB0"/>
    <w:rsid w:val="6472185A"/>
    <w:rsid w:val="647372DB"/>
    <w:rsid w:val="64857D59"/>
    <w:rsid w:val="648839FD"/>
    <w:rsid w:val="64A81D34"/>
    <w:rsid w:val="64B8674B"/>
    <w:rsid w:val="64CA7CEA"/>
    <w:rsid w:val="64E25391"/>
    <w:rsid w:val="64F2562B"/>
    <w:rsid w:val="64FB04B9"/>
    <w:rsid w:val="64FE5D0E"/>
    <w:rsid w:val="650D74DA"/>
    <w:rsid w:val="65204E75"/>
    <w:rsid w:val="65501253"/>
    <w:rsid w:val="65572DD1"/>
    <w:rsid w:val="655D4CDA"/>
    <w:rsid w:val="655F01DD"/>
    <w:rsid w:val="65605C5F"/>
    <w:rsid w:val="6563794C"/>
    <w:rsid w:val="65670E6D"/>
    <w:rsid w:val="65702D9F"/>
    <w:rsid w:val="657719BB"/>
    <w:rsid w:val="657E0A92"/>
    <w:rsid w:val="65803F95"/>
    <w:rsid w:val="65982872"/>
    <w:rsid w:val="659A6D3E"/>
    <w:rsid w:val="659C0042"/>
    <w:rsid w:val="65BA5074"/>
    <w:rsid w:val="65CF7598"/>
    <w:rsid w:val="65D76BA2"/>
    <w:rsid w:val="65E510BC"/>
    <w:rsid w:val="65E55EB8"/>
    <w:rsid w:val="65EC2351"/>
    <w:rsid w:val="6604096B"/>
    <w:rsid w:val="66174A0D"/>
    <w:rsid w:val="663A6C47"/>
    <w:rsid w:val="663B46C9"/>
    <w:rsid w:val="6648015B"/>
    <w:rsid w:val="66502FE9"/>
    <w:rsid w:val="66557471"/>
    <w:rsid w:val="665A717C"/>
    <w:rsid w:val="665F7D80"/>
    <w:rsid w:val="66794A10"/>
    <w:rsid w:val="667C5132"/>
    <w:rsid w:val="668E08CF"/>
    <w:rsid w:val="66BA2932"/>
    <w:rsid w:val="66BD690D"/>
    <w:rsid w:val="66D16A4C"/>
    <w:rsid w:val="66D37D3F"/>
    <w:rsid w:val="66F33AD0"/>
    <w:rsid w:val="66F81D11"/>
    <w:rsid w:val="670B151E"/>
    <w:rsid w:val="670F7F24"/>
    <w:rsid w:val="67102AD7"/>
    <w:rsid w:val="671C723A"/>
    <w:rsid w:val="67292CCC"/>
    <w:rsid w:val="672B1A53"/>
    <w:rsid w:val="673404ED"/>
    <w:rsid w:val="674028F1"/>
    <w:rsid w:val="67523E79"/>
    <w:rsid w:val="67531912"/>
    <w:rsid w:val="6759381B"/>
    <w:rsid w:val="675B47A0"/>
    <w:rsid w:val="676C363C"/>
    <w:rsid w:val="6788436B"/>
    <w:rsid w:val="67921200"/>
    <w:rsid w:val="679348FA"/>
    <w:rsid w:val="67A431ED"/>
    <w:rsid w:val="67AB1021"/>
    <w:rsid w:val="67AF422A"/>
    <w:rsid w:val="67BF66A7"/>
    <w:rsid w:val="67C023A9"/>
    <w:rsid w:val="67CD705D"/>
    <w:rsid w:val="680613B6"/>
    <w:rsid w:val="68255777"/>
    <w:rsid w:val="685F6AE0"/>
    <w:rsid w:val="687A7176"/>
    <w:rsid w:val="687B4BF8"/>
    <w:rsid w:val="6893229E"/>
    <w:rsid w:val="68991C29"/>
    <w:rsid w:val="68AC37F1"/>
    <w:rsid w:val="68AD08CA"/>
    <w:rsid w:val="68AF3DCD"/>
    <w:rsid w:val="68C94977"/>
    <w:rsid w:val="68CA3D3A"/>
    <w:rsid w:val="68CD117F"/>
    <w:rsid w:val="68E258A1"/>
    <w:rsid w:val="68F043A2"/>
    <w:rsid w:val="68FF2C52"/>
    <w:rsid w:val="69043565"/>
    <w:rsid w:val="6941113D"/>
    <w:rsid w:val="69587D83"/>
    <w:rsid w:val="69660078"/>
    <w:rsid w:val="697A259C"/>
    <w:rsid w:val="699740CB"/>
    <w:rsid w:val="69A50E62"/>
    <w:rsid w:val="69AB2D6B"/>
    <w:rsid w:val="69B550E5"/>
    <w:rsid w:val="69B82081"/>
    <w:rsid w:val="69BB2B5A"/>
    <w:rsid w:val="69CE67A3"/>
    <w:rsid w:val="69D07728"/>
    <w:rsid w:val="69DA38BA"/>
    <w:rsid w:val="69DE6A3D"/>
    <w:rsid w:val="69F640E4"/>
    <w:rsid w:val="6A2626B5"/>
    <w:rsid w:val="6A3142C9"/>
    <w:rsid w:val="6A3A6CC8"/>
    <w:rsid w:val="6A4E0565"/>
    <w:rsid w:val="6A763739"/>
    <w:rsid w:val="6A7668FD"/>
    <w:rsid w:val="6A775937"/>
    <w:rsid w:val="6A7833B8"/>
    <w:rsid w:val="6A786C3C"/>
    <w:rsid w:val="6A8573D9"/>
    <w:rsid w:val="6A961A6F"/>
    <w:rsid w:val="6A967BF1"/>
    <w:rsid w:val="6A9A4BF2"/>
    <w:rsid w:val="6AB97AA1"/>
    <w:rsid w:val="6AC7223E"/>
    <w:rsid w:val="6AC931BC"/>
    <w:rsid w:val="6ADB0EDF"/>
    <w:rsid w:val="6ADC29CC"/>
    <w:rsid w:val="6B051B0C"/>
    <w:rsid w:val="6B092CA7"/>
    <w:rsid w:val="6B1D6079"/>
    <w:rsid w:val="6B7B31EF"/>
    <w:rsid w:val="6B8B77E1"/>
    <w:rsid w:val="6B9F0C1C"/>
    <w:rsid w:val="6BB06C30"/>
    <w:rsid w:val="6BBF6F53"/>
    <w:rsid w:val="6BD2256C"/>
    <w:rsid w:val="6BD32B9C"/>
    <w:rsid w:val="6C1369DD"/>
    <w:rsid w:val="6C216683"/>
    <w:rsid w:val="6C2213FE"/>
    <w:rsid w:val="6C340216"/>
    <w:rsid w:val="6C3B431E"/>
    <w:rsid w:val="6C4369B9"/>
    <w:rsid w:val="6C4471AC"/>
    <w:rsid w:val="6C481435"/>
    <w:rsid w:val="6C4A4304"/>
    <w:rsid w:val="6C4C203A"/>
    <w:rsid w:val="6C523F43"/>
    <w:rsid w:val="6C6A15EA"/>
    <w:rsid w:val="6C6A4E6D"/>
    <w:rsid w:val="6C7B60C3"/>
    <w:rsid w:val="6C8A218B"/>
    <w:rsid w:val="6C90182A"/>
    <w:rsid w:val="6C976C36"/>
    <w:rsid w:val="6CA51E3D"/>
    <w:rsid w:val="6CA616D0"/>
    <w:rsid w:val="6CAE465D"/>
    <w:rsid w:val="6CB74F6C"/>
    <w:rsid w:val="6CC46801"/>
    <w:rsid w:val="6CD92F23"/>
    <w:rsid w:val="6CDD60A6"/>
    <w:rsid w:val="6CF56FD0"/>
    <w:rsid w:val="6D031B69"/>
    <w:rsid w:val="6D0B5F8D"/>
    <w:rsid w:val="6D247B1F"/>
    <w:rsid w:val="6D2A6553"/>
    <w:rsid w:val="6D311121"/>
    <w:rsid w:val="6D434B50"/>
    <w:rsid w:val="6D5F0BFD"/>
    <w:rsid w:val="6D640908"/>
    <w:rsid w:val="6D6F471B"/>
    <w:rsid w:val="6D6F5C75"/>
    <w:rsid w:val="6D714C37"/>
    <w:rsid w:val="6D733121"/>
    <w:rsid w:val="6D752DA1"/>
    <w:rsid w:val="6D7875A9"/>
    <w:rsid w:val="6D8F394B"/>
    <w:rsid w:val="6D8F71CE"/>
    <w:rsid w:val="6D904C50"/>
    <w:rsid w:val="6DB22BA3"/>
    <w:rsid w:val="6DC22EA0"/>
    <w:rsid w:val="6DCA02AD"/>
    <w:rsid w:val="6DD057E9"/>
    <w:rsid w:val="6DDC3A4A"/>
    <w:rsid w:val="6DF25BEE"/>
    <w:rsid w:val="6DF8337A"/>
    <w:rsid w:val="6E000787"/>
    <w:rsid w:val="6E011BB8"/>
    <w:rsid w:val="6E2E3854"/>
    <w:rsid w:val="6E32225B"/>
    <w:rsid w:val="6E391BE5"/>
    <w:rsid w:val="6E3E5D92"/>
    <w:rsid w:val="6E414A73"/>
    <w:rsid w:val="6E45347A"/>
    <w:rsid w:val="6E7C1985"/>
    <w:rsid w:val="6EA72219"/>
    <w:rsid w:val="6EBE1078"/>
    <w:rsid w:val="6EC61449"/>
    <w:rsid w:val="6EF51F98"/>
    <w:rsid w:val="6EF92739"/>
    <w:rsid w:val="6F076F5F"/>
    <w:rsid w:val="6F0A66BA"/>
    <w:rsid w:val="6F230AF2"/>
    <w:rsid w:val="6F410D93"/>
    <w:rsid w:val="6F4626FC"/>
    <w:rsid w:val="6F4E5EAA"/>
    <w:rsid w:val="6F5015B8"/>
    <w:rsid w:val="6F655ACF"/>
    <w:rsid w:val="6F7E291D"/>
    <w:rsid w:val="6FA6433B"/>
    <w:rsid w:val="6FA71DBC"/>
    <w:rsid w:val="6FAB29C1"/>
    <w:rsid w:val="6FBB0A5D"/>
    <w:rsid w:val="6FBE624E"/>
    <w:rsid w:val="6FDA1311"/>
    <w:rsid w:val="6FDD4494"/>
    <w:rsid w:val="6FE5761E"/>
    <w:rsid w:val="6FED6CAD"/>
    <w:rsid w:val="700A405F"/>
    <w:rsid w:val="70244C09"/>
    <w:rsid w:val="70276891"/>
    <w:rsid w:val="70363C29"/>
    <w:rsid w:val="70400CB6"/>
    <w:rsid w:val="70451219"/>
    <w:rsid w:val="70524CBB"/>
    <w:rsid w:val="705B1C77"/>
    <w:rsid w:val="706D6302"/>
    <w:rsid w:val="708D0DB5"/>
    <w:rsid w:val="70A17A56"/>
    <w:rsid w:val="70AD3868"/>
    <w:rsid w:val="70AD5DA7"/>
    <w:rsid w:val="70BC1904"/>
    <w:rsid w:val="70D26EE7"/>
    <w:rsid w:val="70EA1694"/>
    <w:rsid w:val="70F33FDC"/>
    <w:rsid w:val="71060A7F"/>
    <w:rsid w:val="71062FFD"/>
    <w:rsid w:val="712212A8"/>
    <w:rsid w:val="71255AB0"/>
    <w:rsid w:val="712604A1"/>
    <w:rsid w:val="713275CA"/>
    <w:rsid w:val="71367F49"/>
    <w:rsid w:val="713B43D1"/>
    <w:rsid w:val="714E33F1"/>
    <w:rsid w:val="71546E24"/>
    <w:rsid w:val="717532B1"/>
    <w:rsid w:val="71754A5F"/>
    <w:rsid w:val="71772037"/>
    <w:rsid w:val="718744A3"/>
    <w:rsid w:val="71B8501F"/>
    <w:rsid w:val="71D758D4"/>
    <w:rsid w:val="71E722EB"/>
    <w:rsid w:val="71FC7BEA"/>
    <w:rsid w:val="720A7028"/>
    <w:rsid w:val="721F0112"/>
    <w:rsid w:val="721F3990"/>
    <w:rsid w:val="72213D15"/>
    <w:rsid w:val="72253311"/>
    <w:rsid w:val="7254291F"/>
    <w:rsid w:val="7259262A"/>
    <w:rsid w:val="72985992"/>
    <w:rsid w:val="729D6597"/>
    <w:rsid w:val="72A439A3"/>
    <w:rsid w:val="72B304D2"/>
    <w:rsid w:val="72BC6E4B"/>
    <w:rsid w:val="72E4478C"/>
    <w:rsid w:val="72E503E5"/>
    <w:rsid w:val="72E7609A"/>
    <w:rsid w:val="72F32C3C"/>
    <w:rsid w:val="72FD78B5"/>
    <w:rsid w:val="731C0082"/>
    <w:rsid w:val="731F10EE"/>
    <w:rsid w:val="732764FB"/>
    <w:rsid w:val="732B2982"/>
    <w:rsid w:val="734038C7"/>
    <w:rsid w:val="73532842"/>
    <w:rsid w:val="735D69D5"/>
    <w:rsid w:val="735E6655"/>
    <w:rsid w:val="737230F7"/>
    <w:rsid w:val="737A2701"/>
    <w:rsid w:val="737D4FB9"/>
    <w:rsid w:val="7381587F"/>
    <w:rsid w:val="738F4C25"/>
    <w:rsid w:val="739F4EC0"/>
    <w:rsid w:val="73C64D7F"/>
    <w:rsid w:val="73CE5A0F"/>
    <w:rsid w:val="73D13110"/>
    <w:rsid w:val="73D55F51"/>
    <w:rsid w:val="73DE2426"/>
    <w:rsid w:val="73DF5CA9"/>
    <w:rsid w:val="73EF5F44"/>
    <w:rsid w:val="742D5A28"/>
    <w:rsid w:val="743F6FC7"/>
    <w:rsid w:val="74420232"/>
    <w:rsid w:val="7455116B"/>
    <w:rsid w:val="745A1D70"/>
    <w:rsid w:val="745B77F1"/>
    <w:rsid w:val="745E3A9F"/>
    <w:rsid w:val="74686B07"/>
    <w:rsid w:val="746C550D"/>
    <w:rsid w:val="74707796"/>
    <w:rsid w:val="748928BF"/>
    <w:rsid w:val="748A428C"/>
    <w:rsid w:val="74A05D67"/>
    <w:rsid w:val="74A643ED"/>
    <w:rsid w:val="74B64688"/>
    <w:rsid w:val="74B87B8B"/>
    <w:rsid w:val="74BF7515"/>
    <w:rsid w:val="74C460BA"/>
    <w:rsid w:val="74ED25E3"/>
    <w:rsid w:val="74EE0065"/>
    <w:rsid w:val="75001604"/>
    <w:rsid w:val="750D5096"/>
    <w:rsid w:val="751A21AE"/>
    <w:rsid w:val="751B1E2E"/>
    <w:rsid w:val="752601BF"/>
    <w:rsid w:val="75327FD9"/>
    <w:rsid w:val="753B0164"/>
    <w:rsid w:val="755E741F"/>
    <w:rsid w:val="75625E25"/>
    <w:rsid w:val="75656DE5"/>
    <w:rsid w:val="756D4190"/>
    <w:rsid w:val="75725D38"/>
    <w:rsid w:val="757B4582"/>
    <w:rsid w:val="757E664F"/>
    <w:rsid w:val="758000A0"/>
    <w:rsid w:val="75880263"/>
    <w:rsid w:val="759252EF"/>
    <w:rsid w:val="759B5BFF"/>
    <w:rsid w:val="75CF5154"/>
    <w:rsid w:val="75E605FD"/>
    <w:rsid w:val="75EB79B9"/>
    <w:rsid w:val="75EF7D0D"/>
    <w:rsid w:val="75F41B11"/>
    <w:rsid w:val="75FC6F1D"/>
    <w:rsid w:val="75FF7EA2"/>
    <w:rsid w:val="760E5F3E"/>
    <w:rsid w:val="761765A0"/>
    <w:rsid w:val="761A201E"/>
    <w:rsid w:val="76286AE8"/>
    <w:rsid w:val="7634121A"/>
    <w:rsid w:val="764F47A9"/>
    <w:rsid w:val="76564134"/>
    <w:rsid w:val="76587637"/>
    <w:rsid w:val="765C02D0"/>
    <w:rsid w:val="765F4A43"/>
    <w:rsid w:val="766E17DB"/>
    <w:rsid w:val="768E7B11"/>
    <w:rsid w:val="7698261F"/>
    <w:rsid w:val="76AA4771"/>
    <w:rsid w:val="76B819F0"/>
    <w:rsid w:val="76CD4692"/>
    <w:rsid w:val="76CD69E6"/>
    <w:rsid w:val="76FE10CA"/>
    <w:rsid w:val="7701204E"/>
    <w:rsid w:val="770C03DF"/>
    <w:rsid w:val="7711272C"/>
    <w:rsid w:val="77150CEF"/>
    <w:rsid w:val="77363A96"/>
    <w:rsid w:val="774F434C"/>
    <w:rsid w:val="77513928"/>
    <w:rsid w:val="775C5BE0"/>
    <w:rsid w:val="776A2977"/>
    <w:rsid w:val="776E4C01"/>
    <w:rsid w:val="777C1998"/>
    <w:rsid w:val="77846DA4"/>
    <w:rsid w:val="778B764A"/>
    <w:rsid w:val="778D7D1A"/>
    <w:rsid w:val="77966CBE"/>
    <w:rsid w:val="77A1504F"/>
    <w:rsid w:val="77AC46E5"/>
    <w:rsid w:val="77B57573"/>
    <w:rsid w:val="77CB7519"/>
    <w:rsid w:val="77CE269B"/>
    <w:rsid w:val="77E562D6"/>
    <w:rsid w:val="78012DA4"/>
    <w:rsid w:val="78173D95"/>
    <w:rsid w:val="782C37EC"/>
    <w:rsid w:val="78417157"/>
    <w:rsid w:val="78524E73"/>
    <w:rsid w:val="78715728"/>
    <w:rsid w:val="788F055B"/>
    <w:rsid w:val="789F07F6"/>
    <w:rsid w:val="78A3516B"/>
    <w:rsid w:val="78AE1D0A"/>
    <w:rsid w:val="78C673B0"/>
    <w:rsid w:val="78C86137"/>
    <w:rsid w:val="78D16A46"/>
    <w:rsid w:val="78ED6BDA"/>
    <w:rsid w:val="78FA7C0B"/>
    <w:rsid w:val="78FB0617"/>
    <w:rsid w:val="790849A2"/>
    <w:rsid w:val="790B20A3"/>
    <w:rsid w:val="79147BBC"/>
    <w:rsid w:val="791E32C2"/>
    <w:rsid w:val="79260EC0"/>
    <w:rsid w:val="79300FDE"/>
    <w:rsid w:val="79360969"/>
    <w:rsid w:val="793B4DF1"/>
    <w:rsid w:val="79664D3B"/>
    <w:rsid w:val="796E2148"/>
    <w:rsid w:val="79707849"/>
    <w:rsid w:val="7983686A"/>
    <w:rsid w:val="799D7414"/>
    <w:rsid w:val="79A02597"/>
    <w:rsid w:val="79AD76AE"/>
    <w:rsid w:val="79BE53CA"/>
    <w:rsid w:val="79BF63DC"/>
    <w:rsid w:val="79E14685"/>
    <w:rsid w:val="79E51E9D"/>
    <w:rsid w:val="79E65289"/>
    <w:rsid w:val="79F945F2"/>
    <w:rsid w:val="79FC742D"/>
    <w:rsid w:val="7A307C87"/>
    <w:rsid w:val="7A4553DD"/>
    <w:rsid w:val="7A564644"/>
    <w:rsid w:val="7A607152"/>
    <w:rsid w:val="7A656E5D"/>
    <w:rsid w:val="7A910FA6"/>
    <w:rsid w:val="7A9905B0"/>
    <w:rsid w:val="7A9C4DB8"/>
    <w:rsid w:val="7AA159BD"/>
    <w:rsid w:val="7AB80E65"/>
    <w:rsid w:val="7AC77DFB"/>
    <w:rsid w:val="7ACA4603"/>
    <w:rsid w:val="7AF52EC8"/>
    <w:rsid w:val="7AF6294A"/>
    <w:rsid w:val="7B01255E"/>
    <w:rsid w:val="7B222A93"/>
    <w:rsid w:val="7B311A28"/>
    <w:rsid w:val="7B3C363D"/>
    <w:rsid w:val="7B3D3A04"/>
    <w:rsid w:val="7B3F45C1"/>
    <w:rsid w:val="7B440A49"/>
    <w:rsid w:val="7B4D0ACB"/>
    <w:rsid w:val="7B4F485C"/>
    <w:rsid w:val="7B571C68"/>
    <w:rsid w:val="7B640F7E"/>
    <w:rsid w:val="7B671F02"/>
    <w:rsid w:val="7B6D516B"/>
    <w:rsid w:val="7B735D15"/>
    <w:rsid w:val="7B882437"/>
    <w:rsid w:val="7B8D68BF"/>
    <w:rsid w:val="7B9164E3"/>
    <w:rsid w:val="7BA946EE"/>
    <w:rsid w:val="7BE00ED9"/>
    <w:rsid w:val="7C086208"/>
    <w:rsid w:val="7C274762"/>
    <w:rsid w:val="7C3D45A8"/>
    <w:rsid w:val="7C607F1C"/>
    <w:rsid w:val="7C640B20"/>
    <w:rsid w:val="7C7D1A4A"/>
    <w:rsid w:val="7C7E1E5C"/>
    <w:rsid w:val="7C8C2E9A"/>
    <w:rsid w:val="7C8E31B6"/>
    <w:rsid w:val="7CCB6111"/>
    <w:rsid w:val="7CE36D83"/>
    <w:rsid w:val="7CE50175"/>
    <w:rsid w:val="7CEE64FA"/>
    <w:rsid w:val="7CEF1D89"/>
    <w:rsid w:val="7CF0780B"/>
    <w:rsid w:val="7D1144BC"/>
    <w:rsid w:val="7D117D40"/>
    <w:rsid w:val="7D256F4A"/>
    <w:rsid w:val="7D2A4471"/>
    <w:rsid w:val="7D322473"/>
    <w:rsid w:val="7D366C7B"/>
    <w:rsid w:val="7D3746FC"/>
    <w:rsid w:val="7D5209E0"/>
    <w:rsid w:val="7D607ABF"/>
    <w:rsid w:val="7D80371B"/>
    <w:rsid w:val="7D85447B"/>
    <w:rsid w:val="7D8D1888"/>
    <w:rsid w:val="7D8E2B8C"/>
    <w:rsid w:val="7D90608F"/>
    <w:rsid w:val="7DA87195"/>
    <w:rsid w:val="7DA911B8"/>
    <w:rsid w:val="7DD53301"/>
    <w:rsid w:val="7DD60D82"/>
    <w:rsid w:val="7DF34AAF"/>
    <w:rsid w:val="7DF847BA"/>
    <w:rsid w:val="7DFE66C3"/>
    <w:rsid w:val="7E4B67C3"/>
    <w:rsid w:val="7E695D73"/>
    <w:rsid w:val="7E71317F"/>
    <w:rsid w:val="7E79600D"/>
    <w:rsid w:val="7E83691D"/>
    <w:rsid w:val="7E903A34"/>
    <w:rsid w:val="7E994E83"/>
    <w:rsid w:val="7EA90D5A"/>
    <w:rsid w:val="7EC6610C"/>
    <w:rsid w:val="7ECB2594"/>
    <w:rsid w:val="7EE706A1"/>
    <w:rsid w:val="7EFB30E3"/>
    <w:rsid w:val="7F063673"/>
    <w:rsid w:val="7F0A2079"/>
    <w:rsid w:val="7F14040A"/>
    <w:rsid w:val="7F155975"/>
    <w:rsid w:val="7F17164A"/>
    <w:rsid w:val="7F1B3618"/>
    <w:rsid w:val="7F1E459D"/>
    <w:rsid w:val="7F3C3B4D"/>
    <w:rsid w:val="7F47795F"/>
    <w:rsid w:val="7F567F7A"/>
    <w:rsid w:val="7F616C92"/>
    <w:rsid w:val="7F620773"/>
    <w:rsid w:val="7F6A6C1A"/>
    <w:rsid w:val="7F832E74"/>
    <w:rsid w:val="7F867444"/>
    <w:rsid w:val="7FB524BC"/>
    <w:rsid w:val="7FBC791E"/>
    <w:rsid w:val="7FC400A9"/>
    <w:rsid w:val="7FCF0B3D"/>
    <w:rsid w:val="7FE75F1D"/>
    <w:rsid w:val="7FF01072"/>
    <w:rsid w:val="7FF24575"/>
    <w:rsid w:val="7FF5301A"/>
    <w:rsid w:val="7FFE16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caption"/>
    <w:basedOn w:val="1"/>
    <w:next w:val="1"/>
    <w:semiHidden/>
    <w:unhideWhenUsed/>
    <w:qFormat/>
    <w:uiPriority w:val="0"/>
    <w:rPr>
      <w:rFonts w:ascii="Arial" w:hAnsi="Arial" w:eastAsia="黑体" w:cs="Arial"/>
      <w:sz w:val="20"/>
    </w:rPr>
  </w:style>
  <w:style w:type="character" w:styleId="10">
    <w:name w:val="FollowedHyperlink"/>
    <w:basedOn w:val="7"/>
    <w:uiPriority w:val="0"/>
    <w:rPr>
      <w:color w:val="800080"/>
      <w:u w:val="single"/>
    </w:rPr>
  </w:style>
  <w:style w:type="paragraph" w:styleId="11">
    <w:name w:val="footer"/>
    <w:basedOn w:val="1"/>
    <w:qFormat/>
    <w:uiPriority w:val="0"/>
    <w:pPr>
      <w:tabs>
        <w:tab w:val="center" w:pos="4153"/>
        <w:tab w:val="right" w:pos="8306"/>
      </w:tabs>
      <w:snapToGrid w:val="0"/>
      <w:jc w:val="left"/>
    </w:pPr>
    <w:rPr>
      <w:rFonts w:ascii="Times New Roman" w:hAnsi="Times New Roman"/>
      <w:sz w:val="24"/>
      <w:szCs w:val="18"/>
    </w:rPr>
  </w:style>
  <w:style w:type="paragraph" w:styleId="12">
    <w:name w:val="header"/>
    <w:basedOn w:val="1"/>
    <w:qFormat/>
    <w:uiPriority w:val="0"/>
    <w:pPr>
      <w:widowControl w:val="0"/>
      <w:tabs>
        <w:tab w:val="center" w:pos="4320"/>
        <w:tab w:val="right" w:pos="8640"/>
      </w:tabs>
      <w:spacing w:before="120" w:after="120"/>
    </w:pPr>
    <w:rPr>
      <w:rFonts w:ascii=".VnTimeH" w:hAnsi=".VnTimeH"/>
      <w:b/>
    </w:rPr>
  </w:style>
  <w:style w:type="character" w:styleId="13">
    <w:name w:val="HTML Code"/>
    <w:basedOn w:val="7"/>
    <w:qFormat/>
    <w:uiPriority w:val="0"/>
    <w:rPr>
      <w:rFonts w:ascii="Courier New" w:hAnsi="Courier New" w:cs="Courier New"/>
      <w:sz w:val="20"/>
      <w:szCs w:val="20"/>
    </w:rPr>
  </w:style>
  <w:style w:type="character" w:styleId="14">
    <w:name w:val="Hyperlink"/>
    <w:basedOn w:val="7"/>
    <w:qFormat/>
    <w:uiPriority w:val="0"/>
    <w:rPr>
      <w:color w:val="0000FF"/>
      <w:u w:val="single"/>
    </w:rPr>
  </w:style>
  <w:style w:type="paragraph" w:styleId="15">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6">
    <w:name w:val="Strong"/>
    <w:basedOn w:val="7"/>
    <w:qFormat/>
    <w:uiPriority w:val="22"/>
    <w:rPr>
      <w:b/>
      <w:bCs/>
    </w:rPr>
  </w:style>
  <w:style w:type="table" w:styleId="17">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8">
    <w:name w:val="toc 1"/>
    <w:basedOn w:val="1"/>
    <w:next w:val="1"/>
    <w:qFormat/>
    <w:uiPriority w:val="0"/>
  </w:style>
  <w:style w:type="paragraph" w:styleId="19">
    <w:name w:val="toc 2"/>
    <w:basedOn w:val="1"/>
    <w:next w:val="1"/>
    <w:qFormat/>
    <w:uiPriority w:val="0"/>
    <w:pPr>
      <w:ind w:left="420" w:leftChars="200"/>
    </w:pPr>
  </w:style>
  <w:style w:type="paragraph" w:styleId="20">
    <w:name w:val="toc 3"/>
    <w:basedOn w:val="1"/>
    <w:next w:val="1"/>
    <w:qFormat/>
    <w:uiPriority w:val="0"/>
    <w:pPr>
      <w:ind w:left="840" w:leftChars="400"/>
    </w:pPr>
  </w:style>
  <w:style w:type="paragraph" w:styleId="21">
    <w:name w:val="toc 4"/>
    <w:basedOn w:val="1"/>
    <w:next w:val="1"/>
    <w:qFormat/>
    <w:uiPriority w:val="0"/>
    <w:pPr>
      <w:ind w:left="1260" w:leftChars="600"/>
    </w:pPr>
  </w:style>
  <w:style w:type="character" w:customStyle="1" w:styleId="22">
    <w:name w:val="10"/>
    <w:qFormat/>
    <w:uiPriority w:val="0"/>
    <w:rPr>
      <w:rFonts w:hint="default" w:ascii="Times New Roman" w:hAnsi="Times New Roman" w:cs="Times New Roman"/>
    </w:rPr>
  </w:style>
  <w:style w:type="character" w:customStyle="1" w:styleId="23">
    <w:name w:val="15"/>
    <w:qFormat/>
    <w:uiPriority w:val="0"/>
    <w:rPr>
      <w:rFonts w:hint="default" w:ascii="Times New Roman" w:hAnsi="Times New Roman" w:cs="Times New Roman"/>
      <w:b/>
      <w:bCs/>
    </w:rPr>
  </w:style>
  <w:style w:type="paragraph" w:customStyle="1" w:styleId="24">
    <w:name w:val="HINH ANH"/>
    <w:basedOn w:val="1"/>
    <w:uiPriority w:val="0"/>
    <w:pPr>
      <w:jc w:val="center"/>
    </w:pPr>
    <w:rPr>
      <w:rFonts w:ascii="Times New Roman" w:hAnsi="Times New Roman"/>
      <w:i/>
      <w:sz w:val="28"/>
    </w:rPr>
  </w:style>
  <w:style w:type="paragraph" w:customStyle="1" w:styleId="25">
    <w:name w:val="BANG"/>
    <w:basedOn w:val="1"/>
    <w:next w:val="1"/>
    <w:qFormat/>
    <w:uiPriority w:val="0"/>
    <w:pPr>
      <w:keepNext/>
      <w:keepLines/>
      <w:spacing w:after="120" w:line="312" w:lineRule="auto"/>
      <w:jc w:val="center"/>
      <w:outlineLvl w:val="4"/>
    </w:pPr>
    <w:rPr>
      <w:rFonts w:ascii="Times New Roman" w:hAnsi="Times New Roman" w:cs="Times New Roman"/>
      <w:bCs/>
      <w:i/>
      <w:sz w:val="28"/>
      <w:szCs w:val="2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7" Type="http://schemas.openxmlformats.org/officeDocument/2006/relationships/fontTable" Target="fontTable.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header" Target="header2.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footer" Target="footer1.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jpe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jpeg"/><Relationship Id="rId30" Type="http://schemas.openxmlformats.org/officeDocument/2006/relationships/image" Target="media/image21.jpeg"/><Relationship Id="rId3" Type="http://schemas.openxmlformats.org/officeDocument/2006/relationships/header" Target="header1.xml"/><Relationship Id="rId29" Type="http://schemas.openxmlformats.org/officeDocument/2006/relationships/image" Target="media/image20.jpeg"/><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131</Pages>
  <Words>0</Words>
  <Characters>0</Characters>
  <Lines>1</Lines>
  <Paragraphs>1</Paragraphs>
  <TotalTime>41</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2026-06-07T06:34:59Z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