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491CB3">
      <w:pPr>
        <w:pageBreakBefore w:val="0"/>
        <w:shd w:val="clear" w:color="auto" w:fill="FFFFFF"/>
        <w:kinsoku/>
        <w:wordWrap/>
        <w:overflowPunct/>
        <w:topLinePunct w:val="0"/>
        <w:autoSpaceDN/>
        <w:bidi w:val="0"/>
        <w:adjustRightInd/>
        <w:snapToGrid/>
        <w:spacing w:after="120" w:line="312" w:lineRule="auto"/>
        <w:jc w:val="both"/>
        <w:textAlignment w:val="auto"/>
        <w:rPr>
          <w:rFonts w:hint="default" w:ascii="Times New Roman" w:hAnsi="Times New Roman" w:cs="Times New Roman"/>
          <w:color w:val="000000"/>
          <w:szCs w:val="28"/>
          <w:lang w:val="vi-VN"/>
        </w:rPr>
      </w:pPr>
      <w:r>
        <w:rPr>
          <w:rFonts w:hint="default" w:ascii="Times New Roman" w:hAnsi="Times New Roman" w:cs="Times New Roman"/>
          <w:color w:val="000000"/>
          <w:szCs w:val="28"/>
          <w:lang w:val="vi-VN"/>
        </w:rPr>
        <mc:AlternateContent>
          <mc:Choice Requires="wps">
            <w:drawing>
              <wp:inline distT="0" distB="0" distL="114300" distR="114300">
                <wp:extent cx="5488940" cy="9170670"/>
                <wp:effectExtent l="38100" t="38100" r="50800" b="41910"/>
                <wp:docPr id="1" name="Text Box 1"/>
                <wp:cNvGraphicFramePr/>
                <a:graphic xmlns:a="http://schemas.openxmlformats.org/drawingml/2006/main">
                  <a:graphicData uri="http://schemas.microsoft.com/office/word/2010/wordprocessingShape">
                    <wps:wsp>
                      <wps:cNvSpPr txBox="1">
                        <a:spLocks noRot="1"/>
                      </wps:cNvSpPr>
                      <wps:spPr>
                        <a:xfrm>
                          <a:off x="0" y="0"/>
                          <a:ext cx="5488940" cy="9170670"/>
                        </a:xfrm>
                        <a:prstGeom prst="rect">
                          <a:avLst/>
                        </a:prstGeom>
                        <a:noFill/>
                        <a:ln w="76200" cap="flat" cmpd="tri">
                          <a:solidFill>
                            <a:srgbClr val="000000"/>
                          </a:solidFill>
                          <a:prstDash val="solid"/>
                          <a:miter/>
                          <a:headEnd type="none" w="med" len="med"/>
                          <a:tailEnd type="none" w="med" len="med"/>
                        </a:ln>
                      </wps:spPr>
                      <wps:txb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2"/>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2"/>
                              <w:widowControl/>
                              <w:tabs>
                                <w:tab w:val="clear" w:pos="4320"/>
                                <w:tab w:val="clear" w:pos="8640"/>
                              </w:tabs>
                              <w:spacing w:after="0"/>
                              <w:jc w:val="center"/>
                              <w:rPr>
                                <w:rFonts w:ascii="Times New Roman" w:hAnsi="Times New Roman"/>
                              </w:rPr>
                            </w:pPr>
                          </w:p>
                          <w:p w14:paraId="7375DF73">
                            <w:pPr>
                              <w:pStyle w:val="12"/>
                              <w:widowControl/>
                              <w:tabs>
                                <w:tab w:val="clear" w:pos="4320"/>
                                <w:tab w:val="clear" w:pos="8640"/>
                              </w:tabs>
                              <w:spacing w:after="0"/>
                              <w:jc w:val="center"/>
                              <w:rPr>
                                <w:rFonts w:ascii="Times New Roman" w:hAnsi="Times New Roman"/>
                              </w:rPr>
                            </w:pPr>
                          </w:p>
                          <w:p w14:paraId="41A7C55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2"/>
                              <w:widowControl/>
                              <w:tabs>
                                <w:tab w:val="clear" w:pos="4320"/>
                                <w:tab w:val="clear" w:pos="8640"/>
                              </w:tabs>
                              <w:spacing w:after="0"/>
                              <w:jc w:val="center"/>
                              <w:rPr>
                                <w:rFonts w:ascii="Times New Roman" w:hAnsi="Times New Roman"/>
                                <w:b w:val="0"/>
                              </w:rPr>
                            </w:pPr>
                          </w:p>
                          <w:p w14:paraId="6B6943B1">
                            <w:pPr>
                              <w:pStyle w:val="12"/>
                              <w:widowControl/>
                              <w:tabs>
                                <w:tab w:val="clear" w:pos="4320"/>
                                <w:tab w:val="clear" w:pos="8640"/>
                              </w:tabs>
                              <w:spacing w:after="0"/>
                              <w:jc w:val="center"/>
                              <w:rPr>
                                <w:rFonts w:ascii="Times New Roman" w:hAnsi="Times New Roman"/>
                                <w:b w:val="0"/>
                              </w:rPr>
                            </w:pPr>
                          </w:p>
                          <w:p w14:paraId="71BFC4C8">
                            <w:pPr>
                              <w:pStyle w:val="12"/>
                              <w:widowControl/>
                              <w:tabs>
                                <w:tab w:val="clear" w:pos="4320"/>
                                <w:tab w:val="clear" w:pos="8640"/>
                              </w:tabs>
                              <w:spacing w:after="0"/>
                              <w:jc w:val="center"/>
                              <w:rPr>
                                <w:rFonts w:ascii="Times New Roman" w:hAnsi="Times New Roman"/>
                                <w:b w:val="0"/>
                              </w:rPr>
                            </w:pPr>
                          </w:p>
                          <w:p w14:paraId="3D7A87AE">
                            <w:pPr>
                              <w:pStyle w:val="12"/>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2"/>
                              <w:widowControl/>
                              <w:tabs>
                                <w:tab w:val="clear" w:pos="4320"/>
                                <w:tab w:val="clear" w:pos="8640"/>
                              </w:tabs>
                              <w:spacing w:after="0"/>
                              <w:jc w:val="center"/>
                              <w:rPr>
                                <w:rFonts w:ascii="Times New Roman" w:hAnsi="Times New Roman"/>
                              </w:rPr>
                            </w:pPr>
                          </w:p>
                          <w:p w14:paraId="44E22123">
                            <w:pPr>
                              <w:pStyle w:val="12"/>
                              <w:widowControl/>
                              <w:tabs>
                                <w:tab w:val="clear" w:pos="4320"/>
                                <w:tab w:val="clear" w:pos="8640"/>
                              </w:tabs>
                              <w:spacing w:after="0"/>
                              <w:jc w:val="center"/>
                              <w:rPr>
                                <w:rFonts w:ascii="Times New Roman" w:hAnsi="Times New Roman"/>
                              </w:rPr>
                            </w:pPr>
                          </w:p>
                          <w:p w14:paraId="671E32E8">
                            <w:pPr>
                              <w:pStyle w:val="12"/>
                              <w:widowControl/>
                              <w:tabs>
                                <w:tab w:val="clear" w:pos="4320"/>
                                <w:tab w:val="clear" w:pos="8640"/>
                              </w:tabs>
                              <w:spacing w:after="0"/>
                              <w:jc w:val="center"/>
                              <w:rPr>
                                <w:rFonts w:ascii="Times New Roman" w:hAnsi="Times New Roman"/>
                                <w:szCs w:val="28"/>
                              </w:rPr>
                            </w:pPr>
                          </w:p>
                          <w:p w14:paraId="46B77A99">
                            <w:pPr>
                              <w:pStyle w:val="12"/>
                              <w:widowControl/>
                              <w:tabs>
                                <w:tab w:val="clear" w:pos="4320"/>
                                <w:tab w:val="clear" w:pos="8640"/>
                              </w:tabs>
                              <w:spacing w:after="0"/>
                              <w:jc w:val="center"/>
                              <w:rPr>
                                <w:rFonts w:ascii="Times New Roman" w:hAnsi="Times New Roman"/>
                                <w:sz w:val="28"/>
                                <w:szCs w:val="28"/>
                              </w:rPr>
                            </w:pPr>
                          </w:p>
                          <w:p w14:paraId="659F7483">
                            <w:pPr>
                              <w:pStyle w:val="12"/>
                              <w:widowControl/>
                              <w:tabs>
                                <w:tab w:val="clear" w:pos="4320"/>
                                <w:tab w:val="clear" w:pos="8640"/>
                              </w:tabs>
                              <w:spacing w:after="0"/>
                              <w:jc w:val="center"/>
                              <w:rPr>
                                <w:rFonts w:ascii="Times New Roman" w:hAnsi="Times New Roman"/>
                                <w:sz w:val="28"/>
                                <w:szCs w:val="28"/>
                              </w:rPr>
                            </w:pPr>
                          </w:p>
                          <w:p w14:paraId="59C7801B">
                            <w:pPr>
                              <w:pStyle w:val="12"/>
                              <w:widowControl/>
                              <w:tabs>
                                <w:tab w:val="clear" w:pos="4320"/>
                                <w:tab w:val="clear" w:pos="8640"/>
                              </w:tabs>
                              <w:spacing w:after="0"/>
                              <w:jc w:val="center"/>
                              <w:rPr>
                                <w:rFonts w:ascii="Times New Roman" w:hAnsi="Times New Roman"/>
                                <w:sz w:val="28"/>
                                <w:szCs w:val="28"/>
                              </w:rPr>
                            </w:pPr>
                          </w:p>
                          <w:p w14:paraId="3304C793">
                            <w:pPr>
                              <w:pStyle w:val="12"/>
                              <w:widowControl/>
                              <w:tabs>
                                <w:tab w:val="clear" w:pos="4320"/>
                                <w:tab w:val="clear" w:pos="8640"/>
                              </w:tabs>
                              <w:spacing w:after="0"/>
                              <w:jc w:val="center"/>
                              <w:rPr>
                                <w:rFonts w:ascii="Times New Roman" w:hAnsi="Times New Roman"/>
                                <w:sz w:val="28"/>
                                <w:szCs w:val="28"/>
                              </w:rPr>
                            </w:pPr>
                          </w:p>
                          <w:p w14:paraId="13D50316">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2"/>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1pt;width:432.2pt;" filled="f" stroked="t" coordsize="21600,21600" o:gfxdata="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m5RW/9YAAAAGAQAADwAAAAAAAAABACAAAAAiAAAAZHJz&#10;L2Rvd25yZXYueG1sUEsBAhQAFAAAAAgAh07iQDM2PnMGAgAAMQQAAA4AAAAAAAAAAQAgAAAAJQEA&#10;AGRycy9lMm9Eb2MueG1sUEsFBgAAAAAGAAYAWQEAAJ0FAAAAAA==&#10;">
                <v:fill on="f" focussize="0,0"/>
                <v:stroke weight="6pt" color="#000000" linestyle="thickBetweenThin" joinstyle="miter"/>
                <v:imagedata o:title=""/>
                <o:lock v:ext="edit" rotation="t" aspectratio="f"/>
                <v:textbo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2"/>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2"/>
                        <w:widowControl/>
                        <w:tabs>
                          <w:tab w:val="clear" w:pos="4320"/>
                          <w:tab w:val="clear" w:pos="8640"/>
                        </w:tabs>
                        <w:spacing w:after="0"/>
                        <w:jc w:val="center"/>
                        <w:rPr>
                          <w:rFonts w:ascii="Times New Roman" w:hAnsi="Times New Roman"/>
                        </w:rPr>
                      </w:pPr>
                    </w:p>
                    <w:p w14:paraId="7375DF73">
                      <w:pPr>
                        <w:pStyle w:val="12"/>
                        <w:widowControl/>
                        <w:tabs>
                          <w:tab w:val="clear" w:pos="4320"/>
                          <w:tab w:val="clear" w:pos="8640"/>
                        </w:tabs>
                        <w:spacing w:after="0"/>
                        <w:jc w:val="center"/>
                        <w:rPr>
                          <w:rFonts w:ascii="Times New Roman" w:hAnsi="Times New Roman"/>
                        </w:rPr>
                      </w:pPr>
                    </w:p>
                    <w:p w14:paraId="41A7C55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2"/>
                        <w:widowControl/>
                        <w:tabs>
                          <w:tab w:val="clear" w:pos="4320"/>
                          <w:tab w:val="clear" w:pos="8640"/>
                        </w:tabs>
                        <w:spacing w:after="0"/>
                        <w:jc w:val="center"/>
                        <w:rPr>
                          <w:rFonts w:ascii="Times New Roman" w:hAnsi="Times New Roman"/>
                          <w:b w:val="0"/>
                        </w:rPr>
                      </w:pPr>
                    </w:p>
                    <w:p w14:paraId="6B6943B1">
                      <w:pPr>
                        <w:pStyle w:val="12"/>
                        <w:widowControl/>
                        <w:tabs>
                          <w:tab w:val="clear" w:pos="4320"/>
                          <w:tab w:val="clear" w:pos="8640"/>
                        </w:tabs>
                        <w:spacing w:after="0"/>
                        <w:jc w:val="center"/>
                        <w:rPr>
                          <w:rFonts w:ascii="Times New Roman" w:hAnsi="Times New Roman"/>
                          <w:b w:val="0"/>
                        </w:rPr>
                      </w:pPr>
                    </w:p>
                    <w:p w14:paraId="71BFC4C8">
                      <w:pPr>
                        <w:pStyle w:val="12"/>
                        <w:widowControl/>
                        <w:tabs>
                          <w:tab w:val="clear" w:pos="4320"/>
                          <w:tab w:val="clear" w:pos="8640"/>
                        </w:tabs>
                        <w:spacing w:after="0"/>
                        <w:jc w:val="center"/>
                        <w:rPr>
                          <w:rFonts w:ascii="Times New Roman" w:hAnsi="Times New Roman"/>
                          <w:b w:val="0"/>
                        </w:rPr>
                      </w:pPr>
                    </w:p>
                    <w:p w14:paraId="3D7A87AE">
                      <w:pPr>
                        <w:pStyle w:val="12"/>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2"/>
                        <w:widowControl/>
                        <w:tabs>
                          <w:tab w:val="clear" w:pos="4320"/>
                          <w:tab w:val="clear" w:pos="8640"/>
                        </w:tabs>
                        <w:spacing w:after="0"/>
                        <w:jc w:val="center"/>
                        <w:rPr>
                          <w:rFonts w:ascii="Times New Roman" w:hAnsi="Times New Roman"/>
                        </w:rPr>
                      </w:pPr>
                    </w:p>
                    <w:p w14:paraId="44E22123">
                      <w:pPr>
                        <w:pStyle w:val="12"/>
                        <w:widowControl/>
                        <w:tabs>
                          <w:tab w:val="clear" w:pos="4320"/>
                          <w:tab w:val="clear" w:pos="8640"/>
                        </w:tabs>
                        <w:spacing w:after="0"/>
                        <w:jc w:val="center"/>
                        <w:rPr>
                          <w:rFonts w:ascii="Times New Roman" w:hAnsi="Times New Roman"/>
                        </w:rPr>
                      </w:pPr>
                    </w:p>
                    <w:p w14:paraId="671E32E8">
                      <w:pPr>
                        <w:pStyle w:val="12"/>
                        <w:widowControl/>
                        <w:tabs>
                          <w:tab w:val="clear" w:pos="4320"/>
                          <w:tab w:val="clear" w:pos="8640"/>
                        </w:tabs>
                        <w:spacing w:after="0"/>
                        <w:jc w:val="center"/>
                        <w:rPr>
                          <w:rFonts w:ascii="Times New Roman" w:hAnsi="Times New Roman"/>
                          <w:szCs w:val="28"/>
                        </w:rPr>
                      </w:pPr>
                    </w:p>
                    <w:p w14:paraId="46B77A99">
                      <w:pPr>
                        <w:pStyle w:val="12"/>
                        <w:widowControl/>
                        <w:tabs>
                          <w:tab w:val="clear" w:pos="4320"/>
                          <w:tab w:val="clear" w:pos="8640"/>
                        </w:tabs>
                        <w:spacing w:after="0"/>
                        <w:jc w:val="center"/>
                        <w:rPr>
                          <w:rFonts w:ascii="Times New Roman" w:hAnsi="Times New Roman"/>
                          <w:sz w:val="28"/>
                          <w:szCs w:val="28"/>
                        </w:rPr>
                      </w:pPr>
                    </w:p>
                    <w:p w14:paraId="659F7483">
                      <w:pPr>
                        <w:pStyle w:val="12"/>
                        <w:widowControl/>
                        <w:tabs>
                          <w:tab w:val="clear" w:pos="4320"/>
                          <w:tab w:val="clear" w:pos="8640"/>
                        </w:tabs>
                        <w:spacing w:after="0"/>
                        <w:jc w:val="center"/>
                        <w:rPr>
                          <w:rFonts w:ascii="Times New Roman" w:hAnsi="Times New Roman"/>
                          <w:sz w:val="28"/>
                          <w:szCs w:val="28"/>
                        </w:rPr>
                      </w:pPr>
                    </w:p>
                    <w:p w14:paraId="59C7801B">
                      <w:pPr>
                        <w:pStyle w:val="12"/>
                        <w:widowControl/>
                        <w:tabs>
                          <w:tab w:val="clear" w:pos="4320"/>
                          <w:tab w:val="clear" w:pos="8640"/>
                        </w:tabs>
                        <w:spacing w:after="0"/>
                        <w:jc w:val="center"/>
                        <w:rPr>
                          <w:rFonts w:ascii="Times New Roman" w:hAnsi="Times New Roman"/>
                          <w:sz w:val="28"/>
                          <w:szCs w:val="28"/>
                        </w:rPr>
                      </w:pPr>
                    </w:p>
                    <w:p w14:paraId="3304C793">
                      <w:pPr>
                        <w:pStyle w:val="12"/>
                        <w:widowControl/>
                        <w:tabs>
                          <w:tab w:val="clear" w:pos="4320"/>
                          <w:tab w:val="clear" w:pos="8640"/>
                        </w:tabs>
                        <w:spacing w:after="0"/>
                        <w:jc w:val="center"/>
                        <w:rPr>
                          <w:rFonts w:ascii="Times New Roman" w:hAnsi="Times New Roman"/>
                          <w:sz w:val="28"/>
                          <w:szCs w:val="28"/>
                        </w:rPr>
                      </w:pPr>
                    </w:p>
                    <w:p w14:paraId="13D50316">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2"/>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3B6D320C">
      <w:pPr>
        <w:shd w:val="clear" w:color="auto" w:fill="FFFFFF"/>
        <w:jc w:val="both"/>
        <w:rPr>
          <w:rFonts w:ascii="Times New Roman" w:hAnsi="Times New Roman"/>
          <w:color w:val="000000"/>
          <w:szCs w:val="28"/>
          <w:lang w:val="vi-VN"/>
        </w:rPr>
      </w:pPr>
      <w:r>
        <w:rPr>
          <w:rFonts w:ascii="Times New Roman" w:hAnsi="Times New Roman"/>
          <w:color w:val="000000"/>
          <w:szCs w:val="28"/>
          <w:lang w:val="vi-VN"/>
        </w:rPr>
        <mc:AlternateContent>
          <mc:Choice Requires="wps">
            <w:drawing>
              <wp:inline distT="0" distB="0" distL="114300" distR="114300">
                <wp:extent cx="5504180" cy="9172575"/>
                <wp:effectExtent l="38100" t="38100" r="50800" b="40005"/>
                <wp:docPr id="7" name="Text Box 7"/>
                <wp:cNvGraphicFramePr/>
                <a:graphic xmlns:a="http://schemas.openxmlformats.org/drawingml/2006/main">
                  <a:graphicData uri="http://schemas.microsoft.com/office/word/2010/wordprocessingShape">
                    <wps:wsp>
                      <wps:cNvSpPr txBox="1">
                        <a:spLocks noRot="1"/>
                      </wps:cNvSpPr>
                      <wps:spPr>
                        <a:xfrm>
                          <a:off x="0" y="0"/>
                          <a:ext cx="5504180" cy="9172575"/>
                        </a:xfrm>
                        <a:prstGeom prst="rect">
                          <a:avLst/>
                        </a:prstGeom>
                        <a:noFill/>
                        <a:ln w="76200" cap="flat" cmpd="tri">
                          <a:solidFill>
                            <a:srgbClr val="000000"/>
                          </a:solidFill>
                          <a:prstDash val="solid"/>
                          <a:miter/>
                          <a:headEnd type="none" w="med" len="med"/>
                          <a:tailEnd type="none" w="med" len="med"/>
                        </a:ln>
                      </wps:spPr>
                      <wps:txb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2"/>
                              <w:widowControl/>
                              <w:tabs>
                                <w:tab w:val="clear" w:pos="4320"/>
                                <w:tab w:val="clear" w:pos="8640"/>
                              </w:tabs>
                              <w:spacing w:after="0"/>
                              <w:jc w:val="center"/>
                              <w:rPr>
                                <w:rFonts w:ascii="Times New Roman" w:hAnsi="Times New Roman"/>
                              </w:rPr>
                            </w:pPr>
                          </w:p>
                          <w:p w14:paraId="19CC1C47">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2"/>
                              <w:widowControl/>
                              <w:tabs>
                                <w:tab w:val="clear" w:pos="4320"/>
                                <w:tab w:val="clear" w:pos="8640"/>
                              </w:tabs>
                              <w:spacing w:after="0"/>
                              <w:jc w:val="center"/>
                              <w:rPr>
                                <w:rFonts w:ascii="Times New Roman" w:hAnsi="Times New Roman"/>
                              </w:rPr>
                            </w:pPr>
                          </w:p>
                          <w:p w14:paraId="00E52DD3">
                            <w:pPr>
                              <w:pStyle w:val="12"/>
                              <w:widowControl/>
                              <w:tabs>
                                <w:tab w:val="clear" w:pos="4320"/>
                                <w:tab w:val="clear" w:pos="8640"/>
                              </w:tabs>
                              <w:spacing w:after="0"/>
                              <w:jc w:val="center"/>
                              <w:rPr>
                                <w:rFonts w:ascii="Times New Roman" w:hAnsi="Times New Roman"/>
                              </w:rPr>
                            </w:pPr>
                          </w:p>
                          <w:p w14:paraId="04A0F570">
                            <w:pPr>
                              <w:pStyle w:val="12"/>
                              <w:widowControl/>
                              <w:tabs>
                                <w:tab w:val="clear" w:pos="4320"/>
                                <w:tab w:val="clear" w:pos="8640"/>
                              </w:tabs>
                              <w:spacing w:after="0"/>
                              <w:jc w:val="center"/>
                              <w:rPr>
                                <w:rFonts w:ascii="Times New Roman" w:hAnsi="Times New Roman"/>
                              </w:rPr>
                            </w:pPr>
                          </w:p>
                          <w:p w14:paraId="3403421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2"/>
                              <w:widowControl/>
                              <w:tabs>
                                <w:tab w:val="clear" w:pos="4320"/>
                                <w:tab w:val="clear" w:pos="8640"/>
                              </w:tabs>
                              <w:spacing w:after="0"/>
                              <w:jc w:val="center"/>
                              <w:rPr>
                                <w:rFonts w:ascii="Times New Roman" w:hAnsi="Times New Roman"/>
                                <w:b w:val="0"/>
                              </w:rPr>
                            </w:pPr>
                          </w:p>
                          <w:p w14:paraId="7D021066">
                            <w:pPr>
                              <w:pStyle w:val="12"/>
                              <w:widowControl/>
                              <w:tabs>
                                <w:tab w:val="clear" w:pos="4320"/>
                                <w:tab w:val="clear" w:pos="8640"/>
                              </w:tabs>
                              <w:spacing w:after="0"/>
                              <w:jc w:val="center"/>
                              <w:rPr>
                                <w:rFonts w:ascii="Times New Roman" w:hAnsi="Times New Roman"/>
                                <w:b w:val="0"/>
                              </w:rPr>
                            </w:pPr>
                          </w:p>
                          <w:p w14:paraId="11432999">
                            <w:pPr>
                              <w:pStyle w:val="12"/>
                              <w:widowControl/>
                              <w:tabs>
                                <w:tab w:val="clear" w:pos="4320"/>
                                <w:tab w:val="clear" w:pos="8640"/>
                              </w:tabs>
                              <w:spacing w:after="0"/>
                              <w:jc w:val="center"/>
                              <w:rPr>
                                <w:rFonts w:ascii="Times New Roman" w:hAnsi="Times New Roman"/>
                                <w:b w:val="0"/>
                              </w:rPr>
                            </w:pPr>
                          </w:p>
                          <w:p w14:paraId="0940C34F">
                            <w:pPr>
                              <w:pStyle w:val="12"/>
                              <w:widowControl/>
                              <w:tabs>
                                <w:tab w:val="clear" w:pos="4320"/>
                                <w:tab w:val="clear" w:pos="8640"/>
                              </w:tabs>
                              <w:spacing w:after="0"/>
                              <w:jc w:val="center"/>
                              <w:rPr>
                                <w:rFonts w:ascii="Times New Roman" w:hAnsi="Times New Roman"/>
                                <w:b w:val="0"/>
                              </w:rPr>
                            </w:pPr>
                          </w:p>
                          <w:p w14:paraId="66CC40E9">
                            <w:pPr>
                              <w:pStyle w:val="12"/>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2"/>
                              <w:widowControl/>
                              <w:tabs>
                                <w:tab w:val="clear" w:pos="4320"/>
                                <w:tab w:val="clear" w:pos="8640"/>
                              </w:tabs>
                              <w:spacing w:after="0"/>
                              <w:jc w:val="center"/>
                              <w:rPr>
                                <w:rFonts w:ascii="Times New Roman" w:hAnsi="Times New Roman"/>
                              </w:rPr>
                            </w:pPr>
                          </w:p>
                          <w:p w14:paraId="0AA12EDC">
                            <w:pPr>
                              <w:pStyle w:val="12"/>
                              <w:widowControl/>
                              <w:tabs>
                                <w:tab w:val="clear" w:pos="4320"/>
                                <w:tab w:val="clear" w:pos="8640"/>
                              </w:tabs>
                              <w:spacing w:after="0"/>
                              <w:jc w:val="center"/>
                              <w:rPr>
                                <w:rFonts w:ascii="Times New Roman" w:hAnsi="Times New Roman"/>
                              </w:rPr>
                            </w:pPr>
                          </w:p>
                          <w:p w14:paraId="340E1C6C">
                            <w:pPr>
                              <w:pStyle w:val="12"/>
                              <w:widowControl/>
                              <w:tabs>
                                <w:tab w:val="clear" w:pos="4320"/>
                                <w:tab w:val="clear" w:pos="8640"/>
                              </w:tabs>
                              <w:spacing w:after="0"/>
                              <w:jc w:val="center"/>
                              <w:rPr>
                                <w:rFonts w:ascii="Times New Roman" w:hAnsi="Times New Roman"/>
                                <w:szCs w:val="28"/>
                              </w:rPr>
                            </w:pPr>
                          </w:p>
                          <w:p w14:paraId="7AA4162D">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2"/>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25pt;width:433.4pt;" filled="f" stroked="t" coordsize="21600,21600" o:gfxdata="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Czfhs01gAAAAYBAAAPAAAAAAAAAAEAIAAAACIAAABkcnMv&#10;ZG93bnJldi54bWxQSwECFAAUAAAACACHTuJAWRbVEQUCAAAxBAAADgAAAAAAAAABACAAAAAlAQAA&#10;ZHJzL2Uyb0RvYy54bWxQSwUGAAAAAAYABgBZAQAAnAUAAAAA&#10;">
                <v:fill on="f" focussize="0,0"/>
                <v:stroke weight="6pt" color="#000000" linestyle="thickBetweenThin" joinstyle="miter"/>
                <v:imagedata o:title=""/>
                <o:lock v:ext="edit" rotation="t" aspectratio="f"/>
                <v:textbo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2"/>
                        <w:widowControl/>
                        <w:tabs>
                          <w:tab w:val="clear" w:pos="4320"/>
                          <w:tab w:val="clear" w:pos="8640"/>
                        </w:tabs>
                        <w:spacing w:after="0"/>
                        <w:jc w:val="center"/>
                        <w:rPr>
                          <w:rFonts w:ascii="Times New Roman" w:hAnsi="Times New Roman"/>
                        </w:rPr>
                      </w:pPr>
                    </w:p>
                    <w:p w14:paraId="19CC1C47">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2"/>
                        <w:widowControl/>
                        <w:tabs>
                          <w:tab w:val="clear" w:pos="4320"/>
                          <w:tab w:val="clear" w:pos="8640"/>
                        </w:tabs>
                        <w:spacing w:after="0"/>
                        <w:jc w:val="center"/>
                        <w:rPr>
                          <w:rFonts w:ascii="Times New Roman" w:hAnsi="Times New Roman"/>
                        </w:rPr>
                      </w:pPr>
                    </w:p>
                    <w:p w14:paraId="00E52DD3">
                      <w:pPr>
                        <w:pStyle w:val="12"/>
                        <w:widowControl/>
                        <w:tabs>
                          <w:tab w:val="clear" w:pos="4320"/>
                          <w:tab w:val="clear" w:pos="8640"/>
                        </w:tabs>
                        <w:spacing w:after="0"/>
                        <w:jc w:val="center"/>
                        <w:rPr>
                          <w:rFonts w:ascii="Times New Roman" w:hAnsi="Times New Roman"/>
                        </w:rPr>
                      </w:pPr>
                    </w:p>
                    <w:p w14:paraId="04A0F570">
                      <w:pPr>
                        <w:pStyle w:val="12"/>
                        <w:widowControl/>
                        <w:tabs>
                          <w:tab w:val="clear" w:pos="4320"/>
                          <w:tab w:val="clear" w:pos="8640"/>
                        </w:tabs>
                        <w:spacing w:after="0"/>
                        <w:jc w:val="center"/>
                        <w:rPr>
                          <w:rFonts w:ascii="Times New Roman" w:hAnsi="Times New Roman"/>
                        </w:rPr>
                      </w:pPr>
                    </w:p>
                    <w:p w14:paraId="3403421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2"/>
                        <w:widowControl/>
                        <w:tabs>
                          <w:tab w:val="clear" w:pos="4320"/>
                          <w:tab w:val="clear" w:pos="8640"/>
                        </w:tabs>
                        <w:spacing w:after="0"/>
                        <w:jc w:val="center"/>
                        <w:rPr>
                          <w:rFonts w:ascii="Times New Roman" w:hAnsi="Times New Roman"/>
                          <w:b w:val="0"/>
                        </w:rPr>
                      </w:pPr>
                    </w:p>
                    <w:p w14:paraId="7D021066">
                      <w:pPr>
                        <w:pStyle w:val="12"/>
                        <w:widowControl/>
                        <w:tabs>
                          <w:tab w:val="clear" w:pos="4320"/>
                          <w:tab w:val="clear" w:pos="8640"/>
                        </w:tabs>
                        <w:spacing w:after="0"/>
                        <w:jc w:val="center"/>
                        <w:rPr>
                          <w:rFonts w:ascii="Times New Roman" w:hAnsi="Times New Roman"/>
                          <w:b w:val="0"/>
                        </w:rPr>
                      </w:pPr>
                    </w:p>
                    <w:p w14:paraId="11432999">
                      <w:pPr>
                        <w:pStyle w:val="12"/>
                        <w:widowControl/>
                        <w:tabs>
                          <w:tab w:val="clear" w:pos="4320"/>
                          <w:tab w:val="clear" w:pos="8640"/>
                        </w:tabs>
                        <w:spacing w:after="0"/>
                        <w:jc w:val="center"/>
                        <w:rPr>
                          <w:rFonts w:ascii="Times New Roman" w:hAnsi="Times New Roman"/>
                          <w:b w:val="0"/>
                        </w:rPr>
                      </w:pPr>
                    </w:p>
                    <w:p w14:paraId="0940C34F">
                      <w:pPr>
                        <w:pStyle w:val="12"/>
                        <w:widowControl/>
                        <w:tabs>
                          <w:tab w:val="clear" w:pos="4320"/>
                          <w:tab w:val="clear" w:pos="8640"/>
                        </w:tabs>
                        <w:spacing w:after="0"/>
                        <w:jc w:val="center"/>
                        <w:rPr>
                          <w:rFonts w:ascii="Times New Roman" w:hAnsi="Times New Roman"/>
                          <w:b w:val="0"/>
                        </w:rPr>
                      </w:pPr>
                    </w:p>
                    <w:p w14:paraId="66CC40E9">
                      <w:pPr>
                        <w:pStyle w:val="12"/>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2"/>
                        <w:widowControl/>
                        <w:tabs>
                          <w:tab w:val="clear" w:pos="4320"/>
                          <w:tab w:val="clear" w:pos="8640"/>
                        </w:tabs>
                        <w:spacing w:after="0"/>
                        <w:jc w:val="center"/>
                        <w:rPr>
                          <w:rFonts w:ascii="Times New Roman" w:hAnsi="Times New Roman"/>
                        </w:rPr>
                      </w:pPr>
                    </w:p>
                    <w:p w14:paraId="0AA12EDC">
                      <w:pPr>
                        <w:pStyle w:val="12"/>
                        <w:widowControl/>
                        <w:tabs>
                          <w:tab w:val="clear" w:pos="4320"/>
                          <w:tab w:val="clear" w:pos="8640"/>
                        </w:tabs>
                        <w:spacing w:after="0"/>
                        <w:jc w:val="center"/>
                        <w:rPr>
                          <w:rFonts w:ascii="Times New Roman" w:hAnsi="Times New Roman"/>
                        </w:rPr>
                      </w:pPr>
                    </w:p>
                    <w:p w14:paraId="340E1C6C">
                      <w:pPr>
                        <w:pStyle w:val="12"/>
                        <w:widowControl/>
                        <w:tabs>
                          <w:tab w:val="clear" w:pos="4320"/>
                          <w:tab w:val="clear" w:pos="8640"/>
                        </w:tabs>
                        <w:spacing w:after="0"/>
                        <w:jc w:val="center"/>
                        <w:rPr>
                          <w:rFonts w:ascii="Times New Roman" w:hAnsi="Times New Roman"/>
                          <w:szCs w:val="28"/>
                        </w:rPr>
                      </w:pPr>
                    </w:p>
                    <w:p w14:paraId="7AA4162D">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2"/>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20B9BCA3">
      <w:pPr>
        <w:pStyle w:val="2"/>
        <w:pageBreakBefore w:val="0"/>
        <w:widowControl/>
        <w:kinsoku/>
        <w:wordWrap/>
        <w:overflowPunct/>
        <w:topLinePunct w:val="0"/>
        <w:autoSpaceDE/>
        <w:autoSpaceDN/>
        <w:bidi w:val="0"/>
        <w:adjustRightInd/>
        <w:spacing w:before="0" w:after="120" w:line="360" w:lineRule="auto"/>
        <w:jc w:val="both"/>
        <w:textAlignment w:val="auto"/>
        <w:rPr>
          <w:rFonts w:hint="default" w:ascii="Times New Roman" w:hAnsi="Times New Roman" w:cs="Times New Roman"/>
          <w:sz w:val="40"/>
          <w:szCs w:val="40"/>
          <w:lang w:val="en-US"/>
        </w:rPr>
        <w:sectPr>
          <w:headerReference r:id="rId3" w:type="default"/>
          <w:footerReference r:id="rId4" w:type="default"/>
          <w:pgSz w:w="11906" w:h="16838"/>
          <w:pgMar w:top="1138" w:right="1138" w:bottom="1138" w:left="2016" w:header="720" w:footer="720" w:gutter="0"/>
          <w:cols w:space="720" w:num="1"/>
          <w:docGrid w:linePitch="360" w:charSpace="0"/>
        </w:sectPr>
      </w:pPr>
    </w:p>
    <w:p w14:paraId="2F9D038B">
      <w:pPr>
        <w:pStyle w:val="2"/>
        <w:pageBreakBefore w:val="0"/>
        <w:widowControl/>
        <w:kinsoku/>
        <w:wordWrap/>
        <w:overflowPunct/>
        <w:topLinePunct w:val="0"/>
        <w:autoSpaceDE/>
        <w:autoSpaceDN/>
        <w:bidi w:val="0"/>
        <w:adjustRightInd/>
        <w:spacing w:before="0" w:after="120" w:line="360" w:lineRule="auto"/>
        <w:jc w:val="center"/>
        <w:textAlignment w:val="auto"/>
        <w:rPr>
          <w:rFonts w:hint="default" w:ascii="Times New Roman" w:hAnsi="Times New Roman" w:cs="Times New Roman"/>
          <w:sz w:val="40"/>
          <w:szCs w:val="40"/>
          <w:lang w:val="en-US"/>
        </w:rPr>
      </w:pPr>
      <w:bookmarkStart w:id="0" w:name="_Toc1899"/>
      <w:r>
        <w:rPr>
          <w:rFonts w:hint="default" w:ascii="Times New Roman" w:hAnsi="Times New Roman" w:cs="Times New Roman"/>
          <w:sz w:val="40"/>
          <w:szCs w:val="40"/>
          <w:lang w:val="en-US"/>
        </w:rPr>
        <w:t>LỜI CẢM ƠN</w:t>
      </w:r>
      <w:bookmarkEnd w:id="0"/>
    </w:p>
    <w:p w14:paraId="14C671D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Em xin chân thành cảm ơn Khoa Công nghệ Thông tin cũng như quý thầy/cô trong Khoa đã truyền cho em những kiến thức chuyên môn và kỹ năng quý báu, giúp em có thêm sự tự tin để vững bước vào con đường sự nghiệp sau này.</w:t>
      </w:r>
    </w:p>
    <w:p w14:paraId="1CC4EF65">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bày tỏ lòng biết ơn đến Thầy TS. Nguyễn Văn Trung, người đã hướng dẫn, cung cấp lời khuyên trong việc chọn đề tài giúp em hoàn thành khóa luận. Thầy không chỉ truyền đạt kiến thức mà còn là chỗ dựa tinh thần, luôn động viên, kích lệ em vượt qua những khó khăn để hoàn thành tốt bài luận.</w:t>
      </w:r>
    </w:p>
    <w:p w14:paraId="13F0947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gửi lời tri ân đến gia đình, bạn bè và những người thân yêu, những người đã luôn sát cánh bên em, động viên và khích lệ em trong suốt thời gian học tập.</w:t>
      </w:r>
    </w:p>
    <w:p w14:paraId="71982C34">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Trong quá trình thực hiện đề tài, mặc dù đã hoàn thành nhưng không thể tránh khỏi sai sót. Em kính mong nhận được sự góp ý và hướng dẫn của thầy/cô để có thể hoàn thành bài luận tốt hơn.</w:t>
      </w:r>
    </w:p>
    <w:p w14:paraId="50DCE2E6">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i/>
          <w:iCs/>
          <w:sz w:val="28"/>
          <w:szCs w:val="28"/>
          <w:lang w:val="en-US"/>
        </w:rPr>
      </w:pPr>
      <w:r>
        <w:rPr>
          <w:rFonts w:hint="default"/>
          <w:lang w:val="en-US"/>
        </w:rPr>
        <w:tab/>
      </w:r>
      <w:r>
        <w:rPr>
          <w:rFonts w:hint="default" w:ascii="Times New Roman" w:hAnsi="Times New Roman" w:cs="Times New Roman"/>
          <w:i/>
          <w:iCs/>
          <w:sz w:val="28"/>
          <w:szCs w:val="28"/>
          <w:lang w:val="en-US"/>
        </w:rPr>
        <w:t>Em xin chân thành cảm ơn!</w:t>
      </w:r>
    </w:p>
    <w:p w14:paraId="1AD24358">
      <w:pPr>
        <w:rPr>
          <w:rFonts w:hint="default" w:ascii="Times New Roman" w:hAnsi="Times New Roman" w:cs="Times New Roman"/>
          <w:i/>
          <w:iCs/>
          <w:sz w:val="28"/>
          <w:szCs w:val="28"/>
          <w:lang w:val="en-US"/>
        </w:rPr>
      </w:pPr>
      <w:r>
        <w:rPr>
          <w:rFonts w:hint="default" w:ascii="Times New Roman" w:hAnsi="Times New Roman" w:cs="Times New Roman"/>
          <w:i/>
          <w:iCs/>
          <w:sz w:val="28"/>
          <w:szCs w:val="28"/>
          <w:lang w:val="en-US"/>
        </w:rPr>
        <w:br w:type="page"/>
      </w:r>
    </w:p>
    <w:p w14:paraId="75B53478">
      <w:pPr>
        <w:pStyle w:val="2"/>
        <w:keepNext/>
        <w:keepLines/>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 w:name="_Toc13779"/>
      <w:r>
        <w:rPr>
          <w:rFonts w:hint="default" w:ascii="Times New Roman" w:hAnsi="Times New Roman" w:cs="Times New Roman"/>
          <w:sz w:val="40"/>
          <w:szCs w:val="40"/>
          <w:lang w:val="en-US"/>
        </w:rPr>
        <w:t>DANH MỤC BẢNG BIỂU</w:t>
      </w:r>
      <w:bookmarkEnd w:id="1"/>
    </w:p>
    <w:p w14:paraId="24A6C00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\t "BANG,1" \h</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_Toc24503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_Toc24503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3A788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_Toc24426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_Toc24426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2FBB08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_Toc27613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_Toc27613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60A1A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_Toc29462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FCFBB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_Toc10789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 Đặc tả usecase thêm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_Toc10789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87C0C1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_Toc26489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 Đặc tả usecase xem thông tin chi tiết một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_Toc26489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02BA2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_Toc28138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 Đặc tả usecase cập nhật thông tin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_Toc28138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5908B9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_Toc11646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 Đặc tả usecase mở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_Toc11646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041737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2.9 Đặc tả usecase cập nhật hội viên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A11F9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_Toc6903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2.10 Đặc tả usecase cập nhật các dịch vụ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_Toc6903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5935D9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_Toc12554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2.11 Đặc tả usecase chuyển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_Toc12554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12EE80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_Toc7818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2.13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_Toc7818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6D21DA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_Toc3924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2.14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_Toc3924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953888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_Toc30665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2.15 Đặc tả usecase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_Toc30665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57FE8E">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_Toc6627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2.16 Đặc tả usecase xem danh sách hóa đơn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_Toc6627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DCC49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_Toc15705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2.17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_Toc15705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720BBF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2.18 Đặc tả usecase xem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E1DB4E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2.19 Đặc tả usecase xuất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01610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_Toc24124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2.20 Đặc tả usecase xác nhận khách hàng đã thanh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_Toc24124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AB6EE6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_Toc8868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2.21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_Toc8868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B6B48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2.22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43D7E4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2.23 Đặc tả usecase thêm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04C5F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2.24 Đặc tả usecase xem thông tin chi tiết của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20B2B5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_Toc7575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2.25 Đặc tả usecase cập nhật thông tin của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_Toc7575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6B1807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_Toc31410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2.26 Đặc tả usecase xem danh sách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_Toc31410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8E5FE0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_Toc7136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2.27 Đặc tả usecase thêm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8EE9E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2.28 Đặc tả usecase xem thông tin chi tiết của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C130DD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_Toc2783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2.29 Đặc tả usecase cập nhật thông tin của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_Toc2783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F1876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_Toc26006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2.30 Đặc tả usecase xem danh sách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_Toc26006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76EC8A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_Toc16438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2.31 Đặc tả usecase thêm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_Toc16438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B8C169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2.32 Đặc tả usecase tìm kiếm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895C3D9">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_Toc8709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2.33 Đặc tả usecase xem thông tin chi tiết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_Toc8709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1E8C44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_Toc22366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2.34 Đặc tả usecase cập nhật thông tin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_Toc22366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DBA739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_Toc26234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2.35 Đặc tả usecase xem danh sách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_Toc26234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2ACCC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_Toc16030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2.36 Đặc tả usecase xem thông tin chi tiết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_Toc16030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9941FE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_Toc11514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2.37 Đặc tả usecase cập nhật thông tin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_Toc11514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8A70C1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_Toc10238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2.38 Đặc tả usecase xem danh sách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_Toc10238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B168F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_Toc9559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2.39 Đặc tả usecase thêm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_Toc9559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01053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_Toc24584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2.40 Đặc tả usecase cập nhật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_Toc24584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2DBD4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_Toc24051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2.41 Đặc tả usecase xóa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_Toc24051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68949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_Toc18350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2.42 Đặc tả usecase xem thống kê doanh thu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_Toc18350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354A81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_Toc22462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2.43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_Toc22462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03536B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_Toc6328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2.44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_Toc6328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149525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_Toc14198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2.45 Đặc tả usecase xem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_Toc14198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08FF7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_Toc22180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2.46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_Toc22180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966A9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_Toc26003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2.47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122B4F">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_Toc5967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2.48 Đặc tả usecase xem thông tin chi tiết một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BFCA22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2.49 Đặc tả usecase mở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0E21465">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_Toc27171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2.50 Đặc tả usecase cập nhật hội viên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_Toc27171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688C1A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2.51 Đặc tả usecase cập nhật các dịch vụ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D43B3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_Toc6572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2.52 Đặc tả usecase chuyển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_Toc6572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48A70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_Toc20508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2.53 Đặc tả usecase trả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_Toc20508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8E17E7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2.54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EB5985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2.55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F72BE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_Toc21847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2.56 Đặc tả usecase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_Toc21847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57D7B2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_Toc7718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2.57 Đặc tả usecase xem danh sách hóa đơn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_Toc7718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D0084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_Toc30644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2.58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_Toc30644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BA6C75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2.59 Đặc tả usecase xem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1DDDD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_Toc16160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2.60 Đặc tả usecase xác nhận khách hàng đã thanh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_Toc16160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F552A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_Toc17012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2.61 Đặc tả usecase xuất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_Toc17012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BD4E5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_Toc23566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2.62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_Toc23566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2D0F65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_Toc32555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2.63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_Toc32555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0BF0C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_Toc30211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2.64 Đặc tả usecase đăng ký</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DA7568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2.65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C84C7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2.66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4E10C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_Toc21242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2.67 Đặc tả usecase quên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_Toc21242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4697E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2.68 Đặc tả usecase xem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CD1325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_Toc15951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2.69 Đặc tả usecase cập nhật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_Toc15951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4F35EC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_Toc13767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2.70 Đặc tả usecase đổi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_Toc13767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89E5FCF">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_Toc28843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2.71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_Toc28843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B35D5C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_Toc29192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2.72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_Toc29192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9C488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_Toc22021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2.73 Đặc tả usecase xem thông tin chi tiết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_Toc22021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D298189">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_Toc14148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2.74 Đặc tả usecase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_Toc14148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BD3693E">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_Toc23439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2.75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_Toc23439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DC200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2.76 Đặc tả usecase xem thông tin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828D9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_Toc9790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2.77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_Toc9790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42EAA2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_Toc23205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2.78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_Toc23205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9A9BEF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_Toc25228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2.79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_Toc25228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9E79B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_Toc5997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2.80 Đặc tả usecase xem chi tiết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BD6F8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_Toc7994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2.81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_Toc7994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54E3ADA">
      <w:r>
        <w:rPr>
          <w:rFonts w:hint="default" w:ascii="Times New Roman" w:hAnsi="Times New Roman" w:cs="Times New Roman"/>
          <w:sz w:val="28"/>
          <w:szCs w:val="28"/>
        </w:rPr>
        <w:fldChar w:fldCharType="end"/>
      </w:r>
    </w:p>
    <w:p w14:paraId="4234D633">
      <w:pPr>
        <w:rPr>
          <w:rFonts w:hint="default"/>
        </w:rPr>
      </w:pPr>
      <w:r>
        <w:rPr>
          <w:rFonts w:hint="default"/>
        </w:rPr>
        <w:br w:type="page"/>
      </w:r>
    </w:p>
    <w:p w14:paraId="70584A2C">
      <w:pPr>
        <w:pStyle w:val="2"/>
        <w:keepNext/>
        <w:keepLines/>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2" w:name="_Toc18191"/>
      <w:r>
        <w:rPr>
          <w:rFonts w:hint="default" w:ascii="Times New Roman" w:hAnsi="Times New Roman" w:cs="Times New Roman"/>
          <w:sz w:val="40"/>
          <w:szCs w:val="40"/>
          <w:lang w:val="en-US"/>
        </w:rPr>
        <w:t>MỤC LỤC</w:t>
      </w:r>
      <w:bookmarkEnd w:id="2"/>
    </w:p>
    <w:p w14:paraId="17AB441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"1-4"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LỜI CẢM 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455F4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_Toc13779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DANH MỤC BẢNG BIỂU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_Toc13779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ii</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73AA0E5">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_Toc18191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MỤC LỤC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_Toc18191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iv</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7B386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_Toc28977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1. TỔNG QUAN VỀ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_Toc28977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64CF6B">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_Toc32696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1.1 Mục tiêu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_Toc32696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F29D5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_Toc31249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1.2 Phạm vi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_Toc31249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332E839">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1.3 Phương pháp nghiên cứu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21BB0F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_Toc407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1.4 Nội dung nghiên cứu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74CA18E">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_Toc4753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 Khảo sát hiện trạng và phân tích yêu cầu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_Toc4753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3BD151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_Toc28316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1.5.1 Khảo sát hiện trạng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_Toc28316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7F6D49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_Toc8835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1.5.2 Các nghiệp vụ hiện tại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854C7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_Toc4073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1.5.3 Những khó khăn và thách thức hiện tại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_Toc4073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C51745B">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_Toc18643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1.5.4 Yêu cầu đặt ra đối với hệ thống mới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_Toc18643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A77A92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_Toc1397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2. PHÂN TÍCH VÀ THIẾT KẾ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0571BA0">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_Toc6495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 Giới thiệu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_Toc6495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BED766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_Toc16475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2.1.1 Mô tả bài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_Toc16475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04F841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_Toc8876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2.1.2 Mô tả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_Toc8876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6E7D67">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_Toc14235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 Các yêu cầu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_Toc14235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742FB7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_Toc16410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2.2.1 Các tác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_Toc16410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B760C0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_Toc8174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 Các chức năng của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_Toc8174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EF3CF13">
      <w:pPr>
        <w:pStyle w:val="21"/>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_Toc26347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2.2.2.1 Các chức năng của Admin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_Toc26347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4EF23B">
      <w:pPr>
        <w:pStyle w:val="21"/>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_Toc10038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2.2.2.2 Các chức năng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_Toc10038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0479B03">
      <w:pPr>
        <w:pStyle w:val="21"/>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_Toc3202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2.2.2.3 Các chức năng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_Toc3202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B90F461">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_Toc30788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 Các yêu cầu phi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_Toc30788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88256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_Toc30586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2.3.1 Hiệu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_Toc30586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E2733F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_Toc12821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2.3.2 Bảo mật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_Toc12821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D281E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_Toc6785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2.3.3 Độ tin cậy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_Toc6785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85B174">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_Toc5555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2.3.4 Khả năng sử dụng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_Toc5555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E5371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_Toc20264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2.3.5 Khả năng sao lưu và khôi phục dữ liệu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_Toc20264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02C19DF">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 Quy trình nghiệp vụ</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D72FE3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_Toc14334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 Nghiệp vụ hội viên đăng nhập/đăng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_Toc14334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F6699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_Toc13208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2.4.2 Nghiệp vụ khách hàng đăng ký tài khoản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_Toc13208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00FCE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_Toc3244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2.4.3 Nghiệp vụ Admin/Nhân viên đăng nhập/đăng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BE9514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_Toc7028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2.4.4 Nghiệp vụ hội viên quên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_Toc7028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F8F2C9">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_Toc26622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2.4.5 Nghiệp vụ hội viên đổi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_Toc26622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B0D6A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2.4.6 Nghiệp vụ hội viên quản lý tài khoản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6C0989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_Toc12007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2.4.7 Nghiệp vụ Admin quản lý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_Toc12007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DA77CB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_Toc31054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2.4.8 Nghiệp vụ Admin quản lý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_Toc31054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F21693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_Toc8463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2.4.9 Nghiệp vụ Admin quản lý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19CD2E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_Toc32543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2.4.10 Nghiệp vụ Admin quản lý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_Toc32543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6C4264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_Toc26218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2.4.11 Nghiệp vụ Admin quản lý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_Toc26218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1BD66D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_Toc26566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2.4.12 Nghiệp vụ Admin quản lý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_Toc26566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570AA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_Toc19174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2.4.13 Nghiệp vụ hội viên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_Toc19174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D32117">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2.4.14 Nghiệp vụ Admin/Nhân viên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476B61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_Toc8248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2.4.15 Nghiệp vụ mở phòng - chuyển phòng - trả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9C5F1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_Toc21601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2.4.16 Nghiệp vụ hội viên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_Toc21601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00CB82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_Toc16199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2.4.17 Nghiệp vụ hội viên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_Toc16199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36EEA1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_Toc24741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2.4.18 Các trạng thái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_Toc24741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A6D69F">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_Toc11725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2.5 Thiết kế cơ sở dữ liệu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_Toc11725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8D4C4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_Toc27709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3. CÀI ĐẶT VÀ TRIỂN KHAI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_Toc27709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C5D013">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_Toc21029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 Công cụ, kỹ thuật và công nghệ sử dụng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_Toc21029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723A39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_Toc17396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3.1.1 Spring Boot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_Toc17396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FFECA2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_Toc11871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3.1.2 ReactJS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_Toc11871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EF4D3F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_Toc28743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3.1.3 SQL Server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_Toc28743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B7C40B">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_Toc9483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3.1.4 RabbitMQ</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_Toc9483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4C83C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_Toc23931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 Các chức năng đã cài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_Toc23931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5B77FA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_Toc7523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 Giao diện Admin/Nhân viên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_Toc7523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538A382">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_Toc6573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3.2.2 Giao diện quản lý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_Toc6573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DE4D73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_Toc18874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3.2.3 Giao diện quản lý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_Toc18874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B29B30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3.2.4 Giao diện quản lý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7EC629">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_Toc10835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3.2.5 Giao diện quản lý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_Toc10835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125F23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3.2.6 Giao diện quản lý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C7E77D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_Toc30740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3.2.7 Giao diện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_Toc30740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BC604D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_Toc4343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3.2.8 Giao diện hội viên đăng ký tài khoản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_Toc4343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BED93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_Toc15791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3.2.9 Giao diện hội viên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_Toc15791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7C634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_Toc18194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3.2.10 Giao diện hội viên quản lý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_Toc18194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E9CCA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_Toc23352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3.2.11 Giao diện hội viên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_Toc23352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94A16B">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_Toc12551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3.2.12 Giao diện hội viên quản lý hóa đơn của mình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_Toc12551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1060E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_Toc20290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3.2.13 Giao diện hội viên quản lý lịch đặt của mình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_Toc20290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57C4D6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_Toc21068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3.2.14 Giao diện quản lý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_Toc21068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1BC9B6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_Toc14831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3.2.15 Giao diện quản lý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_Toc14831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6F10F5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_Toc21232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3.2.16 Giao diện thống kê doanh thu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_Toc21232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409C5A5">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_Toc29094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KẾT LUẬN VÀ HƯỚNG PHÁT TRIỂN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_Toc29094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9FFFF35">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_Toc3079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Kết luận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5B1AA6C">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_Toc32327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Hạn chế</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_Toc32327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80948C7">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_Toc13456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Hướng phát triển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_Toc13456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F7D5959">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_Toc14090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TÀI LIỆU THAM KHẢO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_Toc14090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2EFA65">
      <w:r>
        <w:rPr>
          <w:rFonts w:hint="default" w:ascii="Times New Roman" w:hAnsi="Times New Roman" w:cs="Times New Roman"/>
          <w:sz w:val="28"/>
          <w:szCs w:val="28"/>
        </w:rPr>
        <w:fldChar w:fldCharType="end"/>
      </w:r>
    </w:p>
    <w:p w14:paraId="3D8FB291">
      <w:pPr>
        <w:bidi w:val="0"/>
        <w:rPr>
          <w:rFonts w:hint="default"/>
        </w:rPr>
      </w:pPr>
      <w:r>
        <w:rPr>
          <w:rFonts w:hint="default"/>
        </w:rPr>
        <w:br w:type="page"/>
      </w:r>
    </w:p>
    <w:p w14:paraId="15E12B9D">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sectPr>
          <w:headerReference r:id="rId5" w:type="default"/>
          <w:footerReference r:id="rId6" w:type="default"/>
          <w:pgSz w:w="11906" w:h="16838"/>
          <w:pgMar w:top="1138" w:right="1138" w:bottom="1138" w:left="2016" w:header="720" w:footer="720" w:gutter="0"/>
          <w:pgNumType w:fmt="lowerRoman" w:start="1"/>
          <w:cols w:space="720" w:num="1"/>
          <w:docGrid w:linePitch="360" w:charSpace="0"/>
        </w:sectPr>
      </w:pPr>
    </w:p>
    <w:p w14:paraId="6CF594A4">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3" w:name="_Toc28977"/>
      <w:r>
        <w:rPr>
          <w:rFonts w:hint="default" w:ascii="Times New Roman" w:hAnsi="Times New Roman" w:cs="Times New Roman"/>
          <w:sz w:val="40"/>
          <w:szCs w:val="40"/>
          <w:lang w:val="en-US"/>
        </w:rPr>
        <w:t>CHƯƠNG 1. TỔNG QUAN VỀ ĐỀ TÀI</w:t>
      </w:r>
      <w:bookmarkEnd w:id="3"/>
    </w:p>
    <w:p w14:paraId="6D829914">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4" w:name="_Toc32696"/>
      <w:r>
        <w:rPr>
          <w:rFonts w:hint="default" w:ascii="Times New Roman" w:hAnsi="Times New Roman" w:cs="Times New Roman"/>
          <w:lang w:val="en-US"/>
        </w:rPr>
        <w:t>Mục tiêu đề tài</w:t>
      </w:r>
      <w:bookmarkEnd w:id="4"/>
    </w:p>
    <w:p w14:paraId="095D429C">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Đề tài được thực hiện nhằm phân tích và xây dựng một hệ thống quản lý quán karaoke hỗ trợ </w:t>
      </w:r>
      <w:r>
        <w:rPr>
          <w:rFonts w:hint="default" w:ascii="Times New Roman" w:hAnsi="Times New Roman" w:cs="Times New Roman"/>
          <w:sz w:val="28"/>
          <w:szCs w:val="28"/>
          <w:lang w:val="en-US"/>
        </w:rPr>
        <w:t>số</w:t>
      </w:r>
      <w:r>
        <w:rPr>
          <w:rFonts w:hint="default" w:ascii="Times New Roman" w:hAnsi="Times New Roman" w:cs="Times New Roman"/>
          <w:sz w:val="28"/>
          <w:szCs w:val="28"/>
        </w:rPr>
        <w:t xml:space="preserve"> hóa các hoạt động quản lý và vận hành tại cơ sở kinh doanh karaoke MeMe Music Box. Hệ thống hướng đến việc nâng cao hiệu quả quản lý, giảm thiểu các thao tác thủ công, hạn chế sai sót trong quá trình vận hành và góp phần nâng cao chất lượng phục vụ khách hàng.</w:t>
      </w:r>
    </w:p>
    <w:p w14:paraId="4B71018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Thiết kế giao diện người dùng thân thiện, hỗ trợ các thao tác như: đăng ký/đăng nhập, xem thông tin phòng, đặt phòng trước, quản lý lịch đặt/hóa đơn của mình.</w:t>
      </w:r>
    </w:p>
    <w:p w14:paraId="3D168E8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Xây dựng chức năng quản trị và vận hành hệ thống, cho phép nhân viên/người quản lý thực hiện các nghiệp vụ như: quản lý phòng (mở phòng, chuyển phòng, trả phòng, nhận phòng đã đặt trước, tạo phòng mới, cập nhật thông tin phòng), quản lý lịch đặt, quản lý hóa đơn, quản lý khu vực phòng, quản lý mặt hàng, quản lý ưu đãi, thống kê doanh thu.</w:t>
      </w:r>
    </w:p>
    <w:p w14:paraId="76B97D1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Ứng dụng các công nghệ: Spring/Spring Boot Framework, ReactJS, SQL Server, JWT, RabbitMQ, WebSoket.</w:t>
      </w:r>
    </w:p>
    <w:p w14:paraId="1690BCDF">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5" w:name="_Toc31249"/>
      <w:r>
        <w:rPr>
          <w:rFonts w:hint="default" w:ascii="Times New Roman" w:hAnsi="Times New Roman" w:cs="Times New Roman"/>
          <w:lang w:val="en-US"/>
        </w:rPr>
        <w:t>Phạm vi đề tài</w:t>
      </w:r>
      <w:bookmarkEnd w:id="5"/>
    </w:p>
    <w:p w14:paraId="27A67D5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Phạm vi chức năng:</w:t>
      </w:r>
    </w:p>
    <w:p w14:paraId="38F1E39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hội viên: Đặt phòng trước, quản lý lịch đặt/hóa đơn cá nhân, xem thông tin cá nhân.</w:t>
      </w:r>
    </w:p>
    <w:p w14:paraId="31AE9444">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nhân viên: quản lý phòng (mở phòng, chuyển phòng, trả phòng, nhận phòng đã đặt), quản lý hóa đơn/lịch đặt, xem thôn tin cá nhân, xác nhận thanh toán.</w:t>
      </w:r>
    </w:p>
    <w:p w14:paraId="09D39F0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quản trị: quản lý phòng (mở phòng, chuyển phòng, trả phòng, nhận phòng đã đặt, thêm phòng, cập nhật thôn tin phòng), quản lý hóa đơn/lịch đặt, quản lý khu vực phòng, quản lý mặt hàng, quản lý ưu đãi, thống kê doanh thu, quản lý nhân viên/hội viên.</w:t>
      </w:r>
    </w:p>
    <w:p w14:paraId="2D89753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Phạm vi công nghệ: </w:t>
      </w:r>
      <w:r>
        <w:rPr>
          <w:rFonts w:hint="default" w:ascii="Times New Roman" w:hAnsi="Times New Roman"/>
          <w:sz w:val="28"/>
          <w:szCs w:val="28"/>
          <w:lang w:val="en-US"/>
        </w:rPr>
        <w:t>Spring/Spring Boot Framework, ReactJS, SQL Server, JWT, RabbitMQ, WebSoket.</w:t>
      </w:r>
    </w:p>
    <w:p w14:paraId="4FBDAB2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Phạm vi ứng dụng: website phục vụ cơ sở kinh doanh karaoke MeMe Music Box, có khả năng mở rộng cho các cơ sở karaoke khác.</w:t>
      </w:r>
    </w:p>
    <w:p w14:paraId="70CBB7E9">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6" w:name="_Toc29484"/>
      <w:r>
        <w:rPr>
          <w:rFonts w:hint="default" w:ascii="Times New Roman" w:hAnsi="Times New Roman" w:cs="Times New Roman"/>
          <w:lang w:val="en-US"/>
        </w:rPr>
        <w:t>Phương pháp nghiên cứu</w:t>
      </w:r>
      <w:bookmarkEnd w:id="6"/>
    </w:p>
    <w:p w14:paraId="0C1999D5">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Để thực hiện đề tài này, em đã áp dụng các phương pháp nghiên cứu sau:</w:t>
      </w:r>
    </w:p>
    <w:p w14:paraId="0090714A">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Phương pháp thu thập tài liệu: Tìm hiểu thu thập tài liệu, giáo trình liên quan đến lập trình web, các công nghệ sử dụng như Java, Spring/Spring Boot Framework, ReactJS, SQL/SQL Server,…</w:t>
      </w:r>
    </w:p>
    <w:p w14:paraId="2600330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Khảo sát và phân tích hệ thống thực tế: Thu thập tài liệu hiện trạng, nghiệp vụ vận hành hiện tại của quán, các khó khăn và thách thức mà hệ thống mới cần phải giải quyết.</w:t>
      </w:r>
    </w:p>
    <w:p w14:paraId="36074481">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7" w:name="_Toc407"/>
      <w:r>
        <w:rPr>
          <w:rFonts w:hint="default" w:ascii="Times New Roman" w:hAnsi="Times New Roman" w:cs="Times New Roman"/>
          <w:lang w:val="en-US"/>
        </w:rPr>
        <w:t>Nội dung nghiên cứu</w:t>
      </w:r>
      <w:bookmarkEnd w:id="7"/>
    </w:p>
    <w:p w14:paraId="732C6C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Nội dung nghiên cứu của đề tài tập trung vào việc xây dựng một hệ thống website quản lý quán karaoke tập trung vào các nội dung sau:</w:t>
      </w:r>
    </w:p>
    <w:p w14:paraId="35E5B9C8">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Phân tích yêu cầu và nghiệp vụ hệ thống quản lý quán karaoke: Xác định các đối tượng sử dụng (hội viên, nhân viên, quản trị viên), chức năng cần thiết cho từng đối tượng và các nghiệp vụ chính như quản lý phòng (mở phòng, chuyển phòng, trả phòng, nhận phòng đặt trước), đặt phòng, quản lý hóa đơn/lịch đặt, quản lý mặt hàng, quản lý ưu đãi.</w:t>
      </w:r>
    </w:p>
    <w:p w14:paraId="25C4B2D7">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Kết nối dữ liệu giữa back-end và front-end thông qua RESTful API và WebSocket.</w:t>
      </w:r>
    </w:p>
    <w:p w14:paraId="69F8DF7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Xây dựng cơ sở dữ liệu: Thiết kế các bảng như: khu vực phòng, phòng, hóa đơn, lịch đặt, mặt hàng, chi tiết hóa đơn, ưu đãi,…</w:t>
      </w:r>
    </w:p>
    <w:p w14:paraId="364D1C91">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14:paraId="64B2A568">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32"/>
          <w:szCs w:val="32"/>
          <w:lang w:val="en-US"/>
        </w:rPr>
      </w:pPr>
      <w:bookmarkStart w:id="8" w:name="_Toc4753"/>
      <w:r>
        <w:rPr>
          <w:rFonts w:hint="default" w:ascii="Times New Roman" w:hAnsi="Times New Roman" w:cs="Times New Roman"/>
          <w:sz w:val="32"/>
          <w:szCs w:val="32"/>
          <w:lang w:val="en-US"/>
        </w:rPr>
        <w:t>1.5 Khảo sát hiện trạng và phân tích yêu cầu hệ thống</w:t>
      </w:r>
      <w:bookmarkEnd w:id="8"/>
    </w:p>
    <w:p w14:paraId="5D28B9A2">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9" w:name="_Toc28316"/>
      <w:r>
        <w:rPr>
          <w:rFonts w:hint="default" w:ascii="Times New Roman" w:hAnsi="Times New Roman" w:cs="Times New Roman"/>
          <w:sz w:val="28"/>
          <w:szCs w:val="28"/>
          <w:lang w:val="en-US"/>
        </w:rPr>
        <w:t>1.5.1 Khảo sát hiện trạng</w:t>
      </w:r>
      <w:bookmarkEnd w:id="9"/>
    </w:p>
    <w:p w14:paraId="1C44ADCE">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Quán sở hữu nhiều phòng hát được phân chia theo từng khu vực với quy mô, sức chứa và mức giá khác nhau nhằm đáp ứng nhu cầu của nhiều nhóm khách hàng.</w:t>
      </w:r>
    </w:p>
    <w:p w14:paraId="2DEACA81">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Hiện nay, hoạt động quản lý tại MeMe Music Box vẫn còn phụ thuộc nhiều vào các phương pháp thủ công. Các nghiệp vụ như quản lý phòng hát, đặt phòng, mở phòng cho khách sử dụng, ghi nhận dịch vụ phát sinh, lập hóa đơn thanh toán và thống kê doanh thu chủ yếu được thực hiện thông qua sổ sách hoặc các tập tin bảng tính riêng lẻ.</w:t>
      </w:r>
    </w:p>
    <w:p w14:paraId="6EA814C8">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Khi khách hàng đến trực tiếp hoặc đặt phòng trước, nhân viên phải kiểm tra tình trạng phòng bằng phương pháp thủ công để xác định phòng còn trống hoặc đã được sử dụng. Thông tin đặt phòng được ghi nhận riêng lẻ nên việc theo dõi lịch đặt trong các khung giờ cao điểm gặp nhiều khó khăn. Đối với các phòng đang hoạt động, việc quản lý thời gian nhận phòng, thời gian trả phòng và các dịch vụ khách hàng sử dụng cũng được thực hiện thủ công, làm tăng nguy cơ sai sót trong quá trình vận hành.</w:t>
      </w:r>
    </w:p>
    <w:p w14:paraId="5645B1E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MeMe Music Box còn triển khai chương trình khách hàng thành viên. Tuy nhiên, việc quản lý thông tin thành viên, lịch sử sử dụng dịch vụ và điểm tích lũy chưa được thực hiện trên một hệ thống tập trung, gây khó khăn cho việc chăm sóc khách hàng và triển khai các chương trình ưu đãi.</w:t>
      </w:r>
    </w:p>
    <w:p w14:paraId="1FBE36B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t>- Việc tổng hợp doanh thu, theo dõi hiệu quả kinh doanh và đánh giá hoạt động của nhân viên vẫn cần nhiều thao tác thủ công. Người quản lý phải thu thập dữ liệu từ nhiều nguồn khác nhau trước khi lập báo cáo, dẫn đến mất nhiều thời gian và khó đảm bảo tính chính xác của thông tin.</w:t>
      </w:r>
    </w:p>
    <w:p w14:paraId="701D7279">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 w:name="_Toc8835"/>
      <w:r>
        <w:rPr>
          <w:rFonts w:hint="default" w:ascii="Times New Roman" w:hAnsi="Times New Roman" w:cs="Times New Roman"/>
          <w:sz w:val="28"/>
          <w:szCs w:val="28"/>
          <w:lang w:val="en-US"/>
        </w:rPr>
        <w:t>1.5.2 Các nghiệp vụ hiện tại</w:t>
      </w:r>
      <w:bookmarkEnd w:id="10"/>
    </w:p>
    <w:p w14:paraId="7ADE202D">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Hoạt động kinh doanh của MeMe Music Box bao gồm các nghiệp vụ chính như sau:</w:t>
      </w:r>
    </w:p>
    <w:p w14:paraId="58E0CDF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danh sách phòng hát theo từng khu vực.</w:t>
      </w:r>
    </w:p>
    <w:p w14:paraId="19FE381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Theo dõi trạng thái phòng gồm phòng trống, phòng đang sử dụng, phòng đã đặt trước</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phòng tạm</w:t>
      </w:r>
      <w:r>
        <w:rPr>
          <w:rFonts w:hint="default" w:ascii="Times New Roman" w:hAnsi="Times New Roman" w:cs="Times New Roman"/>
          <w:sz w:val="28"/>
          <w:szCs w:val="28"/>
          <w:lang w:val="en-US"/>
        </w:rPr>
        <w:t xml:space="preserve"> và phòng tạm</w:t>
      </w:r>
      <w:r>
        <w:rPr>
          <w:rFonts w:hint="default" w:ascii="Times New Roman" w:hAnsi="Times New Roman" w:cs="Times New Roman"/>
          <w:sz w:val="28"/>
          <w:szCs w:val="28"/>
        </w:rPr>
        <w:t xml:space="preserve"> ngưng hoạt động.</w:t>
      </w:r>
    </w:p>
    <w:p w14:paraId="2E3C789F">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Tiếp nhận và quản lý yêu cầu đặt phòng của khách hàng.</w:t>
      </w:r>
    </w:p>
    <w:p w14:paraId="14AD014E">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Mở phòng cho khách hàng sử dụng trực tiếp hoặc theo lịch đặt trước.</w:t>
      </w:r>
    </w:p>
    <w:p w14:paraId="13C3C3B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Ghi nhận thời gian nhận phòng và trả phòng để tính chi phí sử dụng phòng.</w:t>
      </w:r>
    </w:p>
    <w:p w14:paraId="5763706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các sản phẩm và dịch vụ phát sinh trong quá trình sử dụng phòng.</w:t>
      </w:r>
    </w:p>
    <w:p w14:paraId="085DFCCF">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Lập hóa đơn thanh toán dựa trên tiền phòng và các dịch vụ phát sinh.</w:t>
      </w:r>
    </w:p>
    <w:p w14:paraId="5957AB3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thông tin khách hàng thành viên và chương trình tích điểm.</w:t>
      </w:r>
    </w:p>
    <w:p w14:paraId="6237C20E">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thông tin nhân viên tham gia vận hành hệ thống.</w:t>
      </w:r>
    </w:p>
    <w:p w14:paraId="598A1519">
      <w:pPr>
        <w:pageBreakBefore w:val="0"/>
        <w:widowControl/>
        <w:numPr>
          <w:ilvl w:val="0"/>
          <w:numId w:val="0"/>
        </w:numPr>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Thống kê doanh thu phục vụ công tác quản lý và ra quyết định kinh doanh.</w:t>
      </w:r>
    </w:p>
    <w:p w14:paraId="0A6DBA2D">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1" w:name="_Toc4073"/>
      <w:r>
        <w:rPr>
          <w:rFonts w:hint="default" w:ascii="Times New Roman" w:hAnsi="Times New Roman" w:cs="Times New Roman"/>
          <w:sz w:val="28"/>
          <w:szCs w:val="28"/>
          <w:lang w:val="en-US"/>
        </w:rPr>
        <w:t>1.5.3 Những khó khăn và thách thức hiện tại</w:t>
      </w:r>
      <w:bookmarkEnd w:id="11"/>
    </w:p>
    <w:p w14:paraId="6B711349">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Qua quá trình khảo sát hoạt động thực tế của MeMe Music Box, có thể nhận thấy một số vấn đề tồn tại như sau:</w:t>
      </w:r>
    </w:p>
    <w:p w14:paraId="13AD1D13">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Quản lý phòng chưa hiệu quả</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Việc theo dõi trạng thái phòng bằng phương pháp thủ công khiến nhân viên khó cập nhật tình trạng phòng theo thời gian thực. Trong các thời điểm đông khách, nguy cơ nhầm lẫn giữa phòng trống, phòng đang sử dụng và phòng đã đặt trước là khá cao.</w:t>
      </w:r>
    </w:p>
    <w:p w14:paraId="023F9B75">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Nguy cơ trùng lịch đặt phòng</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Do chưa có cơ chế kiểm tra tự động nên việc tiếp nhận nhiều yêu cầu đặt phòng cùng lúc có thể dẫn đến tình trạng trùng lịch hoặc bố trí phòng không phù hợp với nhu cầu khách hàng.</w:t>
      </w:r>
    </w:p>
    <w:p w14:paraId="35C6FBCA">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Khó kiểm soát hóa đơn và dịch vụ phát sinh</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Các sản phẩm và dịch vụ được ghi nhận thủ công trong quá trình phục vụ khách hàng. Điều này dễ dẫn đến sai lệch thông tin, bỏ sót sản phẩm hoặc tính toán không chính xác khi lập hóa đơn.</w:t>
      </w:r>
    </w:p>
    <w:p w14:paraId="40B4A86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Khó khăn trong quản lý khách hàng thành viên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Thông tin khách hàng và điểm tích lũy chưa được quản lý tập trung. Nhân viên mất nhiều thời gian để tra cứu lịch sử giao dịch hoặc xác định các chính sách ưu đãi dành cho khách hàng thân thiết.</w:t>
      </w:r>
    </w:p>
    <w:p w14:paraId="08C9835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Thiếu công cụ giám sát hoạt động nhân viên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Người quản lý chưa thể theo dõi đầy đủ lịch sử thao tác của từng nhân viên trong các nghiệp vụ như mở phòng, cập nhật hóa đơn, chuyển phòng hoặc xác nhận thanh toán. Điều này gây khó khăn trong việc kiểm tra và đánh giá hiệu quả làm việc.</w:t>
      </w:r>
    </w:p>
    <w:p w14:paraId="3874973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Thống kê và báo cáo mất nhiều thời gian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Các báo cáo doanh thu theo ngày, tháng hoặc năm phải được tổng hợp thủ công từ nhiều nguồn dữ liệu khác nhau. Quá trình này vừa tốn thời gian vừa tiềm ẩn nguy cơ sai sót trong quá trình xử lý dữ liệu.</w:t>
      </w:r>
    </w:p>
    <w:p w14:paraId="4EB8BDFA">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Dữ liệu phân tán và thiếu tính đồng bộ</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Thông tin về khách hàng, phòng hát, hóa đơn và doanh thu được lưu trữ ở nhiều nơi khác nhau, gây khó khăn trong việc tìm kiếm, cập nhật và bảo đảm tính nhất quán của dữ liệu.</w:t>
      </w:r>
    </w:p>
    <w:p w14:paraId="36482F5D">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2" w:name="_Toc18643"/>
      <w:r>
        <w:rPr>
          <w:rFonts w:hint="default" w:ascii="Times New Roman" w:hAnsi="Times New Roman" w:cs="Times New Roman"/>
          <w:sz w:val="28"/>
          <w:szCs w:val="28"/>
          <w:lang w:val="en-US"/>
        </w:rPr>
        <w:t>1.5.4 Yêu cầu đặt ra đối với hệ thống mới</w:t>
      </w:r>
      <w:bookmarkEnd w:id="12"/>
    </w:p>
    <w:p w14:paraId="2B27ED5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Từ những khó khăn trên, hệ thống quản lý karaoke MeMe Music Box cần được xây dựng nhằm:</w:t>
      </w:r>
    </w:p>
    <w:p w14:paraId="37344134">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Tin học hóa toàn bộ quy trình quản lý của quán.</w:t>
      </w:r>
    </w:p>
    <w:p w14:paraId="10019749">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tập trung dữ liệu phòng hát, khách hàng, nhân viên và hóa đơn.</w:t>
      </w:r>
    </w:p>
    <w:p w14:paraId="4ABD732F">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Theo dõi trạng thái phòng theo thời gian thực.</w:t>
      </w:r>
    </w:p>
    <w:p w14:paraId="56F37422">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Hỗ trợ đặt phòng và kiểm tra lịch đặt tự động.</w:t>
      </w:r>
    </w:p>
    <w:p w14:paraId="4F87F82D">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quá trình sử dụng phòng và các dịch vụ phát sinh.</w:t>
      </w:r>
    </w:p>
    <w:p w14:paraId="78636FE3">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Tự động tính toán chi phí và lập hóa đơn thanh toán.</w:t>
      </w:r>
    </w:p>
    <w:p w14:paraId="311E0E8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khách hàng thành viên và chương trình tích điểm.</w:t>
      </w:r>
    </w:p>
    <w:p w14:paraId="1BA15237">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Phân quyền sử dụng theo vai trò quản trị viên, nhân viên và </w:t>
      </w:r>
      <w:r>
        <w:rPr>
          <w:rFonts w:hint="default" w:ascii="Times New Roman" w:hAnsi="Times New Roman" w:cs="Times New Roman"/>
          <w:sz w:val="28"/>
          <w:szCs w:val="28"/>
          <w:lang w:val="en-US"/>
        </w:rPr>
        <w:t>hội viên</w:t>
      </w:r>
      <w:r>
        <w:rPr>
          <w:rFonts w:hint="default" w:ascii="Times New Roman" w:hAnsi="Times New Roman" w:cs="Times New Roman"/>
          <w:sz w:val="28"/>
          <w:szCs w:val="28"/>
        </w:rPr>
        <w:t>.</w:t>
      </w:r>
    </w:p>
    <w:p w14:paraId="06EF62D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Hỗ trợ thống kê doanh thu trực quan, chính xác và nhanh chóng.</w:t>
      </w:r>
    </w:p>
    <w:p w14:paraId="519C2EF5">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Nâng cao hiệu quả quản lý, giảm sai sót và tối ưu hóa hoạt động kinh doanh của MeMe Music Box.</w:t>
      </w:r>
    </w:p>
    <w:p w14:paraId="7E47E0BA">
      <w:pPr>
        <w:numPr>
          <w:ilvl w:val="0"/>
          <w:numId w:val="0"/>
        </w:numPr>
        <w:rPr>
          <w:rFonts w:hint="default" w:ascii="Times New Roman" w:hAnsi="Times New Roman" w:cs="Times New Roman"/>
        </w:rPr>
      </w:pPr>
      <w:r>
        <w:rPr>
          <w:rFonts w:hint="default" w:ascii="Times New Roman" w:hAnsi="Times New Roman" w:cs="Times New Roman"/>
        </w:rPr>
        <w:br w:type="page"/>
      </w:r>
    </w:p>
    <w:p w14:paraId="2F760BA0">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rPr>
      </w:pPr>
      <w:bookmarkStart w:id="13" w:name="_Toc1397"/>
      <w:r>
        <w:rPr>
          <w:rFonts w:hint="default" w:ascii="Times New Roman" w:hAnsi="Times New Roman" w:cs="Times New Roman"/>
          <w:sz w:val="40"/>
          <w:szCs w:val="40"/>
          <w:lang w:val="en-US"/>
        </w:rPr>
        <w:t>CHƯƠNG 2. PHÂN TÍCH VÀ THIẾT KẾ HỆ THỐNG</w:t>
      </w:r>
      <w:bookmarkEnd w:id="13"/>
    </w:p>
    <w:p w14:paraId="4558BF84">
      <w:pPr>
        <w:pStyle w:val="3"/>
        <w:keepNext/>
        <w:keepLines/>
        <w:pageBreakBefore w:val="0"/>
        <w:widowControl/>
        <w:numPr>
          <w:ilvl w:val="0"/>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4" w:name="_Toc6495"/>
      <w:r>
        <w:rPr>
          <w:rFonts w:hint="default" w:ascii="Times New Roman" w:hAnsi="Times New Roman" w:cs="Times New Roman"/>
          <w:lang w:val="en-US"/>
        </w:rPr>
        <w:t>2.1 Giới thiệu</w:t>
      </w:r>
      <w:bookmarkEnd w:id="14"/>
    </w:p>
    <w:p w14:paraId="6542335F">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 w:name="_Toc16475"/>
      <w:r>
        <w:rPr>
          <w:rFonts w:hint="default" w:ascii="Times New Roman" w:hAnsi="Times New Roman" w:cs="Times New Roman"/>
          <w:sz w:val="28"/>
          <w:szCs w:val="28"/>
          <w:lang w:val="en-US"/>
        </w:rPr>
        <w:t>2.1.1 Mô tả bài toán</w:t>
      </w:r>
      <w:bookmarkEnd w:id="15"/>
    </w:p>
    <w:p w14:paraId="4C8C30EB">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Trong bối cảnh nhu cầu giải trí bằng hình thức karaoke ngày càng phát triển, các cơ sở kinh doanh karaoke phải quản lý đồng thời nhiều hoạt động nghiệp vụ như quản lý phòng hát, đặt phòng, sử dụng dịch vụ, thanh toán hóa đơn, quản lý khách hàng và nhân viên. Đối với quán karaoke MeMe Music Box, phần lớn các nghiệp vụ hiện nay được thực hiện thủ công hoặc quản lý rời rạc, dẫn đến nhiều hạn chế như mất nhiều thời gian xử lý, dễ xảy ra sai sót trong quá trình ghi nhận thông tin, khó kiểm soát doanh thu và khó theo dõi tình trạng hoạt động của các phòng hát.</w:t>
      </w:r>
    </w:p>
    <w:p w14:paraId="439A2D00">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Bài toán đặt ra là xây dựng một hệ thống quản lý quán karaoke MeMe Music Box có khả năng số hóa toàn bộ các nghiệp vụ quản lý. Hệ thống phải hỗ trợ quản lý khu vực và phòng hát, quản lý đặt phòng, quản lý khách hàng hội viên, quản lý sản phẩm dịch vụ, quản lý hóa đơn thanh toán, quản lý nhân viên và phân quyền sử dụng. Đồng thời, hệ thống cần cung cấp các chức năng thống kê và báo cáo doanh thu nhằm hỗ trợ nhà quản lý theo dõi tình hình kinh doanh và đưa ra các quyết định quản trị kịp thời.</w:t>
      </w:r>
    </w:p>
    <w:p w14:paraId="6CBE8ED8">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6" w:name="_Toc8876"/>
      <w:r>
        <w:rPr>
          <w:rFonts w:hint="default" w:ascii="Times New Roman" w:hAnsi="Times New Roman" w:cs="Times New Roman"/>
          <w:sz w:val="28"/>
          <w:szCs w:val="28"/>
          <w:lang w:val="en-US"/>
        </w:rPr>
        <w:t>2.1.2 Mô tả hệ thống</w:t>
      </w:r>
      <w:bookmarkEnd w:id="16"/>
    </w:p>
    <w:p w14:paraId="1C8EF461">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Hệ thống quản lý quán karaoke MeMe Music Box là nền tảng toàn diện, cho phép kết nối chặt chẽ giữa Hội viên, Nhân viên và người Quản lý.</w:t>
      </w:r>
    </w:p>
    <w:p w14:paraId="34D5BC8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t>- Hệ thống được thiết kế với cơ chế phân quyền theo từng nhóm người dùng nhằm đảm bảo tính bảo mật và phù hợp với chức năng của từng đối tượng sử dụng. Quản trị viên có quyền quản lý thông tin nhân viên, hội viên, sản phẩm dịch vụ, các chương trình ưu đãi và theo dõi tình hình kinh doanh thông qua các báo cáo thống kê. Nhân viên là người trực tiếp sử dụng hệ thống trong quá trình phục vụ khách hàng, thực hiện các nghiệp vụ như mở phòng hát, cập nhật sản phẩm sử dụng, chuyển phòng và xác nhận đã thanh toán hóa đơn. Hội viên có thể đăng ký tài khoản, đặt phòng trực tuyến, theo dõi lịch sử sử dụng dịch vụ, điểm tích lũy và các ưu đãi được áp dụng.</w:t>
      </w:r>
    </w:p>
    <w:p w14:paraId="1188F9FA">
      <w:pPr>
        <w:pStyle w:val="3"/>
        <w:keepNext/>
        <w:keepLines/>
        <w:pageBreakBefore w:val="0"/>
        <w:widowControl/>
        <w:numPr>
          <w:ilvl w:val="0"/>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7" w:name="_Toc14235"/>
      <w:r>
        <w:rPr>
          <w:rFonts w:hint="default" w:ascii="Times New Roman" w:hAnsi="Times New Roman" w:cs="Times New Roman"/>
          <w:lang w:val="en-US"/>
        </w:rPr>
        <w:t>2.2 Các yêu cầu chức năng</w:t>
      </w:r>
      <w:bookmarkEnd w:id="17"/>
    </w:p>
    <w:p w14:paraId="138272FA">
      <w:pPr>
        <w:pStyle w:val="4"/>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bookmarkStart w:id="18" w:name="_Toc16410"/>
      <w:r>
        <w:rPr>
          <w:rFonts w:hint="default" w:ascii="Times New Roman" w:hAnsi="Times New Roman" w:cs="Times New Roman"/>
          <w:sz w:val="28"/>
          <w:szCs w:val="28"/>
          <w:lang w:val="en-US"/>
        </w:rPr>
        <w:t>2.2.1 Các tác nhân</w:t>
      </w:r>
      <w:bookmarkEnd w:id="18"/>
    </w:p>
    <w:p w14:paraId="3A7D23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gồm có các tác nhân là Hội viên, Nhân viên, Admin (Quản trị viên):</w:t>
      </w:r>
    </w:p>
    <w:p w14:paraId="10600A5D">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Quản trị viên (Admin): </w:t>
      </w:r>
      <w:r>
        <w:rPr>
          <w:rFonts w:hint="default" w:ascii="Times New Roman" w:hAnsi="Times New Roman"/>
          <w:sz w:val="28"/>
          <w:szCs w:val="28"/>
          <w:lang w:val="en-US"/>
        </w:rPr>
        <w:t>Là người có quyền cao nhất trong hệ thống, chịu trách nhiệm quản lý và giám sát toàn bộ hoạt động của quán karaoke. Quản trị viên có thể quản lý thông tin phòng hát, khu vực phòng, sản phẩm dịch vụ, nhân viên, khách hàng hội viên, các chương trình ưu đãi và theo dõi các báo cáo thống kê doanh thu của quán.</w:t>
      </w:r>
    </w:p>
    <w:p w14:paraId="21CCBC3F">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Nhân viên: Là người trực tiếp vận hành hệ thống trong quá trình phục vụ khách hàng. Nhân viên thực hiện các nghiệp vụ như mở phòng cho khách, cập nhật sản phẩm dịch vụ sử dụng, quản lý hóa đơn thanh toán và hỗ trợ khách hàng trong quá trình sử dụng dịch vụ tại quán.</w:t>
      </w:r>
    </w:p>
    <w:p w14:paraId="48530423">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Hội viên: Là khách hàng đã đăng ký tài khoản hội viên của quán karaoke. Hội viên có thể tra cứu thông tin cá nhân, thực hiện đặt phòng trước, theo dõi lịch sử sử dụng dịch vụ, tích lũy điểm thưởng và nhận các ưu đãi dành cho khách hàng thân thiết.</w:t>
      </w:r>
    </w:p>
    <w:p w14:paraId="66662813">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9" w:name="_Toc8174"/>
      <w:r>
        <w:rPr>
          <w:rFonts w:hint="default" w:ascii="Times New Roman" w:hAnsi="Times New Roman" w:cs="Times New Roman"/>
          <w:sz w:val="28"/>
          <w:szCs w:val="28"/>
          <w:lang w:val="en-US"/>
        </w:rPr>
        <w:t>2.2.2 Các chức năng của hệ thống</w:t>
      </w:r>
      <w:bookmarkEnd w:id="19"/>
    </w:p>
    <w:p w14:paraId="145BA61A">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20" w:name="_Toc26347"/>
      <w:r>
        <w:rPr>
          <w:rFonts w:hint="default" w:ascii="Times New Roman" w:hAnsi="Times New Roman" w:cs="Times New Roman"/>
          <w:lang w:val="en-US"/>
        </w:rPr>
        <w:t>2.2.2.1 Các chức năng của Admin</w:t>
      </w:r>
      <w:bookmarkEnd w:id="20"/>
    </w:p>
    <w:p w14:paraId="0A6A68A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khu vực phòng hát: Cho phép thêm mới, cập nhật, tra cứu và quản lý thông tin các khu vực phòng hát trong quán nhằm hỗ trợ việc phân chia và tổ chức phòng theo từng khu vực.</w:t>
      </w:r>
    </w:p>
    <w:p w14:paraId="50796E08">
      <w:pPr>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phòng hát: Cho phép quản lý thông tin phòng hát như số phòng, sức chứa, đơn giá thuê phòng, trạng thái hoạt động và khu vực quản lý của từng phòng.</w:t>
      </w:r>
    </w:p>
    <w:p w14:paraId="13E613F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Quản lý sản phẩm dịch vụ: Cho phép quản lý các sản phẩm và dịch vụ được cung cấp tại quán như đồ uống, đồ ăn và các dịch vụ bổ sung; đồng thời theo dõi số lượng tồn kho và đơn giá của từng sản phẩm.</w:t>
      </w:r>
    </w:p>
    <w:p w14:paraId="7D755354">
      <w:pPr>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nhân viên: Cho phép quản lý thông tin nhân viên, tài khoản đăng nhập nhân viên trong hệ thống.</w:t>
      </w:r>
    </w:p>
    <w:p w14:paraId="69E802A3">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hội viên: Cho phép theo dõi thông tin khách hàng hội viên, điểm tích lũy, lịch sử sử dụng dịch vụ và các ưu đãi được áp dụng.</w:t>
      </w:r>
    </w:p>
    <w:p w14:paraId="2FDD3DB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Quản lý ưu đãi hội viên: </w:t>
      </w:r>
      <w:r>
        <w:rPr>
          <w:rFonts w:hint="default" w:ascii="Times New Roman" w:hAnsi="Times New Roman"/>
          <w:sz w:val="28"/>
          <w:szCs w:val="28"/>
          <w:lang w:val="en-US"/>
        </w:rPr>
        <w:t>Cho phép thiết lập và quản lý các mức ưu đãi dựa trên điểm tích lũy của hội viên nhằm khuyến khích khách hàng sử dụng dịch vụ thường xuyên.</w:t>
      </w:r>
    </w:p>
    <w:p w14:paraId="7F660EA6">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hóa đơn: Cho phép tra cứu và theo dõi các hóa đơn phát sinh trong quá trình kinh doanh, hỗ trợ kiểm tra thông tin thanh toán và lịch sử giao dịch.</w:t>
      </w:r>
    </w:p>
    <w:p w14:paraId="07B86AA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lịch đặt phòng: Cho phép tra cứu và theo dõi các lịch đặt của hội viên</w:t>
      </w:r>
    </w:p>
    <w:p w14:paraId="78BE93FA">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Thống kê hoạt động kinh doanh: Cho phép xem thống kê doanh thu trong tháng hoặc năm để nắm bắt tình hình kinh doanh và kịp thời đưa ra phương án xử lý.</w:t>
      </w:r>
    </w:p>
    <w:p w14:paraId="0B2FA618">
      <w:pPr>
        <w:rPr>
          <w:rFonts w:hint="default"/>
          <w:lang w:val="en-US"/>
        </w:rPr>
      </w:pPr>
    </w:p>
    <w:p w14:paraId="63A649F9">
      <w:pPr>
        <w:rPr>
          <w:rFonts w:hint="default"/>
          <w:lang w:val="en-US"/>
        </w:rPr>
      </w:pPr>
    </w:p>
    <w:p w14:paraId="1B80C6B5">
      <w:pPr>
        <w:rPr>
          <w:rFonts w:hint="default"/>
          <w:lang w:val="en-US"/>
        </w:rPr>
      </w:pPr>
      <w:r>
        <w:rPr>
          <w:rFonts w:hint="default"/>
          <w:lang w:val="en-US"/>
        </w:rPr>
        <w:drawing>
          <wp:inline distT="0" distB="0" distL="114300" distR="114300">
            <wp:extent cx="5552440" cy="7620000"/>
            <wp:effectExtent l="0" t="0" r="10160" b="0"/>
            <wp:docPr id="3" name="Picture 3" descr="Admi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dmin_UseCaseDiagram"/>
                    <pic:cNvPicPr>
                      <a:picLocks noChangeAspect="1"/>
                    </pic:cNvPicPr>
                  </pic:nvPicPr>
                  <pic:blipFill>
                    <a:blip r:embed="rId10"/>
                    <a:stretch>
                      <a:fillRect/>
                    </a:stretch>
                  </pic:blipFill>
                  <pic:spPr>
                    <a:xfrm>
                      <a:off x="0" y="0"/>
                      <a:ext cx="5552440" cy="7620000"/>
                    </a:xfrm>
                    <a:prstGeom prst="rect">
                      <a:avLst/>
                    </a:prstGeom>
                  </pic:spPr>
                </pic:pic>
              </a:graphicData>
            </a:graphic>
          </wp:inline>
        </w:drawing>
      </w:r>
    </w:p>
    <w:p w14:paraId="1DEB8517">
      <w:pPr>
        <w:pStyle w:val="24"/>
        <w:bidi w:val="0"/>
        <w:rPr>
          <w:rFonts w:hint="default"/>
          <w:lang w:val="en-US"/>
        </w:rPr>
      </w:pPr>
      <w:r>
        <w:rPr>
          <w:rFonts w:hint="default"/>
          <w:lang w:val="en-US"/>
        </w:rPr>
        <w:t>Hình 2.1 Biểu đồ Usecase thể hiện các chức năng của quản trị viên</w:t>
      </w:r>
    </w:p>
    <w:p w14:paraId="06CAF4AF">
      <w:pPr>
        <w:pageBreakBefore w:val="0"/>
        <w:widowControl/>
        <w:kinsoku/>
        <w:wordWrap/>
        <w:overflowPunct/>
        <w:topLinePunct w:val="0"/>
        <w:autoSpaceDE/>
        <w:autoSpaceDN/>
        <w:bidi w:val="0"/>
        <w:adjustRightInd/>
        <w:snapToGrid w:val="0"/>
        <w:spacing w:line="360" w:lineRule="auto"/>
        <w:textAlignment w:val="auto"/>
        <w:rPr>
          <w:rFonts w:hint="default"/>
          <w:lang w:val="en-US"/>
        </w:rPr>
      </w:pPr>
    </w:p>
    <w:p w14:paraId="7C2849D8">
      <w:pPr>
        <w:pStyle w:val="25"/>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bookmarkStart w:id="21" w:name="_Toc24503"/>
      <w:r>
        <w:rPr>
          <w:rFonts w:hint="default"/>
          <w:lang w:val="en-US"/>
        </w:rPr>
        <w:t>Bảng 2.1 Đặc tả usecase đăng nhập</w:t>
      </w:r>
      <w:bookmarkEnd w:id="2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2BBAE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A53BD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textAlignment w:val="auto"/>
              <w:rPr>
                <w:rFonts w:hint="default"/>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998C5B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C40C6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46C3EF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73BE3C6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9CC3EB0">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0D779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1B3460">
      <w:pPr>
        <w:pStyle w:val="25"/>
        <w:bidi w:val="0"/>
        <w:rPr>
          <w:rFonts w:hint="default"/>
          <w:lang w:val="en-US"/>
        </w:rPr>
      </w:pPr>
      <w:bookmarkStart w:id="22" w:name="_Toc24426"/>
      <w:r>
        <w:rPr>
          <w:rFonts w:hint="default"/>
          <w:lang w:val="en-US"/>
        </w:rPr>
        <w:t>Bảng 2.2 Đặc tả usecase đăng xuất</w:t>
      </w:r>
      <w:bookmarkEnd w:id="2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67EB6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2ABA2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D45F54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862AD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5C5F8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B1D2F4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7BA6ECA">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E0AAC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CC1068E">
      <w:pPr>
        <w:pStyle w:val="25"/>
        <w:bidi w:val="0"/>
        <w:rPr>
          <w:rFonts w:hint="default"/>
          <w:lang w:val="en-US"/>
        </w:rPr>
      </w:pPr>
      <w:bookmarkStart w:id="23" w:name="_Toc27613"/>
      <w:r>
        <w:rPr>
          <w:rFonts w:hint="default"/>
          <w:lang w:val="en-US"/>
        </w:rPr>
        <w:t>Bảng 2.3 Đặc tả usecase xem danh sách phòng</w:t>
      </w:r>
      <w:bookmarkEnd w:id="2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634897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F184C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584BE4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0825D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68128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A81E9A5">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6E7ECDEC">
            <w:pPr>
              <w:pStyle w:val="15"/>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5"/>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A07C0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198AB1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634C0E">
      <w:pPr>
        <w:pStyle w:val="25"/>
        <w:bidi w:val="0"/>
        <w:rPr>
          <w:rFonts w:hint="default"/>
          <w:lang w:val="en-US"/>
        </w:rPr>
      </w:pPr>
      <w:bookmarkStart w:id="24" w:name="_Toc29462"/>
      <w:r>
        <w:rPr>
          <w:rFonts w:hint="default"/>
          <w:lang w:val="en-US"/>
        </w:rPr>
        <w:t>Bảng 2.4 Đặc tả usecase tìm kiếm phòng</w:t>
      </w:r>
      <w:bookmarkEnd w:id="2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87877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679F5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F946AC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D3433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99FC3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F73601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69D36D2C">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A7CB2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848ED62">
      <w:pPr>
        <w:pStyle w:val="25"/>
        <w:bidi w:val="0"/>
        <w:rPr>
          <w:rFonts w:hint="default"/>
          <w:lang w:val="en-US"/>
        </w:rPr>
      </w:pPr>
      <w:bookmarkStart w:id="25" w:name="_Toc10789"/>
      <w:r>
        <w:rPr>
          <w:rFonts w:hint="default"/>
          <w:lang w:val="en-US"/>
        </w:rPr>
        <w:t>Bảng 2.5 Đặc tả usecase thêm phòng</w:t>
      </w:r>
      <w:bookmarkEnd w:id="2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4586AC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D7571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A9AAA6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9F99CD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78ADF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61CA2D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0DF8EE1">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01ED632">
            <w:pPr>
              <w:keepNext w:val="0"/>
              <w:keepLines w:val="0"/>
              <w:pageBreakBefore w:val="0"/>
              <w:widowControl/>
              <w:numPr>
                <w:ilvl w:val="1"/>
                <w:numId w:val="5"/>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8E04125">
      <w:pPr>
        <w:pStyle w:val="25"/>
        <w:bidi w:val="0"/>
        <w:rPr>
          <w:rFonts w:hint="default"/>
          <w:lang w:val="en-US"/>
        </w:rPr>
      </w:pPr>
      <w:bookmarkStart w:id="26" w:name="_Toc26489"/>
      <w:r>
        <w:rPr>
          <w:rFonts w:hint="default"/>
          <w:lang w:val="en-US"/>
        </w:rPr>
        <w:t>Bảng 2.6 Đặc tả usecase xem thông tin chi tiết một phòng</w:t>
      </w:r>
      <w:bookmarkEnd w:id="2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D3FC6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454EC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704990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31C63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0F3CE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47B5F0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2C139390">
            <w:pPr>
              <w:pStyle w:val="15"/>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5"/>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ECEF3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A713B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18768D5">
      <w:pPr>
        <w:pStyle w:val="25"/>
        <w:bidi w:val="0"/>
        <w:rPr>
          <w:rFonts w:hint="default"/>
          <w:lang w:val="en-US"/>
        </w:rPr>
      </w:pPr>
      <w:bookmarkStart w:id="27" w:name="_Toc28138"/>
      <w:r>
        <w:rPr>
          <w:rFonts w:hint="default"/>
          <w:lang w:val="en-US"/>
        </w:rPr>
        <w:t>Bảng 2.7 Đặc tả usecase cập nhật thông tin phòng</w:t>
      </w:r>
      <w:bookmarkEnd w:id="2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676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5BB3A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16800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F7DB87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91CB6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9C5E4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19DE9C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F545272">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Tại màn hình chi tiết phòng, Admin nhấp vào nút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Chỉnh sửa</w:t>
            </w:r>
            <w:r>
              <w:rPr>
                <w:rFonts w:hint="default" w:ascii="Times New Roman" w:hAnsi="Times New Roman" w:cs="Times New Roman"/>
                <w:sz w:val="28"/>
                <w:szCs w:val="28"/>
                <w:lang w:val="en-US"/>
              </w:rPr>
              <w:t>]</w:t>
            </w:r>
          </w:p>
          <w:p w14:paraId="22ABAFFC">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Hệ thống hiển thị một biểu mẫu (form) chứa các thông tin hiện tại của phòng đó</w:t>
            </w:r>
          </w:p>
          <w:p w14:paraId="493DEE94">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tiến hành chỉnh sửa các thông tin cần thiết</w:t>
            </w:r>
          </w:p>
          <w:p w14:paraId="1C3218FD">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DAAEF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nút [Hủy bỏ] thì hệ thống hủy các thay đổi trên màn hình và quay lại màn hình chi tiết phòng</w:t>
            </w:r>
          </w:p>
          <w:p w14:paraId="0A450C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dữ liệu không hợp lệ thì hệ thống hiển thị thông báo lỗi ngay trên biểu mẫu để Admin sửa lại.</w:t>
            </w:r>
          </w:p>
          <w:p w14:paraId="3B9C65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mới đã tồn tại hoặc khu vực không tồn tại đến Admin</w:t>
            </w:r>
          </w:p>
        </w:tc>
      </w:tr>
    </w:tbl>
    <w:p w14:paraId="15615AD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478C264">
      <w:pPr>
        <w:pStyle w:val="25"/>
        <w:bidi w:val="0"/>
        <w:rPr>
          <w:rFonts w:hint="default"/>
          <w:lang w:val="en-US"/>
        </w:rPr>
      </w:pPr>
      <w:bookmarkStart w:id="28" w:name="_Toc11646"/>
      <w:r>
        <w:rPr>
          <w:rFonts w:hint="default"/>
          <w:lang w:val="en-US"/>
        </w:rPr>
        <w:t>Bảng 2.8 Đặc tả usecase mở phòng</w:t>
      </w:r>
      <w:bookmarkEnd w:id="2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6D400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772362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1E43A4E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kích hoạt một phòng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4CE79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61582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Admin đang ở màn hình </w:t>
            </w:r>
            <w:r>
              <w:rPr>
                <w:rFonts w:hint="default" w:ascii="Times New Roman" w:hAnsi="Times New Roman" w:cs="Times New Roman"/>
                <w:sz w:val="28"/>
                <w:szCs w:val="28"/>
                <w:lang w:val="en-US"/>
              </w:rPr>
              <w:t>“</w:t>
            </w:r>
            <w:r>
              <w:rPr>
                <w:rFonts w:hint="default" w:ascii="Times New Roman" w:hAnsi="Times New Roman" w:cs="Times New Roman"/>
                <w:sz w:val="28"/>
                <w:szCs w:val="28"/>
              </w:rPr>
              <w:t>Xem danh sách phòng</w:t>
            </w:r>
            <w:r>
              <w:rPr>
                <w:rFonts w:hint="default" w:ascii="Times New Roman" w:hAnsi="Times New Roman" w:cs="Times New Roman"/>
                <w:sz w:val="28"/>
                <w:szCs w:val="28"/>
                <w:lang w:val="en-US"/>
              </w:rPr>
              <w:t>” hoặc màn hình “Xem thông tin chi tiết một phòng”</w:t>
            </w:r>
            <w:r>
              <w:rPr>
                <w:rFonts w:hint="default" w:ascii="Times New Roman" w:hAnsi="Times New Roman" w:cs="Times New Roman"/>
                <w:sz w:val="28"/>
                <w:szCs w:val="28"/>
              </w:rPr>
              <w:t xml:space="preserve">. Phòng được chọn phải đang ở trạng thái </w:t>
            </w:r>
            <w:r>
              <w:rPr>
                <w:rFonts w:hint="default" w:ascii="Times New Roman" w:hAnsi="Times New Roman" w:cs="Times New Roman"/>
                <w:sz w:val="28"/>
                <w:szCs w:val="28"/>
                <w:lang w:val="en-US"/>
              </w:rPr>
              <w:t>“Phòng t</w:t>
            </w:r>
            <w:r>
              <w:rPr>
                <w:rFonts w:hint="default" w:ascii="Times New Roman" w:hAnsi="Times New Roman" w:cs="Times New Roman"/>
                <w:sz w:val="28"/>
                <w:szCs w:val="28"/>
              </w:rPr>
              <w:t>rống</w:t>
            </w:r>
            <w:r>
              <w:rPr>
                <w:rFonts w:hint="default" w:ascii="Times New Roman" w:hAnsi="Times New Roman" w:cs="Times New Roman"/>
                <w:sz w:val="28"/>
                <w:szCs w:val="28"/>
                <w:lang w:val="en-US"/>
              </w:rPr>
              <w:t>” hoặc “Phòng chờ” hoặc phòng vẫn còn hoạt động (phòng chưa bị khóa)</w:t>
            </w:r>
            <w:r>
              <w:rPr>
                <w:rFonts w:hint="default" w:ascii="Times New Roman" w:hAnsi="Times New Roman" w:cs="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C74DA2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Trạng thái phòng chuyển thành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Đang sử dụng</w:t>
            </w:r>
            <w:r>
              <w:rPr>
                <w:rFonts w:hint="default" w:ascii="Times New Roman" w:hAnsi="Times New Roman" w:cs="Times New Roman"/>
                <w:sz w:val="28"/>
                <w:szCs w:val="28"/>
                <w:lang w:val="en-US"/>
              </w:rPr>
              <w:t>” hoặc “Phòng tạm”</w:t>
            </w:r>
            <w:r>
              <w:rPr>
                <w:rFonts w:hint="default" w:ascii="Times New Roman" w:hAnsi="Times New Roman" w:cs="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41ACC78">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chọn phòng trống hoặc phòng chờ cần mở nếu ở màn hình danh sách phòng, sau đó chọn chức năng “Mở phòng” </w:t>
            </w:r>
          </w:p>
          <w:p w14:paraId="7B7FF25B">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5"/>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5"/>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0EE63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trước đó</w:t>
            </w:r>
          </w:p>
          <w:p w14:paraId="1E8C6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3B5CCEA">
      <w:pPr>
        <w:pStyle w:val="25"/>
        <w:bidi w:val="0"/>
        <w:rPr>
          <w:rFonts w:hint="default"/>
          <w:lang w:val="en-US"/>
        </w:rPr>
      </w:pPr>
      <w:bookmarkStart w:id="29" w:name="_Toc2942"/>
      <w:r>
        <w:rPr>
          <w:rFonts w:hint="default"/>
          <w:lang w:val="en-US"/>
        </w:rPr>
        <w:t>Bảng 2.9 Đặc tả usecase cập nhật hội viên của phòng</w:t>
      </w:r>
      <w:bookmarkEnd w:id="2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54432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A810A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D62CEC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vi"/>
              </w:rPr>
              <w:t xml:space="preserve">gắn thông tin một </w:t>
            </w:r>
            <w:r>
              <w:rPr>
                <w:rFonts w:hint="default" w:ascii="Times New Roman" w:hAnsi="Times New Roman" w:cs="Times New Roman"/>
                <w:sz w:val="28"/>
                <w:szCs w:val="28"/>
                <w:lang w:val="en-US"/>
              </w:rPr>
              <w:t>hội viên</w:t>
            </w:r>
            <w:r>
              <w:rPr>
                <w:rFonts w:hint="default" w:ascii="Times New Roman" w:hAnsi="Times New Roman" w:cs="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5EFE7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9A526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w:t>
            </w:r>
            <w:r>
              <w:rPr>
                <w:rFonts w:hint="default" w:ascii="Times New Roman" w:hAnsi="Times New Roman" w:cs="Times New Roman"/>
                <w:sz w:val="28"/>
                <w:szCs w:val="28"/>
              </w:rPr>
              <w:t xml:space="preserve">Admin đang xem chi tiết một phòng đang ở trạng thái </w:t>
            </w:r>
            <w:r>
              <w:rPr>
                <w:rFonts w:hint="default" w:ascii="Times New Roman" w:hAnsi="Times New Roman" w:cs="Times New Roman"/>
                <w:sz w:val="28"/>
                <w:szCs w:val="28"/>
                <w:lang w:val="en-US"/>
              </w:rPr>
              <w:t>“</w:t>
            </w:r>
            <w:r>
              <w:rPr>
                <w:rFonts w:hint="default" w:ascii="Times New Roman" w:hAnsi="Times New Roman" w:cs="Times New Roman"/>
                <w:sz w:val="28"/>
                <w:szCs w:val="28"/>
              </w:rPr>
              <w:t>Đang sử dụng</w:t>
            </w:r>
            <w:r>
              <w:rPr>
                <w:rFonts w:hint="default" w:ascii="Times New Roman" w:hAnsi="Times New Roman" w:cs="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7FA5663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48E68F5">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(đang có khách hát), Admin nhấn vào nút [Cập nhật hội viên].</w:t>
            </w:r>
          </w:p>
          <w:p w14:paraId="2EDB669A">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hội viên (không bị khóa) và hội viên hiện tại của phòng.</w:t>
            </w:r>
          </w:p>
          <w:p w14:paraId="01622B48">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trong danh sách hội viên rồi nhấn nút [Thêm/Thay thế hội viên hiện tại] hoặc nhấn nút [Xóa hội viên hiện tại]</w:t>
            </w:r>
          </w:p>
          <w:p w14:paraId="3DF288B1">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684087EC">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781750B2">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3F88F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2C388B">
      <w:pPr>
        <w:pStyle w:val="25"/>
        <w:bidi w:val="0"/>
        <w:rPr>
          <w:rFonts w:hint="default"/>
          <w:lang w:val="en-US"/>
        </w:rPr>
      </w:pPr>
      <w:bookmarkStart w:id="30" w:name="_Toc6903"/>
      <w:r>
        <w:rPr>
          <w:rFonts w:hint="default"/>
          <w:lang w:val="en-US"/>
        </w:rPr>
        <w:t>Bảng 2.10 Đặc tả usecase cập nhật các dịch vụ của phòng</w:t>
      </w:r>
      <w:bookmarkEnd w:id="3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9BCB0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28CA4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1C36304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Admin</w:t>
            </w:r>
            <w:r>
              <w:rPr>
                <w:rFonts w:hint="default" w:ascii="Times New Roman" w:hAnsi="Times New Roman" w:cs="Times New Roman"/>
                <w:sz w:val="28"/>
                <w:szCs w:val="28"/>
                <w:lang w:val="vi"/>
              </w:rPr>
              <w:t xml:space="preserve"> thêm món mới, cập nhật số lượng hoặc xóa mặt hàng (đồ ăn, thức uống,</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117A7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5613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B56A4A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0E8CBCF">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5"/>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5"/>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5"/>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08C3F3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BD247">
      <w:pPr>
        <w:pStyle w:val="25"/>
        <w:bidi w:val="0"/>
        <w:rPr>
          <w:rFonts w:hint="default"/>
          <w:lang w:val="en-US"/>
        </w:rPr>
      </w:pPr>
      <w:bookmarkStart w:id="31" w:name="_Toc12554"/>
      <w:r>
        <w:rPr>
          <w:rFonts w:hint="default"/>
          <w:lang w:val="en-US"/>
        </w:rPr>
        <w:t>Bảng 2.11 Đặc tả usecase chuyển phòng</w:t>
      </w:r>
      <w:bookmarkEnd w:id="3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F202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1D19D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CAA24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45EF2DD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chuyển khách từ phòng hiện tại sang một phòng mới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56229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7387F4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2FD1F4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D21E84E">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w:t>
            </w:r>
          </w:p>
          <w:p w14:paraId="7D4DF293">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5"/>
              <w:keepNext w:val="0"/>
              <w:keepLines w:val="0"/>
              <w:pageBreakBefore w:val="0"/>
              <w:widowControl/>
              <w:numPr>
                <w:ilvl w:val="1"/>
                <w:numId w:val="12"/>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26F64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F393D8">
      <w:pPr>
        <w:pStyle w:val="25"/>
        <w:bidi w:val="0"/>
        <w:rPr>
          <w:rFonts w:hint="default"/>
          <w:lang w:val="en-US"/>
        </w:rPr>
      </w:pPr>
      <w:r>
        <w:rPr>
          <w:rFonts w:hint="default"/>
          <w:lang w:val="en-US"/>
        </w:rPr>
        <w:t>Bảng 2.12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6EEDAFB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6B9DC3B">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E2C09C5">
            <w:pPr>
              <w:pStyle w:val="15"/>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Kết thúc phiên sử dụng của khách, tính toán tổng tiền giờ</w:t>
            </w:r>
            <w:r>
              <w:rPr>
                <w:rFonts w:hint="default" w:ascii="Times New Roman" w:hAnsi="Times New Roman" w:cs="Times New Roman"/>
                <w:sz w:val="28"/>
                <w:szCs w:val="28"/>
                <w:lang w:val="en-US"/>
              </w:rPr>
              <w:t xml:space="preserve"> (Tiền phòng)</w:t>
            </w:r>
            <w:r>
              <w:rPr>
                <w:rFonts w:hint="default" w:ascii="Times New Roman" w:hAnsi="Times New Roman" w:cs="Times New Roman"/>
                <w:sz w:val="28"/>
                <w:szCs w:val="28"/>
                <w:lang w:val="vi"/>
              </w:rPr>
              <w:t xml:space="preserve"> và dịch vụ, áp dụng giảm giá/thuế và chuyển trạng thái phòng về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Trống</w:t>
            </w:r>
            <w:r>
              <w:rPr>
                <w:rFonts w:hint="default" w:ascii="Times New Roman" w:hAnsi="Times New Roman" w:cs="Times New Roman"/>
                <w:sz w:val="28"/>
                <w:szCs w:val="28"/>
                <w:lang w:val="en-US"/>
              </w:rPr>
              <w:t>” hoặc “Phòng chờ”</w:t>
            </w:r>
            <w:r>
              <w:rPr>
                <w:rFonts w:hint="default" w:ascii="Times New Roman" w:hAnsi="Times New Roman" w:cs="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583EE0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2B0375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21AA527">
            <w:pPr>
              <w:pStyle w:val="15"/>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CC1B99D">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6C85F2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0E49C5C">
      <w:pPr>
        <w:pStyle w:val="25"/>
        <w:bidi w:val="0"/>
        <w:rPr>
          <w:rFonts w:hint="default"/>
          <w:lang w:val="en-US"/>
        </w:rPr>
      </w:pPr>
      <w:bookmarkStart w:id="32" w:name="_Toc7818"/>
      <w:r>
        <w:rPr>
          <w:rFonts w:hint="default"/>
          <w:lang w:val="en-US"/>
        </w:rPr>
        <w:t>Bảng 2.13 Đặc tả usecase xem danh sách lịch đặt</w:t>
      </w:r>
      <w:bookmarkEnd w:id="3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2185B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E1EA1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17509C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72FF4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51B7F0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5B38AF4">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CE763FD">
            <w:pPr>
              <w:pStyle w:val="15"/>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5"/>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397745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353CF80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C803C14">
      <w:pPr>
        <w:pStyle w:val="25"/>
        <w:bidi w:val="0"/>
        <w:rPr>
          <w:rFonts w:hint="default"/>
          <w:lang w:val="en-US"/>
        </w:rPr>
      </w:pPr>
      <w:bookmarkStart w:id="33" w:name="_Toc3924"/>
      <w:r>
        <w:rPr>
          <w:rFonts w:hint="default"/>
          <w:lang w:val="en-US"/>
        </w:rPr>
        <w:t>Bảng 2.14 Đặc tả usecase hủy lịch đặt</w:t>
      </w:r>
      <w:bookmarkEnd w:id="3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C5E48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7384F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30272F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7ADF2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2C7DC9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821259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74403E5">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FC987CC">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lịch đặt có đang ở trạng thái “Đang chờ nhận phòng” không</w:t>
            </w:r>
          </w:p>
          <w:p w14:paraId="775BC08F">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hệ thống tiến hành hủy lịch đặt, chuyển trạng thái của lịch đặt sang “Đã hủy”</w:t>
            </w:r>
          </w:p>
          <w:p w14:paraId="0ED5A503">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7D999DC">
            <w:pPr>
              <w:keepNext w:val="0"/>
              <w:keepLines w:val="0"/>
              <w:pageBreakBefore w:val="0"/>
              <w:widowControl/>
              <w:numPr>
                <w:ilvl w:val="1"/>
                <w:numId w:val="14"/>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hệ thống thông báo lỗi lịch đặt đã bị hủy hoặc khách đã nhận phòng đến Admin</w:t>
            </w:r>
          </w:p>
        </w:tc>
      </w:tr>
    </w:tbl>
    <w:p w14:paraId="37B39C7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ADF15E8">
      <w:pPr>
        <w:pStyle w:val="25"/>
        <w:bidi w:val="0"/>
        <w:rPr>
          <w:rFonts w:hint="default"/>
          <w:lang w:val="en-US"/>
        </w:rPr>
      </w:pPr>
      <w:bookmarkStart w:id="34" w:name="_Toc30665"/>
      <w:r>
        <w:rPr>
          <w:rFonts w:hint="default"/>
          <w:lang w:val="en-US"/>
        </w:rPr>
        <w:t>Bảng 2.15 Đặc tả usecase nhận phòng</w:t>
      </w:r>
      <w:bookmarkEnd w:id="3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303AF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67FEE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D7B456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E7B8F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EEF26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7E46A5A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60AA687">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920F1AE">
            <w:pPr>
              <w:keepNext w:val="0"/>
              <w:keepLines w:val="0"/>
              <w:pageBreakBefore w:val="0"/>
              <w:widowControl/>
              <w:numPr>
                <w:ilvl w:val="1"/>
                <w:numId w:val="7"/>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A43D54">
      <w:pPr>
        <w:pStyle w:val="25"/>
        <w:bidi w:val="0"/>
        <w:rPr>
          <w:rFonts w:hint="default"/>
          <w:lang w:val="en-US"/>
        </w:rPr>
      </w:pPr>
      <w:bookmarkStart w:id="35" w:name="_Toc6627"/>
      <w:r>
        <w:rPr>
          <w:rFonts w:hint="default"/>
          <w:lang w:val="en-US"/>
        </w:rPr>
        <w:t>Bảng 2.16 Đặc tả usecase xem danh sách hóa đơn của phòng</w:t>
      </w:r>
      <w:bookmarkEnd w:id="3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F7875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7B082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C9536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D576FB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gồm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10B8E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1B377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C9EF27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2658EC9">
            <w:pPr>
              <w:pStyle w:val="15"/>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5"/>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E25E3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98566A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FB5BD16">
      <w:pPr>
        <w:pStyle w:val="25"/>
        <w:bidi w:val="0"/>
        <w:rPr>
          <w:rFonts w:hint="default"/>
          <w:lang w:val="en-US"/>
        </w:rPr>
      </w:pPr>
      <w:bookmarkStart w:id="36" w:name="_Toc15705"/>
      <w:r>
        <w:rPr>
          <w:rFonts w:hint="default"/>
          <w:lang w:val="en-US"/>
        </w:rPr>
        <w:t>Bảng 2.17 Đặc tả usecase xem danh sách hóa đơn</w:t>
      </w:r>
      <w:bookmarkEnd w:id="3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D133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FAACA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3FC20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67DCC9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27D26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E9C2D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A08E7F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C6E4886">
            <w:pPr>
              <w:pStyle w:val="15"/>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5"/>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DEC0B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5C89624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C36CF">
      <w:pPr>
        <w:pStyle w:val="25"/>
        <w:bidi w:val="0"/>
        <w:rPr>
          <w:rFonts w:hint="default"/>
          <w:lang w:val="en-US"/>
        </w:rPr>
      </w:pPr>
      <w:bookmarkStart w:id="37" w:name="_Toc8474"/>
      <w:r>
        <w:rPr>
          <w:rFonts w:hint="default"/>
          <w:lang w:val="en-US"/>
        </w:rPr>
        <w:t>Bảng 2.18 Đặc tả usecase xem chi tiết hóa đơn</w:t>
      </w:r>
      <w:bookmarkEnd w:id="3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8B16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D16D6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BC5CF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5D8A87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8238B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87BBF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C97A05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53B3A33">
            <w:pPr>
              <w:pStyle w:val="15"/>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5"/>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9012B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37A2AE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28F307">
      <w:pPr>
        <w:pStyle w:val="25"/>
        <w:bidi w:val="0"/>
        <w:rPr>
          <w:rFonts w:hint="default"/>
          <w:lang w:val="en-US"/>
        </w:rPr>
      </w:pPr>
      <w:bookmarkStart w:id="38" w:name="_Toc2330"/>
      <w:r>
        <w:rPr>
          <w:rFonts w:hint="default"/>
          <w:lang w:val="en-US"/>
        </w:rPr>
        <w:t>Bảng 2.19 Đặc tả usecase xuất hóa đơn</w:t>
      </w:r>
      <w:bookmarkEnd w:id="3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ED19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C6640A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C7C9D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C4B898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014D8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3BEB3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B51CB8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Một tệp PDF được tạo ra và tải xuống </w:t>
            </w:r>
            <w:r>
              <w:rPr>
                <w:rFonts w:hint="default" w:ascii="Times New Roman" w:hAnsi="Times New Roman" w:cs="Times New Roman"/>
                <w:sz w:val="28"/>
                <w:szCs w:val="28"/>
                <w:lang w:val="en-US"/>
              </w:rPr>
              <w:t>thiết bị</w:t>
            </w:r>
            <w:r>
              <w:rPr>
                <w:rFonts w:hint="default" w:ascii="Times New Roman" w:hAnsi="Times New Roman" w:cs="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213412A">
            <w:pPr>
              <w:pStyle w:val="15"/>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5"/>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929EB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70876F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5E47547">
      <w:pPr>
        <w:pStyle w:val="25"/>
        <w:bidi w:val="0"/>
        <w:rPr>
          <w:rFonts w:hint="default"/>
          <w:lang w:val="en-US"/>
        </w:rPr>
      </w:pPr>
      <w:bookmarkStart w:id="39" w:name="_Toc24124"/>
      <w:r>
        <w:rPr>
          <w:rFonts w:hint="default"/>
          <w:lang w:val="en-US"/>
        </w:rPr>
        <w:t>Bảng 2.20 Đặc tả usecase xác nhận khách hàng đã thanh toán</w:t>
      </w:r>
      <w:bookmarkEnd w:id="3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9B900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66541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6A3C8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B1A13C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636AC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279CE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B343F4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451DAA3">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13C42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4138AFE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3F36943">
      <w:pPr>
        <w:pStyle w:val="25"/>
        <w:bidi w:val="0"/>
        <w:rPr>
          <w:rFonts w:hint="default"/>
          <w:lang w:val="en-US"/>
        </w:rPr>
      </w:pPr>
      <w:bookmarkStart w:id="40" w:name="_Toc8868"/>
      <w:r>
        <w:rPr>
          <w:rFonts w:hint="default"/>
          <w:lang w:val="en-US"/>
        </w:rPr>
        <w:t>Bảng 2.21 Đặc tả usecase xem danh sách mặt hàng</w:t>
      </w:r>
      <w:bookmarkEnd w:id="4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18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0EAF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BEA23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57EA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71F3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497CC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mặt hàng</w:t>
            </w:r>
          </w:p>
        </w:tc>
      </w:tr>
      <w:tr w14:paraId="25415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D5E81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8D5862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danh sách tất cả các mặt hàng có trong hệ thống</w:t>
            </w:r>
          </w:p>
        </w:tc>
      </w:tr>
      <w:tr w14:paraId="0BE6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6964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45646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A2B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5F5C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182D2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55E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D278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3825A3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mặt hàng được hiển thị trên màn hình</w:t>
            </w:r>
          </w:p>
        </w:tc>
      </w:tr>
      <w:tr w14:paraId="30D5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0E8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AF5AFF8">
            <w:pPr>
              <w:pStyle w:val="15"/>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mặt hàng”</w:t>
            </w:r>
          </w:p>
          <w:p w14:paraId="7AA9C3E5">
            <w:pPr>
              <w:pStyle w:val="15"/>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w:t>
            </w:r>
          </w:p>
          <w:p w14:paraId="162B6770">
            <w:pPr>
              <w:pStyle w:val="15"/>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mặt hàng lên màn hình</w:t>
            </w:r>
          </w:p>
        </w:tc>
      </w:tr>
      <w:tr w14:paraId="5B19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C397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C638D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mặt hàng nào thì hệ thống thông báo không có mặt hàng nào đến Admin</w:t>
            </w:r>
          </w:p>
        </w:tc>
      </w:tr>
    </w:tbl>
    <w:p w14:paraId="54243B7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52D1B1">
      <w:pPr>
        <w:pStyle w:val="25"/>
        <w:bidi w:val="0"/>
        <w:rPr>
          <w:rFonts w:hint="default"/>
          <w:lang w:val="en-US"/>
        </w:rPr>
      </w:pPr>
      <w:bookmarkStart w:id="41" w:name="_Toc2164"/>
      <w:r>
        <w:rPr>
          <w:rFonts w:hint="default"/>
          <w:lang w:val="en-US"/>
        </w:rPr>
        <w:t>Bảng 2.22 Đặc tả usecase tìm kiếm mặt hàng</w:t>
      </w:r>
      <w:bookmarkEnd w:id="4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709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37C3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D17CF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398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E7B7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9B2A2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mặt hàng</w:t>
            </w:r>
          </w:p>
        </w:tc>
      </w:tr>
      <w:tr w14:paraId="01F0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B53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11C1279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tương đối danh sách các mặt hàng theo mã hàng hoặc tên hàng</w:t>
            </w:r>
          </w:p>
        </w:tc>
      </w:tr>
      <w:tr w14:paraId="7D15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1AF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FE711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DD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4E53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09AB7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187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3CF6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35FBF3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mặt hàng có mã hàng hoặc tên hàng thỏa mãn từ khóa tìm kiếm được hiển thị trên màn hình</w:t>
            </w:r>
          </w:p>
        </w:tc>
      </w:tr>
      <w:tr w14:paraId="3042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FFC1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4575565">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mặt hàng”</w:t>
            </w:r>
          </w:p>
          <w:p w14:paraId="4949AE51">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7D89B623">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3DFCE06B">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 và lọc ra các mặt hàng có mã hàng hoặc tên hàng có chứa từ khóa tìm kiếm</w:t>
            </w:r>
          </w:p>
          <w:p w14:paraId="392E4B5A">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mặt hàng tìm được lên màn hình</w:t>
            </w:r>
          </w:p>
        </w:tc>
      </w:tr>
      <w:tr w14:paraId="6AF7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6007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00152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có mặt hàng nào được tìm thấy thì hệ thống hiển thị thông báo không tìm thấy mặt hàng nào đến Admin</w:t>
            </w:r>
          </w:p>
        </w:tc>
      </w:tr>
    </w:tbl>
    <w:p w14:paraId="4A860BC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8F1E365">
      <w:pPr>
        <w:pStyle w:val="25"/>
        <w:bidi w:val="0"/>
        <w:rPr>
          <w:rFonts w:hint="default"/>
          <w:lang w:val="en-US"/>
        </w:rPr>
      </w:pPr>
      <w:bookmarkStart w:id="42" w:name="_Toc664"/>
      <w:r>
        <w:rPr>
          <w:rFonts w:hint="default"/>
          <w:lang w:val="en-US"/>
        </w:rPr>
        <w:t>Bảng 2.23 Đặc tả usecase thêm mặt hàng</w:t>
      </w:r>
      <w:bookmarkEnd w:id="4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52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0ABA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020EA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097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0F12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BF9CF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mặt hàng</w:t>
            </w:r>
          </w:p>
        </w:tc>
      </w:tr>
      <w:tr w14:paraId="4CC96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03BD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AA042D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mặt hàng mới vào hệ thống cơ sở dữ liệu để nhân viên có thể chọn khi khách gọi món.</w:t>
            </w:r>
          </w:p>
        </w:tc>
      </w:tr>
      <w:tr w14:paraId="749AA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9C3D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7281F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41C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B615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DE234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7440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7178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3BA60A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Mặt hàng mới được thêm vào hệ thống</w:t>
            </w:r>
          </w:p>
        </w:tc>
      </w:tr>
      <w:tr w14:paraId="7A1C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2D21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6CA4695C">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mặt hàng”</w:t>
            </w:r>
          </w:p>
          <w:p w14:paraId="3605AE59">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mặt hàng</w:t>
            </w:r>
          </w:p>
          <w:p w14:paraId="41C470D5">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mặt hàng mới vào các trường dữ liệu</w:t>
            </w:r>
          </w:p>
          <w:p w14:paraId="3FF477E8">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1A54D4E9">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5A4BFD4E">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hàng và tên hàng đã tồn tại trong hệ thống chưa</w:t>
            </w:r>
          </w:p>
          <w:p w14:paraId="7AEE8417">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mặt hàng mới vào database</w:t>
            </w:r>
          </w:p>
          <w:p w14:paraId="5D786700">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613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559C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9DA8D6B">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bị bỏ trống thì hệ thống hiển thị lỗi không nhập đầy đủ các thông tin bắt buộc đến Admin</w:t>
            </w:r>
          </w:p>
          <w:p w14:paraId="09274AF0">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dữ liệu bị sai định dạng thì hệ thống hiển thị lỗi dữ liệu không đúng định dạng đến Admin</w:t>
            </w:r>
          </w:p>
          <w:p w14:paraId="51E2ED5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mã hàng hoặc tên hàng đã tồn tại trong hệ thống thì hệ thống thông báo lỗi mặt hàng đã tồn tại đến Admin</w:t>
            </w:r>
          </w:p>
        </w:tc>
      </w:tr>
    </w:tbl>
    <w:p w14:paraId="4627BA5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487A61B">
      <w:pPr>
        <w:pStyle w:val="25"/>
        <w:bidi w:val="0"/>
        <w:rPr>
          <w:rFonts w:hint="default"/>
          <w:lang w:val="en-US"/>
        </w:rPr>
      </w:pPr>
      <w:bookmarkStart w:id="43" w:name="_Toc865"/>
      <w:r>
        <w:rPr>
          <w:rFonts w:hint="default"/>
          <w:lang w:val="en-US"/>
        </w:rPr>
        <w:t>Bảng 2.24 Đặc tả usecase xem thông tin chi tiết của mặt hàng</w:t>
      </w:r>
      <w:bookmarkEnd w:id="4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146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6EA2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60E06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E8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D9FB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705AA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mặt hàng</w:t>
            </w:r>
          </w:p>
        </w:tc>
      </w:tr>
      <w:tr w14:paraId="47DB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E1E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4235A3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các thông tin của một mặt hàng</w:t>
            </w:r>
          </w:p>
        </w:tc>
      </w:tr>
      <w:tr w14:paraId="2BAA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8E50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9E670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DEF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CA31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B3E83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6F25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9CDA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E9B7FC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mặt hàng được chọn được hiển thị lên màn hình</w:t>
            </w:r>
          </w:p>
        </w:tc>
      </w:tr>
      <w:tr w14:paraId="084C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323E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BDAFCDC">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cần xem</w:t>
            </w:r>
          </w:p>
          <w:p w14:paraId="717E253A">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0D344E2D">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của mặt hàng được chọn</w:t>
            </w:r>
          </w:p>
          <w:p w14:paraId="5281756C">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mặt hàng lên màn hình</w:t>
            </w:r>
          </w:p>
        </w:tc>
      </w:tr>
      <w:tr w14:paraId="2B336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F155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B85C4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3D749E8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DCB119D">
      <w:pPr>
        <w:pStyle w:val="25"/>
        <w:bidi w:val="0"/>
        <w:rPr>
          <w:rFonts w:hint="default"/>
          <w:lang w:val="en-US"/>
        </w:rPr>
      </w:pPr>
      <w:bookmarkStart w:id="44" w:name="_Toc7575"/>
      <w:r>
        <w:rPr>
          <w:rFonts w:hint="default"/>
          <w:lang w:val="en-US"/>
        </w:rPr>
        <w:t>Bảng 2.25 Đặc tả usecase cập nhật thông tin của mặt hàng</w:t>
      </w:r>
      <w:bookmarkEnd w:id="4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502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8583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4B8D74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64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8B76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8E955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mặt hàng</w:t>
            </w:r>
          </w:p>
        </w:tc>
      </w:tr>
      <w:tr w14:paraId="7064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2F0F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56B310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mặt hàng đã có trong hệ thống</w:t>
            </w:r>
          </w:p>
        </w:tc>
      </w:tr>
      <w:tr w14:paraId="3EDD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CDE9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498DE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05AC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B98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88AAA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mặt hàng</w:t>
            </w:r>
          </w:p>
        </w:tc>
      </w:tr>
      <w:tr w14:paraId="52CB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C1F2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B7639E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mặt hàng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2C226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D5B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BBF8BE0">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12C5A0B1">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mặt hàng đó</w:t>
            </w:r>
          </w:p>
          <w:p w14:paraId="26F92092">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63893C24">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018A295">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2E7EC7">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47BF5989">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1E717868">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mã hàng và tên hàng có trùng với các mặt hàng khác không</w:t>
            </w:r>
          </w:p>
          <w:p w14:paraId="79EE5462">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mặt hàng vào database</w:t>
            </w:r>
          </w:p>
          <w:p w14:paraId="6316D3B2">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F65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B21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DCB71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mặt hàng</w:t>
            </w:r>
          </w:p>
          <w:p w14:paraId="306DE8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2484F4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4020BF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23D8C7F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mã hàng hoặc tên hàng bị trùng thì hệ thống thông báo lỗi mã hàng hoặc tên hàng đã tồn tại đến Admin</w:t>
            </w:r>
          </w:p>
        </w:tc>
      </w:tr>
    </w:tbl>
    <w:p w14:paraId="30D1BC2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DCBC22">
      <w:pPr>
        <w:pStyle w:val="25"/>
        <w:bidi w:val="0"/>
        <w:rPr>
          <w:rFonts w:hint="default"/>
          <w:lang w:val="en-US"/>
        </w:rPr>
      </w:pPr>
      <w:bookmarkStart w:id="45" w:name="_Toc31410"/>
      <w:r>
        <w:rPr>
          <w:rFonts w:hint="default"/>
          <w:lang w:val="en-US"/>
        </w:rPr>
        <w:t>Bảng 2.26 Đặc tả usecase xem danh sách khu vực phòng</w:t>
      </w:r>
      <w:bookmarkEnd w:id="4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C6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B927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220DC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66C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11B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4B355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khu vực phòng</w:t>
            </w:r>
          </w:p>
        </w:tc>
      </w:tr>
      <w:tr w14:paraId="42F4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44BF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D0CF74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Hiển thị danh sách tất cả các </w:t>
            </w:r>
            <w:r>
              <w:rPr>
                <w:rFonts w:hint="default" w:ascii="Times New Roman" w:hAnsi="Times New Roman" w:cs="Times New Roman"/>
                <w:sz w:val="28"/>
                <w:szCs w:val="28"/>
                <w:lang w:val="en-US"/>
              </w:rPr>
              <w:t>khu vực phòng</w:t>
            </w:r>
            <w:r>
              <w:rPr>
                <w:rFonts w:hint="default" w:ascii="Times New Roman" w:hAnsi="Times New Roman" w:cs="Times New Roman"/>
                <w:sz w:val="28"/>
                <w:szCs w:val="28"/>
                <w:lang w:val="vi"/>
              </w:rPr>
              <w:t xml:space="preserve"> có trong hệ thống</w:t>
            </w:r>
          </w:p>
        </w:tc>
      </w:tr>
      <w:tr w14:paraId="7F22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40FD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CDC0B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31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2B03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9042F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7A7F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D5FE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97C4BE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khu vực phòng được hiển thị trên màn hình</w:t>
            </w:r>
          </w:p>
        </w:tc>
      </w:tr>
      <w:tr w14:paraId="5BB4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2299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CCCE488">
            <w:pPr>
              <w:pStyle w:val="15"/>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khu vực phòng”</w:t>
            </w:r>
          </w:p>
          <w:p w14:paraId="6CE80E03">
            <w:pPr>
              <w:pStyle w:val="15"/>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khu vực phòng</w:t>
            </w:r>
          </w:p>
          <w:p w14:paraId="315C1B61">
            <w:pPr>
              <w:pStyle w:val="15"/>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khu vực phòng lên màn hình</w:t>
            </w:r>
          </w:p>
        </w:tc>
      </w:tr>
      <w:tr w14:paraId="47EC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5961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79727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khu vực phòng nào thì hệ thống thông báo không có khu vực phòng nào đến Admin</w:t>
            </w:r>
          </w:p>
        </w:tc>
      </w:tr>
    </w:tbl>
    <w:p w14:paraId="088358F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FBA7BAA">
      <w:pPr>
        <w:pStyle w:val="25"/>
        <w:bidi w:val="0"/>
        <w:rPr>
          <w:rFonts w:hint="default"/>
          <w:lang w:val="en-US"/>
        </w:rPr>
      </w:pPr>
      <w:bookmarkStart w:id="46" w:name="_Toc7136"/>
      <w:r>
        <w:rPr>
          <w:rFonts w:hint="default"/>
          <w:lang w:val="en-US"/>
        </w:rPr>
        <w:t>Bảng 2.27 Đặc tả usecase thêm khu vực</w:t>
      </w:r>
      <w:bookmarkEnd w:id="4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D1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D948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0EE9CB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350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A5596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FC062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khu vực</w:t>
            </w:r>
          </w:p>
        </w:tc>
      </w:tr>
      <w:tr w14:paraId="2599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DE9E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B7218D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khu vực mới vào hệ thống cơ sở dữ liệu.</w:t>
            </w:r>
          </w:p>
        </w:tc>
      </w:tr>
      <w:tr w14:paraId="5F70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DA55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2D65E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12A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66C7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16CBE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 phòng</w:t>
            </w:r>
          </w:p>
        </w:tc>
      </w:tr>
      <w:tr w14:paraId="11E1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0E55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6CC5E5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 vực mới được thêm vào hệ thống</w:t>
            </w:r>
          </w:p>
        </w:tc>
      </w:tr>
      <w:tr w14:paraId="32799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D0D8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D5F79E3">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khu vực”</w:t>
            </w:r>
          </w:p>
          <w:p w14:paraId="3A1A7A92">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khu vực</w:t>
            </w:r>
          </w:p>
          <w:p w14:paraId="678658C8">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khu vực mới vào các trường dữ liệu</w:t>
            </w:r>
          </w:p>
          <w:p w14:paraId="57444426">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73A7F60D">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3066514E">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tên khu vực đã tồn tại trong hệ thống chưa</w:t>
            </w:r>
          </w:p>
          <w:p w14:paraId="67193CB1">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khu vực mới vào database</w:t>
            </w:r>
          </w:p>
          <w:p w14:paraId="740151E0">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79C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7F41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9340BC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hiển thị lỗi không nhập đầy đủ các thông tin bắt buộc đến Admin</w:t>
            </w:r>
          </w:p>
          <w:p w14:paraId="477D709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5.2 Nếu dữ liệu bị sai định dạng thì hệ thống hiển thị lỗi dữ liệu không đúng định dạng đến Admin</w:t>
            </w:r>
          </w:p>
          <w:p w14:paraId="734BDCB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tên khu vực đã tồn tại trong hệ thống thì hệ thống thông báo lỗi khu vực đã tồn tại đến Admin</w:t>
            </w:r>
          </w:p>
        </w:tc>
      </w:tr>
    </w:tbl>
    <w:p w14:paraId="6449837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836317F">
      <w:pPr>
        <w:pStyle w:val="25"/>
        <w:bidi w:val="0"/>
        <w:rPr>
          <w:rFonts w:hint="default"/>
          <w:lang w:val="en-US"/>
        </w:rPr>
      </w:pPr>
      <w:bookmarkStart w:id="47" w:name="_Toc7113"/>
      <w:r>
        <w:rPr>
          <w:rFonts w:hint="default"/>
          <w:lang w:val="en-US"/>
        </w:rPr>
        <w:t>Bảng 2.28 Đặc tả usecase xem thông tin chi tiết của khu vực</w:t>
      </w:r>
      <w:bookmarkEnd w:id="4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30F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1BE9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330C1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869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38B6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125D3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khu vực</w:t>
            </w:r>
          </w:p>
        </w:tc>
      </w:tr>
      <w:tr w14:paraId="362CB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3C30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72A609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thông tin của một khu vực</w:t>
            </w:r>
          </w:p>
        </w:tc>
      </w:tr>
      <w:tr w14:paraId="109E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502E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347BF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DB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A033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10806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w:t>
            </w:r>
          </w:p>
        </w:tc>
      </w:tr>
      <w:tr w14:paraId="7BD5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AC51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920D4F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khu vực được chọn được hiển thị lên màn hình</w:t>
            </w:r>
          </w:p>
        </w:tc>
      </w:tr>
      <w:tr w14:paraId="054B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CDF3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6907B9F">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khu vực cần xem</w:t>
            </w:r>
          </w:p>
          <w:p w14:paraId="6EB906ED">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4F5A4C73">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về khu vực được chọn</w:t>
            </w:r>
          </w:p>
          <w:p w14:paraId="6B095340">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khu vực được chọn lên màn hình</w:t>
            </w:r>
          </w:p>
        </w:tc>
      </w:tr>
      <w:tr w14:paraId="6FF0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2D64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F4363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72DD5B45">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BC9B04F">
      <w:pPr>
        <w:pStyle w:val="25"/>
        <w:bidi w:val="0"/>
        <w:rPr>
          <w:rFonts w:hint="default"/>
          <w:lang w:val="en-US"/>
        </w:rPr>
      </w:pPr>
      <w:bookmarkStart w:id="48" w:name="_Toc2783"/>
      <w:r>
        <w:rPr>
          <w:rFonts w:hint="default"/>
          <w:lang w:val="en-US"/>
        </w:rPr>
        <w:t>Bảng 2.29 Đặc tả usecase cập nhật thông tin của khu vực</w:t>
      </w:r>
      <w:bookmarkEnd w:id="4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BD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BFF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A0A52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0EB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3542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145D8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khu vực</w:t>
            </w:r>
          </w:p>
        </w:tc>
      </w:tr>
      <w:tr w14:paraId="6638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1CA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FEB8D6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khu vực đã có trong hệ thống</w:t>
            </w:r>
          </w:p>
        </w:tc>
      </w:tr>
      <w:tr w14:paraId="2C3B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0FE2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0BF5F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F6D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597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67896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khu vực</w:t>
            </w:r>
          </w:p>
        </w:tc>
      </w:tr>
      <w:tr w14:paraId="457D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05EF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570962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khu vực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3258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A6E9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80D9F3C">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51CC51A1">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khu vực đó</w:t>
            </w:r>
          </w:p>
          <w:p w14:paraId="1C4932D2">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59731C33">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6452C13">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DC001D5">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AB38DE9">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2BF7F2DF">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tên khu vực có trùng với các khu vực khác không</w:t>
            </w:r>
          </w:p>
          <w:p w14:paraId="3CFE142D">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khu vực vào database</w:t>
            </w:r>
          </w:p>
          <w:p w14:paraId="27B7C2C3">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C65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9889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B7E00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khu vực</w:t>
            </w:r>
          </w:p>
          <w:p w14:paraId="146217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4213618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51CFA8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143293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tên khu vực bị trùng thì hệ thống thông báo lỗi tên khu vực đã tồn tại đến Admin</w:t>
            </w:r>
          </w:p>
        </w:tc>
      </w:tr>
    </w:tbl>
    <w:p w14:paraId="73F1FA39">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37B915">
      <w:pPr>
        <w:pStyle w:val="25"/>
        <w:bidi w:val="0"/>
        <w:rPr>
          <w:rFonts w:hint="default"/>
          <w:lang w:val="en-US"/>
        </w:rPr>
      </w:pPr>
      <w:bookmarkStart w:id="49" w:name="_Toc26006"/>
      <w:r>
        <w:rPr>
          <w:rFonts w:hint="default"/>
          <w:lang w:val="en-US"/>
        </w:rPr>
        <w:t>Bảng 2.30 Đặc tả usecase xem danh sách nhân viên</w:t>
      </w:r>
      <w:bookmarkEnd w:id="4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670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4EA48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C8244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794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99A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AE383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nhân viên</w:t>
            </w:r>
          </w:p>
        </w:tc>
      </w:tr>
      <w:tr w14:paraId="6F93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95BD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5DE55A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nhân viên trong hệ thống</w:t>
            </w:r>
          </w:p>
        </w:tc>
      </w:tr>
      <w:tr w14:paraId="057E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307D1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93AD7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608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AA82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3093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5C67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73AA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86B785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nhân viên được hiển thị trên màn hình</w:t>
            </w:r>
          </w:p>
        </w:tc>
      </w:tr>
      <w:tr w14:paraId="0498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38B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259D4507">
            <w:pPr>
              <w:pStyle w:val="15"/>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nhân viên”</w:t>
            </w:r>
          </w:p>
          <w:p w14:paraId="75ADC2C8">
            <w:pPr>
              <w:pStyle w:val="15"/>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w:t>
            </w:r>
          </w:p>
          <w:p w14:paraId="6ED6138D">
            <w:pPr>
              <w:pStyle w:val="15"/>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nhân viên lên màn hình</w:t>
            </w:r>
          </w:p>
        </w:tc>
      </w:tr>
      <w:tr w14:paraId="06F3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DBD28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5E3ED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nhân viên nào thì hệ thống thông báo không có nhân viên đến Admin</w:t>
            </w:r>
          </w:p>
        </w:tc>
      </w:tr>
    </w:tbl>
    <w:p w14:paraId="6BF3009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A26FD9">
      <w:pPr>
        <w:pStyle w:val="25"/>
        <w:bidi w:val="0"/>
        <w:rPr>
          <w:rFonts w:hint="default"/>
          <w:lang w:val="en-US"/>
        </w:rPr>
      </w:pPr>
      <w:bookmarkStart w:id="50" w:name="_Toc16438"/>
      <w:r>
        <w:rPr>
          <w:rFonts w:hint="default"/>
          <w:lang w:val="en-US"/>
        </w:rPr>
        <w:t>Bảng 2.31 Đặc tả usecase thêm nhân viên</w:t>
      </w:r>
      <w:bookmarkEnd w:id="5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BEC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49B9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626CC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443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E74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F371A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nhân viên</w:t>
            </w:r>
          </w:p>
        </w:tc>
      </w:tr>
      <w:tr w14:paraId="4D9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00B31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D9A568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Admin khởi tạo hồ sơ nhân </w:t>
            </w:r>
            <w:r>
              <w:rPr>
                <w:rFonts w:hint="default" w:ascii="Times New Roman" w:hAnsi="Times New Roman" w:cs="Times New Roman"/>
                <w:sz w:val="28"/>
                <w:szCs w:val="28"/>
                <w:lang w:val="en-US"/>
              </w:rPr>
              <w:t>viên</w:t>
            </w:r>
            <w:r>
              <w:rPr>
                <w:rFonts w:hint="default" w:ascii="Times New Roman" w:hAnsi="Times New Roman" w:cs="Times New Roman"/>
                <w:sz w:val="28"/>
                <w:szCs w:val="28"/>
                <w:lang w:val="vi"/>
              </w:rPr>
              <w:t xml:space="preserve"> và tài khoản đăng nhập hệ thống cho một nhân viên mới</w:t>
            </w:r>
            <w:r>
              <w:rPr>
                <w:rFonts w:hint="default" w:ascii="Times New Roman" w:hAnsi="Times New Roman" w:cs="Times New Roman"/>
                <w:sz w:val="28"/>
                <w:szCs w:val="28"/>
                <w:lang w:val="en-US"/>
              </w:rPr>
              <w:t>.</w:t>
            </w:r>
          </w:p>
        </w:tc>
      </w:tr>
      <w:tr w14:paraId="2DC6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58AF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DF058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2A0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DD0B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EB960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nhân viên</w:t>
            </w:r>
          </w:p>
        </w:tc>
      </w:tr>
      <w:tr w14:paraId="1A0B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EDCB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D52CCA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Hồ sơ và thông tin đăng nhập của nhân viên mới được thêm vào hệ thống </w:t>
            </w:r>
          </w:p>
        </w:tc>
      </w:tr>
      <w:tr w14:paraId="5B4B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47B3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61B1970">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nhân viên”</w:t>
            </w:r>
          </w:p>
          <w:p w14:paraId="2022E4AD">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thêm nhân viên mới</w:t>
            </w:r>
          </w:p>
          <w:p w14:paraId="48DEB36E">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của nhân viên kèm theo thông tin đăng nhập (email, mật khẩu)</w:t>
            </w:r>
          </w:p>
          <w:p w14:paraId="3771DE6D">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3D2BFFD6">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8D8DAEF">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336EC45">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27D9F294">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bỏ trống thì hệ thống kiểm tra định dạng dữ liệu đã hợp lệ chưa</w:t>
            </w:r>
          </w:p>
          <w:p w14:paraId="43608B66">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kiểm tra email, số điện thoại, số CCCD có đã tồn tại trong hệ thống chưa</w:t>
            </w:r>
          </w:p>
          <w:p w14:paraId="4E16C5CE">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thì hệ thống tạo tài khoản đăng nhập kèm theo hồ sơ cho nhân viên</w:t>
            </w:r>
          </w:p>
          <w:p w14:paraId="2479A8C5">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30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F283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68002DA">
            <w:pPr>
              <w:keepNext w:val="0"/>
              <w:keepLines w:val="0"/>
              <w:pageBreakBefore w:val="0"/>
              <w:widowControl/>
              <w:numPr>
                <w:ilvl w:val="1"/>
                <w:numId w:val="20"/>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trang danh sách nhân viên</w:t>
            </w:r>
          </w:p>
          <w:p w14:paraId="51F20CF6">
            <w:pPr>
              <w:keepNext w:val="0"/>
              <w:keepLines w:val="0"/>
              <w:pageBreakBefore w:val="0"/>
              <w:widowControl/>
              <w:numPr>
                <w:ilvl w:val="1"/>
                <w:numId w:val="33"/>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và chuyển về về trang thêm mới nhân viên</w:t>
            </w:r>
          </w:p>
          <w:p w14:paraId="7D15A9AC">
            <w:pPr>
              <w:keepNext w:val="0"/>
              <w:keepLines w:val="0"/>
              <w:pageBreakBefore w:val="0"/>
              <w:widowControl/>
              <w:numPr>
                <w:ilvl w:val="1"/>
                <w:numId w:val="10"/>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bắc buộc bị bỏ trống thì hệ thống thông báo lỗi thiếu các thông tin bắt buộc đến Admin</w:t>
            </w:r>
          </w:p>
          <w:p w14:paraId="5BE1DBC1">
            <w:pPr>
              <w:keepNext w:val="0"/>
              <w:keepLines w:val="0"/>
              <w:pageBreakBefore w:val="0"/>
              <w:widowControl/>
              <w:numPr>
                <w:ilvl w:val="1"/>
                <w:numId w:val="28"/>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lệ đến Admin</w:t>
            </w:r>
          </w:p>
          <w:p w14:paraId="3204F98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đã tồn tại trong hệ thống thì hệ thống thông báo lỗi dữ liệu đã tồn tại đến Admin</w:t>
            </w:r>
          </w:p>
        </w:tc>
      </w:tr>
    </w:tbl>
    <w:p w14:paraId="22740520">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3E39A11">
      <w:pPr>
        <w:pStyle w:val="25"/>
        <w:bidi w:val="0"/>
        <w:rPr>
          <w:rFonts w:hint="default"/>
          <w:lang w:val="en-US"/>
        </w:rPr>
      </w:pPr>
      <w:bookmarkStart w:id="51" w:name="_Toc2039"/>
      <w:r>
        <w:rPr>
          <w:rFonts w:hint="default"/>
          <w:lang w:val="en-US"/>
        </w:rPr>
        <w:t>Bảng 2.32 Đặc tả usecase tìm kiếm nhân viên</w:t>
      </w:r>
      <w:bookmarkEnd w:id="5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4F5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ECF0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EE5D1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FEDB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973F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B078D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nhân viên</w:t>
            </w:r>
          </w:p>
        </w:tc>
      </w:tr>
      <w:tr w14:paraId="0C55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2D43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55311E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tương đối nhân viên theo mã nhân viên hoặc họ tên</w:t>
            </w:r>
          </w:p>
        </w:tc>
      </w:tr>
      <w:tr w14:paraId="0227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1DFA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C30E4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B5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C818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EA98B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E49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3DC2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8719A5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nhân viên có mã nhân viên hoặc họ tên thỏa mãn từ khóa tìm kiếm được hiển thị trên màn hình</w:t>
            </w:r>
          </w:p>
        </w:tc>
      </w:tr>
      <w:tr w14:paraId="2E4E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97790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80D8957">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nhân viên”</w:t>
            </w:r>
          </w:p>
          <w:p w14:paraId="1EE80B76">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40393ABF">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D9B2508">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 và lọc ra các nhân viên có mã nhân viên hoặc họ tên có chứa từ khóa tìm kiếm</w:t>
            </w:r>
          </w:p>
          <w:p w14:paraId="4DF6C7C4">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nhân viên tìm thấy được lên màn hình</w:t>
            </w:r>
          </w:p>
        </w:tc>
      </w:tr>
      <w:tr w14:paraId="6575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55B9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4AC9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nhân viên nào thì hệ thống thông báo không tìm thấy nhân viên đến Admin</w:t>
            </w:r>
          </w:p>
        </w:tc>
      </w:tr>
    </w:tbl>
    <w:p w14:paraId="63CCF4D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5F7EFF2">
      <w:pPr>
        <w:pStyle w:val="25"/>
        <w:bidi w:val="0"/>
        <w:rPr>
          <w:rFonts w:hint="default"/>
          <w:lang w:val="en-US"/>
        </w:rPr>
      </w:pPr>
      <w:bookmarkStart w:id="52" w:name="_Toc8709"/>
      <w:r>
        <w:rPr>
          <w:rFonts w:hint="default"/>
          <w:lang w:val="en-US"/>
        </w:rPr>
        <w:t>Bảng 2.33 Đặc tả usecase xem thông tin chi tiết của nhân viên</w:t>
      </w:r>
      <w:bookmarkEnd w:id="5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CA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25FE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2D75F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666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886C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D329C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nhân viên</w:t>
            </w:r>
          </w:p>
        </w:tc>
      </w:tr>
      <w:tr w14:paraId="06D7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ECAF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9360A7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xem thông tin chi tiết hồ sơ nhân viên</w:t>
            </w:r>
          </w:p>
        </w:tc>
      </w:tr>
      <w:tr w14:paraId="3569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91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F3997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1D7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7BFE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1FB4C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8B3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1FFF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D9A8C5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hồ sơ nhân viên được hiển thị lên màn hình</w:t>
            </w:r>
          </w:p>
        </w:tc>
      </w:tr>
      <w:tr w14:paraId="76C7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8E85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254DC72">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nhân viên cần xem</w:t>
            </w:r>
          </w:p>
          <w:p w14:paraId="2DBFF124">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4E38E0A">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hồ sơ nhân viên đã chọn</w:t>
            </w:r>
          </w:p>
          <w:p w14:paraId="377589F3">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hồ sơ nhân viên lên màn hình</w:t>
            </w:r>
          </w:p>
        </w:tc>
      </w:tr>
      <w:tr w14:paraId="487C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F086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B9486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606D0B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93C047">
      <w:pPr>
        <w:pStyle w:val="25"/>
        <w:bidi w:val="0"/>
        <w:rPr>
          <w:rFonts w:hint="default"/>
          <w:lang w:val="en-US"/>
        </w:rPr>
      </w:pPr>
      <w:bookmarkStart w:id="53" w:name="_Toc22366"/>
      <w:r>
        <w:rPr>
          <w:rFonts w:hint="default"/>
          <w:lang w:val="en-US"/>
        </w:rPr>
        <w:t>Bảng 2.34 Đặc tả usecase cập nhật thông tin của nhân viên</w:t>
      </w:r>
      <w:bookmarkEnd w:id="5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C77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C0A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5FB72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3E27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C3DE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3F475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nhân viên</w:t>
            </w:r>
          </w:p>
        </w:tc>
      </w:tr>
      <w:tr w14:paraId="3107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0148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4F71BD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cập nhật thông tin hồ sơ của một nhân viên đã có trong hệ thống</w:t>
            </w:r>
          </w:p>
        </w:tc>
      </w:tr>
      <w:tr w14:paraId="785D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45ED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0B9C6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900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E972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716A0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nhân viên</w:t>
            </w:r>
          </w:p>
        </w:tc>
      </w:tr>
      <w:tr w14:paraId="478F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FC3F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F33474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Thông tin hồ sơ mới của nhân viên được cập nhật vào hệ thống </w:t>
            </w:r>
          </w:p>
        </w:tc>
      </w:tr>
      <w:tr w14:paraId="227B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5427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0629E3A">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nhân viên”</w:t>
            </w:r>
          </w:p>
          <w:p w14:paraId="4E1E4041">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cập nhật thông tin mới chứa các thông tin hồ sơ cũ của nhân viên</w:t>
            </w:r>
          </w:p>
          <w:p w14:paraId="03202483">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75F0CF0D">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3E38DAFD">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E0701E8">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13F6900">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506CEDEA">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hệ thống kiểm tra định dạng dữ liệu có hợp lệ không</w:t>
            </w:r>
          </w:p>
          <w:p w14:paraId="34FDD1AB">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nhân viên, số điện thoại, số CCCD có trùng với các nhân viên khác không</w:t>
            </w:r>
          </w:p>
          <w:p w14:paraId="7DE083BF">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cập nhật thông tin mới của nhân viên vào database</w:t>
            </w:r>
          </w:p>
          <w:p w14:paraId="76BACAB8">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1DE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E8E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A8EB7E7">
            <w:pPr>
              <w:keepNext w:val="0"/>
              <w:keepLines w:val="0"/>
              <w:pageBreakBefore w:val="0"/>
              <w:widowControl/>
              <w:numPr>
                <w:ilvl w:val="1"/>
                <w:numId w:val="19"/>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lại màn hình xem chi tiết nhân viên</w:t>
            </w:r>
          </w:p>
          <w:p w14:paraId="199A86FF">
            <w:pPr>
              <w:keepNext w:val="0"/>
              <w:keepLines w:val="0"/>
              <w:pageBreakBefore w:val="0"/>
              <w:widowControl/>
              <w:numPr>
                <w:ilvl w:val="1"/>
                <w:numId w:val="34"/>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quay về biểu mẫu cập nhật</w:t>
            </w:r>
          </w:p>
          <w:p w14:paraId="281BC4E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79E5EB6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dữ liệu bị sai định dạng thì hệ thống hiển thị lỗi dữ liệu không đúng định dạng đến Admin</w:t>
            </w:r>
          </w:p>
          <w:p w14:paraId="1954E35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trùng thì hệ thống thông báo lỗi dự liệu đã tồn tại đến Admin</w:t>
            </w:r>
          </w:p>
        </w:tc>
      </w:tr>
    </w:tbl>
    <w:p w14:paraId="0C84359B">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C6FB171">
      <w:pPr>
        <w:pStyle w:val="25"/>
        <w:bidi w:val="0"/>
        <w:rPr>
          <w:rFonts w:hint="default"/>
          <w:lang w:val="en-US"/>
        </w:rPr>
      </w:pPr>
      <w:bookmarkStart w:id="54" w:name="_Toc26234"/>
      <w:r>
        <w:rPr>
          <w:rFonts w:hint="default"/>
          <w:lang w:val="en-US"/>
        </w:rPr>
        <w:t>Bảng 2.35 Đặc tả usecase xem danh sách hội viên</w:t>
      </w:r>
      <w:bookmarkEnd w:id="5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82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239A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C8294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55FB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E5E4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F80F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hội viên</w:t>
            </w:r>
          </w:p>
        </w:tc>
      </w:tr>
      <w:tr w14:paraId="5C14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C5682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F72275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hội viên có trong hệ thống</w:t>
            </w:r>
          </w:p>
        </w:tc>
      </w:tr>
      <w:tr w14:paraId="3A86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7AD1A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BE1AB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9180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7046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C21B4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99CB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231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8060A9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hội viên được hiển thị lên màn hình</w:t>
            </w:r>
          </w:p>
        </w:tc>
      </w:tr>
      <w:tr w14:paraId="1F6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891E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4046F6E">
            <w:pPr>
              <w:pStyle w:val="15"/>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hội viên”</w:t>
            </w:r>
          </w:p>
          <w:p w14:paraId="378377A4">
            <w:pPr>
              <w:pStyle w:val="15"/>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hội viên</w:t>
            </w:r>
          </w:p>
          <w:p w14:paraId="7056727C">
            <w:pPr>
              <w:pStyle w:val="15"/>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hội viên lên màn hình</w:t>
            </w:r>
          </w:p>
        </w:tc>
      </w:tr>
      <w:tr w14:paraId="3DF02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37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A6389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hội viên nào thì hệ thống thông báo không có hội viên đến Admin</w:t>
            </w:r>
          </w:p>
        </w:tc>
      </w:tr>
    </w:tbl>
    <w:p w14:paraId="3028B44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3CC7FF">
      <w:pPr>
        <w:pStyle w:val="25"/>
        <w:bidi w:val="0"/>
        <w:rPr>
          <w:rFonts w:hint="default"/>
          <w:lang w:val="en-US"/>
        </w:rPr>
      </w:pPr>
      <w:bookmarkStart w:id="55" w:name="_Toc16030"/>
      <w:r>
        <w:rPr>
          <w:rFonts w:hint="default"/>
          <w:lang w:val="en-US"/>
        </w:rPr>
        <w:t>Bảng 2.36 Đặc tả usecase xem thông tin chi tiết của hội viên</w:t>
      </w:r>
      <w:bookmarkEnd w:id="5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AC5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469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BFE68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0927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3096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55A64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hội viên</w:t>
            </w:r>
          </w:p>
        </w:tc>
      </w:tr>
      <w:tr w14:paraId="0BD3E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406BE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4804B7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hội viên có trong hệ thống</w:t>
            </w:r>
          </w:p>
        </w:tc>
      </w:tr>
      <w:tr w14:paraId="409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8FAF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9BE67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EDE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04EE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A50AE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734D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B37E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CC75F6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hội viên được chọn được hiển thị lên màn hình</w:t>
            </w:r>
          </w:p>
        </w:tc>
      </w:tr>
      <w:tr w14:paraId="7236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5415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91B4C50">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cần xem</w:t>
            </w:r>
          </w:p>
          <w:p w14:paraId="090BD164">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8C269D6">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hội viên được chọn</w:t>
            </w:r>
          </w:p>
          <w:p w14:paraId="71355273">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hội viên lên màn hình</w:t>
            </w:r>
          </w:p>
        </w:tc>
      </w:tr>
      <w:tr w14:paraId="0EBA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4BB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F08D5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DFE63C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009C7E1">
      <w:pPr>
        <w:pStyle w:val="25"/>
        <w:bidi w:val="0"/>
        <w:rPr>
          <w:rFonts w:hint="default"/>
          <w:lang w:val="en-US"/>
        </w:rPr>
      </w:pPr>
      <w:bookmarkStart w:id="56" w:name="_Toc11514"/>
      <w:r>
        <w:rPr>
          <w:rFonts w:hint="default"/>
          <w:lang w:val="en-US"/>
        </w:rPr>
        <w:t>Bảng 2.37 Đặc tả usecase cập nhật thông tin của hội viên</w:t>
      </w:r>
      <w:bookmarkEnd w:id="5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2C3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3106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30F04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A21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6DB6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4A520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hội viên</w:t>
            </w:r>
          </w:p>
        </w:tc>
      </w:tr>
      <w:tr w14:paraId="5B88C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A071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DB4654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hồ sơ của hội viên</w:t>
            </w:r>
          </w:p>
        </w:tc>
      </w:tr>
      <w:tr w14:paraId="2B6B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D4E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A75A4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19C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30E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474CFE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hội viên</w:t>
            </w:r>
          </w:p>
        </w:tc>
      </w:tr>
      <w:tr w14:paraId="30B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A0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AFD8C9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hồ sơ của hội viên được cập nhật vào hệ thống</w:t>
            </w:r>
          </w:p>
        </w:tc>
      </w:tr>
      <w:tr w14:paraId="57C7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62CA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915F4C4">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hội viên”</w:t>
            </w:r>
          </w:p>
          <w:p w14:paraId="45C126D9">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hồ sơ hội viên hiện tại</w:t>
            </w:r>
          </w:p>
          <w:p w14:paraId="5540C36C">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077703A9">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73DAA8BA">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C516912">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8B5130D">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60E567DB">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hệ thống kiểm tra định dạng dữ liệu có hợp lệ không</w:t>
            </w:r>
          </w:p>
          <w:p w14:paraId="55200793">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thông tin mới vào database</w:t>
            </w:r>
          </w:p>
          <w:p w14:paraId="0022CAE1">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482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C52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CB1DC2C">
            <w:pPr>
              <w:keepNext w:val="0"/>
              <w:keepLines w:val="0"/>
              <w:pageBreakBefore w:val="0"/>
              <w:widowControl/>
              <w:numPr>
                <w:ilvl w:val="1"/>
                <w:numId w:val="18"/>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màn hình xem chi tiết thông tin hội viên</w:t>
            </w:r>
          </w:p>
          <w:p w14:paraId="22E04F48">
            <w:pPr>
              <w:keepNext w:val="0"/>
              <w:keepLines w:val="0"/>
              <w:pageBreakBefore w:val="0"/>
              <w:widowControl/>
              <w:numPr>
                <w:ilvl w:val="1"/>
                <w:numId w:val="40"/>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chuyển về biểu mẫu cập nhật</w:t>
            </w:r>
          </w:p>
          <w:p w14:paraId="49245E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thông báo lỗi thiếu thông tin bắt buộc đến Admin</w:t>
            </w:r>
          </w:p>
          <w:p w14:paraId="3EE234A9">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hợp lệ thì hệ thống thông báo lỗi định dạng dữ liệu không hợp lệ đến Admin</w:t>
            </w:r>
          </w:p>
        </w:tc>
      </w:tr>
    </w:tbl>
    <w:p w14:paraId="6774232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16D4656">
      <w:pPr>
        <w:pStyle w:val="25"/>
        <w:bidi w:val="0"/>
        <w:rPr>
          <w:rFonts w:hint="default"/>
          <w:lang w:val="en-US"/>
        </w:rPr>
      </w:pPr>
      <w:bookmarkStart w:id="57" w:name="_Toc10238"/>
      <w:r>
        <w:rPr>
          <w:rFonts w:hint="default"/>
          <w:lang w:val="en-US"/>
        </w:rPr>
        <w:t>Bảng 2.38 Đặc tả usecase xem danh sách ưu đãi</w:t>
      </w:r>
      <w:bookmarkEnd w:id="5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D62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1F1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0C47A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7E3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706EF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A82C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ưu đãi</w:t>
            </w:r>
          </w:p>
        </w:tc>
      </w:tr>
      <w:tr w14:paraId="2E20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5C82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C138145">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danh sách tất cả ưu đãi có trong hệ thống</w:t>
            </w:r>
          </w:p>
        </w:tc>
      </w:tr>
      <w:tr w14:paraId="7D19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B4B5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3E9BD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D42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7946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9E593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6801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ECC12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3AF79C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ưu đãi được hiển thị lên màn hình</w:t>
            </w:r>
          </w:p>
        </w:tc>
      </w:tr>
      <w:tr w14:paraId="2D17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9E0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0A5E7E4">
            <w:pPr>
              <w:pStyle w:val="15"/>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ưu đãi”</w:t>
            </w:r>
          </w:p>
          <w:p w14:paraId="15A9D51B">
            <w:pPr>
              <w:pStyle w:val="15"/>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danh sách ưu đãi</w:t>
            </w:r>
          </w:p>
          <w:p w14:paraId="4D0B533C">
            <w:pPr>
              <w:pStyle w:val="15"/>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ưu đãi lên màn hình</w:t>
            </w:r>
          </w:p>
        </w:tc>
      </w:tr>
      <w:tr w14:paraId="0392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2C8E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F722B1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ưu đãi nào thì hệ thống thông báo không có ưu đãi đến Admin</w:t>
            </w:r>
          </w:p>
        </w:tc>
      </w:tr>
    </w:tbl>
    <w:p w14:paraId="08CB54E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67A7A8B">
      <w:pPr>
        <w:pStyle w:val="25"/>
        <w:bidi w:val="0"/>
        <w:rPr>
          <w:rFonts w:hint="default"/>
          <w:lang w:val="en-US"/>
        </w:rPr>
      </w:pPr>
      <w:bookmarkStart w:id="58" w:name="_Toc9559"/>
      <w:r>
        <w:rPr>
          <w:rFonts w:hint="default"/>
          <w:lang w:val="en-US"/>
        </w:rPr>
        <w:t>Bảng 2.39 Đặc tả usecase thêm ưu đãi</w:t>
      </w:r>
      <w:bookmarkEnd w:id="5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18D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49E2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5A385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60E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7E64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D36A3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ưu đãi</w:t>
            </w:r>
          </w:p>
        </w:tc>
      </w:tr>
      <w:tr w14:paraId="58AA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0BBB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644164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một ưu đãi mới vào hệ thống</w:t>
            </w:r>
          </w:p>
        </w:tc>
      </w:tr>
      <w:tr w14:paraId="19132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9557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FEDF0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3C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C526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F1380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122E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53DE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CC2381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mới được thêm vào hệ thống</w:t>
            </w:r>
          </w:p>
        </w:tc>
      </w:tr>
      <w:tr w14:paraId="3491D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B1E4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7CA605E">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ưu đãi”</w:t>
            </w:r>
          </w:p>
          <w:p w14:paraId="54843FC9">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w:t>
            </w:r>
          </w:p>
          <w:p w14:paraId="2EBBE322">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ưu đãi mới</w:t>
            </w:r>
          </w:p>
          <w:p w14:paraId="680DBD13">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239EAE9B">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1717C3A7">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đủ các trường bắt buộc thì hệ thống kiểm tra định dạng dữ liệu của các trường có đúng không</w:t>
            </w:r>
          </w:p>
          <w:p w14:paraId="20AE1056">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trường “Số điểm tối thiểu để nhận ưu đãi” đã tồn tại trong hệ thống chưa</w:t>
            </w:r>
          </w:p>
          <w:p w14:paraId="35E6B689">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tiến hành lưu thông tin ưu đãi mới vào database</w:t>
            </w:r>
          </w:p>
          <w:p w14:paraId="7818F61F">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27A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D6E3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8DDB347">
            <w:pPr>
              <w:keepNext w:val="0"/>
              <w:keepLines w:val="0"/>
              <w:pageBreakBefore w:val="0"/>
              <w:widowControl/>
              <w:numPr>
                <w:ilvl w:val="1"/>
                <w:numId w:val="17"/>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màn hình danh sách ưu đãi</w:t>
            </w:r>
          </w:p>
          <w:p w14:paraId="12DC9E8B">
            <w:pPr>
              <w:keepNext w:val="0"/>
              <w:keepLines w:val="0"/>
              <w:pageBreakBefore w:val="0"/>
              <w:widowControl/>
              <w:numPr>
                <w:ilvl w:val="1"/>
                <w:numId w:val="21"/>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thiếu các trường bắt buộc thì hệ thống thông báo lỗi thiếu thông tin bắt buộc đến Admin</w:t>
            </w:r>
          </w:p>
          <w:p w14:paraId="1EC052B5">
            <w:pPr>
              <w:keepNext w:val="0"/>
              <w:keepLines w:val="0"/>
              <w:pageBreakBefore w:val="0"/>
              <w:widowControl/>
              <w:numPr>
                <w:ilvl w:val="1"/>
                <w:numId w:val="15"/>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định dạng dữ liệu không hợp lệ thì hệ thống thông báo lỗi định dạng dữ liệu không đúng đến Admin</w:t>
            </w:r>
          </w:p>
          <w:p w14:paraId="37E2458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đã tồn tại thì hệ thống thông báo lỗi số điểm tối thiểu để nhận ưu đãi này đã tồn tại đến Admin</w:t>
            </w:r>
          </w:p>
        </w:tc>
      </w:tr>
    </w:tbl>
    <w:p w14:paraId="7EB8824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3D0F630">
      <w:pPr>
        <w:pStyle w:val="25"/>
        <w:bidi w:val="0"/>
        <w:rPr>
          <w:rFonts w:hint="default"/>
          <w:lang w:val="en-US"/>
        </w:rPr>
      </w:pPr>
      <w:bookmarkStart w:id="59" w:name="_Toc24584"/>
      <w:r>
        <w:rPr>
          <w:rFonts w:hint="default"/>
          <w:lang w:val="en-US"/>
        </w:rPr>
        <w:t>Bảng 2.40 Đặc tả usecase cập nhật ưu đãi</w:t>
      </w:r>
      <w:bookmarkEnd w:id="5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656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4F9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DBDEF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CBA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921C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48669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ưu đãi</w:t>
            </w:r>
          </w:p>
        </w:tc>
      </w:tr>
      <w:tr w14:paraId="080D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5139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F364BA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một ưu đãi hiện có trong hệ thống</w:t>
            </w:r>
          </w:p>
        </w:tc>
      </w:tr>
      <w:tr w14:paraId="1316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E07B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2C37C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235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2CF1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C035A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453D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DD5E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F95601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ưu đãi được chọn được cập nhật vào hệ thống</w:t>
            </w:r>
          </w:p>
        </w:tc>
      </w:tr>
      <w:tr w14:paraId="7DF9D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A23E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D10FF35">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cập nhật</w:t>
            </w:r>
          </w:p>
          <w:p w14:paraId="2C2966DB">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w:t>
            </w:r>
          </w:p>
          <w:p w14:paraId="585E2406">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hiện tại của ưu đãi</w:t>
            </w:r>
          </w:p>
          <w:p w14:paraId="41D5F12E">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 cần cập nhật</w:t>
            </w:r>
          </w:p>
          <w:p w14:paraId="26E70AD1">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35EBAFB8">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47CE6B52">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EB77507">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289D37B6">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trống, hệ thống kiểm tra định dạng dữ liệu có hợp lệ không</w:t>
            </w:r>
          </w:p>
          <w:p w14:paraId="476551AF">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kiếm tra số điểm tối thiểu để nhận ưu đãi có trùng với các ưu đãi khác không</w:t>
            </w:r>
          </w:p>
          <w:p w14:paraId="2AE6E7F3">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lưu thông tin mới của ưu đãi vào database</w:t>
            </w:r>
          </w:p>
          <w:p w14:paraId="5ED840CC">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AA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4E86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11DB3A1">
            <w:pPr>
              <w:keepNext w:val="0"/>
              <w:keepLines w:val="0"/>
              <w:pageBreakBefore w:val="0"/>
              <w:widowControl/>
              <w:numPr>
                <w:ilvl w:val="1"/>
                <w:numId w:val="41"/>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trở về màn hình danh sách ưu đãi</w:t>
            </w:r>
          </w:p>
          <w:p w14:paraId="7F32D9CD">
            <w:pPr>
              <w:keepNext w:val="0"/>
              <w:keepLines w:val="0"/>
              <w:pageBreakBefore w:val="0"/>
              <w:widowControl/>
              <w:numPr>
                <w:ilvl w:val="1"/>
                <w:numId w:val="2"/>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hệ thống đóng hộp thoại xác nhận và quay về biểu mẫu cập nhật</w:t>
            </w:r>
          </w:p>
          <w:p w14:paraId="7443936B">
            <w:pPr>
              <w:keepNext w:val="0"/>
              <w:keepLines w:val="0"/>
              <w:pageBreakBefore w:val="0"/>
              <w:widowControl/>
              <w:numPr>
                <w:ilvl w:val="1"/>
                <w:numId w:val="24"/>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trống thì hệ thống thông báo thiếu dữ liệu bắt buộc đến Admin</w:t>
            </w:r>
          </w:p>
          <w:p w14:paraId="0BF7CA9E">
            <w:pPr>
              <w:keepNext w:val="0"/>
              <w:keepLines w:val="0"/>
              <w:pageBreakBefore w:val="0"/>
              <w:widowControl/>
              <w:numPr>
                <w:ilvl w:val="1"/>
                <w:numId w:val="42"/>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lên đến Admin</w:t>
            </w:r>
          </w:p>
          <w:p w14:paraId="1D490BA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10.1 Nếu có hệ thống thông báo lỗi số điểm tối thiểu để nhận ưu đãi đã tồn tại đến Admin</w:t>
            </w:r>
          </w:p>
        </w:tc>
      </w:tr>
    </w:tbl>
    <w:p w14:paraId="47CA705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6F84187">
      <w:pPr>
        <w:pStyle w:val="25"/>
        <w:bidi w:val="0"/>
        <w:rPr>
          <w:rFonts w:hint="default"/>
          <w:lang w:val="en-US"/>
        </w:rPr>
      </w:pPr>
      <w:bookmarkStart w:id="60" w:name="_Toc24051"/>
      <w:r>
        <w:rPr>
          <w:rFonts w:hint="default"/>
          <w:lang w:val="en-US"/>
        </w:rPr>
        <w:t>Bảng 2.41 Đặc tả usecase xóa ưu đãi</w:t>
      </w:r>
      <w:bookmarkEnd w:id="6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5E2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4D2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4254B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D58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1B26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28F73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Xóa ưu đãi</w:t>
            </w:r>
          </w:p>
        </w:tc>
      </w:tr>
      <w:tr w14:paraId="5A86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9167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22B76A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xóa một ưu đãi khỏi hệ thống</w:t>
            </w:r>
          </w:p>
        </w:tc>
      </w:tr>
      <w:tr w14:paraId="3450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83B0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F79C3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B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3B87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9E351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0444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EDBC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15AA82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được chọn được xóa khỏi hệ thống</w:t>
            </w:r>
          </w:p>
        </w:tc>
      </w:tr>
      <w:tr w14:paraId="708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CAD5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1A3E8F2">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xóa</w:t>
            </w:r>
          </w:p>
          <w:p w14:paraId="5AA9307F">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[Xóa ưu đãi]</w:t>
            </w:r>
          </w:p>
          <w:p w14:paraId="44C531C3">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F82775C">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E59C604">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xóa ưu đãi đã chọn khỏi database</w:t>
            </w:r>
          </w:p>
          <w:p w14:paraId="7AB1E171">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D964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FE69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D14C8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Nếu Admin chọn “Hủy” thì hệ thống đóng hộp thoại và quay về màn hình danh sách ưu đãi</w:t>
            </w:r>
          </w:p>
        </w:tc>
      </w:tr>
    </w:tbl>
    <w:p w14:paraId="5757F5F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D252E21">
      <w:pPr>
        <w:pStyle w:val="25"/>
        <w:bidi w:val="0"/>
        <w:rPr>
          <w:rFonts w:hint="default"/>
          <w:lang w:val="en-US"/>
        </w:rPr>
      </w:pPr>
      <w:bookmarkStart w:id="61" w:name="_Toc18350"/>
      <w:r>
        <w:rPr>
          <w:rFonts w:hint="default"/>
          <w:lang w:val="en-US"/>
        </w:rPr>
        <w:t>Bảng 2.42 Đặc tả usecase xem thống kê doanh thu</w:t>
      </w:r>
      <w:bookmarkEnd w:id="6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48A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5893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24AD7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6AB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E59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5C9E9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thống kê doanh thu</w:t>
            </w:r>
          </w:p>
        </w:tc>
      </w:tr>
      <w:tr w14:paraId="00A3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9AB1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BFA30B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thống kê doanh thu theo tháng hoặc theo năm</w:t>
            </w:r>
          </w:p>
        </w:tc>
      </w:tr>
      <w:tr w14:paraId="4D8C8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3A2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C272A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7AE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8F31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2A6AF1F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11C4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E1A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C57A84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dữ liệu thống kê doanh du theo tháng hoặc theo năm lên màn hình</w:t>
            </w:r>
          </w:p>
        </w:tc>
      </w:tr>
      <w:tr w14:paraId="21A1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7F16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828C078">
            <w:pPr>
              <w:pStyle w:val="15"/>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thống kê doanh thu”</w:t>
            </w:r>
          </w:p>
          <w:p w14:paraId="7E6503D7">
            <w:pPr>
              <w:pStyle w:val="15"/>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tùy chọn:</w:t>
            </w:r>
          </w:p>
          <w:p w14:paraId="3897AE4D">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tháng</w:t>
            </w:r>
          </w:p>
          <w:p w14:paraId="5189112A">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năm</w:t>
            </w:r>
          </w:p>
          <w:p w14:paraId="0642B51B">
            <w:pPr>
              <w:pStyle w:val="15"/>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1 trong các tùy chọn</w:t>
            </w:r>
          </w:p>
          <w:p w14:paraId="4474FFF9">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3.1 Nếu Admin chọn thống kê theo tháng</w:t>
            </w:r>
          </w:p>
          <w:p w14:paraId="2F45A86E">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Hệ thống hiển thị màn hình thống kê theo tháng</w:t>
            </w:r>
          </w:p>
          <w:p w14:paraId="66E39DDD">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3.1.2 Admin chọn tháng cần thống kê</w:t>
            </w:r>
          </w:p>
          <w:p w14:paraId="288B4D9A">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Admin nhấn nút [Xem thông kê]</w:t>
            </w:r>
          </w:p>
          <w:p w14:paraId="4B6FA5B1">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3.1.4 Hệ thống hiển thị dữ liệu thống kê của tháng được chọn lên màn hình (dữ liệu thống kê bao gồm doanh thu của từng ngày trong tháng được chọn)</w:t>
            </w:r>
          </w:p>
          <w:p w14:paraId="0DF38F0E">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 Nếu Admin chọn thống kê theo năm</w:t>
            </w:r>
          </w:p>
          <w:p w14:paraId="6A914B03">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3.2.1 Hệ thống hiển thị màn hình thống kê theo năm</w:t>
            </w:r>
          </w:p>
          <w:p w14:paraId="58406787">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Admin chọn năm cần thống kê</w:t>
            </w:r>
          </w:p>
          <w:p w14:paraId="54A82A7D">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3.2.3 Admin nhấn nút [Xem thống kê]</w:t>
            </w:r>
          </w:p>
          <w:p w14:paraId="7E1F4FE3">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3.2.4 Hệ thống hiển thị dữ liệu thống kê của năm được chọn lên màn hình (dữ liệu thống kê bao gồm doanh thu của từng tháng trong năm được chọn)</w:t>
            </w:r>
          </w:p>
        </w:tc>
      </w:tr>
      <w:tr w14:paraId="5B85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6B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32B0C8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4F7DCD87">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2CD6EAA">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62" w:name="_Toc10038"/>
      <w:r>
        <w:rPr>
          <w:rFonts w:hint="default" w:ascii="Times New Roman" w:hAnsi="Times New Roman" w:cs="Times New Roman"/>
          <w:lang w:val="en-US"/>
        </w:rPr>
        <w:t>2.2.2.2 Các chức năng của nhân viên</w:t>
      </w:r>
      <w:bookmarkEnd w:id="62"/>
    </w:p>
    <w:p w14:paraId="5F39965D">
      <w:pPr>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nhận phòng: Cho phép thực hiện thủ tục nhận phòng cho khách hàng, mở phòng hát và ghi nhận thời điểm bắt đầu sử dụng dịch vụ.</w:t>
      </w:r>
    </w:p>
    <w:p w14:paraId="45B20FF7">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sản phẩm dịch vụ trong hóa đơn: Cho phép thêm, cập nhật hoặc hủy các sản phẩm và dịch vụ mà khách hàng sử dụng trong thời gian thuê phòng, bảo đảm thông tin được ghi nhận đầy đủ vào hóa đơn.</w:t>
      </w:r>
    </w:p>
    <w:p w14:paraId="5B421FC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Quản lý thông tin hội viên trong hóa đơn: </w:t>
      </w:r>
      <w:r>
        <w:rPr>
          <w:rFonts w:hint="default" w:ascii="Times New Roman" w:hAnsi="Times New Roman"/>
          <w:sz w:val="28"/>
          <w:szCs w:val="28"/>
          <w:lang w:val="en-US"/>
        </w:rPr>
        <w:t>Cho phép gắn thông tin hội viên vào hóa đơn để áp dụng các chính sách tích điểm và ưu đãi theo quy định của quán.</w:t>
      </w:r>
    </w:p>
    <w:p w14:paraId="4DCEC6C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chuyển phòng: Cho phép chuyển khách hàng từ phòng hiện tại sang phòng khác khi có nhu cầu, đồng thời cập nhật thông tin sử dụng phòng tương ứng trong hệ thống.</w:t>
      </w:r>
    </w:p>
    <w:p w14:paraId="0287F75D">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hóa đơn: Cho phép tra cứu thông tin hóa đơn đang phục vụ, theo dõi các khoản chi phí phát sinh và kiểm tra thông tin thanh toán của khách hàng.</w:t>
      </w:r>
    </w:p>
    <w:p w14:paraId="51462A6D">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Xác nhận đã thanh toán hóa đơn: Cho phép xác nhận thanh toán, tính toán tổng chi phí sử dụng dịch vụ, áp dụng ưu đãi hợp lệ và hoàn tất giao dịch cho khách hàng.</w:t>
      </w:r>
    </w:p>
    <w:p w14:paraId="09B60E8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Tra cứu thông tin phòng hát: Cho phép xem danh sách phòng, tình trạng hoạt động, sức chứa và đơn giá thuê của từng phòng nhằm hỗ trợ quá trình phục vụ khách hàng.</w:t>
      </w:r>
    </w:p>
    <w:p w14:paraId="362494A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lịch đặt của khách hàng: Cho phép nhận phòng mà hội viên đã đặt trước hoặc hủy lịch đặt.</w:t>
      </w:r>
    </w:p>
    <w:p w14:paraId="1BF6FA2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Xem thông tin cá nhân: Cho phép nhân viên xem thông tin cá nhân trên hệ thống.</w:t>
      </w:r>
    </w:p>
    <w:p w14:paraId="791CF82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5375275"/>
            <wp:effectExtent l="0" t="0" r="9525" b="4445"/>
            <wp:docPr id="4" name="Picture 4" descr="Nhan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NhanVien_UseCaseDiagram"/>
                    <pic:cNvPicPr>
                      <a:picLocks noChangeAspect="1"/>
                    </pic:cNvPicPr>
                  </pic:nvPicPr>
                  <pic:blipFill>
                    <a:blip r:embed="rId11"/>
                    <a:stretch>
                      <a:fillRect/>
                    </a:stretch>
                  </pic:blipFill>
                  <pic:spPr>
                    <a:xfrm>
                      <a:off x="0" y="0"/>
                      <a:ext cx="5553075" cy="5375275"/>
                    </a:xfrm>
                    <a:prstGeom prst="rect">
                      <a:avLst/>
                    </a:prstGeom>
                  </pic:spPr>
                </pic:pic>
              </a:graphicData>
            </a:graphic>
          </wp:inline>
        </w:drawing>
      </w:r>
    </w:p>
    <w:p w14:paraId="0CBAF4B7">
      <w:pPr>
        <w:pStyle w:val="24"/>
        <w:pageBreakBefore w:val="0"/>
        <w:widowControl/>
        <w:kinsoku/>
        <w:wordWrap/>
        <w:overflowPunct/>
        <w:topLinePunct w:val="0"/>
        <w:autoSpaceDE/>
        <w:autoSpaceDN/>
        <w:bidi w:val="0"/>
        <w:adjustRightInd/>
        <w:snapToGrid w:val="0"/>
        <w:spacing w:line="360" w:lineRule="auto"/>
        <w:textAlignment w:val="auto"/>
        <w:rPr>
          <w:rFonts w:hint="default"/>
          <w:lang w:val="en-US"/>
        </w:rPr>
      </w:pPr>
      <w:r>
        <w:rPr>
          <w:rFonts w:hint="default"/>
          <w:lang w:val="en-US"/>
        </w:rPr>
        <w:t>Hình 2.2 Biểu đồ Usecase thể hiện các chức năng của nhân viên</w:t>
      </w:r>
    </w:p>
    <w:p w14:paraId="3652434E">
      <w:pPr>
        <w:pStyle w:val="25"/>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bookmarkStart w:id="63" w:name="_Toc22462"/>
      <w:r>
        <w:rPr>
          <w:rFonts w:hint="default"/>
          <w:lang w:val="en-US"/>
        </w:rPr>
        <w:t>Bảng 2.43 Đặc tả usecase đăng nhập</w:t>
      </w:r>
      <w:bookmarkEnd w:id="6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D2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415D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Style w:val="23"/>
                <w:rFonts w:hint="default" w:ascii="Times New Roman" w:hAnsi="Times New Roman" w:eastAsia="等线 Light" w:cs="Times New Roman"/>
                <w:b/>
                <w:bCs/>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606E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Style w:val="23"/>
                <w:rFonts w:hint="default" w:ascii="Times New Roman" w:hAnsi="Times New Roman" w:eastAsia="等线 Light" w:cs="Times New Roman"/>
                <w:b/>
                <w:bCs/>
                <w:sz w:val="28"/>
                <w:szCs w:val="28"/>
                <w:lang w:val="en-US" w:eastAsia="zh-CN" w:bidi="ar"/>
              </w:rPr>
              <w:t>Mô tả</w:t>
            </w:r>
          </w:p>
        </w:tc>
      </w:tr>
      <w:tr w14:paraId="54AE6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C3C9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37E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2D3F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F8A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53320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vào hệ thống</w:t>
            </w:r>
          </w:p>
        </w:tc>
      </w:tr>
      <w:tr w14:paraId="69CD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26BB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5DF7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A8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8A6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3EFE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r w14:paraId="6D35A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E213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294E5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thành công vào hệ thống</w:t>
            </w:r>
          </w:p>
        </w:tc>
      </w:tr>
      <w:tr w14:paraId="3422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312A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E2C6CB0">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truy cập trang đăng nhập</w:t>
            </w:r>
          </w:p>
          <w:p w14:paraId="4A979560">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email và mật khẩu</w:t>
            </w:r>
          </w:p>
          <w:p w14:paraId="51481668">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nut [Đăng nhập]</w:t>
            </w:r>
          </w:p>
          <w:p w14:paraId="1A8950B5">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6E542A04">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05DA1D17">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3A45E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4BD0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9ECEC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nhân viên</w:t>
            </w:r>
          </w:p>
          <w:p w14:paraId="335304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nhân viên</w:t>
            </w:r>
          </w:p>
          <w:p w14:paraId="6E4639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nhân viên</w:t>
            </w:r>
          </w:p>
        </w:tc>
      </w:tr>
    </w:tbl>
    <w:p w14:paraId="2248A1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10F208F">
      <w:pPr>
        <w:pStyle w:val="25"/>
        <w:bidi w:val="0"/>
        <w:rPr>
          <w:rFonts w:hint="default"/>
          <w:lang w:val="en-US"/>
        </w:rPr>
      </w:pPr>
      <w:bookmarkStart w:id="64" w:name="_Toc6328"/>
      <w:r>
        <w:rPr>
          <w:rFonts w:hint="default"/>
          <w:lang w:val="en-US"/>
        </w:rPr>
        <w:t>Bảng 2.44 Đặc tả usecase đăng xuất</w:t>
      </w:r>
      <w:bookmarkEnd w:id="6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62A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C818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4C70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93E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4C12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D3CA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F38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5004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D5B97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khỏi hệ thống</w:t>
            </w:r>
          </w:p>
        </w:tc>
      </w:tr>
      <w:tr w14:paraId="6232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07A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8552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F8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9B5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8077D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0A83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CFE9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1B761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thành công khỏi hệ thống</w:t>
            </w:r>
          </w:p>
        </w:tc>
      </w:tr>
      <w:tr w14:paraId="493F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E20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FB671C">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[Đăng xuất]</w:t>
            </w:r>
          </w:p>
          <w:p w14:paraId="56AE4997">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01B015A">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đồng ý thì đi đến bước tiếp theo. Nếu Nhân viên chọn hủy bỏ thì chuyển đến luồng thay thế 3.1</w:t>
            </w:r>
          </w:p>
          <w:p w14:paraId="6864C9CB">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15C318FC">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76C1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B3357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7264B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Nhân viên tiếp tục ở lại trang hiện tại</w:t>
            </w:r>
          </w:p>
        </w:tc>
      </w:tr>
    </w:tbl>
    <w:p w14:paraId="357C9663">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4F8626">
      <w:pPr>
        <w:pStyle w:val="25"/>
        <w:bidi w:val="0"/>
        <w:rPr>
          <w:rFonts w:hint="default"/>
          <w:lang w:val="en-US"/>
        </w:rPr>
      </w:pPr>
      <w:bookmarkStart w:id="65" w:name="_Toc14198"/>
      <w:r>
        <w:rPr>
          <w:rFonts w:hint="default"/>
          <w:lang w:val="en-US"/>
        </w:rPr>
        <w:t>Bảng 2.45 Đặc tả usecase xem thông tin cá nhân</w:t>
      </w:r>
      <w:bookmarkEnd w:id="6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AF1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FD98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0C319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BAC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AD75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8B3C1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5EB8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5A6B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88B561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nhân viên đang đăng nhập tự xem lại các thông tin chi tiết trong hồ sơ làm việc của chính mình.</w:t>
            </w:r>
          </w:p>
        </w:tc>
      </w:tr>
      <w:tr w14:paraId="5D7A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FB5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A6931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2C3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0D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75345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w:t>
            </w:r>
          </w:p>
        </w:tc>
      </w:tr>
      <w:tr w14:paraId="00ED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2839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64BD2B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nhân viên đang đăng nhập được hiển thị lên màn hình</w:t>
            </w:r>
          </w:p>
        </w:tc>
      </w:tr>
      <w:tr w14:paraId="4219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61B3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2E71A3D">
            <w:pPr>
              <w:pStyle w:val="15"/>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“Xem thông tin cá nhân”</w:t>
            </w:r>
          </w:p>
          <w:p w14:paraId="324F8FD1">
            <w:pPr>
              <w:pStyle w:val="15"/>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hồ sơ cá nhân của nhân viên</w:t>
            </w:r>
          </w:p>
          <w:p w14:paraId="58E62BC4">
            <w:pPr>
              <w:pStyle w:val="15"/>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hồ sơ cá nhân của nhân viên lên màn hình</w:t>
            </w:r>
          </w:p>
        </w:tc>
      </w:tr>
      <w:tr w14:paraId="54EC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B2B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9773A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399E82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BEE3B88">
      <w:pPr>
        <w:pStyle w:val="25"/>
        <w:bidi w:val="0"/>
        <w:rPr>
          <w:rFonts w:hint="default"/>
          <w:lang w:val="en-US"/>
        </w:rPr>
      </w:pPr>
      <w:bookmarkStart w:id="66" w:name="_Toc22180"/>
      <w:r>
        <w:rPr>
          <w:rFonts w:hint="default"/>
          <w:lang w:val="en-US"/>
        </w:rPr>
        <w:t>Bảng 2.46 Đặc tả usecase xem danh sách phòng</w:t>
      </w:r>
      <w:bookmarkEnd w:id="6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22DE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274CC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A9A7D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83EB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06B76D">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C42E0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0012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E33489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95D3A5">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Nhân viên dễ dàng quản lý và thao tác.</w:t>
            </w:r>
          </w:p>
        </w:tc>
      </w:tr>
      <w:tr w14:paraId="11533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7947D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00CC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920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44965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CB584E">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2DE6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395C7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D1C63">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A51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8F3A6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86CCAC">
            <w:pPr>
              <w:pStyle w:val="15"/>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phòng”</w:t>
            </w:r>
          </w:p>
          <w:p w14:paraId="57C5BEA2">
            <w:pPr>
              <w:pStyle w:val="15"/>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0480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2CC12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27D93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3E0CB2B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59D6FB">
      <w:pPr>
        <w:pStyle w:val="25"/>
        <w:bidi w:val="0"/>
        <w:rPr>
          <w:rFonts w:hint="default"/>
          <w:lang w:val="en-US"/>
        </w:rPr>
      </w:pPr>
      <w:bookmarkStart w:id="67" w:name="_Toc26003"/>
      <w:r>
        <w:rPr>
          <w:rFonts w:hint="default"/>
          <w:lang w:val="en-US"/>
        </w:rPr>
        <w:t>Bảng 2.47 Đặc tả usecase tìm kiếm phòng</w:t>
      </w:r>
      <w:bookmarkEnd w:id="6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CC21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27B17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E3142D">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FED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634798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13EEF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1D58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023445">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7D6A47">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phòng theo số phòng hoặc sức chứa của phòng</w:t>
            </w:r>
          </w:p>
        </w:tc>
      </w:tr>
      <w:tr w14:paraId="03AA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6CE67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AC0ADC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A459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5727E5">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F1DEB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phòng</w:t>
            </w:r>
          </w:p>
        </w:tc>
      </w:tr>
      <w:tr w14:paraId="6C52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51C0D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12703">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5D6C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1987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92DB01">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phòng”</w:t>
            </w:r>
          </w:p>
          <w:p w14:paraId="79C6DC52">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số phòng hoặc sức chứa</w:t>
            </w:r>
          </w:p>
          <w:p w14:paraId="56D9D576">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21C5CC78">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33081E74">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7B05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4E883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91634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Nhân viên</w:t>
            </w:r>
          </w:p>
        </w:tc>
      </w:tr>
    </w:tbl>
    <w:p w14:paraId="5CB3E0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D20289B">
      <w:pPr>
        <w:pStyle w:val="25"/>
        <w:bidi w:val="0"/>
        <w:rPr>
          <w:rFonts w:hint="default"/>
          <w:lang w:val="en-US"/>
        </w:rPr>
      </w:pPr>
      <w:bookmarkStart w:id="68" w:name="_Toc5967"/>
      <w:r>
        <w:rPr>
          <w:rFonts w:hint="default"/>
          <w:lang w:val="en-US"/>
        </w:rPr>
        <w:t>Bảng 2.48 Đặc tả usecase xem thông tin chi tiết một phòng</w:t>
      </w:r>
      <w:bookmarkEnd w:id="6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0A2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0B63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52E58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856E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89CE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4F998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một phòng</w:t>
            </w:r>
          </w:p>
        </w:tc>
      </w:tr>
      <w:tr w14:paraId="2D00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ECC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0C73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xem thông tin chi tiết của một phòng</w:t>
            </w:r>
          </w:p>
        </w:tc>
      </w:tr>
      <w:tr w14:paraId="09063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3EECE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C282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147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E6C9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DEA54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 và đang xem danh sách phòng</w:t>
            </w:r>
          </w:p>
        </w:tc>
      </w:tr>
      <w:tr w14:paraId="3D2D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B666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24495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738B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61C3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6B1D2E8">
            <w:pPr>
              <w:pStyle w:val="15"/>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cần xem thông tin chi tiết</w:t>
            </w:r>
          </w:p>
          <w:p w14:paraId="05EF36B8">
            <w:pPr>
              <w:pStyle w:val="15"/>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6E1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3ACD7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2114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0CA2ABC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C7216DD">
      <w:pPr>
        <w:pStyle w:val="25"/>
        <w:bidi w:val="0"/>
        <w:rPr>
          <w:rFonts w:hint="default"/>
          <w:lang w:val="en-US"/>
        </w:rPr>
      </w:pPr>
      <w:bookmarkStart w:id="69" w:name="_Toc15029"/>
      <w:r>
        <w:rPr>
          <w:rFonts w:hint="default"/>
          <w:lang w:val="en-US"/>
        </w:rPr>
        <w:t>Bảng 2.49 Đặc tả usecase mở phòng</w:t>
      </w:r>
      <w:bookmarkEnd w:id="6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F2EA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6474A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1E246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D8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E6C6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C0C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Mở phòng</w:t>
            </w:r>
          </w:p>
        </w:tc>
      </w:tr>
      <w:tr w14:paraId="0DE7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8B58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E8343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kích hoạt một phòng trống hoặc phòng chờ để khách hàng bắt đầu sử dụng dịch vụ. Hệ thống sẽ ghi nhận thời gian nhận phòng và khởi tạo một hóa đơn tạm tính.</w:t>
            </w:r>
          </w:p>
        </w:tc>
      </w:tr>
      <w:tr w14:paraId="23E2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D98E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63894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410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588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lang w:val="en-US"/>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5FF5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đang ở màn hình “Xem danh sách phòng” hoặc màn hình “Xem thông tin chi tiết một phòng”. Phòng được chọn phải đang ở trạng thái “Phòng trống” hoặc “Phòng chờ” hoặc phòng vẫn còn hoạt động (phòng chưa bị khóa).</w:t>
            </w:r>
          </w:p>
        </w:tc>
      </w:tr>
      <w:tr w14:paraId="6727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00AC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59E5E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chuyển thành “Đang sử dụng” hoặc “Phòng tạm”.</w:t>
            </w:r>
          </w:p>
        </w:tc>
      </w:tr>
      <w:tr w14:paraId="0B1E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83B0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428C74">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trống hoặc phòng chờ cần mở nếu đang ở màn hình danh sách phòng, sau đó chọn chức năng “Mở phòng”</w:t>
            </w:r>
          </w:p>
          <w:p w14:paraId="3D7AFA94">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AB97DB2">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mở phòng</w:t>
            </w:r>
          </w:p>
          <w:p w14:paraId="4585EEC3">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tiến hành kiểm tra phòng.</w:t>
            </w:r>
          </w:p>
          <w:p w14:paraId="3B71DD0D">
            <w:pPr>
              <w:pStyle w:val="15"/>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trống thì tiến hành tạo hóa đơn tạm tính ứng với phòng và chuyển trạng thái phòng sang “Phòng đang sử dụng”</w:t>
            </w:r>
          </w:p>
          <w:p w14:paraId="6E2A7789">
            <w:pPr>
              <w:pStyle w:val="15"/>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4321380E">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mở phòng thành công</w:t>
            </w:r>
          </w:p>
        </w:tc>
      </w:tr>
      <w:tr w14:paraId="30DC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FF72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A9490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Nhân viên chọn hủy thì đóng hộp thoại xác nhận và quay lại màn hình trước đó</w:t>
            </w:r>
          </w:p>
          <w:p w14:paraId="4E32E7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4.2.1 Nếu thời điểm hiện tại đến thời điểm dự kiến nhận phòng nhỏ hơn khoảng thời gian được quy định trước thì thông báo lỗi không thể mở phòng đến Nhân viên</w:t>
            </w:r>
          </w:p>
        </w:tc>
      </w:tr>
    </w:tbl>
    <w:p w14:paraId="1EAD228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1B0290">
      <w:pPr>
        <w:pStyle w:val="25"/>
        <w:bidi w:val="0"/>
        <w:rPr>
          <w:rFonts w:hint="default"/>
          <w:lang w:val="en-US"/>
        </w:rPr>
      </w:pPr>
      <w:bookmarkStart w:id="70" w:name="_Toc27171"/>
      <w:r>
        <w:rPr>
          <w:rFonts w:hint="default"/>
          <w:lang w:val="en-US"/>
        </w:rPr>
        <w:t>Bảng 2.50 Đặc tả usecase cập nhật hội viên của phòng</w:t>
      </w:r>
      <w:bookmarkEnd w:id="7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B79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D4C0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2C67E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DEC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7C3E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603C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hội viên của phòng</w:t>
            </w:r>
          </w:p>
        </w:tc>
      </w:tr>
      <w:tr w14:paraId="3E95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C7C9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A6E5F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gắn thông tin một hội viên vào phòng đang hát để hệ thống ghi nhận điểm tích lũy và áp dụng ưu đãi khi thanh toán.</w:t>
            </w:r>
          </w:p>
        </w:tc>
      </w:tr>
      <w:tr w14:paraId="79AF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FBC5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661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4EE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A476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E8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Nhân viên đang xem chi tiết một phòng đang ở trạng thái “Đang sử dụng” hoặc “Phòng tạm”.</w:t>
            </w:r>
          </w:p>
        </w:tc>
      </w:tr>
      <w:tr w14:paraId="0A54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C1AB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D3779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hội viên của hóa đơn được cập nhật vào hệ thống. Giao diện hiển thị thông tin hội viên đang sử dụng phòng</w:t>
            </w:r>
          </w:p>
        </w:tc>
      </w:tr>
      <w:tr w14:paraId="226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9ED5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7BA5A7">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(đang có khách hát), Nhân viên nhấn vào nút [Cập nhật hội viên].</w:t>
            </w:r>
          </w:p>
          <w:p w14:paraId="7110BDBA">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hội viên (không bị khóa) và hội viên hiện tại của phòng.</w:t>
            </w:r>
          </w:p>
          <w:p w14:paraId="7CBF6E63">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hội viên trong danh sách hội viên rồi nhấn nút [Thêm/Thay thế hội viên hiện tại] hoặc nhấn nút [Xóa hội viên hiện tại]</w:t>
            </w:r>
          </w:p>
          <w:p w14:paraId="461378BA">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2D82EBE7">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69055E9A">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thông tin hội viên của phòng</w:t>
            </w:r>
          </w:p>
          <w:p w14:paraId="1B442254">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2F44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7D7B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B8042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Admin chọn hủy thì hệ thống chuyển về màn hình xem chi tiết phòng</w:t>
            </w:r>
          </w:p>
        </w:tc>
      </w:tr>
    </w:tbl>
    <w:p w14:paraId="497C505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6EB086">
      <w:pPr>
        <w:pStyle w:val="25"/>
        <w:bidi w:val="0"/>
        <w:rPr>
          <w:rFonts w:hint="default"/>
          <w:lang w:val="en-US"/>
        </w:rPr>
      </w:pPr>
      <w:bookmarkStart w:id="71" w:name="_Toc1190"/>
      <w:r>
        <w:rPr>
          <w:rFonts w:hint="default"/>
          <w:lang w:val="en-US"/>
        </w:rPr>
        <w:t>Bảng 2.51 Đặc tả usecase cập nhật các dịch vụ của phòng</w:t>
      </w:r>
      <w:bookmarkEnd w:id="7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ADC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11825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FD00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05D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BC1A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60C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các dịch vụ của phòng</w:t>
            </w:r>
          </w:p>
        </w:tc>
      </w:tr>
      <w:tr w14:paraId="1AB4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2FFB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6AF11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thêm món mới, cập nhật số lượng hoặc xóa mặt hàng (đồ ăn, thức uống,…) vào phòng khách đang sử dụng.</w:t>
            </w:r>
          </w:p>
        </w:tc>
      </w:tr>
      <w:tr w14:paraId="458A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4119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04441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5F2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957A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3CB8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đang xem chi tiết một phòng và phòng đó đang ở trạng thái “Đang sử dụng” hoặc “Phòng tạm”.</w:t>
            </w:r>
          </w:p>
        </w:tc>
      </w:tr>
      <w:tr w14:paraId="6D58B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7C428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E6B73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dịch vụ cho hóa đơn tạm của phòng</w:t>
            </w:r>
          </w:p>
        </w:tc>
      </w:tr>
      <w:tr w14:paraId="615E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76E9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DBF09">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(phòng đang có khách), Nhân viên chọn chức năng “Cập nhật dịch vụ”</w:t>
            </w:r>
          </w:p>
          <w:p w14:paraId="2F6EA203">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mặt hàng (đang hoạt động) và danh sách các mặt hàng hiện có của phòng</w:t>
            </w:r>
          </w:p>
          <w:p w14:paraId="61689036">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mặt hàng trong danh sách để thêm mới hoặc chọn mặt hàng hiện tại của phòng để cập nhật lại số lượng hoặc xóa mặt hàng đó khỏi phòng hiện tại</w:t>
            </w:r>
          </w:p>
          <w:p w14:paraId="157C65E8">
            <w:pPr>
              <w:pStyle w:val="15"/>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thêm mới mặt hàng thì hệ thống sẽ kiểm tra xem mặt hàng đó đã có trong danh sách mặt hàng hiện tại chưa</w:t>
            </w:r>
          </w:p>
          <w:p w14:paraId="6AB805B9">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chưa có thì hệ thống kiểm tra số lượng thêm mới có hợp lệ không.</w:t>
            </w:r>
          </w:p>
          <w:p w14:paraId="40787F21">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thêm mặt hàng mới kèm số lượng vào danh sách mặt hàng hiện có</w:t>
            </w:r>
          </w:p>
          <w:p w14:paraId="7F846C09">
            <w:pPr>
              <w:pStyle w:val="15"/>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mặt hàng hiện tại của phòng để cập nhật lại số lượng thì hệ thống kiểm tra số lượng có hợp lệ không</w:t>
            </w:r>
          </w:p>
          <w:p w14:paraId="65999329">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thì hệ thống tiến hành cập nhật số lượng mới của mặt hàng</w:t>
            </w:r>
          </w:p>
          <w:p w14:paraId="432A25FB">
            <w:pPr>
              <w:pStyle w:val="15"/>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xóa một mặt hàng trong danh sách mặt hàng hiện tại của phòng thì hệ thống hiển thị hộp thoại xác nhận</w:t>
            </w:r>
          </w:p>
          <w:p w14:paraId="53FD975D">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sẽ xóa mặt hàng khỏi danh sách mặt hàng hiện tại của phòng</w:t>
            </w:r>
          </w:p>
          <w:p w14:paraId="4E262080">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796C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606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315DE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3.1.3 Nếu mặt hàng đã có trong danh sách mặt hàng hiện tại của phòng thì hệ thống hiển thị thông báo lỗi mặt hàng đã được thêm đến Nhân viên</w:t>
            </w:r>
          </w:p>
          <w:p w14:paraId="32BDAB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3.1.1.1 Nếu số lượng thêm mới không hợp lệ thì hệ thống thông báo lỗi số lượng không hợp lệ đến Nhân viên</w:t>
            </w:r>
          </w:p>
          <w:p w14:paraId="5E2B75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3.2.2 Nếu không hợp lệ thì hệ thống thông báo lỗi số lượng không hợp lệ đến Nhân viên</w:t>
            </w:r>
          </w:p>
          <w:p w14:paraId="24F813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3.3.2 Nếu Nhân viên chọn hủy thì hệ thống đóng hội hoại và quay về màn hình cập nhật dịch vụ của phòng</w:t>
            </w:r>
          </w:p>
        </w:tc>
      </w:tr>
    </w:tbl>
    <w:p w14:paraId="65807C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E71A4C">
      <w:pPr>
        <w:pStyle w:val="25"/>
        <w:bidi w:val="0"/>
        <w:rPr>
          <w:rFonts w:hint="default"/>
          <w:lang w:val="en-US"/>
        </w:rPr>
      </w:pPr>
      <w:bookmarkStart w:id="72" w:name="_Toc6572"/>
      <w:r>
        <w:rPr>
          <w:rFonts w:hint="default"/>
          <w:lang w:val="en-US"/>
        </w:rPr>
        <w:t>Bảng 2.52 Đặc tả usecase chuyển phòng</w:t>
      </w:r>
      <w:bookmarkEnd w:id="7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6FC3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1584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2B9AD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E533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BE5C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87B0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phòng</w:t>
            </w:r>
          </w:p>
        </w:tc>
      </w:tr>
      <w:tr w14:paraId="78DA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E99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FF174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chuyển khách từ phòng hiện tại sang một phòng mới trống hoặc phòng chờ. Hệ thống sẽ kết thúc thời gian tính tiền ở phòng cũ và bắt đầu tính thời gian ở phòng mới</w:t>
            </w:r>
          </w:p>
        </w:tc>
      </w:tr>
      <w:tr w14:paraId="6C5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DC8B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DC3C2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CCE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6914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7AC3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w:t>
            </w:r>
          </w:p>
        </w:tc>
      </w:tr>
      <w:tr w14:paraId="53AB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37CF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2B134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Phòng hiện tại chuyển thành phòng trống hoặc phòng chờ. Phòng mới được chuyển thành phòng đang sử dụng hoặc phòng tạm</w:t>
            </w:r>
          </w:p>
        </w:tc>
      </w:tr>
      <w:tr w14:paraId="3C06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788A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3E169C">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xem chi tiết, Nhân viên nhấn nút [Chuyển phòng]</w:t>
            </w:r>
          </w:p>
          <w:p w14:paraId="54FB3027">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phòng trống (vẫn còn hoạt động) hoặc phòng chờ</w:t>
            </w:r>
          </w:p>
          <w:p w14:paraId="1E10DE05">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19EA9A89">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27DEDF1">
            <w:pPr>
              <w:pStyle w:val="15"/>
              <w:keepNext w:val="0"/>
              <w:keepLines w:val="0"/>
              <w:pageBreakBefore w:val="0"/>
              <w:widowControl/>
              <w:numPr>
                <w:ilvl w:val="1"/>
                <w:numId w:val="55"/>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7AB9CA5F">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Hệ thống thông báo chuyển phòng thành công </w:t>
            </w:r>
          </w:p>
        </w:tc>
      </w:tr>
      <w:tr w14:paraId="3990A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750B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34CB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 Nếu có thì thông báo lỗi thời điểm hiện tại không thể chuyển sang phòng chờ này đến Nhân viên</w:t>
            </w:r>
          </w:p>
        </w:tc>
      </w:tr>
    </w:tbl>
    <w:p w14:paraId="448B3C9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F3A121">
      <w:pPr>
        <w:pStyle w:val="25"/>
        <w:bidi w:val="0"/>
        <w:rPr>
          <w:rFonts w:hint="default"/>
          <w:lang w:val="en-US"/>
        </w:rPr>
      </w:pPr>
      <w:bookmarkStart w:id="73" w:name="_Toc20508"/>
      <w:r>
        <w:rPr>
          <w:rFonts w:hint="default"/>
          <w:lang w:val="en-US"/>
        </w:rPr>
        <w:t>Bảng 2.53 Đặc tả usecase trả phòng</w:t>
      </w:r>
      <w:bookmarkEnd w:id="7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C74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3899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40B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0E1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EF28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C4B8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Trả phòng</w:t>
            </w:r>
          </w:p>
        </w:tc>
      </w:tr>
      <w:tr w14:paraId="0E98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261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94B93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Kết thúc phiên sử dụng của khách, tính toán tổng tiền giờ (Tiền phòng) và dịch vụ, áp dụng giảm giá/thuế và chuyển trạng thái phòng về “Trống” hoặc “Phòng chờ”.</w:t>
            </w:r>
          </w:p>
        </w:tc>
      </w:tr>
      <w:tr w14:paraId="1F0C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62F1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27E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8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DDBC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0ED9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w:t>
            </w:r>
          </w:p>
        </w:tc>
      </w:tr>
      <w:tr w14:paraId="28468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DB36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4D4A98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được chuyển thành “Phòng trống” hoặc “Phòng chờ”. Tính tổng tiền của hóa đơn và chuyển trạng thái của hóa đơn sang “Chưa thanh toán”.</w:t>
            </w:r>
          </w:p>
        </w:tc>
      </w:tr>
      <w:tr w14:paraId="2E125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6D2F7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1B9422">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[Trả phòng]</w:t>
            </w:r>
          </w:p>
          <w:p w14:paraId="3338E264">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4E6B114">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FD74F5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Số tiền được giảm = (Tiền phòng + Tiền dịch vụ) * (Phần trăm giảm giá / 100)</w:t>
            </w:r>
          </w:p>
          <w:p w14:paraId="6E5BEEB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Tiền thuế VAT = (Tiền phòng + Tiền dịch vu - Số tiền được giảm) * (Thuế suất VAT / 100) </w:t>
            </w:r>
          </w:p>
          <w:p w14:paraId="7BE45E3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Tổng tiền cuối cùng = Tiền phòng + Tiền dịch vụ  - Số tiền được giảm + Tiền thuế VAT</w:t>
            </w:r>
          </w:p>
          <w:p w14:paraId="235D94D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hóa đơn sang trạng thái “Chưa thanh toán”.</w:t>
            </w:r>
          </w:p>
          <w:p w14:paraId="6FDDBD3B">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trả phòng thành công kèm theo các lự chọn “Xuất hóa đơn” (Bảng 2.61 Đặc tả usecase xuất hóa đơn) và “Xác nhận khách hàng đã thanh toán” (Bảng 2.60 Đặc tả usecase xác nhận khách hàng đã thanh toán)</w:t>
            </w:r>
          </w:p>
        </w:tc>
      </w:tr>
      <w:tr w14:paraId="01AFB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2401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2440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2.1 Nhân viên chọn hủy thì hệ thống đóng hộp thoại xác nhận và quay về màn hình xem chi tiết phòng </w:t>
            </w:r>
          </w:p>
        </w:tc>
      </w:tr>
    </w:tbl>
    <w:p w14:paraId="3DA21D9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75BA77C">
      <w:pPr>
        <w:pStyle w:val="25"/>
        <w:bidi w:val="0"/>
        <w:rPr>
          <w:rFonts w:hint="default"/>
          <w:lang w:val="en-US"/>
        </w:rPr>
      </w:pPr>
      <w:bookmarkStart w:id="74" w:name="_Toc8884"/>
      <w:r>
        <w:rPr>
          <w:rFonts w:hint="default"/>
          <w:lang w:val="en-US"/>
        </w:rPr>
        <w:t>Bảng 2.54 Đặc tả usecase xem danh sách lịch đặt</w:t>
      </w:r>
      <w:bookmarkEnd w:id="7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1177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993F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F4292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67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DA18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BDA2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eastAsiaTheme="minorEastAsia"/>
                <w:kern w:val="0"/>
                <w:sz w:val="28"/>
                <w:szCs w:val="28"/>
                <w:lang w:val="en-US" w:eastAsia="zh-CN" w:bidi="ar"/>
              </w:rPr>
              <w:t>Xem danh sách lịch đặt</w:t>
            </w:r>
          </w:p>
        </w:tc>
      </w:tr>
      <w:tr w14:paraId="4B26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39724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228264">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Hiển thị danh sách các lịch đặt của phòng hiện tại</w:t>
            </w:r>
          </w:p>
        </w:tc>
      </w:tr>
      <w:tr w14:paraId="07DFD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2033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EE1DD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3D6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5B52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AB79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w:t>
            </w:r>
            <w:r>
              <w:rPr>
                <w:rFonts w:hint="default" w:ascii="Times New Roman" w:hAnsi="Times New Roman" w:cs="Times New Roman" w:eastAsiaTheme="minorEastAsia"/>
                <w:kern w:val="0"/>
                <w:sz w:val="28"/>
                <w:szCs w:val="28"/>
                <w:lang w:val="en-US" w:eastAsia="zh-CN" w:bidi="ar"/>
              </w:rPr>
              <w:t xml:space="preserve"> đã đăng nhập vào hệ thống và đang xem thông tin chi tiết một phòng (phòng vẫn còn hoạt động). </w:t>
            </w:r>
          </w:p>
        </w:tc>
      </w:tr>
      <w:tr w14:paraId="127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EF3C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788E673">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Danh sách lịch đặt của phòng được hiển thị lên màn hình</w:t>
            </w:r>
          </w:p>
        </w:tc>
      </w:tr>
      <w:tr w14:paraId="18E7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BA6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EF4B58F">
            <w:pPr>
              <w:pStyle w:val="15"/>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 nhấn nút [Xem danh sách lịch đặt]</w:t>
            </w:r>
          </w:p>
          <w:p w14:paraId="5B9F150C">
            <w:pPr>
              <w:pStyle w:val="15"/>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Hệ thống hiển thị danh sách lịch đặt của phòng lên màn hình</w:t>
            </w:r>
          </w:p>
        </w:tc>
      </w:tr>
      <w:tr w14:paraId="6E8F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9F8C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528A9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8AE1E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933A11B">
      <w:pPr>
        <w:pStyle w:val="25"/>
        <w:bidi w:val="0"/>
        <w:rPr>
          <w:rFonts w:hint="default"/>
          <w:lang w:val="en-US"/>
        </w:rPr>
      </w:pPr>
      <w:bookmarkStart w:id="75" w:name="_Toc1508"/>
      <w:r>
        <w:rPr>
          <w:rFonts w:hint="default"/>
          <w:lang w:val="en-US"/>
        </w:rPr>
        <w:t>Bảng 2.55 Đặc tả usecase hủy lịch đặt</w:t>
      </w:r>
      <w:bookmarkEnd w:id="7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25D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BF7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30EB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E5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5C6C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7B47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Hủy lịch đặt</w:t>
            </w:r>
          </w:p>
        </w:tc>
      </w:tr>
      <w:tr w14:paraId="6A46B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C0898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CA3EEE7">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thay đổi trạng thái của một yêu cầu đặt phòng sang “Đã hủy” nếu hội viên không đến sau thời điểm đã đặt một khoảng thời gian được quy định</w:t>
            </w:r>
          </w:p>
        </w:tc>
      </w:tr>
      <w:tr w14:paraId="0F5A5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CA4BA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5BBF9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EC7E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D1B37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85A8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w:t>
            </w:r>
          </w:p>
        </w:tc>
      </w:tr>
      <w:tr w14:paraId="21F03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76C9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67B436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chọn sẽ chuyển sang trạng thái “Đã hủy”</w:t>
            </w:r>
          </w:p>
        </w:tc>
      </w:tr>
      <w:tr w14:paraId="0374E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5DE52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5C118A0">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cần hủy</w:t>
            </w:r>
          </w:p>
          <w:p w14:paraId="6A68983C">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71C39AC5">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7380408A">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sz w:val="28"/>
                <w:szCs w:val="28"/>
                <w:lang w:val="en-US"/>
              </w:rPr>
              <w:t>Hệ thống kiểm tra lịch đặt có đang ở trạng thái “Đang chờ nhận phòng” không</w:t>
            </w:r>
          </w:p>
          <w:p w14:paraId="1D2241DD">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có thì hệ thống tiến hành hủy lịch đặt, chuyển trạng thái của lịch đặt sang “Đã hủy”</w:t>
            </w:r>
          </w:p>
          <w:p w14:paraId="66F85904">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hủy lịch đặt thành công</w:t>
            </w:r>
          </w:p>
        </w:tc>
      </w:tr>
      <w:tr w14:paraId="0914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E48D7A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57ED9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quay về màn hình danh sách lịch đặt</w:t>
            </w:r>
          </w:p>
          <w:p w14:paraId="589F2C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thì hệ thống thông báo lỗi lịch đặt đã bị hủy hoặc hội viên đã đến nhận phòng.</w:t>
            </w:r>
          </w:p>
        </w:tc>
      </w:tr>
    </w:tbl>
    <w:p w14:paraId="5E11E7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C5E7ED9">
      <w:pPr>
        <w:pStyle w:val="25"/>
        <w:bidi w:val="0"/>
        <w:rPr>
          <w:rFonts w:hint="default"/>
          <w:lang w:val="en-US"/>
        </w:rPr>
      </w:pPr>
      <w:bookmarkStart w:id="76" w:name="_Toc21847"/>
      <w:r>
        <w:rPr>
          <w:rFonts w:hint="default"/>
          <w:lang w:val="en-US"/>
        </w:rPr>
        <w:t>Bảng 2.56 Đặc tả usecase nhận phòng</w:t>
      </w:r>
      <w:bookmarkEnd w:id="7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58F3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37C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129C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655A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39EE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63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Nhận phòng</w:t>
            </w:r>
          </w:p>
        </w:tc>
      </w:tr>
      <w:tr w14:paraId="6D6F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4762A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E3C43">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xác nhận khi khách có lịch đặt trước đến quán. Hệ thống sẽ cập nhật trạng thái lịch đặt và bắt đầu tính giờ sử dụng phòng.</w:t>
            </w:r>
          </w:p>
        </w:tc>
      </w:tr>
      <w:tr w14:paraId="145A7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6E16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41FD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FE9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3384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9570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 Phòng đang xem phải là ở trạng thái là “phòng chờ”</w:t>
            </w:r>
          </w:p>
        </w:tc>
      </w:tr>
      <w:tr w14:paraId="10FB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9809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E5F818">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chuyển sang trạng thái “Checked in”. Một hóa đơn tạm của phòng tương ứng với hội viên được tạo ra.</w:t>
            </w:r>
          </w:p>
        </w:tc>
      </w:tr>
      <w:tr w14:paraId="4084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BC5DD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42497DF">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và nhấn nút nhận phòng</w:t>
            </w:r>
          </w:p>
          <w:p w14:paraId="23DBA129">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C0A1AA2">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495EF031">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thời điểm hiện tại có trước thời điểm nhận phòng đã đặt không</w:t>
            </w:r>
          </w:p>
          <w:p w14:paraId="7F10AE11">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hệ thống cập nhật trạng thái của lịch đặt sang “Checked in”, sau đó tạo hóa đơn tạm của phòng hiện tại và tương ứng hội viên.</w:t>
            </w:r>
          </w:p>
          <w:p w14:paraId="1E9326A7">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phòng hiện tại còn lịch đặt không</w:t>
            </w:r>
          </w:p>
          <w:p w14:paraId="5D301860">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chuyển trạng thái phòng hiên tại sang “Đang sử dụng”. Nếu có thì chuyển trạng thái phòng hiện tại sang “Phòng tạm”</w:t>
            </w:r>
          </w:p>
          <w:p w14:paraId="601EA1AB">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nhận phòng thành công</w:t>
            </w:r>
          </w:p>
        </w:tc>
      </w:tr>
      <w:tr w14:paraId="209E1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2086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67C50A">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hệ thống sẽ đóng hộp thoại và quay về màn hình danh sách lịch đặt của phòng</w:t>
            </w:r>
          </w:p>
          <w:p w14:paraId="25EE57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có thì thông báo lỗi thời điểm hiện tại không thể nhận phòng đến cho Nhân viên</w:t>
            </w:r>
          </w:p>
        </w:tc>
      </w:tr>
    </w:tbl>
    <w:p w14:paraId="4208E3C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9B0D34">
      <w:pPr>
        <w:pStyle w:val="25"/>
        <w:bidi w:val="0"/>
        <w:rPr>
          <w:rFonts w:hint="default"/>
          <w:lang w:val="en-US"/>
        </w:rPr>
      </w:pPr>
      <w:bookmarkStart w:id="77" w:name="_Toc7718"/>
      <w:r>
        <w:rPr>
          <w:rFonts w:hint="default"/>
          <w:lang w:val="en-US"/>
        </w:rPr>
        <w:t>Bảng 2.57 Đặc tả usecase xem danh sách hóa đơn của phòng</w:t>
      </w:r>
      <w:bookmarkEnd w:id="7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313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1095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70B7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6ED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CFF6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1A20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 của phòng</w:t>
            </w:r>
          </w:p>
        </w:tc>
      </w:tr>
      <w:tr w14:paraId="7DF9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16552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4BC6D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tất cả các hóa đơn (bao gồm cả hóa đơn tạm) của phòng để Nhân viên theo dõi lịch sử sử dụng</w:t>
            </w:r>
          </w:p>
        </w:tc>
      </w:tr>
      <w:tr w14:paraId="65A15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F3CC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EE38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4713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9D267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F8D4B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của một phòng</w:t>
            </w:r>
          </w:p>
        </w:tc>
      </w:tr>
      <w:tr w14:paraId="454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63D3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F9C51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tất cả hóa đơn của phòng hiện tại được hiển thị trên màn hình</w:t>
            </w:r>
          </w:p>
        </w:tc>
      </w:tr>
      <w:tr w14:paraId="7FCBF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56A8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D803FFD">
            <w:pPr>
              <w:pStyle w:val="15"/>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[Xem danh sách hóa đơn]</w:t>
            </w:r>
          </w:p>
          <w:p w14:paraId="42D3A80D">
            <w:pPr>
              <w:pStyle w:val="15"/>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Hê thống hiển thị danh sách tất cả hóa đơn của phòng</w:t>
            </w:r>
          </w:p>
        </w:tc>
      </w:tr>
      <w:tr w14:paraId="27549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7E4A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4462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1145D0D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DCAD5FC">
      <w:pPr>
        <w:pStyle w:val="25"/>
        <w:bidi w:val="0"/>
        <w:rPr>
          <w:rFonts w:hint="default"/>
          <w:lang w:val="en-US"/>
        </w:rPr>
      </w:pPr>
      <w:bookmarkStart w:id="78" w:name="_Toc30644"/>
      <w:r>
        <w:rPr>
          <w:rFonts w:hint="default"/>
          <w:lang w:val="en-US"/>
        </w:rPr>
        <w:t>Bảng 2.58 Đặc tả usecase xem danh sách hóa đơn</w:t>
      </w:r>
      <w:bookmarkEnd w:id="7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F281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A3830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BB81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9607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598A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009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w:t>
            </w:r>
          </w:p>
        </w:tc>
      </w:tr>
      <w:tr w14:paraId="0AA6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1359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26EBD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Hiển thị danh sách hóa đơn của Nhân viên đang đăng nhập hiện tại</w:t>
            </w:r>
          </w:p>
        </w:tc>
      </w:tr>
      <w:tr w14:paraId="604A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C9B1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0DBEB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Nhiên viên</w:t>
            </w:r>
          </w:p>
        </w:tc>
      </w:tr>
      <w:tr w14:paraId="6A1B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3690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7D48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CE87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2B9F1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E56E5A">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của nhân viên đang đăng nhập hiện tại được hiển thị trên màn hình</w:t>
            </w:r>
          </w:p>
        </w:tc>
      </w:tr>
      <w:tr w14:paraId="03B9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6D21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7AD0AE">
            <w:pPr>
              <w:pStyle w:val="15"/>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hóa đơn”</w:t>
            </w:r>
          </w:p>
          <w:p w14:paraId="594E78EC">
            <w:pPr>
              <w:pStyle w:val="15"/>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của nhân viên  lên màn hình</w:t>
            </w:r>
          </w:p>
        </w:tc>
      </w:tr>
      <w:tr w14:paraId="13C2B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F1D6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491D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396671D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3AE1C33">
      <w:pPr>
        <w:pStyle w:val="25"/>
        <w:bidi w:val="0"/>
        <w:rPr>
          <w:rFonts w:hint="default"/>
          <w:lang w:val="en-US"/>
        </w:rPr>
      </w:pPr>
      <w:bookmarkStart w:id="79" w:name="_Toc719"/>
      <w:r>
        <w:rPr>
          <w:rFonts w:hint="default"/>
          <w:lang w:val="en-US"/>
        </w:rPr>
        <w:t>Bảng 2.59 Đặc tả usecase xem chi tiết hóa đơn</w:t>
      </w:r>
      <w:bookmarkEnd w:id="7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46BE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DF1D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D5F9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F4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2F4C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DAA5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chi tiết hóa đơn</w:t>
            </w:r>
          </w:p>
        </w:tc>
      </w:tr>
      <w:tr w14:paraId="64360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1E0A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62EE384">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toàn bộ thông tin chi tiết của một hóa đơn cụ thể</w:t>
            </w:r>
          </w:p>
        </w:tc>
      </w:tr>
      <w:tr w14:paraId="5713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CE2C8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8902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7F92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0B81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B4F7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 của mình hoặc xem danh sách hóa đơn của một phòng</w:t>
            </w:r>
          </w:p>
        </w:tc>
      </w:tr>
      <w:tr w14:paraId="18354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783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84A63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hóa đơn được chọn được hiển thị trên màn hình</w:t>
            </w:r>
          </w:p>
        </w:tc>
      </w:tr>
      <w:tr w14:paraId="7D249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D418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CBC3F6">
            <w:pPr>
              <w:pStyle w:val="15"/>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hóa đơn cần xem và nhấn nút [Xem chi tiết]</w:t>
            </w:r>
          </w:p>
          <w:p w14:paraId="43A96FDA">
            <w:pPr>
              <w:pStyle w:val="15"/>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thông tin chi tiết của hóa đơn được chọn lên màn hình</w:t>
            </w:r>
          </w:p>
        </w:tc>
      </w:tr>
      <w:tr w14:paraId="067E9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5DB6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A3EE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72B5371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1A538B">
      <w:pPr>
        <w:pStyle w:val="25"/>
        <w:bidi w:val="0"/>
        <w:rPr>
          <w:rFonts w:hint="default"/>
          <w:lang w:val="en-US"/>
        </w:rPr>
      </w:pPr>
      <w:bookmarkStart w:id="80" w:name="_Toc16160"/>
      <w:r>
        <w:rPr>
          <w:rFonts w:hint="default"/>
          <w:lang w:val="en-US"/>
        </w:rPr>
        <w:t>Bảng 2.60 Đặc tả usecase xác nhận khách hàng đã thanh toán</w:t>
      </w:r>
      <w:bookmarkEnd w:id="8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2F6F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7A7B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C713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F0B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06E2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349DF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Xác nhận khách hàng đã thanh toán</w:t>
            </w:r>
          </w:p>
        </w:tc>
      </w:tr>
      <w:tr w14:paraId="0721D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1995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4B2F1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đã nhận đủ tiền từ khách hàng. Hệ thống chính thức đóng hóa đơn, ghi nhận doanh thu và cập nhật điểm tích lũy cho hội viên.</w:t>
            </w:r>
          </w:p>
        </w:tc>
      </w:tr>
      <w:tr w14:paraId="0233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75EF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F3B7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B3A5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36C0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FBF6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chi tiết hóa đơn (ở trạng thái “Chưa thanh toán”) hoặc vừa mới thực hiện chức năng trả phòng xong.</w:t>
            </w:r>
          </w:p>
        </w:tc>
      </w:tr>
      <w:tr w14:paraId="5DC9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9FB5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9E7C80">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Hóa đơn được chuyển sang trạng thái “Đã thanh toán”</w:t>
            </w:r>
          </w:p>
        </w:tc>
      </w:tr>
      <w:tr w14:paraId="5F3AF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B764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F3B3F7">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“xác nhận khách hàng đã thanh toán”</w:t>
            </w:r>
          </w:p>
          <w:p w14:paraId="65F48C86">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6759C74">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3E674F93">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7653A03E">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1 điểm = Số tiền quy đổi được quy định trước</w:t>
            </w:r>
          </w:p>
          <w:p w14:paraId="68A4A8FC">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Điểm tích lũy của hội viên được cộng thêm = Phần nguyên(Tổng tiền hóa đơn / Số tiền quy đổi)</w:t>
            </w:r>
          </w:p>
          <w:p w14:paraId="46107837">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báo thành công</w:t>
            </w:r>
          </w:p>
        </w:tc>
      </w:tr>
      <w:tr w14:paraId="750E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01A2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D7B2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Nhân viên chọn “Hủy” thì hệ thống đóng hộp thoại xác nhận</w:t>
            </w:r>
          </w:p>
        </w:tc>
      </w:tr>
    </w:tbl>
    <w:p w14:paraId="6AE86C6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DE0DBAF">
      <w:pPr>
        <w:pStyle w:val="25"/>
        <w:bidi w:val="0"/>
        <w:rPr>
          <w:rFonts w:hint="default"/>
          <w:lang w:val="en-US"/>
        </w:rPr>
      </w:pPr>
      <w:bookmarkStart w:id="81" w:name="_Toc17012"/>
      <w:r>
        <w:rPr>
          <w:rFonts w:hint="default"/>
          <w:lang w:val="en-US"/>
        </w:rPr>
        <w:t>Bảng 2.61 Đặc tả usecase xuất hóa đơn</w:t>
      </w:r>
      <w:bookmarkEnd w:id="8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65C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46581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A429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B57C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E27E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3E1E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Xuất hóa đơn</w:t>
            </w:r>
          </w:p>
        </w:tc>
      </w:tr>
      <w:tr w14:paraId="0F71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B256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0D75B1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trích xuất dữ liệu từ Hóa đơn và chuyển đổi thành tệp tin định dạng PDF chuyên nghiệp để in ấn hoặc gửi cho khách hàng.</w:t>
            </w:r>
          </w:p>
        </w:tc>
      </w:tr>
      <w:tr w14:paraId="7451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41E4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96D3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A4E8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2AC1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E1DA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chi tiết một hóa đơn (ở trạng thái “Chưa thanh toán” hoặc “Đã thanh toán”) hoặc Nhân viên vừa thực hiện trả phòng xong</w:t>
            </w:r>
          </w:p>
        </w:tc>
      </w:tr>
      <w:tr w14:paraId="01E75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D682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91867">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Một tệp PDF được tạo ra và tải xuống thiết bị của Nhân viên</w:t>
            </w:r>
          </w:p>
        </w:tc>
      </w:tr>
      <w:tr w14:paraId="6EBCC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BC33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8DFFC8">
            <w:pPr>
              <w:pStyle w:val="15"/>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“Xuất hóa đơn”</w:t>
            </w:r>
          </w:p>
          <w:p w14:paraId="1ED21453">
            <w:pPr>
              <w:pStyle w:val="15"/>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tạo file hóa đơn pdf dựa vào thông tin hóa đơn và tải file xuống thiết bị của Nhân viên</w:t>
            </w:r>
          </w:p>
        </w:tc>
      </w:tr>
      <w:tr w14:paraId="5EED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B624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527A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5D33803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C13F090">
      <w:pPr>
        <w:pStyle w:val="25"/>
        <w:bidi w:val="0"/>
        <w:rPr>
          <w:rFonts w:hint="default"/>
          <w:lang w:val="en-US"/>
        </w:rPr>
      </w:pPr>
      <w:bookmarkStart w:id="82" w:name="_Toc23566"/>
      <w:r>
        <w:rPr>
          <w:rFonts w:hint="default"/>
          <w:lang w:val="en-US"/>
        </w:rPr>
        <w:t>Bảng 2.62 Đặc tả usecase xem danh sách mặt hàng</w:t>
      </w:r>
      <w:bookmarkEnd w:id="8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85C3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2FBA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AE120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25BC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1EBF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BE34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28675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34AD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AE2A026">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03EF8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F98B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FE4E1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07A77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6D77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3993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4854A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77DF88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FA97E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D67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D04E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C3D8B">
            <w:pPr>
              <w:pStyle w:val="15"/>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mặt hàng”</w:t>
            </w:r>
          </w:p>
          <w:p w14:paraId="7747742D">
            <w:pPr>
              <w:pStyle w:val="15"/>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229E1C53">
            <w:pPr>
              <w:pStyle w:val="15"/>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58505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8E7F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6034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Nhân viên</w:t>
            </w:r>
          </w:p>
        </w:tc>
      </w:tr>
    </w:tbl>
    <w:p w14:paraId="1A4AA24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4A4FA0">
      <w:pPr>
        <w:pStyle w:val="25"/>
        <w:bidi w:val="0"/>
        <w:rPr>
          <w:rFonts w:hint="default"/>
          <w:lang w:val="en-US"/>
        </w:rPr>
      </w:pPr>
      <w:bookmarkStart w:id="83" w:name="_Toc32555"/>
      <w:r>
        <w:rPr>
          <w:rFonts w:hint="default"/>
          <w:lang w:val="en-US"/>
        </w:rPr>
        <w:t>Bảng 2.63 Đặc tả usecase tìm kiếm mặt hàng</w:t>
      </w:r>
      <w:bookmarkEnd w:id="8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617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E30D4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97A1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D72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D515D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292BD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098E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970E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58A78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tương đối danh sách các mặt hàng theo mã hàng hoặc tên hàng</w:t>
            </w:r>
          </w:p>
        </w:tc>
      </w:tr>
      <w:tr w14:paraId="07FB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78C28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CF0A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84A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AE4F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6696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mặt hàng</w:t>
            </w:r>
          </w:p>
        </w:tc>
      </w:tr>
      <w:tr w14:paraId="7BD5E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7A8F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92C293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2938A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A220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4DF61F">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mặt hàng”</w:t>
            </w:r>
          </w:p>
          <w:p w14:paraId="68C104C6">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từ khóa cần tìm</w:t>
            </w:r>
          </w:p>
          <w:p w14:paraId="0948A5F4">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41A1F686">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094A6E86">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9AD5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3258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011D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Nhân viên</w:t>
            </w:r>
          </w:p>
        </w:tc>
      </w:tr>
    </w:tbl>
    <w:p w14:paraId="20B3D4A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1ADE92">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84" w:name="_Toc3202"/>
      <w:r>
        <w:rPr>
          <w:rFonts w:hint="default" w:ascii="Times New Roman" w:hAnsi="Times New Roman" w:cs="Times New Roman"/>
          <w:lang w:val="en-US"/>
        </w:rPr>
        <w:t>2.2.2.3 Các chức năng của hội viên</w:t>
      </w:r>
      <w:bookmarkEnd w:id="84"/>
    </w:p>
    <w:p w14:paraId="4CD0CBA9">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Đăng ký tài khoản hội viên: </w:t>
      </w:r>
      <w:r>
        <w:rPr>
          <w:rFonts w:hint="default" w:ascii="Times New Roman" w:hAnsi="Times New Roman"/>
          <w:sz w:val="28"/>
          <w:szCs w:val="28"/>
          <w:lang w:val="en-US"/>
        </w:rPr>
        <w:t>Cho phép khách hàng tạo tài khoản hội viên để sử dụng các chức năng trực tuyến của hệ thống và tham gia chương trình khách hàng thân thiết của quán.</w:t>
      </w:r>
    </w:p>
    <w:p w14:paraId="22D0CAC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Đăng nhập hệ thống: Cho phép hội viên xác thực thông tin tài khoản để truy cập vào các chức năng dành riêng cho khách hàng hội viên.</w:t>
      </w:r>
    </w:p>
    <w:p w14:paraId="35E9EB9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thông tin cá nhân: Cho phép hội viên xem và cập nhật các thông tin cá nhân được hệ thống cho phép chỉnh sửa nhằm đảm bảo dữ liệu luôn chính xác và đầy đủ.</w:t>
      </w:r>
    </w:p>
    <w:p w14:paraId="26B2366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Đặt phòng trực tuyến: Cho phép hội viên tra cứu phòng hát còn trống và thực hiện đặt phòng trước theo nhu cầu sử dụng.</w:t>
      </w:r>
    </w:p>
    <w:p w14:paraId="7FA315FA">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Theo dõi lịch sử đặt phòng: Cho phép hội viên xem danh sách các lần đặt phòng đã thực hiện cùng với trạng thái và thông tin chi tiết của từng lượt đặt.</w:t>
      </w:r>
    </w:p>
    <w:p w14:paraId="61FB010E">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Xem lịch sử sử dụng dịch vụ: Cho phép hội viên tra cứu các hóa đơn đã thanh toán và thông tin về những dịch vụ đã sử dụng tại quán.</w:t>
      </w:r>
    </w:p>
    <w:p w14:paraId="25D707C3">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Theo dõi điểm tích lũy: Cho phép hội viên xem số điểm hiện có, quá trình tích lũy điểm thưởng và các quyền lợi tương ứng.</w:t>
      </w:r>
    </w:p>
    <w:p w14:paraId="3602D45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Đổi mật khẩu: Cho phép hội viên thay đổi mật khẩu tài khoản nhằm nâng cao tính bảo mật trong quá trình sử dụng hệ thống.</w:t>
      </w:r>
    </w:p>
    <w:p w14:paraId="69C2B23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Đăng xuất: Cho phép hội viên kết thúc phiên làm việc và bảo vệ thông tin tài khoản khi không tiếp tục sử dụng hệ thống.</w:t>
      </w:r>
    </w:p>
    <w:p w14:paraId="062A56E8">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4345" cy="4982845"/>
            <wp:effectExtent l="0" t="0" r="8255" b="635"/>
            <wp:docPr id="5" name="Picture 5" descr="Hoi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HoiVien_UseCaseDiagram"/>
                    <pic:cNvPicPr>
                      <a:picLocks noChangeAspect="1"/>
                    </pic:cNvPicPr>
                  </pic:nvPicPr>
                  <pic:blipFill>
                    <a:blip r:embed="rId12"/>
                    <a:stretch>
                      <a:fillRect/>
                    </a:stretch>
                  </pic:blipFill>
                  <pic:spPr>
                    <a:xfrm>
                      <a:off x="0" y="0"/>
                      <a:ext cx="5554345" cy="4982845"/>
                    </a:xfrm>
                    <a:prstGeom prst="rect">
                      <a:avLst/>
                    </a:prstGeom>
                  </pic:spPr>
                </pic:pic>
              </a:graphicData>
            </a:graphic>
          </wp:inline>
        </w:drawing>
      </w:r>
    </w:p>
    <w:p w14:paraId="535D6EB5">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2.3 Biểu đồ Usecase thể hiện các chức năng của hội viên</w:t>
      </w:r>
    </w:p>
    <w:p w14:paraId="73DEAC4A">
      <w:pPr>
        <w:pStyle w:val="25"/>
        <w:bidi w:val="0"/>
        <w:rPr>
          <w:rFonts w:hint="default"/>
          <w:lang w:val="en-US"/>
        </w:rPr>
      </w:pPr>
      <w:bookmarkStart w:id="85" w:name="_Toc30211"/>
      <w:r>
        <w:rPr>
          <w:rFonts w:hint="default"/>
          <w:lang w:val="en-US"/>
        </w:rPr>
        <w:t>Bảng 2.64 Đặc tả usecase đăng ký</w:t>
      </w:r>
      <w:bookmarkEnd w:id="8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20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0A62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DE92F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B641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9027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705F7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ký</w:t>
            </w:r>
          </w:p>
        </w:tc>
      </w:tr>
      <w:tr w14:paraId="288E2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A47D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713E96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đăng ký tài khoản sử dụng hệ thống để tích lũy điểm thưởng, nhận thêm ưu đãi</w:t>
            </w:r>
          </w:p>
        </w:tc>
      </w:tr>
      <w:tr w14:paraId="5A14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3FA5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1613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1BB8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402A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9CD4D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r w14:paraId="77298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E6F19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AF5324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Tài khoản hội viên được lưu vào cơ sở dữ liệu và có thể được sử dụng để đăng nhập vào hệ thống</w:t>
            </w:r>
          </w:p>
        </w:tc>
      </w:tr>
      <w:tr w14:paraId="5399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9F33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6EC4D6F">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truy cập hệ thống và chọn chức năng đăng ký</w:t>
            </w:r>
          </w:p>
          <w:p w14:paraId="3987D364">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đăng ký</w:t>
            </w:r>
          </w:p>
          <w:p w14:paraId="774E4152">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Email cần đăng ký</w:t>
            </w:r>
          </w:p>
          <w:p w14:paraId="3CBCAD5D">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Email</w:t>
            </w:r>
          </w:p>
          <w:p w14:paraId="34A22229">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Email hội viên này đã tồn tại trong hệ thống chưa</w:t>
            </w:r>
          </w:p>
          <w:p w14:paraId="567344E9">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gửi OTP đến Email hội viên</w:t>
            </w:r>
          </w:p>
          <w:p w14:paraId="54CCEA3D">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nhập OTP</w:t>
            </w:r>
          </w:p>
          <w:p w14:paraId="2E204F3D">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OTP</w:t>
            </w:r>
          </w:p>
          <w:p w14:paraId="4386E394">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OTP có hợp lệ không</w:t>
            </w:r>
          </w:p>
          <w:p w14:paraId="1A7EA324">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hiển thị màn hình nhập thông tin hội viên bao gồm (Họ tên, giới tính, ngày sinh, mật khẩu đăng nhập,…)</w:t>
            </w:r>
          </w:p>
          <w:p w14:paraId="15E785E7">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thông tin</w:t>
            </w:r>
          </w:p>
          <w:p w14:paraId="58679022">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thông tin (Các trường bắt buộc có bị bỏ trống không, định dạng dữ liệu đã hợp lệ chưa)</w:t>
            </w:r>
          </w:p>
          <w:p w14:paraId="03BE4E71">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lưu tài khoản mới vào database</w:t>
            </w:r>
          </w:p>
          <w:p w14:paraId="3DE7A097">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thành công </w:t>
            </w:r>
          </w:p>
        </w:tc>
      </w:tr>
      <w:tr w14:paraId="0943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816F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B05585F">
            <w:pPr>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hợp lệ, hệ thống thông báo lỗi Email không hợp lệ đến Hội viên</w:t>
            </w:r>
          </w:p>
          <w:p w14:paraId="0C13CC1F">
            <w:pPr>
              <w:keepNext w:val="0"/>
              <w:keepLines w:val="0"/>
              <w:pageBreakBefore w:val="0"/>
              <w:widowControl/>
              <w:numPr>
                <w:ilvl w:val="1"/>
                <w:numId w:val="6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đã tồn tại, hệ thống thông báo lỗi Email đã được sử dụng đến Hội viên</w:t>
            </w:r>
          </w:p>
          <w:p w14:paraId="137334E9">
            <w:pPr>
              <w:keepNext w:val="0"/>
              <w:keepLines w:val="0"/>
              <w:pageBreakBefore w:val="0"/>
              <w:widowControl/>
              <w:numPr>
                <w:ilvl w:val="1"/>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[Gửi lại OTP] thì hệ thống gửi lại OTP mới đến Email Hội viên</w:t>
            </w:r>
          </w:p>
          <w:p w14:paraId="4BF36608">
            <w:pPr>
              <w:keepNext w:val="0"/>
              <w:keepLines w:val="0"/>
              <w:pageBreakBefore w:val="0"/>
              <w:widowControl/>
              <w:numPr>
                <w:ilvl w:val="1"/>
                <w:numId w:val="6"/>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hệ thống thông báo OTP không hợp lệ đến Hội viên</w:t>
            </w:r>
          </w:p>
          <w:p w14:paraId="6D43044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lỗi dữ liệu không hợp lệ đến Hội viên</w:t>
            </w:r>
          </w:p>
        </w:tc>
      </w:tr>
    </w:tbl>
    <w:p w14:paraId="2B6F92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EB94A51">
      <w:pPr>
        <w:pStyle w:val="25"/>
        <w:bidi w:val="0"/>
        <w:rPr>
          <w:rFonts w:hint="default"/>
          <w:lang w:val="en-US"/>
        </w:rPr>
      </w:pPr>
      <w:bookmarkStart w:id="86" w:name="_Toc8480"/>
      <w:r>
        <w:rPr>
          <w:rFonts w:hint="default"/>
          <w:lang w:val="en-US"/>
        </w:rPr>
        <w:t>Bảng 2.65 Đặc tả usecase đăng nhập</w:t>
      </w:r>
      <w:bookmarkEnd w:id="8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D36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A731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2459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0CC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4C2F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7731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3A53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ABE3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F4B57F">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vào hệ thống</w:t>
            </w:r>
          </w:p>
        </w:tc>
      </w:tr>
      <w:tr w14:paraId="308A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F6B10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23325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64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15C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19195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r w14:paraId="12242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A5A0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7D11142">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thành công vào hệ thống</w:t>
            </w:r>
          </w:p>
        </w:tc>
      </w:tr>
      <w:tr w14:paraId="18AAC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BE0D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BF5265">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truy cập trang đăng nhập</w:t>
            </w:r>
          </w:p>
          <w:p w14:paraId="46F1C46F">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mật khẩu</w:t>
            </w:r>
          </w:p>
          <w:p w14:paraId="43F80275">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nut [Đăng nhập]</w:t>
            </w:r>
          </w:p>
          <w:p w14:paraId="6754471F">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4DDE1BBE">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3A37A959">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020B8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BA91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2027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Hội viên</w:t>
            </w:r>
          </w:p>
          <w:p w14:paraId="72CC81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Hội viên</w:t>
            </w:r>
          </w:p>
          <w:p w14:paraId="335DC9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Hội viên</w:t>
            </w:r>
          </w:p>
        </w:tc>
      </w:tr>
    </w:tbl>
    <w:p w14:paraId="3DECF13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E8D4A6D">
      <w:pPr>
        <w:pStyle w:val="25"/>
        <w:bidi w:val="0"/>
        <w:rPr>
          <w:rFonts w:hint="default"/>
          <w:lang w:val="en-US"/>
        </w:rPr>
      </w:pPr>
      <w:bookmarkStart w:id="87" w:name="_Toc8266"/>
      <w:r>
        <w:rPr>
          <w:rFonts w:hint="default"/>
          <w:lang w:val="en-US"/>
        </w:rPr>
        <w:t>Bảng 2.66 Đặc tả usecase đăng xuất</w:t>
      </w:r>
      <w:bookmarkEnd w:id="8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8C3A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7BFD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C25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3E1EC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09BB4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82FA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41F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A35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E5E8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khỏi hệ thống</w:t>
            </w:r>
          </w:p>
        </w:tc>
      </w:tr>
      <w:tr w14:paraId="2195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DE67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3C29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E86D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0672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3F59C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2995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8619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116A60">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thành công khỏi hệ thống</w:t>
            </w:r>
          </w:p>
        </w:tc>
      </w:tr>
      <w:tr w14:paraId="6ABFB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84A09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62D633">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[Đăng xuất]</w:t>
            </w:r>
          </w:p>
          <w:p w14:paraId="3F5BEBFA">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41980CA">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Hội viên chọn đồng ý thì đi đến bước tiếp theo. Nếu Hội viên chọn hủy bỏ thì chuyển đến luồng thay thế 3.1</w:t>
            </w:r>
          </w:p>
          <w:p w14:paraId="56694BC3">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76235857">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512C9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3A7D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F9EE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Hội viên tiếp tục ở lại trang hiện tại</w:t>
            </w:r>
          </w:p>
        </w:tc>
      </w:tr>
    </w:tbl>
    <w:p w14:paraId="6F352F5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25F93F">
      <w:pPr>
        <w:pStyle w:val="25"/>
        <w:bidi w:val="0"/>
        <w:rPr>
          <w:rFonts w:hint="default"/>
          <w:lang w:val="en-US"/>
        </w:rPr>
      </w:pPr>
      <w:bookmarkStart w:id="88" w:name="_Toc21242"/>
      <w:r>
        <w:rPr>
          <w:rFonts w:hint="default"/>
          <w:lang w:val="en-US"/>
        </w:rPr>
        <w:t>Bảng 2.67 Đặc tả usecase quên mật khẩu</w:t>
      </w:r>
      <w:bookmarkEnd w:id="8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559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22CB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1958C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75B5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05F3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450F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Quên mật khẩu</w:t>
            </w:r>
          </w:p>
        </w:tc>
      </w:tr>
      <w:tr w14:paraId="293CA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5532D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74998C">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tự khôi phục lại mật khẩu tài khoản của mình thông qua Email đã đăng ký trên hệ thống</w:t>
            </w:r>
          </w:p>
        </w:tc>
      </w:tr>
      <w:tr w14:paraId="2FCEF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1235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7E808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B60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7E8D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799C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Tài khoản của Hội viên phải đang hoạt động (IsActive = true)</w:t>
            </w:r>
          </w:p>
        </w:tc>
      </w:tr>
      <w:tr w14:paraId="16B7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4D41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CAE34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cập nhật (đã mã hóa) vào database.</w:t>
            </w:r>
          </w:p>
        </w:tc>
      </w:tr>
      <w:tr w14:paraId="3075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7E5B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22A2AF">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giao diện “Đăng nhập”, Hội viên nhấn vào liên kết “Quên mật khẩu?”</w:t>
            </w:r>
          </w:p>
          <w:p w14:paraId="42B245BB">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yêu cầu nhập Email</w:t>
            </w:r>
          </w:p>
          <w:p w14:paraId="38E3ABB2">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nhấn nút [Gửi mã xác nhận]</w:t>
            </w:r>
          </w:p>
          <w:p w14:paraId="5A636769">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đã có trống không</w:t>
            </w:r>
          </w:p>
          <w:p w14:paraId="2AC89788">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Email không bị bỏ trống, hệ thống kiểm tra Email có tồn tại trong database không</w:t>
            </w:r>
          </w:p>
          <w:p w14:paraId="0D3C268E">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Email tồn tại trong hệ thống, hệ thống tạo OTP (One Time Password) và gửi OTP đến Email Hội viên</w:t>
            </w:r>
          </w:p>
          <w:p w14:paraId="6BCE0DC7">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nhập OTP</w:t>
            </w:r>
          </w:p>
          <w:p w14:paraId="02E97723">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OTP</w:t>
            </w:r>
          </w:p>
          <w:p w14:paraId="3BFF1505">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OTP có hợp lệ không</w:t>
            </w:r>
          </w:p>
          <w:p w14:paraId="5F31DBA3">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OTP hợp lệ, Hệ thống hiển thị trang nhập mật khẩu mới</w:t>
            </w:r>
          </w:p>
          <w:p w14:paraId="29881C97">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mới</w:t>
            </w:r>
          </w:p>
          <w:p w14:paraId="12B6A161">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tính hợp lệ của mật khẩu mới</w:t>
            </w:r>
          </w:p>
          <w:p w14:paraId="3D1B9BE9">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cập nhật mật khẩu mới vào database cho Hội viên</w:t>
            </w:r>
          </w:p>
          <w:p w14:paraId="43CE2BED">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AA90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D30A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E17264">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Email bị bỏ trống thì thông báo lỗi thiếu Email đến Hội viên</w:t>
            </w:r>
          </w:p>
          <w:p w14:paraId="58464A21">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Nếu Email không tồn tại trong database thì hệ thống thông báo lỗi tài khoản không tồn tại đến Hội viên</w:t>
            </w:r>
          </w:p>
          <w:p w14:paraId="0E7112B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9.1 Nếu OTP không hợp lệ thì hệ thống thông báo OTP không đúng đến Hội viên</w:t>
            </w:r>
          </w:p>
          <w:p w14:paraId="638B5E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12.1 Nếu không hợp lệ, hệ thống thông báo mật khẩu mới không hợp lệ đến Hội viên</w:t>
            </w:r>
          </w:p>
        </w:tc>
      </w:tr>
    </w:tbl>
    <w:p w14:paraId="54A4CFA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E4A8950">
      <w:pPr>
        <w:pStyle w:val="25"/>
        <w:bidi w:val="0"/>
        <w:rPr>
          <w:rFonts w:hint="default"/>
          <w:lang w:val="en-US"/>
        </w:rPr>
      </w:pPr>
      <w:bookmarkStart w:id="89" w:name="_Toc21839"/>
      <w:r>
        <w:rPr>
          <w:rFonts w:hint="default"/>
          <w:lang w:val="en-US"/>
        </w:rPr>
        <w:t>Bảng 2.68 Đặc tả usecase xem thông tin cá nhân</w:t>
      </w:r>
      <w:bookmarkEnd w:id="8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98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3053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737ED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4C45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38C0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D4CDF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328BC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4807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C2E0CD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Hội viên thông tin cá nhân của mình, giúp hội viên dễ dàng quản lý các thông tin cá nhân trên hệ thống</w:t>
            </w:r>
          </w:p>
        </w:tc>
      </w:tr>
      <w:tr w14:paraId="6FB8D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613E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D1C03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6C6A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2DCD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B6FB64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229B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0337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47F296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hội viên được hiển thị lên màn hình</w:t>
            </w:r>
          </w:p>
        </w:tc>
      </w:tr>
      <w:tr w14:paraId="1568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BF58F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B3FCA8F">
            <w:pPr>
              <w:pStyle w:val="15"/>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cá nhân”</w:t>
            </w:r>
          </w:p>
          <w:p w14:paraId="0898FD67">
            <w:pPr>
              <w:pStyle w:val="15"/>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cá nhân của hội viên</w:t>
            </w:r>
          </w:p>
          <w:p w14:paraId="2D6BBFB4">
            <w:pPr>
              <w:pStyle w:val="15"/>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cá nhân của hội viên lên màn hình</w:t>
            </w:r>
          </w:p>
        </w:tc>
      </w:tr>
      <w:tr w14:paraId="1E94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24B4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7D2E2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06855C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A23ABFE">
      <w:pPr>
        <w:pStyle w:val="25"/>
        <w:bidi w:val="0"/>
        <w:rPr>
          <w:rFonts w:hint="default"/>
          <w:lang w:val="en-US"/>
        </w:rPr>
      </w:pPr>
      <w:bookmarkStart w:id="90" w:name="_Toc15951"/>
      <w:r>
        <w:rPr>
          <w:rFonts w:hint="default"/>
          <w:lang w:val="en-US"/>
        </w:rPr>
        <w:t>Bảng 2.69 Đặc tả usecase cập nhật thông tin cá nhân</w:t>
      </w:r>
      <w:bookmarkEnd w:id="9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23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C594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7ECE7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6F42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6F3CD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6A38E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cá nhân</w:t>
            </w:r>
          </w:p>
        </w:tc>
      </w:tr>
      <w:tr w14:paraId="49E0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E2AF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898CA8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cập nhật lại thông tin cá nhân của mình trên hệ thống</w:t>
            </w:r>
          </w:p>
        </w:tc>
      </w:tr>
      <w:tr w14:paraId="4C01D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0CF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A181C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45B6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4E0F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5E8F1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cá nhân</w:t>
            </w:r>
          </w:p>
        </w:tc>
      </w:tr>
      <w:tr w14:paraId="477C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E776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B60A47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mới của hội viên được cập nhật vào database</w:t>
            </w:r>
          </w:p>
        </w:tc>
      </w:tr>
      <w:tr w14:paraId="717A4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B9DD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8203A45">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“Cập nhật thông tin cá nhân”</w:t>
            </w:r>
          </w:p>
          <w:p w14:paraId="41CE200D">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cá nhân hiện tại của Hội viên</w:t>
            </w:r>
          </w:p>
          <w:p w14:paraId="690316B5">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sửa các thông tin cần cập nhật</w:t>
            </w:r>
          </w:p>
          <w:p w14:paraId="014EC801">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[Cập nhật]</w:t>
            </w:r>
          </w:p>
          <w:p w14:paraId="48835F82">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0A7825">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D098C7E">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(các trường bắt buộc có bị bỏ trống không, định dạng dữ liệu đã hợp lệ chưa)</w:t>
            </w:r>
          </w:p>
          <w:p w14:paraId="0EB72F18">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tiến hành lưu thông tin mới của hội viên vào database</w:t>
            </w:r>
          </w:p>
          <w:p w14:paraId="42593FA4">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7AF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C17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3446F022">
            <w:pPr>
              <w:keepNext w:val="0"/>
              <w:keepLines w:val="0"/>
              <w:pageBreakBefore w:val="0"/>
              <w:widowControl/>
              <w:numPr>
                <w:ilvl w:val="1"/>
                <w:numId w:val="6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chuyển về trang xem thông tin cá nhân</w:t>
            </w:r>
          </w:p>
          <w:p w14:paraId="39D469CF">
            <w:pPr>
              <w:keepNext w:val="0"/>
              <w:keepLines w:val="0"/>
              <w:pageBreakBefore w:val="0"/>
              <w:widowControl/>
              <w:numPr>
                <w:ilvl w:val="1"/>
                <w:numId w:val="7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hội thoại và chuyển về biểu mẫu cập nhật</w:t>
            </w:r>
          </w:p>
          <w:p w14:paraId="2BFC30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không hợp lệ, hệ thông thống báo lỗi dữ liệu không hợp lệ đến Hội viên</w:t>
            </w:r>
          </w:p>
        </w:tc>
      </w:tr>
    </w:tbl>
    <w:p w14:paraId="2AFBA4A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21C6467">
      <w:pPr>
        <w:pStyle w:val="25"/>
        <w:bidi w:val="0"/>
        <w:rPr>
          <w:rFonts w:hint="default"/>
          <w:lang w:val="en-US"/>
        </w:rPr>
      </w:pPr>
      <w:bookmarkStart w:id="91" w:name="_Toc13767"/>
      <w:r>
        <w:rPr>
          <w:rFonts w:hint="default"/>
          <w:lang w:val="en-US"/>
        </w:rPr>
        <w:t>Bảng 2.70 Đặc tả usecase đổi mật khẩu</w:t>
      </w:r>
      <w:bookmarkEnd w:id="9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F5F2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9CD3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5F9F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B8C2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E5B6E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B658D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Đổi mật khẩu</w:t>
            </w:r>
          </w:p>
        </w:tc>
      </w:tr>
      <w:tr w14:paraId="3FC3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5CCA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5C3A1A">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chủ động thay đổi mật khẩu hiện tại của mình để tăng tính bảo mật cho tài khoản cá nhân trên hệ thống.</w:t>
            </w:r>
          </w:p>
        </w:tc>
      </w:tr>
      <w:tr w14:paraId="74CB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9F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E4BB0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5C6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A2D3B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5FA4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thông tin cá nhân</w:t>
            </w:r>
          </w:p>
        </w:tc>
      </w:tr>
      <w:tr w14:paraId="0694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6B04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C8DCF1">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mã hóa và cập nhật thành công vào cơ sở dữ liệu.</w:t>
            </w:r>
          </w:p>
        </w:tc>
      </w:tr>
      <w:tr w14:paraId="280D7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28A4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1539A">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“đổi mật khẩu”</w:t>
            </w:r>
          </w:p>
          <w:p w14:paraId="13A234E2">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trang đổi mật khẩu</w:t>
            </w:r>
          </w:p>
          <w:p w14:paraId="1A33E504">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hiện tại và mật khẩu mới</w:t>
            </w:r>
          </w:p>
          <w:p w14:paraId="51849528">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hiện hộp thoại xác nhân</w:t>
            </w:r>
          </w:p>
          <w:p w14:paraId="458CFDAC">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“Đồng ý”</w:t>
            </w:r>
          </w:p>
          <w:p w14:paraId="248E41B1">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mật khẩu hiện tại và mật khẩu mới có bị bỏ trống không</w:t>
            </w:r>
          </w:p>
          <w:p w14:paraId="3FFF0211">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bị bỏ trống, hệ thống kiểm tra mật khẩu hiện tại có đúng không</w:t>
            </w:r>
          </w:p>
          <w:p w14:paraId="2B46B05B">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hệ thống kiểm tra mật khẩu mới có đúng định dạng không</w:t>
            </w:r>
          </w:p>
          <w:p w14:paraId="0B3870AE">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định dạng, hệ thống cập nhật mật khẩu mới của nhân viên vào database</w:t>
            </w:r>
          </w:p>
          <w:p w14:paraId="2F113B04">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D74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A6AF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D47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Hội viên nhấn nút [Hủy] thì quay về màn hình xem thông tin cá nhân</w:t>
            </w:r>
          </w:p>
          <w:p w14:paraId="76A3EB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Nếu Hội viên chọn “Hủy” thì quay về trang đổi mật khẩu</w:t>
            </w:r>
          </w:p>
          <w:p w14:paraId="0C893F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Nếu bị bỏ trống thì thông báo lỗi thiếu mật khẩu hiện tại hoặc mật khẩu mới đến Hội viên</w:t>
            </w:r>
          </w:p>
          <w:p w14:paraId="341F08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7.1 Nếu mật khẩu hiện tại không đúng, hệ thống thông báo lỗi mật khẩu hiện tại không đúng đến Hội viên</w:t>
            </w:r>
          </w:p>
          <w:p w14:paraId="6F97F02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8.1 Nếu không đúng định dạng, hệ thống thông báo lỗi mật khẩu mới không đúng định dạng đến Hội viên</w:t>
            </w:r>
          </w:p>
        </w:tc>
      </w:tr>
    </w:tbl>
    <w:p w14:paraId="6CEB838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91BE52D">
      <w:pPr>
        <w:pStyle w:val="25"/>
        <w:bidi w:val="0"/>
        <w:rPr>
          <w:rFonts w:hint="default"/>
          <w:lang w:val="en-US"/>
        </w:rPr>
      </w:pPr>
      <w:bookmarkStart w:id="92" w:name="_Toc28843"/>
      <w:r>
        <w:rPr>
          <w:rFonts w:hint="default"/>
          <w:lang w:val="en-US"/>
        </w:rPr>
        <w:t>Bảng 2.71 Đặc tả usecase xem danh sách phòng</w:t>
      </w:r>
      <w:bookmarkEnd w:id="9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CF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254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9693B4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830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57D28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6889C6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1291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ADF1D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401CA6A6">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Hội viên dễ dàng thao tác.</w:t>
            </w:r>
          </w:p>
        </w:tc>
      </w:tr>
      <w:tr w14:paraId="5AA7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055D5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4034B4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BA86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43874D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587CE82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w:t>
            </w:r>
          </w:p>
        </w:tc>
      </w:tr>
      <w:tr w14:paraId="7786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F1AC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3927B904">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D219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1156E0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548C5332">
            <w:pPr>
              <w:pStyle w:val="15"/>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phòng”</w:t>
            </w:r>
          </w:p>
          <w:p w14:paraId="3C0ABC83">
            <w:pPr>
              <w:pStyle w:val="15"/>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26D4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1876B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5AAFA81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415201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7FB1E25">
      <w:pPr>
        <w:pStyle w:val="25"/>
        <w:bidi w:val="0"/>
        <w:rPr>
          <w:rFonts w:hint="default"/>
          <w:lang w:val="en-US"/>
        </w:rPr>
      </w:pPr>
      <w:bookmarkStart w:id="93" w:name="_Toc29192"/>
      <w:r>
        <w:rPr>
          <w:rFonts w:hint="default"/>
          <w:lang w:val="en-US"/>
        </w:rPr>
        <w:t>Bảng 2.72 Đặc tả usecase tìm kiếm phòng</w:t>
      </w:r>
      <w:bookmarkEnd w:id="9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A1F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2B34F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E97F88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5C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D3D8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45FB73D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2C7A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CAE6C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6D21BB92">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phòng theo số phòng hoặc sức chứa của phòng</w:t>
            </w:r>
          </w:p>
        </w:tc>
      </w:tr>
      <w:tr w14:paraId="277D4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0437A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44C8E7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7628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F8B61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25E9D3E">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phòng</w:t>
            </w:r>
          </w:p>
        </w:tc>
      </w:tr>
      <w:tr w14:paraId="59A86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6009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19ED816">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6CD4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7AEAC0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F79AA1">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phòng”</w:t>
            </w:r>
          </w:p>
          <w:p w14:paraId="217331EA">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số phòng hoặc sức chứa</w:t>
            </w:r>
          </w:p>
          <w:p w14:paraId="20E9EB59">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3CD2142A">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284F4638">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249C1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DDFB7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35218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Hội viên</w:t>
            </w:r>
          </w:p>
        </w:tc>
      </w:tr>
    </w:tbl>
    <w:p w14:paraId="4E6DDE9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6FD5018">
      <w:pPr>
        <w:pStyle w:val="25"/>
        <w:bidi w:val="0"/>
        <w:rPr>
          <w:rFonts w:hint="default"/>
          <w:lang w:val="en-US"/>
        </w:rPr>
      </w:pPr>
      <w:bookmarkStart w:id="94" w:name="_Toc22021"/>
      <w:r>
        <w:rPr>
          <w:rFonts w:hint="default"/>
          <w:lang w:val="en-US"/>
        </w:rPr>
        <w:t>Bảng 2.73 Đặc tả usecase xem thông tin chi tiết phòng</w:t>
      </w:r>
      <w:bookmarkEnd w:id="9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8A6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D9E6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683EA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012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8C34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E61D85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phòng</w:t>
            </w:r>
          </w:p>
        </w:tc>
      </w:tr>
      <w:tr w14:paraId="135AB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B004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0E14059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xem thông tin chi tiết của một phòng</w:t>
            </w:r>
          </w:p>
        </w:tc>
      </w:tr>
      <w:tr w14:paraId="5AB68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E705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5ED02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0214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F1C5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DE66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 và đang xem danh sách phòng</w:t>
            </w:r>
          </w:p>
        </w:tc>
      </w:tr>
      <w:tr w14:paraId="7072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A258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EA17C9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4CAB0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D3CF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313A71ED">
            <w:pPr>
              <w:pStyle w:val="15"/>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phòng cần xem thông tin chi tiết</w:t>
            </w:r>
          </w:p>
          <w:p w14:paraId="45ED3DE6">
            <w:pPr>
              <w:pStyle w:val="15"/>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FBC3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CDA91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4A2334E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45CB27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2DCC565">
      <w:pPr>
        <w:pStyle w:val="25"/>
        <w:bidi w:val="0"/>
        <w:rPr>
          <w:rFonts w:hint="default"/>
          <w:lang w:val="en-US"/>
        </w:rPr>
      </w:pPr>
      <w:bookmarkStart w:id="95" w:name="_Toc14148"/>
      <w:r>
        <w:rPr>
          <w:rFonts w:hint="default"/>
          <w:lang w:val="en-US"/>
        </w:rPr>
        <w:t>Bảng 2.74 Đặc tả usecase đặt phòng</w:t>
      </w:r>
      <w:bookmarkEnd w:id="9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C035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D02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60095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7B6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F2B8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7AAE9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Đặt phòng</w:t>
            </w:r>
          </w:p>
        </w:tc>
      </w:tr>
      <w:tr w14:paraId="3D0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964C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AC07B25">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H</w:t>
            </w:r>
            <w:r>
              <w:rPr>
                <w:rFonts w:hint="default" w:ascii="Times New Roman" w:hAnsi="Times New Roman" w:cs="Times New Roman"/>
                <w:sz w:val="28"/>
                <w:szCs w:val="28"/>
                <w:lang w:val="vi"/>
              </w:rPr>
              <w:t>ội viên đặt trước phòng karaoke</w:t>
            </w:r>
            <w:r>
              <w:rPr>
                <w:rFonts w:hint="default" w:ascii="Times New Roman" w:hAnsi="Times New Roman" w:cs="Times New Roman"/>
                <w:sz w:val="28"/>
                <w:szCs w:val="28"/>
                <w:lang w:val="en-US"/>
              </w:rPr>
              <w:t xml:space="preserve"> trong ngày hiện tại</w:t>
            </w:r>
          </w:p>
        </w:tc>
      </w:tr>
      <w:tr w14:paraId="2A18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2A1F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1C9F35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6A1D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A235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7703E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chi tiết một phòng. Phòng đang xem phải ở trạng thái “Phòng trống” hoặc “Phòng chờ”</w:t>
            </w:r>
          </w:p>
        </w:tc>
      </w:tr>
      <w:tr w14:paraId="4F6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BF23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B07FB2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được đặt (phòng trống) được chuyển sang trạng thái “Phòng chờ”. Lịch đặt trong ngày hiện tại tương ứng với phòng và hội viên được lưu vào database</w:t>
            </w:r>
          </w:p>
        </w:tc>
      </w:tr>
      <w:tr w14:paraId="58E2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3916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5D992B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“Đặt phòng”</w:t>
            </w:r>
          </w:p>
          <w:p w14:paraId="75845D8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chọn giờ:phút trong ngày và thời lượng sử dụng phòng dự kiến.</w:t>
            </w:r>
          </w:p>
          <w:p w14:paraId="7C725FD6">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viện chọn giờ:phút cần đặt và nhập thời lượng sử dụng.</w:t>
            </w:r>
          </w:p>
          <w:p w14:paraId="70D0A1E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[Đặt phòng]</w:t>
            </w:r>
          </w:p>
          <w:p w14:paraId="484F8B03">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57B72F5">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424611B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đặt cách thời điểm hiện tại không bé hơn một khoảng thời gian được quy định trước hay không</w:t>
            </w:r>
          </w:p>
          <w:p w14:paraId="78843CCE">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Nếu không bé hơn, hệ thống kiểm tra thời điểm đã đặt có nằm trong khoảng thời gian làm việc được quy định trước của quán hay không </w:t>
            </w:r>
          </w:p>
          <w:p w14:paraId="2F66BE78">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trống”, hệ thống tạo lịch đặt tương ứng với phòng cho hội viên và lưu vào database</w:t>
            </w:r>
          </w:p>
          <w:p w14:paraId="10B27218">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chờ”, hệ thống kiểm tra khoảng thời gian đặt phòng có nằm ngoài khoảng thời gian đặt của các lịch đặt hiện có của phòng hay không.</w:t>
            </w:r>
          </w:p>
          <w:p w14:paraId="783C82DA">
            <w:pPr>
              <w:pStyle w:val="15"/>
              <w:keepNext w:val="0"/>
              <w:keepLines w:val="0"/>
              <w:pageBreakBefore w:val="0"/>
              <w:widowControl/>
              <w:numPr>
                <w:ilvl w:val="1"/>
                <w:numId w:val="78"/>
              </w:numPr>
              <w:suppressLineNumbers w:val="0"/>
              <w:kinsoku/>
              <w:wordWrap/>
              <w:overflowPunct/>
              <w:topLinePunct w:val="0"/>
              <w:autoSpaceDE/>
              <w:autoSpaceDN/>
              <w:bidi w:val="0"/>
              <w:adjustRightInd/>
              <w:snapToGrid w:val="0"/>
              <w:spacing w:before="0" w:beforeAutospacing="0" w:after="0" w:afterAutospacing="0" w:line="360" w:lineRule="auto"/>
              <w:ind w:left="14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thì hệ thống tạo lịch đặt ứng với phòng cho hội viên và lưu vào database</w:t>
            </w:r>
          </w:p>
          <w:p w14:paraId="47466F7B">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32B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D16F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1885E7D">
            <w:pPr>
              <w:keepNext w:val="0"/>
              <w:keepLines w:val="0"/>
              <w:pageBreakBefore w:val="0"/>
              <w:widowControl/>
              <w:numPr>
                <w:ilvl w:val="1"/>
                <w:numId w:val="7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chuyền về trang xem chi tiết phòng</w:t>
            </w:r>
          </w:p>
          <w:p w14:paraId="6AEF4EC7">
            <w:pPr>
              <w:keepNext w:val="0"/>
              <w:keepLines w:val="0"/>
              <w:pageBreakBefore w:val="0"/>
              <w:widowControl/>
              <w:numPr>
                <w:ilvl w:val="1"/>
                <w:numId w:val="7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hộp thoại và chuyển về biểu mẫu đặt phòng.</w:t>
            </w:r>
          </w:p>
          <w:p w14:paraId="2C88A4C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bé hơn thì hệ thống thông báo lỗi thời điểm đã đặt không hợp lệ đến Hội viên</w:t>
            </w:r>
          </w:p>
          <w:p w14:paraId="1411F4E6">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thì hệ thống thông báo lỗi thời điểm đã đặt không hợp lệ đến Hội viên</w:t>
            </w:r>
          </w:p>
          <w:p w14:paraId="5F1E729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10.2 Nếu không, hệ thống thông báo lỗi khoảng thời gian đã đặt không hợp lệ đến Hội viên</w:t>
            </w:r>
          </w:p>
        </w:tc>
      </w:tr>
    </w:tbl>
    <w:p w14:paraId="026264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D15292">
      <w:pPr>
        <w:pStyle w:val="25"/>
        <w:bidi w:val="0"/>
        <w:rPr>
          <w:rFonts w:hint="default"/>
          <w:lang w:val="en-US"/>
        </w:rPr>
      </w:pPr>
      <w:bookmarkStart w:id="96" w:name="_Toc23439"/>
      <w:r>
        <w:rPr>
          <w:rFonts w:hint="default"/>
          <w:lang w:val="en-US"/>
        </w:rPr>
        <w:t>Bảng 2.75 Đặc tả usecase xem danh sách hóa đơn</w:t>
      </w:r>
      <w:bookmarkEnd w:id="9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B0C6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91DD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EA177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E3D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336B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7FF35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6571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05B1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A541ED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hóa đơn thuộc sở hữu của Hội viên đang đăng nhập.</w:t>
            </w:r>
          </w:p>
        </w:tc>
      </w:tr>
      <w:tr w14:paraId="751E1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DC93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CE2C3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EC27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EE17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6B16C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564E0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8FC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F5BC4D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của hội viên được hiển thị lên màn hình</w:t>
            </w:r>
          </w:p>
        </w:tc>
      </w:tr>
      <w:tr w14:paraId="34A8D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FC54A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F48EBF2">
            <w:pPr>
              <w:pStyle w:val="15"/>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hóa đơn”</w:t>
            </w:r>
          </w:p>
          <w:p w14:paraId="39D1772D">
            <w:pPr>
              <w:pStyle w:val="15"/>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hóa đơn của hội viên hiện tại</w:t>
            </w:r>
          </w:p>
          <w:p w14:paraId="6C2DC3B1">
            <w:pPr>
              <w:pStyle w:val="15"/>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7733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28E6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7463C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hóa đơn nào thì hệ thống thông báo không có hóa đơn đến Hội viên</w:t>
            </w:r>
          </w:p>
        </w:tc>
      </w:tr>
    </w:tbl>
    <w:p w14:paraId="4DAFA8B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A726CB">
      <w:pPr>
        <w:pStyle w:val="25"/>
        <w:bidi w:val="0"/>
        <w:rPr>
          <w:rFonts w:hint="default"/>
          <w:lang w:val="en-US"/>
        </w:rPr>
      </w:pPr>
      <w:bookmarkStart w:id="97" w:name="_Toc1929"/>
      <w:r>
        <w:rPr>
          <w:rFonts w:hint="default"/>
          <w:lang w:val="en-US"/>
        </w:rPr>
        <w:t>Bảng 2.76 Đặc tả usecase xem thông tin chi tiết hóa đơn</w:t>
      </w:r>
      <w:bookmarkEnd w:id="9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1A96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7404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CE88E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3908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B805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F2B31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hóa đơn</w:t>
            </w:r>
          </w:p>
        </w:tc>
      </w:tr>
      <w:tr w14:paraId="246BA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734E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05A923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thông tin chi tiết một hóa đơn của mình</w:t>
            </w:r>
          </w:p>
        </w:tc>
      </w:tr>
      <w:tr w14:paraId="1B66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7ABD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74C09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0A8A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0E9C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C918B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hóa đơn</w:t>
            </w:r>
          </w:p>
        </w:tc>
      </w:tr>
      <w:tr w14:paraId="1D1F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FE44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E17F41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lên màn hình</w:t>
            </w:r>
          </w:p>
        </w:tc>
      </w:tr>
      <w:tr w14:paraId="28B5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B458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0A814AA">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hóa đơn cần xem</w:t>
            </w:r>
          </w:p>
          <w:p w14:paraId="3423BC33">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3CBBB428">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hóa đơn đã chọn</w:t>
            </w:r>
          </w:p>
          <w:p w14:paraId="21E6DDC3">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lên màn hình</w:t>
            </w:r>
          </w:p>
        </w:tc>
      </w:tr>
      <w:tr w14:paraId="4F517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0BCC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54BB1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07EF9B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13B2BC1">
      <w:pPr>
        <w:pStyle w:val="25"/>
        <w:bidi w:val="0"/>
        <w:rPr>
          <w:rFonts w:hint="default"/>
          <w:lang w:val="en-US"/>
        </w:rPr>
      </w:pPr>
      <w:bookmarkStart w:id="98" w:name="_Toc9790"/>
      <w:r>
        <w:rPr>
          <w:rFonts w:hint="default"/>
          <w:lang w:val="en-US"/>
        </w:rPr>
        <w:t>Bảng 2.77 Đặc tả usecase xem danh sách mặt hàng</w:t>
      </w:r>
      <w:bookmarkEnd w:id="9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CC5D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9E6B9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89BD2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440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2FB3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4F00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4B32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0697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9609D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210C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A0F6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099C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2BE2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457323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C2A4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73D8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5FC8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816EE04">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95A7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18B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120BE69">
            <w:pPr>
              <w:pStyle w:val="15"/>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mặt hàng”</w:t>
            </w:r>
          </w:p>
          <w:p w14:paraId="5520EB22">
            <w:pPr>
              <w:pStyle w:val="15"/>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0BBDE9FF">
            <w:pPr>
              <w:pStyle w:val="15"/>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452A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536D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2B289B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Hội viên</w:t>
            </w:r>
          </w:p>
        </w:tc>
      </w:tr>
    </w:tbl>
    <w:p w14:paraId="1F509A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1F80B2">
      <w:pPr>
        <w:pStyle w:val="25"/>
        <w:bidi w:val="0"/>
        <w:rPr>
          <w:rFonts w:hint="default"/>
          <w:lang w:val="en-US"/>
        </w:rPr>
      </w:pPr>
      <w:bookmarkStart w:id="99" w:name="_Toc23205"/>
      <w:r>
        <w:rPr>
          <w:rFonts w:hint="default"/>
          <w:lang w:val="en-US"/>
        </w:rPr>
        <w:t>Bảng 2.78 Đặc tả usecase tìm kiếm mặt hàng</w:t>
      </w:r>
      <w:bookmarkEnd w:id="9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83DE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8B489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6EB62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1B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A96A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5D47C0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2E95F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0D5D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76ED2D42">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tương đối danh sách các mặt hàng theo mã hàng hoặc tên hàng</w:t>
            </w:r>
          </w:p>
        </w:tc>
      </w:tr>
      <w:tr w14:paraId="7D8E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FD73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F4325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1CCBA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319B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B2945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mặt hàng</w:t>
            </w:r>
          </w:p>
        </w:tc>
      </w:tr>
      <w:tr w14:paraId="7E921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9184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750692">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7D9B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1BF6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A1E11D9">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mặt hàng”</w:t>
            </w:r>
          </w:p>
          <w:p w14:paraId="3C3D4713">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từ khóa cần tìm</w:t>
            </w:r>
          </w:p>
          <w:p w14:paraId="432582E1">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1ACC51DB">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14EEFFFB">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1F9B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D1CFC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4847C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Hội viên</w:t>
            </w:r>
          </w:p>
        </w:tc>
      </w:tr>
    </w:tbl>
    <w:p w14:paraId="352F8CD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E77A83">
      <w:pPr>
        <w:pStyle w:val="25"/>
        <w:bidi w:val="0"/>
        <w:rPr>
          <w:rFonts w:hint="default"/>
          <w:lang w:val="en-US"/>
        </w:rPr>
      </w:pPr>
      <w:bookmarkStart w:id="100" w:name="_Toc25228"/>
      <w:r>
        <w:rPr>
          <w:rFonts w:hint="default"/>
          <w:lang w:val="en-US"/>
        </w:rPr>
        <w:t>Bảng 2.79 Đặc tả usecase xem danh sách lịch đặt</w:t>
      </w:r>
      <w:bookmarkEnd w:id="10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86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44F5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C3DCB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AEA2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CF61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96583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6839E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51A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912A6D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danh sách tất cả các lịch đặt của mình</w:t>
            </w:r>
          </w:p>
        </w:tc>
      </w:tr>
      <w:tr w14:paraId="47C3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4747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45488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CC9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E266B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CAD66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0425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F6F7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653D73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các lịch đặt của Hội viên được hiển thị lên màn hình</w:t>
            </w:r>
          </w:p>
        </w:tc>
      </w:tr>
      <w:tr w14:paraId="3B23F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D1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DB2DDFC">
            <w:pPr>
              <w:pStyle w:val="15"/>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lịch đặt”</w:t>
            </w:r>
          </w:p>
          <w:p w14:paraId="74711C96">
            <w:pPr>
              <w:pStyle w:val="15"/>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lịch đặt của hội viên đang đăng nhập hiện tại</w:t>
            </w:r>
          </w:p>
          <w:p w14:paraId="40A814E1">
            <w:pPr>
              <w:pStyle w:val="15"/>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lên màn hình</w:t>
            </w:r>
          </w:p>
        </w:tc>
      </w:tr>
      <w:tr w14:paraId="67A6E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CFE5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DD4AA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lịch đặt nào thì hệ thống hiển thị thông báo không có lịch đặt đến Hội viên</w:t>
            </w:r>
          </w:p>
        </w:tc>
      </w:tr>
    </w:tbl>
    <w:p w14:paraId="2457074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8F79CC4">
      <w:pPr>
        <w:pStyle w:val="25"/>
        <w:bidi w:val="0"/>
        <w:rPr>
          <w:rFonts w:hint="default"/>
          <w:lang w:val="en-US"/>
        </w:rPr>
      </w:pPr>
      <w:bookmarkStart w:id="101" w:name="_Toc5997"/>
      <w:r>
        <w:rPr>
          <w:rFonts w:hint="default"/>
          <w:lang w:val="en-US"/>
        </w:rPr>
        <w:t>Bảng 2.80 Đặc tả usecase xem chi tiết lịch đặt</w:t>
      </w:r>
      <w:bookmarkEnd w:id="10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79B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AAF85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4994F9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EC51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92DD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A2F82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lịch đặt</w:t>
            </w:r>
          </w:p>
        </w:tc>
      </w:tr>
      <w:tr w14:paraId="1439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EF27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44C5132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thông tin chi tiết lịch đặt của mình</w:t>
            </w:r>
          </w:p>
        </w:tc>
      </w:tr>
      <w:tr w14:paraId="62C60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F4E6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9D8CB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05A80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3017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FCB60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lịch đặt của mình</w:t>
            </w:r>
          </w:p>
        </w:tc>
      </w:tr>
      <w:tr w14:paraId="5879D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42B5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D5F98D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lịch đặt được chọn được hiển thị lên màn hình</w:t>
            </w:r>
          </w:p>
        </w:tc>
      </w:tr>
      <w:tr w14:paraId="7CBA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8D3E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F28376E">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lịch đặt cần xem</w:t>
            </w:r>
          </w:p>
          <w:p w14:paraId="2CEA9F98">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6755C5B7">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lịch đặt được chọn</w:t>
            </w:r>
          </w:p>
          <w:p w14:paraId="1212959F">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lịch đặt lên màn hình</w:t>
            </w:r>
          </w:p>
        </w:tc>
      </w:tr>
      <w:tr w14:paraId="66E99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D189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58EF3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7C19E38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288848">
      <w:pPr>
        <w:pStyle w:val="25"/>
        <w:bidi w:val="0"/>
        <w:rPr>
          <w:rFonts w:hint="default"/>
          <w:lang w:val="en-US"/>
        </w:rPr>
      </w:pPr>
      <w:bookmarkStart w:id="102" w:name="_Toc7994"/>
      <w:r>
        <w:rPr>
          <w:rFonts w:hint="default"/>
          <w:lang w:val="en-US"/>
        </w:rPr>
        <w:t>Bảng 2.81 Đặc tả usecase hủy lịch đặt</w:t>
      </w:r>
      <w:bookmarkEnd w:id="10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3336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6792F0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46CB1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D3D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FB91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D424D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248DA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43C7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61F282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Cho phép Hội viên hủy lịch đặt trước của mình </w:t>
            </w:r>
          </w:p>
        </w:tc>
      </w:tr>
      <w:tr w14:paraId="5B74E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8D36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678DE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82E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24228A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20CB81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Hội viên đã đăng nhập vào hệ thống và đang xem chi tiết một lịch đặt của mình. Lịch đặt đang xem phải ở trạng thái “Đang chờ nhận phòng” </w:t>
            </w:r>
          </w:p>
        </w:tc>
      </w:tr>
      <w:tr w14:paraId="3A8F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3CE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EC96EC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Lịch đặt của Hội viên bị hủy và chuyển sang trạng thái “Đã hủy” </w:t>
            </w:r>
          </w:p>
        </w:tc>
      </w:tr>
      <w:tr w14:paraId="7AF5D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A745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5009B62">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[Hủy lịch đặt]</w:t>
            </w:r>
          </w:p>
          <w:p w14:paraId="0CB52C59">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thoai xác nhận</w:t>
            </w:r>
          </w:p>
          <w:p w14:paraId="732515F0">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875B4E4">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hủy lịch đặt, chuyển trạng thái lịch đặt về “Đã hủy”</w:t>
            </w:r>
          </w:p>
          <w:p w14:paraId="4B695792">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6B7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D9124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A542C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Hội viên chọn “Hủy” thì chuyển về lại màn hình xem chi tiết lịch đặt</w:t>
            </w:r>
          </w:p>
        </w:tc>
      </w:tr>
    </w:tbl>
    <w:p w14:paraId="0476C1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B50B9CD">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03" w:name="_Toc30788"/>
      <w:r>
        <w:rPr>
          <w:rFonts w:hint="default" w:ascii="Times New Roman" w:hAnsi="Times New Roman" w:cs="Times New Roman"/>
          <w:lang w:val="en-US"/>
        </w:rPr>
        <w:t>2.3 Các yêu cầu phi chức năng</w:t>
      </w:r>
      <w:bookmarkEnd w:id="103"/>
    </w:p>
    <w:p w14:paraId="2A8CC5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4" w:name="_Toc30586"/>
      <w:r>
        <w:rPr>
          <w:rFonts w:hint="default" w:ascii="Times New Roman" w:hAnsi="Times New Roman" w:cs="Times New Roman"/>
          <w:sz w:val="28"/>
          <w:szCs w:val="28"/>
          <w:lang w:val="en-US"/>
        </w:rPr>
        <w:t>2.3.1 Hiệu năng</w:t>
      </w:r>
      <w:bookmarkEnd w:id="104"/>
    </w:p>
    <w:p w14:paraId="2C1D3D74">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Hệ thống phải phản hồi các thao tác tra cứu, tìm kiếm và cập nhật dữ liệu trong thời gian ngắn.</w:t>
      </w:r>
    </w:p>
    <w:p w14:paraId="6DDAF720">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hỗ trợ nhiều người dùng truy cập đồng thời mà không làm ảnh hưởng đáng kể đến tốc độ xử lý.</w:t>
      </w:r>
    </w:p>
    <w:p w14:paraId="06DE112A">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5" w:name="_Toc12821"/>
      <w:r>
        <w:rPr>
          <w:rFonts w:hint="default" w:ascii="Times New Roman" w:hAnsi="Times New Roman" w:cs="Times New Roman"/>
          <w:sz w:val="28"/>
          <w:szCs w:val="28"/>
          <w:lang w:val="en-US"/>
        </w:rPr>
        <w:t>2.3.2 Bảo mật</w:t>
      </w:r>
      <w:bookmarkEnd w:id="105"/>
    </w:p>
    <w:p w14:paraId="4F407F8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Người dùng phải được xác thực trước khi truy cập vào các chức năng của hệ thống.</w:t>
      </w:r>
    </w:p>
    <w:p w14:paraId="5555933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áp dụng cơ chế phân quyền phù hợp với từng vai trò sử dụng.</w:t>
      </w:r>
    </w:p>
    <w:p w14:paraId="75B67B1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Mật khẩu người dùng phải được lưu trữ dưới dạng đã mã hóa.</w:t>
      </w:r>
    </w:p>
    <w:p w14:paraId="779C50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6" w:name="_Toc6785"/>
      <w:r>
        <w:rPr>
          <w:rFonts w:hint="default" w:ascii="Times New Roman" w:hAnsi="Times New Roman" w:cs="Times New Roman"/>
          <w:sz w:val="28"/>
          <w:szCs w:val="28"/>
          <w:lang w:val="en-US"/>
        </w:rPr>
        <w:t>2.3.3 Độ tin cậy</w:t>
      </w:r>
      <w:bookmarkEnd w:id="106"/>
    </w:p>
    <w:p w14:paraId="165A3688">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đảm bảo tính chính xác và nhất quán của dữ liệu trong quá trình xử lý nghiệp vụ.</w:t>
      </w:r>
    </w:p>
    <w:p w14:paraId="7405533E">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hạn chế tối đa tình trạng mất dữ liệu khi xảy ra lỗi.</w:t>
      </w:r>
    </w:p>
    <w:p w14:paraId="1478021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7" w:name="_Toc5555"/>
      <w:r>
        <w:rPr>
          <w:rFonts w:hint="default" w:ascii="Times New Roman" w:hAnsi="Times New Roman" w:cs="Times New Roman"/>
          <w:sz w:val="28"/>
          <w:szCs w:val="28"/>
          <w:lang w:val="en-US"/>
        </w:rPr>
        <w:t>2.3.4 Khả năng sử dụng</w:t>
      </w:r>
      <w:bookmarkEnd w:id="107"/>
    </w:p>
    <w:p w14:paraId="61F678C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Giao diện người dùng phải được thiết kế trực quan, dễ sử dụng và dễ thao tác.</w:t>
      </w:r>
    </w:p>
    <w:p w14:paraId="45EB5869">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chức năng phải được bố trí hợp lý để người dùng có thể thực hiện công việc một cách thuận tiện.</w:t>
      </w:r>
    </w:p>
    <w:p w14:paraId="7D2A2C2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thông báo lỗi và thông báo kết quả phải rõ ràng, dễ hiểu.</w:t>
      </w:r>
    </w:p>
    <w:p w14:paraId="02CAF046">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8" w:name="_Toc20264"/>
      <w:r>
        <w:rPr>
          <w:rFonts w:hint="default" w:ascii="Times New Roman" w:hAnsi="Times New Roman" w:cs="Times New Roman"/>
          <w:sz w:val="28"/>
          <w:szCs w:val="28"/>
          <w:lang w:val="en-US"/>
        </w:rPr>
        <w:t>2.3.5 Khả năng sao lưu và khôi phục dữ liệu</w:t>
      </w:r>
      <w:bookmarkEnd w:id="108"/>
    </w:p>
    <w:p w14:paraId="7DF65AEB">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Dữ liệu của hệ thống phải được sao lưu định kỳ nhằm giảm thiểu rủi ro mất mát dữ liệu.</w:t>
      </w:r>
    </w:p>
    <w:p w14:paraId="3CCD82C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hỗ trợ phục hồi dữ liệu khi xảy ra sự cố về phần cứng, phần mềm hoặc cơ sở dữ liệu.</w:t>
      </w:r>
    </w:p>
    <w:p w14:paraId="083BD9E0">
      <w:pPr>
        <w:pStyle w:val="3"/>
        <w:bidi w:val="0"/>
        <w:rPr>
          <w:rFonts w:hint="default" w:ascii="Times New Roman" w:hAnsi="Times New Roman" w:cs="Times New Roman"/>
          <w:sz w:val="32"/>
          <w:szCs w:val="32"/>
          <w:lang w:val="en-US"/>
        </w:rPr>
      </w:pPr>
      <w:bookmarkStart w:id="109" w:name="_Toc2138"/>
      <w:r>
        <w:rPr>
          <w:rFonts w:hint="default" w:ascii="Times New Roman" w:hAnsi="Times New Roman" w:cs="Times New Roman"/>
          <w:sz w:val="32"/>
          <w:szCs w:val="32"/>
          <w:lang w:val="en-US"/>
        </w:rPr>
        <w:t>2.4 Quy trình nghiệp vụ</w:t>
      </w:r>
      <w:bookmarkEnd w:id="109"/>
    </w:p>
    <w:p w14:paraId="3454B419">
      <w:pPr>
        <w:pStyle w:val="4"/>
        <w:bidi w:val="0"/>
        <w:rPr>
          <w:rFonts w:hint="default" w:ascii="Times New Roman" w:hAnsi="Times New Roman" w:cs="Times New Roman"/>
          <w:sz w:val="28"/>
          <w:szCs w:val="28"/>
          <w:lang w:val="en-US"/>
        </w:rPr>
      </w:pPr>
      <w:bookmarkStart w:id="110" w:name="_Toc14334"/>
      <w:r>
        <w:rPr>
          <w:rFonts w:hint="default" w:ascii="Times New Roman" w:hAnsi="Times New Roman" w:cs="Times New Roman"/>
          <w:sz w:val="28"/>
          <w:szCs w:val="28"/>
          <w:lang w:val="en-US"/>
        </w:rPr>
        <w:t>2.4.1 Nghiệp vụ hội viên đăng nhập/đăng xuất</w:t>
      </w:r>
      <w:bookmarkEnd w:id="110"/>
    </w:p>
    <w:p w14:paraId="223A2DE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404360" cy="7505700"/>
            <wp:effectExtent l="0" t="0" r="0" b="7620"/>
            <wp:docPr id="6" name="Picture 6" descr="NV-Hoi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NV-HoiVienDN-DX_ActivityDiagram"/>
                    <pic:cNvPicPr>
                      <a:picLocks noChangeAspect="1"/>
                    </pic:cNvPicPr>
                  </pic:nvPicPr>
                  <pic:blipFill>
                    <a:blip r:embed="rId13"/>
                    <a:stretch>
                      <a:fillRect/>
                    </a:stretch>
                  </pic:blipFill>
                  <pic:spPr>
                    <a:xfrm>
                      <a:off x="0" y="0"/>
                      <a:ext cx="4404360" cy="7505700"/>
                    </a:xfrm>
                    <a:prstGeom prst="rect">
                      <a:avLst/>
                    </a:prstGeom>
                  </pic:spPr>
                </pic:pic>
              </a:graphicData>
            </a:graphic>
          </wp:inline>
        </w:drawing>
      </w:r>
    </w:p>
    <w:p w14:paraId="5725292E">
      <w:pPr>
        <w:pStyle w:val="24"/>
        <w:bidi w:val="0"/>
        <w:rPr>
          <w:rFonts w:hint="default"/>
          <w:lang w:val="en-US"/>
        </w:rPr>
      </w:pPr>
      <w:r>
        <w:rPr>
          <w:rFonts w:hint="default"/>
          <w:lang w:val="en-US"/>
        </w:rPr>
        <w:t>Hình 2.4 Nghiệp vụ hội viên đăng nhập/đăng xuất</w:t>
      </w:r>
    </w:p>
    <w:p w14:paraId="1CA70CCA">
      <w:pPr>
        <w:pStyle w:val="4"/>
        <w:bidi w:val="0"/>
        <w:rPr>
          <w:rFonts w:hint="default" w:ascii="Times New Roman" w:hAnsi="Times New Roman" w:cs="Times New Roman"/>
          <w:sz w:val="28"/>
          <w:szCs w:val="28"/>
          <w:lang w:val="en-US"/>
        </w:rPr>
      </w:pPr>
      <w:bookmarkStart w:id="111" w:name="_Toc13208"/>
      <w:r>
        <w:rPr>
          <w:rFonts w:hint="default" w:ascii="Times New Roman" w:hAnsi="Times New Roman" w:cs="Times New Roman"/>
          <w:sz w:val="28"/>
          <w:szCs w:val="28"/>
          <w:lang w:val="en-US"/>
        </w:rPr>
        <w:t>2.4.2 Nghiệp vụ khách hàng đăng ký tài khoản hội viên</w:t>
      </w:r>
      <w:bookmarkEnd w:id="111"/>
    </w:p>
    <w:p w14:paraId="76B35011">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769995" cy="8224520"/>
            <wp:effectExtent l="0" t="0" r="9525" b="5080"/>
            <wp:docPr id="8" name="Picture 8" descr="NV-HoiVienD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V-HoiVienDK_ActivityDiagram"/>
                    <pic:cNvPicPr>
                      <a:picLocks noChangeAspect="1"/>
                    </pic:cNvPicPr>
                  </pic:nvPicPr>
                  <pic:blipFill>
                    <a:blip r:embed="rId14"/>
                    <a:stretch>
                      <a:fillRect/>
                    </a:stretch>
                  </pic:blipFill>
                  <pic:spPr>
                    <a:xfrm>
                      <a:off x="0" y="0"/>
                      <a:ext cx="3769995" cy="8224520"/>
                    </a:xfrm>
                    <a:prstGeom prst="rect">
                      <a:avLst/>
                    </a:prstGeom>
                  </pic:spPr>
                </pic:pic>
              </a:graphicData>
            </a:graphic>
          </wp:inline>
        </w:drawing>
      </w:r>
    </w:p>
    <w:p w14:paraId="2D7E7973">
      <w:pPr>
        <w:pStyle w:val="24"/>
        <w:bidi w:val="0"/>
        <w:rPr>
          <w:rFonts w:hint="default"/>
          <w:lang w:val="en-US"/>
        </w:rPr>
      </w:pPr>
      <w:r>
        <w:rPr>
          <w:rFonts w:hint="default"/>
          <w:lang w:val="en-US"/>
        </w:rPr>
        <w:t>Hình 2.5 Nghiệp vụ khách hàng đăng ký tài khoản hội viên</w:t>
      </w:r>
    </w:p>
    <w:p w14:paraId="4D48DA8A">
      <w:pPr>
        <w:pStyle w:val="4"/>
        <w:bidi w:val="0"/>
        <w:rPr>
          <w:rFonts w:hint="default" w:ascii="Times New Roman" w:hAnsi="Times New Roman" w:cs="Times New Roman"/>
          <w:sz w:val="28"/>
          <w:szCs w:val="28"/>
          <w:lang w:val="en-US"/>
        </w:rPr>
      </w:pPr>
      <w:bookmarkStart w:id="112" w:name="_Toc3244"/>
      <w:r>
        <w:rPr>
          <w:rFonts w:hint="default" w:ascii="Times New Roman" w:hAnsi="Times New Roman" w:cs="Times New Roman"/>
          <w:sz w:val="28"/>
          <w:szCs w:val="28"/>
          <w:lang w:val="en-US"/>
        </w:rPr>
        <w:t>2.4.3 Nghiệp vụ Admin/Nhân viên đăng nhập/đăng xuất</w:t>
      </w:r>
      <w:bookmarkEnd w:id="112"/>
    </w:p>
    <w:p w14:paraId="343B452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671060" cy="6743700"/>
            <wp:effectExtent l="0" t="0" r="7620" b="7620"/>
            <wp:docPr id="9" name="Picture 9" descr="NV-Admin-Nhan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NV-Admin-NhanVienDN-DX_ActivityDiagram"/>
                    <pic:cNvPicPr>
                      <a:picLocks noChangeAspect="1"/>
                    </pic:cNvPicPr>
                  </pic:nvPicPr>
                  <pic:blipFill>
                    <a:blip r:embed="rId15"/>
                    <a:stretch>
                      <a:fillRect/>
                    </a:stretch>
                  </pic:blipFill>
                  <pic:spPr>
                    <a:xfrm>
                      <a:off x="0" y="0"/>
                      <a:ext cx="4671060" cy="6743700"/>
                    </a:xfrm>
                    <a:prstGeom prst="rect">
                      <a:avLst/>
                    </a:prstGeom>
                  </pic:spPr>
                </pic:pic>
              </a:graphicData>
            </a:graphic>
          </wp:inline>
        </w:drawing>
      </w:r>
    </w:p>
    <w:p w14:paraId="6770CF09">
      <w:pPr>
        <w:pStyle w:val="24"/>
        <w:bidi w:val="0"/>
        <w:rPr>
          <w:rFonts w:hint="default"/>
          <w:lang w:val="en-US"/>
        </w:rPr>
      </w:pPr>
      <w:r>
        <w:rPr>
          <w:rFonts w:hint="default"/>
          <w:lang w:val="en-US"/>
        </w:rPr>
        <w:t>Hình 2.6 Nghiệp vụ Admin/Nhân viên đăng nhập/đăng xuất</w:t>
      </w:r>
    </w:p>
    <w:p w14:paraId="45DEB957">
      <w:pPr>
        <w:pStyle w:val="4"/>
        <w:bidi w:val="0"/>
        <w:rPr>
          <w:rFonts w:hint="default" w:ascii="Times New Roman" w:hAnsi="Times New Roman" w:cs="Times New Roman"/>
          <w:sz w:val="28"/>
          <w:szCs w:val="28"/>
          <w:lang w:val="en-US"/>
        </w:rPr>
      </w:pPr>
      <w:bookmarkStart w:id="113" w:name="_Toc7028"/>
      <w:r>
        <w:rPr>
          <w:rFonts w:hint="default" w:ascii="Times New Roman" w:hAnsi="Times New Roman" w:cs="Times New Roman"/>
          <w:sz w:val="28"/>
          <w:szCs w:val="28"/>
          <w:lang w:val="en-US"/>
        </w:rPr>
        <w:t>2.4.4 Nghiệp vụ hội viên quên mật khẩu</w:t>
      </w:r>
      <w:bookmarkEnd w:id="113"/>
    </w:p>
    <w:p w14:paraId="607B27AB">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419475" cy="8126095"/>
            <wp:effectExtent l="0" t="0" r="9525" b="12065"/>
            <wp:docPr id="10" name="Picture 10" descr="NV-HoiVien-Quen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NV-HoiVien-QuenMK_ActivityDiagram"/>
                    <pic:cNvPicPr>
                      <a:picLocks noChangeAspect="1"/>
                    </pic:cNvPicPr>
                  </pic:nvPicPr>
                  <pic:blipFill>
                    <a:blip r:embed="rId16"/>
                    <a:stretch>
                      <a:fillRect/>
                    </a:stretch>
                  </pic:blipFill>
                  <pic:spPr>
                    <a:xfrm>
                      <a:off x="0" y="0"/>
                      <a:ext cx="3419475" cy="8126095"/>
                    </a:xfrm>
                    <a:prstGeom prst="rect">
                      <a:avLst/>
                    </a:prstGeom>
                  </pic:spPr>
                </pic:pic>
              </a:graphicData>
            </a:graphic>
          </wp:inline>
        </w:drawing>
      </w:r>
    </w:p>
    <w:p w14:paraId="1A17EA02">
      <w:pPr>
        <w:pStyle w:val="24"/>
        <w:bidi w:val="0"/>
        <w:rPr>
          <w:rFonts w:hint="default"/>
          <w:lang w:val="en-US"/>
        </w:rPr>
      </w:pPr>
      <w:r>
        <w:rPr>
          <w:rFonts w:hint="default"/>
          <w:lang w:val="en-US"/>
        </w:rPr>
        <w:t>Hình 2.7 Nghiệp vụ hội viên quên mật khẩu</w:t>
      </w:r>
    </w:p>
    <w:p w14:paraId="320AD8ED">
      <w:pPr>
        <w:pStyle w:val="4"/>
        <w:bidi w:val="0"/>
        <w:rPr>
          <w:rFonts w:hint="default" w:ascii="Times New Roman" w:hAnsi="Times New Roman" w:cs="Times New Roman"/>
          <w:sz w:val="28"/>
          <w:szCs w:val="28"/>
          <w:lang w:val="en-US"/>
        </w:rPr>
      </w:pPr>
      <w:bookmarkStart w:id="114" w:name="_Toc26622"/>
      <w:r>
        <w:rPr>
          <w:rFonts w:hint="default" w:ascii="Times New Roman" w:hAnsi="Times New Roman" w:cs="Times New Roman"/>
          <w:sz w:val="28"/>
          <w:szCs w:val="28"/>
          <w:lang w:val="en-US"/>
        </w:rPr>
        <w:t>2.4.5 Nghiệp vụ hội viên đổi mật khẩu</w:t>
      </w:r>
      <w:bookmarkEnd w:id="114"/>
    </w:p>
    <w:p w14:paraId="2ADFBAA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044440" cy="8136890"/>
            <wp:effectExtent l="0" t="0" r="0" b="1270"/>
            <wp:docPr id="11" name="Picture 11" descr="NV-HoiVien-Doi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NV-HoiVien-DoiMK_ActivityDiagram"/>
                    <pic:cNvPicPr>
                      <a:picLocks noChangeAspect="1"/>
                    </pic:cNvPicPr>
                  </pic:nvPicPr>
                  <pic:blipFill>
                    <a:blip r:embed="rId17"/>
                    <a:stretch>
                      <a:fillRect/>
                    </a:stretch>
                  </pic:blipFill>
                  <pic:spPr>
                    <a:xfrm>
                      <a:off x="0" y="0"/>
                      <a:ext cx="5044440" cy="8136890"/>
                    </a:xfrm>
                    <a:prstGeom prst="rect">
                      <a:avLst/>
                    </a:prstGeom>
                  </pic:spPr>
                </pic:pic>
              </a:graphicData>
            </a:graphic>
          </wp:inline>
        </w:drawing>
      </w:r>
    </w:p>
    <w:p w14:paraId="181B767E">
      <w:pPr>
        <w:pStyle w:val="24"/>
        <w:bidi w:val="0"/>
        <w:rPr>
          <w:rFonts w:hint="default"/>
          <w:lang w:val="en-US"/>
        </w:rPr>
      </w:pPr>
      <w:r>
        <w:rPr>
          <w:rFonts w:hint="default"/>
          <w:lang w:val="en-US"/>
        </w:rPr>
        <w:t>Hình 2.8 Nghiệp vụ hội viên đổi mật khẩu</w:t>
      </w:r>
    </w:p>
    <w:p w14:paraId="44876180">
      <w:pPr>
        <w:pStyle w:val="4"/>
        <w:bidi w:val="0"/>
        <w:rPr>
          <w:rFonts w:hint="default" w:ascii="Times New Roman" w:hAnsi="Times New Roman" w:cs="Times New Roman"/>
          <w:sz w:val="28"/>
          <w:szCs w:val="28"/>
          <w:lang w:val="en-US"/>
        </w:rPr>
      </w:pPr>
      <w:bookmarkStart w:id="115" w:name="_Toc750"/>
      <w:r>
        <w:rPr>
          <w:rFonts w:hint="default" w:ascii="Times New Roman" w:hAnsi="Times New Roman" w:cs="Times New Roman"/>
          <w:sz w:val="28"/>
          <w:szCs w:val="28"/>
          <w:lang w:val="en-US"/>
        </w:rPr>
        <w:t>2.4.6 Nghiệp vụ hội viên quản lý tài khoản cá nhân</w:t>
      </w:r>
      <w:bookmarkEnd w:id="115"/>
    </w:p>
    <w:p w14:paraId="7FFDD310">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642360" cy="7124700"/>
            <wp:effectExtent l="0" t="0" r="0" b="7620"/>
            <wp:docPr id="12" name="Picture 12" descr="NV-HoiVien-QLTKCaNha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NV-HoiVien-QLTKCaNhan_ActivityDiagram"/>
                    <pic:cNvPicPr>
                      <a:picLocks noChangeAspect="1"/>
                    </pic:cNvPicPr>
                  </pic:nvPicPr>
                  <pic:blipFill>
                    <a:blip r:embed="rId18"/>
                    <a:stretch>
                      <a:fillRect/>
                    </a:stretch>
                  </pic:blipFill>
                  <pic:spPr>
                    <a:xfrm>
                      <a:off x="0" y="0"/>
                      <a:ext cx="3642360" cy="7124700"/>
                    </a:xfrm>
                    <a:prstGeom prst="rect">
                      <a:avLst/>
                    </a:prstGeom>
                  </pic:spPr>
                </pic:pic>
              </a:graphicData>
            </a:graphic>
          </wp:inline>
        </w:drawing>
      </w:r>
    </w:p>
    <w:p w14:paraId="5BE9DBA6">
      <w:pPr>
        <w:pStyle w:val="24"/>
        <w:bidi w:val="0"/>
        <w:rPr>
          <w:rFonts w:hint="default"/>
          <w:lang w:val="en-US"/>
        </w:rPr>
      </w:pPr>
      <w:r>
        <w:rPr>
          <w:rFonts w:hint="default"/>
          <w:lang w:val="en-US"/>
        </w:rPr>
        <w:t>Hình 2.9 Nghiệp vụ hội viên quản lý tài khoản cá nhân</w:t>
      </w:r>
    </w:p>
    <w:p w14:paraId="7A5FC0B6">
      <w:pPr>
        <w:pStyle w:val="4"/>
        <w:bidi w:val="0"/>
        <w:rPr>
          <w:rFonts w:hint="default" w:ascii="Times New Roman" w:hAnsi="Times New Roman" w:cs="Times New Roman"/>
          <w:sz w:val="28"/>
          <w:szCs w:val="28"/>
          <w:lang w:val="en-US"/>
        </w:rPr>
      </w:pPr>
      <w:bookmarkStart w:id="116" w:name="_Toc12007"/>
      <w:r>
        <w:rPr>
          <w:rFonts w:hint="default" w:ascii="Times New Roman" w:hAnsi="Times New Roman" w:cs="Times New Roman"/>
          <w:sz w:val="28"/>
          <w:szCs w:val="28"/>
          <w:lang w:val="en-US"/>
        </w:rPr>
        <w:t>2.4.7 Nghiệp vụ Admin quản lý phòng</w:t>
      </w:r>
      <w:bookmarkEnd w:id="116"/>
    </w:p>
    <w:p w14:paraId="60A57B13">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8110220"/>
            <wp:effectExtent l="0" t="0" r="9525" b="12700"/>
            <wp:docPr id="13" name="Picture 13" descr="NV-AdminQL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NV-AdminQLPhong_ActivityDiagram"/>
                    <pic:cNvPicPr>
                      <a:picLocks noChangeAspect="1"/>
                    </pic:cNvPicPr>
                  </pic:nvPicPr>
                  <pic:blipFill>
                    <a:blip r:embed="rId19"/>
                    <a:stretch>
                      <a:fillRect/>
                    </a:stretch>
                  </pic:blipFill>
                  <pic:spPr>
                    <a:xfrm>
                      <a:off x="0" y="0"/>
                      <a:ext cx="5553075" cy="8110220"/>
                    </a:xfrm>
                    <a:prstGeom prst="rect">
                      <a:avLst/>
                    </a:prstGeom>
                  </pic:spPr>
                </pic:pic>
              </a:graphicData>
            </a:graphic>
          </wp:inline>
        </w:drawing>
      </w:r>
    </w:p>
    <w:p w14:paraId="195319EB">
      <w:pPr>
        <w:pStyle w:val="24"/>
        <w:bidi w:val="0"/>
        <w:rPr>
          <w:rFonts w:hint="default"/>
          <w:lang w:val="en-US"/>
        </w:rPr>
      </w:pPr>
      <w:r>
        <w:rPr>
          <w:rFonts w:hint="default"/>
          <w:lang w:val="en-US"/>
        </w:rPr>
        <w:t>Hình 2.10 Nghiệp vụ Admin quản lý phòng</w:t>
      </w:r>
    </w:p>
    <w:p w14:paraId="5097B996">
      <w:pPr>
        <w:pStyle w:val="4"/>
        <w:bidi w:val="0"/>
        <w:rPr>
          <w:rFonts w:hint="default" w:ascii="Times New Roman" w:hAnsi="Times New Roman" w:cs="Times New Roman"/>
          <w:sz w:val="28"/>
          <w:szCs w:val="28"/>
          <w:lang w:val="en-US"/>
        </w:rPr>
      </w:pPr>
      <w:bookmarkStart w:id="117" w:name="_Toc31054"/>
      <w:r>
        <w:rPr>
          <w:rFonts w:hint="default" w:ascii="Times New Roman" w:hAnsi="Times New Roman" w:cs="Times New Roman"/>
          <w:sz w:val="28"/>
          <w:szCs w:val="28"/>
          <w:lang w:val="en-US"/>
        </w:rPr>
        <w:t>2.4.8 Nghiệp vụ Admin quản lý mặt hàng</w:t>
      </w:r>
      <w:bookmarkEnd w:id="117"/>
    </w:p>
    <w:p w14:paraId="29596607">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7287260"/>
            <wp:effectExtent l="0" t="0" r="9525" b="12700"/>
            <wp:docPr id="14" name="Picture 14" descr="NV-AdminQLMatHa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NV-AdminQLMatHang_ActivityDiagram"/>
                    <pic:cNvPicPr>
                      <a:picLocks noChangeAspect="1"/>
                    </pic:cNvPicPr>
                  </pic:nvPicPr>
                  <pic:blipFill>
                    <a:blip r:embed="rId20"/>
                    <a:stretch>
                      <a:fillRect/>
                    </a:stretch>
                  </pic:blipFill>
                  <pic:spPr>
                    <a:xfrm>
                      <a:off x="0" y="0"/>
                      <a:ext cx="5553075" cy="7287260"/>
                    </a:xfrm>
                    <a:prstGeom prst="rect">
                      <a:avLst/>
                    </a:prstGeom>
                  </pic:spPr>
                </pic:pic>
              </a:graphicData>
            </a:graphic>
          </wp:inline>
        </w:drawing>
      </w:r>
    </w:p>
    <w:p w14:paraId="5FE6ACB8">
      <w:pPr>
        <w:pStyle w:val="24"/>
        <w:bidi w:val="0"/>
        <w:rPr>
          <w:rFonts w:hint="default"/>
          <w:lang w:val="en-US"/>
        </w:rPr>
      </w:pPr>
      <w:r>
        <w:rPr>
          <w:rFonts w:hint="default"/>
          <w:lang w:val="en-US"/>
        </w:rPr>
        <w:t>Hình 2.11 Nghiệp vụ Admin quản lý mặt hàng</w:t>
      </w:r>
    </w:p>
    <w:p w14:paraId="33683581">
      <w:pPr>
        <w:pStyle w:val="4"/>
        <w:bidi w:val="0"/>
        <w:rPr>
          <w:rFonts w:hint="default" w:ascii="Times New Roman" w:hAnsi="Times New Roman" w:cs="Times New Roman"/>
          <w:sz w:val="28"/>
          <w:szCs w:val="28"/>
          <w:lang w:val="en-US"/>
        </w:rPr>
      </w:pPr>
      <w:bookmarkStart w:id="118" w:name="_Toc8463"/>
      <w:r>
        <w:rPr>
          <w:rFonts w:hint="default" w:ascii="Times New Roman" w:hAnsi="Times New Roman" w:cs="Times New Roman"/>
          <w:sz w:val="28"/>
          <w:szCs w:val="28"/>
          <w:lang w:val="en-US"/>
        </w:rPr>
        <w:t>2.4.9 Nghiệp vụ Admin quản lý khu vực phòng</w:t>
      </w:r>
      <w:bookmarkEnd w:id="118"/>
    </w:p>
    <w:p w14:paraId="4B8CC67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250" cy="6835775"/>
            <wp:effectExtent l="0" t="0" r="6350" b="6985"/>
            <wp:docPr id="15" name="Picture 15" descr="NV-AdminQLKhuVucPhong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NV-AdminQLKhuVucPhongActivityDiagram"/>
                    <pic:cNvPicPr>
                      <a:picLocks noChangeAspect="1"/>
                    </pic:cNvPicPr>
                  </pic:nvPicPr>
                  <pic:blipFill>
                    <a:blip r:embed="rId21"/>
                    <a:stretch>
                      <a:fillRect/>
                    </a:stretch>
                  </pic:blipFill>
                  <pic:spPr>
                    <a:xfrm>
                      <a:off x="0" y="0"/>
                      <a:ext cx="5556250" cy="6835775"/>
                    </a:xfrm>
                    <a:prstGeom prst="rect">
                      <a:avLst/>
                    </a:prstGeom>
                  </pic:spPr>
                </pic:pic>
              </a:graphicData>
            </a:graphic>
          </wp:inline>
        </w:drawing>
      </w:r>
    </w:p>
    <w:p w14:paraId="309B193D">
      <w:pPr>
        <w:pStyle w:val="24"/>
        <w:bidi w:val="0"/>
        <w:rPr>
          <w:rFonts w:hint="default"/>
          <w:lang w:val="en-US"/>
        </w:rPr>
      </w:pPr>
      <w:r>
        <w:rPr>
          <w:rFonts w:hint="default"/>
          <w:lang w:val="en-US"/>
        </w:rPr>
        <w:t>Hình 2.12 Nghiệp vụ Admin quản lý khu vực phòng</w:t>
      </w:r>
    </w:p>
    <w:p w14:paraId="4CF14825">
      <w:pPr>
        <w:pStyle w:val="4"/>
        <w:bidi w:val="0"/>
        <w:rPr>
          <w:rFonts w:hint="default" w:ascii="Times New Roman" w:hAnsi="Times New Roman" w:cs="Times New Roman"/>
          <w:sz w:val="28"/>
          <w:szCs w:val="28"/>
          <w:lang w:val="en-US"/>
        </w:rPr>
      </w:pPr>
      <w:bookmarkStart w:id="119" w:name="_Toc32543"/>
      <w:r>
        <w:rPr>
          <w:rFonts w:hint="default" w:ascii="Times New Roman" w:hAnsi="Times New Roman" w:cs="Times New Roman"/>
          <w:sz w:val="28"/>
          <w:szCs w:val="28"/>
          <w:lang w:val="en-US"/>
        </w:rPr>
        <w:t>2.4.10 Nghiệp vụ Admin quản lý nhân viên</w:t>
      </w:r>
      <w:bookmarkEnd w:id="119"/>
    </w:p>
    <w:p w14:paraId="33CE17E2">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885" cy="6666865"/>
            <wp:effectExtent l="0" t="0" r="5715" b="8255"/>
            <wp:docPr id="16" name="Picture 16" descr="NV-AdminQLNhan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NV-AdminQLNhanVien_ActivityDiagram"/>
                    <pic:cNvPicPr>
                      <a:picLocks noChangeAspect="1"/>
                    </pic:cNvPicPr>
                  </pic:nvPicPr>
                  <pic:blipFill>
                    <a:blip r:embed="rId22"/>
                    <a:stretch>
                      <a:fillRect/>
                    </a:stretch>
                  </pic:blipFill>
                  <pic:spPr>
                    <a:xfrm>
                      <a:off x="0" y="0"/>
                      <a:ext cx="5556885" cy="6666865"/>
                    </a:xfrm>
                    <a:prstGeom prst="rect">
                      <a:avLst/>
                    </a:prstGeom>
                  </pic:spPr>
                </pic:pic>
              </a:graphicData>
            </a:graphic>
          </wp:inline>
        </w:drawing>
      </w:r>
    </w:p>
    <w:p w14:paraId="4B0DDAFB">
      <w:pPr>
        <w:pStyle w:val="24"/>
        <w:bidi w:val="0"/>
        <w:rPr>
          <w:rFonts w:hint="default"/>
          <w:lang w:val="en-US"/>
        </w:rPr>
      </w:pPr>
      <w:r>
        <w:rPr>
          <w:rFonts w:hint="default"/>
          <w:lang w:val="en-US"/>
        </w:rPr>
        <w:t>Hình 2.13 Nghiệp vụ Admin quản lý nhân viên</w:t>
      </w:r>
    </w:p>
    <w:p w14:paraId="1590913C">
      <w:pPr>
        <w:pStyle w:val="4"/>
        <w:bidi w:val="0"/>
        <w:rPr>
          <w:rFonts w:hint="default" w:ascii="Times New Roman" w:hAnsi="Times New Roman" w:cs="Times New Roman"/>
          <w:sz w:val="28"/>
          <w:szCs w:val="28"/>
          <w:lang w:val="en-US"/>
        </w:rPr>
      </w:pPr>
      <w:bookmarkStart w:id="120" w:name="_Toc26218"/>
      <w:r>
        <w:rPr>
          <w:rFonts w:hint="default" w:ascii="Times New Roman" w:hAnsi="Times New Roman" w:cs="Times New Roman"/>
          <w:sz w:val="28"/>
          <w:szCs w:val="28"/>
          <w:lang w:val="en-US"/>
        </w:rPr>
        <w:t>2.4.11 Nghiệp vụ Admin quản lý hội viên</w:t>
      </w:r>
      <w:bookmarkEnd w:id="120"/>
    </w:p>
    <w:p w14:paraId="30E6B07D">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274820" cy="8152765"/>
            <wp:effectExtent l="0" t="0" r="7620" b="635"/>
            <wp:docPr id="17" name="Picture 17" descr="NV-AdminQLHoi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NV-AdminQLHoiVien_ActivityDiagram"/>
                    <pic:cNvPicPr>
                      <a:picLocks noChangeAspect="1"/>
                    </pic:cNvPicPr>
                  </pic:nvPicPr>
                  <pic:blipFill>
                    <a:blip r:embed="rId23"/>
                    <a:stretch>
                      <a:fillRect/>
                    </a:stretch>
                  </pic:blipFill>
                  <pic:spPr>
                    <a:xfrm>
                      <a:off x="0" y="0"/>
                      <a:ext cx="4274820" cy="8152765"/>
                    </a:xfrm>
                    <a:prstGeom prst="rect">
                      <a:avLst/>
                    </a:prstGeom>
                  </pic:spPr>
                </pic:pic>
              </a:graphicData>
            </a:graphic>
          </wp:inline>
        </w:drawing>
      </w:r>
    </w:p>
    <w:p w14:paraId="3C17034F">
      <w:pPr>
        <w:pStyle w:val="24"/>
        <w:bidi w:val="0"/>
        <w:rPr>
          <w:rFonts w:hint="default"/>
          <w:lang w:val="en-US"/>
        </w:rPr>
      </w:pPr>
      <w:r>
        <w:rPr>
          <w:rFonts w:hint="default"/>
          <w:lang w:val="en-US"/>
        </w:rPr>
        <w:t>Hình 2.14 Nghiệp vụ Admin quản lý hội viên</w:t>
      </w:r>
    </w:p>
    <w:p w14:paraId="71708AAF">
      <w:pPr>
        <w:pStyle w:val="4"/>
        <w:bidi w:val="0"/>
        <w:rPr>
          <w:rFonts w:hint="default" w:ascii="Times New Roman" w:hAnsi="Times New Roman" w:cs="Times New Roman"/>
          <w:sz w:val="28"/>
          <w:szCs w:val="28"/>
          <w:lang w:val="en-US"/>
        </w:rPr>
      </w:pPr>
      <w:bookmarkStart w:id="121" w:name="_Toc26566"/>
      <w:r>
        <w:rPr>
          <w:rFonts w:hint="default" w:ascii="Times New Roman" w:hAnsi="Times New Roman" w:cs="Times New Roman"/>
          <w:sz w:val="28"/>
          <w:szCs w:val="28"/>
          <w:lang w:val="en-US"/>
        </w:rPr>
        <w:t>2.4.12 Nghiệp vụ Admin quản lý ưu đãi</w:t>
      </w:r>
      <w:bookmarkEnd w:id="121"/>
    </w:p>
    <w:p w14:paraId="7DA97C16">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710" cy="8106410"/>
            <wp:effectExtent l="0" t="0" r="8890" b="1270"/>
            <wp:docPr id="18" name="Picture 18" descr="NV-AdminQLUuDai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NV-AdminQLUuDai_ActivityDiagram"/>
                    <pic:cNvPicPr>
                      <a:picLocks noChangeAspect="1"/>
                    </pic:cNvPicPr>
                  </pic:nvPicPr>
                  <pic:blipFill>
                    <a:blip r:embed="rId24"/>
                    <a:stretch>
                      <a:fillRect/>
                    </a:stretch>
                  </pic:blipFill>
                  <pic:spPr>
                    <a:xfrm>
                      <a:off x="0" y="0"/>
                      <a:ext cx="5553710" cy="8106410"/>
                    </a:xfrm>
                    <a:prstGeom prst="rect">
                      <a:avLst/>
                    </a:prstGeom>
                  </pic:spPr>
                </pic:pic>
              </a:graphicData>
            </a:graphic>
          </wp:inline>
        </w:drawing>
      </w:r>
    </w:p>
    <w:p w14:paraId="05CDBFA5">
      <w:pPr>
        <w:pStyle w:val="24"/>
        <w:bidi w:val="0"/>
        <w:rPr>
          <w:rFonts w:hint="default"/>
          <w:lang w:val="en-US"/>
        </w:rPr>
      </w:pPr>
      <w:r>
        <w:rPr>
          <w:rFonts w:hint="default"/>
          <w:lang w:val="en-US"/>
        </w:rPr>
        <w:t>Hình 2.15 Nghiệp vụ Admin quản lý ưu đãi</w:t>
      </w:r>
    </w:p>
    <w:p w14:paraId="623D2430">
      <w:pPr>
        <w:pStyle w:val="4"/>
        <w:bidi w:val="0"/>
        <w:rPr>
          <w:rFonts w:hint="default" w:ascii="Times New Roman" w:hAnsi="Times New Roman" w:cs="Times New Roman"/>
          <w:sz w:val="28"/>
          <w:szCs w:val="28"/>
          <w:lang w:val="en-US"/>
        </w:rPr>
      </w:pPr>
      <w:bookmarkStart w:id="122" w:name="_Toc19174"/>
      <w:r>
        <w:rPr>
          <w:rFonts w:hint="default" w:ascii="Times New Roman" w:hAnsi="Times New Roman" w:cs="Times New Roman"/>
          <w:sz w:val="28"/>
          <w:szCs w:val="28"/>
          <w:lang w:val="en-US"/>
        </w:rPr>
        <w:t>2.4.13 Nghiệp vụ hội viên quản lý lịch đặt</w:t>
      </w:r>
      <w:bookmarkEnd w:id="122"/>
    </w:p>
    <w:p w14:paraId="54D4F4C1">
      <w:pPr>
        <w:jc w:val="center"/>
        <w:rPr>
          <w:rFonts w:hint="default"/>
          <w:lang w:val="en-US"/>
        </w:rPr>
      </w:pPr>
      <w:r>
        <w:rPr>
          <w:rFonts w:hint="default"/>
          <w:lang w:val="en-US"/>
        </w:rPr>
        <w:drawing>
          <wp:inline distT="0" distB="0" distL="114300" distR="114300">
            <wp:extent cx="3444240" cy="8115300"/>
            <wp:effectExtent l="0" t="0" r="0" b="7620"/>
            <wp:docPr id="19" name="Picture 19" descr="NV-Hoi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NV-HoiVienQLLichDat_ActivityDiagram"/>
                    <pic:cNvPicPr>
                      <a:picLocks noChangeAspect="1"/>
                    </pic:cNvPicPr>
                  </pic:nvPicPr>
                  <pic:blipFill>
                    <a:blip r:embed="rId25"/>
                    <a:stretch>
                      <a:fillRect/>
                    </a:stretch>
                  </pic:blipFill>
                  <pic:spPr>
                    <a:xfrm>
                      <a:off x="0" y="0"/>
                      <a:ext cx="3444240" cy="8115300"/>
                    </a:xfrm>
                    <a:prstGeom prst="rect">
                      <a:avLst/>
                    </a:prstGeom>
                  </pic:spPr>
                </pic:pic>
              </a:graphicData>
            </a:graphic>
          </wp:inline>
        </w:drawing>
      </w:r>
    </w:p>
    <w:p w14:paraId="039065E0">
      <w:pPr>
        <w:pStyle w:val="24"/>
        <w:bidi w:val="0"/>
        <w:rPr>
          <w:rFonts w:hint="default"/>
          <w:lang w:val="en-US"/>
        </w:rPr>
      </w:pPr>
      <w:r>
        <w:rPr>
          <w:rFonts w:hint="default"/>
          <w:lang w:val="en-US"/>
        </w:rPr>
        <w:t>Hình 2.16 Nghiệp vụ hội viên quản lý lịch đặt</w:t>
      </w:r>
    </w:p>
    <w:p w14:paraId="4ED6A783">
      <w:pPr>
        <w:pStyle w:val="4"/>
        <w:bidi w:val="0"/>
        <w:rPr>
          <w:rFonts w:hint="default" w:ascii="Times New Roman" w:hAnsi="Times New Roman" w:cs="Times New Roman"/>
          <w:sz w:val="28"/>
          <w:szCs w:val="28"/>
          <w:lang w:val="en-US"/>
        </w:rPr>
      </w:pPr>
      <w:bookmarkStart w:id="123" w:name="_Toc1305"/>
      <w:r>
        <w:rPr>
          <w:rFonts w:hint="default" w:ascii="Times New Roman" w:hAnsi="Times New Roman" w:cs="Times New Roman"/>
          <w:sz w:val="28"/>
          <w:szCs w:val="28"/>
          <w:lang w:val="en-US"/>
        </w:rPr>
        <w:t>2.4.14 Nghiệp vụ Admin/Nhân viên quản lý lịch đặt</w:t>
      </w:r>
      <w:bookmarkEnd w:id="123"/>
    </w:p>
    <w:p w14:paraId="5B58E033">
      <w:pPr>
        <w:jc w:val="center"/>
        <w:rPr>
          <w:rFonts w:hint="default"/>
          <w:lang w:val="en-US"/>
        </w:rPr>
      </w:pPr>
      <w:r>
        <w:rPr>
          <w:rFonts w:hint="default"/>
          <w:lang w:val="en-US"/>
        </w:rPr>
        <w:drawing>
          <wp:inline distT="0" distB="0" distL="114300" distR="114300">
            <wp:extent cx="5551805" cy="6797675"/>
            <wp:effectExtent l="0" t="0" r="10795" b="14605"/>
            <wp:docPr id="20" name="Picture 20" descr="NV-Admin-Nhan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NV-Admin-NhanVien-QLLichDat_ActivityDiagram"/>
                    <pic:cNvPicPr>
                      <a:picLocks noChangeAspect="1"/>
                    </pic:cNvPicPr>
                  </pic:nvPicPr>
                  <pic:blipFill>
                    <a:blip r:embed="rId26"/>
                    <a:stretch>
                      <a:fillRect/>
                    </a:stretch>
                  </pic:blipFill>
                  <pic:spPr>
                    <a:xfrm>
                      <a:off x="0" y="0"/>
                      <a:ext cx="5551805" cy="6797675"/>
                    </a:xfrm>
                    <a:prstGeom prst="rect">
                      <a:avLst/>
                    </a:prstGeom>
                  </pic:spPr>
                </pic:pic>
              </a:graphicData>
            </a:graphic>
          </wp:inline>
        </w:drawing>
      </w:r>
    </w:p>
    <w:p w14:paraId="438079A3">
      <w:pPr>
        <w:pStyle w:val="24"/>
        <w:bidi w:val="0"/>
        <w:rPr>
          <w:rFonts w:hint="default"/>
          <w:lang w:val="en-US"/>
        </w:rPr>
      </w:pPr>
      <w:r>
        <w:rPr>
          <w:rFonts w:hint="default"/>
          <w:lang w:val="en-US"/>
        </w:rPr>
        <w:t>Hình 2.17 Nghiệp vụ Admin/Nhân viên quản lý lịch đặt</w:t>
      </w:r>
    </w:p>
    <w:p w14:paraId="39821892">
      <w:pPr>
        <w:pStyle w:val="4"/>
        <w:bidi w:val="0"/>
        <w:rPr>
          <w:rFonts w:hint="default" w:ascii="Times New Roman" w:hAnsi="Times New Roman" w:cs="Times New Roman"/>
          <w:sz w:val="28"/>
          <w:szCs w:val="28"/>
          <w:lang w:val="en-US"/>
        </w:rPr>
      </w:pPr>
      <w:bookmarkStart w:id="124" w:name="_Toc8248"/>
      <w:r>
        <w:rPr>
          <w:rFonts w:hint="default" w:ascii="Times New Roman" w:hAnsi="Times New Roman" w:cs="Times New Roman"/>
          <w:sz w:val="28"/>
          <w:szCs w:val="28"/>
          <w:lang w:val="en-US"/>
        </w:rPr>
        <w:t>2.4.15 Nghiệp vụ mở phòng - chuyển phòng - trả phòng</w:t>
      </w:r>
      <w:bookmarkEnd w:id="124"/>
    </w:p>
    <w:p w14:paraId="07D2944F">
      <w:pPr>
        <w:pStyle w:val="24"/>
        <w:bidi w:val="0"/>
        <w:jc w:val="center"/>
        <w:rPr>
          <w:rFonts w:hint="default"/>
          <w:i w:val="0"/>
          <w:iCs/>
          <w:lang w:val="en-US"/>
        </w:rPr>
      </w:pPr>
      <w:r>
        <w:rPr>
          <w:rFonts w:hint="default"/>
          <w:i w:val="0"/>
          <w:iCs/>
          <w:lang w:val="en-US"/>
        </w:rPr>
        <w:drawing>
          <wp:inline distT="0" distB="0" distL="114300" distR="114300">
            <wp:extent cx="5436870" cy="8320405"/>
            <wp:effectExtent l="0" t="0" r="3810" b="635"/>
            <wp:docPr id="21" name="Picture 21" descr="NV-MoPhong-ChuyenPhong-Tra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NV-MoPhong-ChuyenPhong-TraPhong_ActivityDiagram"/>
                    <pic:cNvPicPr>
                      <a:picLocks noChangeAspect="1"/>
                    </pic:cNvPicPr>
                  </pic:nvPicPr>
                  <pic:blipFill>
                    <a:blip r:embed="rId27"/>
                    <a:srcRect b="1870"/>
                    <a:stretch>
                      <a:fillRect/>
                    </a:stretch>
                  </pic:blipFill>
                  <pic:spPr>
                    <a:xfrm>
                      <a:off x="0" y="0"/>
                      <a:ext cx="5436870" cy="8320405"/>
                    </a:xfrm>
                    <a:prstGeom prst="rect">
                      <a:avLst/>
                    </a:prstGeom>
                  </pic:spPr>
                </pic:pic>
              </a:graphicData>
            </a:graphic>
          </wp:inline>
        </w:drawing>
      </w:r>
    </w:p>
    <w:p w14:paraId="3198EF4A">
      <w:pPr>
        <w:pStyle w:val="24"/>
        <w:bidi w:val="0"/>
        <w:rPr>
          <w:rFonts w:hint="default"/>
          <w:lang w:val="en-US"/>
        </w:rPr>
      </w:pPr>
      <w:r>
        <w:rPr>
          <w:rFonts w:hint="default"/>
          <w:lang w:val="en-US"/>
        </w:rPr>
        <w:t>Hình 2.18 Nghiệp vụ mở phòng - chuyển phòng - trả phòng</w:t>
      </w:r>
    </w:p>
    <w:p w14:paraId="1C9F9AAA">
      <w:pPr>
        <w:pStyle w:val="4"/>
        <w:bidi w:val="0"/>
        <w:rPr>
          <w:rFonts w:hint="default" w:ascii="Times New Roman" w:hAnsi="Times New Roman" w:cs="Times New Roman"/>
          <w:sz w:val="28"/>
          <w:szCs w:val="28"/>
          <w:lang w:val="en-US"/>
        </w:rPr>
      </w:pPr>
      <w:bookmarkStart w:id="125" w:name="_Toc21601"/>
      <w:r>
        <w:rPr>
          <w:rFonts w:hint="default" w:ascii="Times New Roman" w:hAnsi="Times New Roman" w:cs="Times New Roman"/>
          <w:sz w:val="28"/>
          <w:szCs w:val="28"/>
          <w:lang w:val="en-US"/>
        </w:rPr>
        <w:t>2.4.16 Nghiệp vụ hội viên đặt phòng</w:t>
      </w:r>
      <w:bookmarkEnd w:id="125"/>
    </w:p>
    <w:p w14:paraId="28170DBB">
      <w:pPr>
        <w:pStyle w:val="24"/>
        <w:bidi w:val="0"/>
        <w:jc w:val="center"/>
        <w:rPr>
          <w:rFonts w:hint="default"/>
          <w:i w:val="0"/>
          <w:iCs/>
          <w:lang w:val="en-US"/>
        </w:rPr>
      </w:pPr>
      <w:r>
        <w:rPr>
          <w:rFonts w:hint="default"/>
          <w:i w:val="0"/>
          <w:iCs/>
          <w:lang w:val="en-US"/>
        </w:rPr>
        <w:drawing>
          <wp:inline distT="0" distB="0" distL="114300" distR="114300">
            <wp:extent cx="4170680" cy="8196580"/>
            <wp:effectExtent l="0" t="0" r="5080" b="2540"/>
            <wp:docPr id="29" name="Picture 29" descr="NV-HoiVien-Dat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NV-HoiVien-DatPhong_ActivityDiagram"/>
                    <pic:cNvPicPr>
                      <a:picLocks noChangeAspect="1"/>
                    </pic:cNvPicPr>
                  </pic:nvPicPr>
                  <pic:blipFill>
                    <a:blip r:embed="rId28"/>
                    <a:srcRect b="2308"/>
                    <a:stretch>
                      <a:fillRect/>
                    </a:stretch>
                  </pic:blipFill>
                  <pic:spPr>
                    <a:xfrm>
                      <a:off x="0" y="0"/>
                      <a:ext cx="4170680" cy="8196580"/>
                    </a:xfrm>
                    <a:prstGeom prst="rect">
                      <a:avLst/>
                    </a:prstGeom>
                  </pic:spPr>
                </pic:pic>
              </a:graphicData>
            </a:graphic>
          </wp:inline>
        </w:drawing>
      </w:r>
    </w:p>
    <w:p w14:paraId="37F61CEE">
      <w:pPr>
        <w:pStyle w:val="24"/>
        <w:bidi w:val="0"/>
        <w:rPr>
          <w:rFonts w:hint="default"/>
          <w:lang w:val="en-US"/>
        </w:rPr>
      </w:pPr>
      <w:r>
        <w:rPr>
          <w:rFonts w:hint="default"/>
          <w:lang w:val="en-US"/>
        </w:rPr>
        <w:t>Hình 2.19 Nghiệp vụ hội viên đặt phòng</w:t>
      </w:r>
    </w:p>
    <w:p w14:paraId="0BD86FA5">
      <w:pPr>
        <w:pStyle w:val="4"/>
        <w:bidi w:val="0"/>
        <w:rPr>
          <w:rFonts w:hint="default" w:ascii="Times New Roman" w:hAnsi="Times New Roman" w:cs="Times New Roman"/>
          <w:sz w:val="28"/>
          <w:szCs w:val="28"/>
          <w:lang w:val="en-US"/>
        </w:rPr>
      </w:pPr>
      <w:bookmarkStart w:id="126" w:name="_Toc16199"/>
      <w:r>
        <w:rPr>
          <w:rFonts w:hint="default" w:ascii="Times New Roman" w:hAnsi="Times New Roman" w:cs="Times New Roman"/>
          <w:sz w:val="28"/>
          <w:szCs w:val="28"/>
          <w:lang w:val="en-US"/>
        </w:rPr>
        <w:t>2.4.17 Nghiệp vụ hội viên nhận phòng</w:t>
      </w:r>
      <w:bookmarkEnd w:id="126"/>
    </w:p>
    <w:p w14:paraId="08133CEE">
      <w:pPr>
        <w:pStyle w:val="24"/>
        <w:bidi w:val="0"/>
        <w:jc w:val="center"/>
        <w:rPr>
          <w:rFonts w:hint="default"/>
          <w:i w:val="0"/>
          <w:iCs/>
          <w:lang w:val="en-US"/>
        </w:rPr>
      </w:pPr>
      <w:r>
        <w:rPr>
          <w:rFonts w:hint="default"/>
          <w:i w:val="0"/>
          <w:iCs/>
          <w:lang w:val="en-US"/>
        </w:rPr>
        <w:drawing>
          <wp:inline distT="0" distB="0" distL="114300" distR="114300">
            <wp:extent cx="5554980" cy="4275455"/>
            <wp:effectExtent l="0" t="0" r="7620" b="6985"/>
            <wp:docPr id="23" name="Picture 23" descr="NV-HoiVien-Nhan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NV-HoiVien-NhanPhong_ActivityDiagram"/>
                    <pic:cNvPicPr>
                      <a:picLocks noChangeAspect="1"/>
                    </pic:cNvPicPr>
                  </pic:nvPicPr>
                  <pic:blipFill>
                    <a:blip r:embed="rId29"/>
                    <a:stretch>
                      <a:fillRect/>
                    </a:stretch>
                  </pic:blipFill>
                  <pic:spPr>
                    <a:xfrm>
                      <a:off x="0" y="0"/>
                      <a:ext cx="5554980" cy="4275455"/>
                    </a:xfrm>
                    <a:prstGeom prst="rect">
                      <a:avLst/>
                    </a:prstGeom>
                  </pic:spPr>
                </pic:pic>
              </a:graphicData>
            </a:graphic>
          </wp:inline>
        </w:drawing>
      </w:r>
    </w:p>
    <w:p w14:paraId="769A1C80">
      <w:pPr>
        <w:pStyle w:val="24"/>
        <w:bidi w:val="0"/>
        <w:rPr>
          <w:rFonts w:hint="default"/>
          <w:lang w:val="en-US"/>
        </w:rPr>
      </w:pPr>
      <w:r>
        <w:rPr>
          <w:rFonts w:hint="default"/>
          <w:lang w:val="en-US"/>
        </w:rPr>
        <w:t>Hình 2.20 Nghiệp vụ hội viên nhận phòng</w:t>
      </w:r>
    </w:p>
    <w:p w14:paraId="767EE8F0">
      <w:pPr>
        <w:pStyle w:val="4"/>
        <w:bidi w:val="0"/>
        <w:rPr>
          <w:rFonts w:hint="default" w:ascii="Times New Roman" w:hAnsi="Times New Roman" w:cs="Times New Roman"/>
          <w:sz w:val="28"/>
          <w:szCs w:val="28"/>
          <w:lang w:val="en-US"/>
        </w:rPr>
      </w:pPr>
      <w:bookmarkStart w:id="127" w:name="_Toc24741"/>
      <w:r>
        <w:rPr>
          <w:rFonts w:hint="default" w:ascii="Times New Roman" w:hAnsi="Times New Roman" w:cs="Times New Roman"/>
          <w:sz w:val="28"/>
          <w:szCs w:val="28"/>
          <w:lang w:val="en-US"/>
        </w:rPr>
        <w:t>2.4.18 Các trạng thái của phòng</w:t>
      </w:r>
      <w:bookmarkEnd w:id="127"/>
    </w:p>
    <w:p w14:paraId="7AD323AF">
      <w:pPr>
        <w:pStyle w:val="24"/>
        <w:bidi w:val="0"/>
        <w:jc w:val="center"/>
        <w:rPr>
          <w:rFonts w:hint="default"/>
          <w:i w:val="0"/>
          <w:iCs/>
          <w:lang w:val="en-US"/>
        </w:rPr>
      </w:pPr>
      <w:r>
        <w:rPr>
          <w:rFonts w:hint="default"/>
          <w:i w:val="0"/>
          <w:iCs/>
          <w:lang w:val="en-US"/>
        </w:rPr>
        <w:drawing>
          <wp:inline distT="0" distB="0" distL="114300" distR="114300">
            <wp:extent cx="5551170" cy="2331085"/>
            <wp:effectExtent l="0" t="0" r="11430" b="635"/>
            <wp:docPr id="24" name="Picture 24" descr="Room_Statechart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Room_StatechartDiagram"/>
                    <pic:cNvPicPr>
                      <a:picLocks noChangeAspect="1"/>
                    </pic:cNvPicPr>
                  </pic:nvPicPr>
                  <pic:blipFill>
                    <a:blip r:embed="rId30"/>
                    <a:stretch>
                      <a:fillRect/>
                    </a:stretch>
                  </pic:blipFill>
                  <pic:spPr>
                    <a:xfrm>
                      <a:off x="0" y="0"/>
                      <a:ext cx="5551170" cy="2331085"/>
                    </a:xfrm>
                    <a:prstGeom prst="rect">
                      <a:avLst/>
                    </a:prstGeom>
                  </pic:spPr>
                </pic:pic>
              </a:graphicData>
            </a:graphic>
          </wp:inline>
        </w:drawing>
      </w:r>
    </w:p>
    <w:p w14:paraId="66ABADDF">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2.21 Các trạng thái của phòng</w:t>
      </w:r>
    </w:p>
    <w:p w14:paraId="28EBBB3D">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Phòng trống: Là phòng hiện tại không có người sử dụng và không có lịch đặt phòng nào.</w:t>
      </w:r>
    </w:p>
    <w:p w14:paraId="5E8F09DE">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đang sử dụng: Là phòng hiện đang được sử dụng.</w:t>
      </w:r>
    </w:p>
    <w:p w14:paraId="38304062">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chờ: Là phòng đã được đặt trước.</w:t>
      </w:r>
    </w:p>
    <w:p w14:paraId="2427498A">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tạm: Là phòng đã được đặt trước, nhưng hiện đang được sử dụng tạm thời bởi khách hàng/hội viên khác.</w:t>
      </w:r>
    </w:p>
    <w:p w14:paraId="0CB179E1">
      <w:pPr>
        <w:pStyle w:val="3"/>
        <w:bidi w:val="0"/>
        <w:rPr>
          <w:rFonts w:hint="default" w:ascii="Times New Roman" w:hAnsi="Times New Roman" w:cs="Times New Roman"/>
          <w:lang w:val="en-US"/>
        </w:rPr>
      </w:pPr>
      <w:bookmarkStart w:id="128" w:name="_Toc11725"/>
      <w:r>
        <w:rPr>
          <w:rFonts w:hint="default" w:ascii="Times New Roman" w:hAnsi="Times New Roman" w:cs="Times New Roman"/>
          <w:lang w:val="en-US"/>
        </w:rPr>
        <w:t>2.5 Thiết kế cơ sở dữ liệu</w:t>
      </w:r>
      <w:bookmarkEnd w:id="128"/>
    </w:p>
    <w:p w14:paraId="6E7D58B6">
      <w:pPr>
        <w:keepNext w:val="0"/>
        <w:keepLines w:val="0"/>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551805" cy="5092065"/>
            <wp:effectExtent l="0" t="0" r="10795" b="13335"/>
            <wp:docPr id="30" name="Picture 30" descr="ERD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ERDDiagram"/>
                    <pic:cNvPicPr>
                      <a:picLocks noChangeAspect="1"/>
                    </pic:cNvPicPr>
                  </pic:nvPicPr>
                  <pic:blipFill>
                    <a:blip r:embed="rId31"/>
                    <a:stretch>
                      <a:fillRect/>
                    </a:stretch>
                  </pic:blipFill>
                  <pic:spPr>
                    <a:xfrm>
                      <a:off x="0" y="0"/>
                      <a:ext cx="5551805" cy="5092065"/>
                    </a:xfrm>
                    <a:prstGeom prst="rect">
                      <a:avLst/>
                    </a:prstGeom>
                  </pic:spPr>
                </pic:pic>
              </a:graphicData>
            </a:graphic>
          </wp:inline>
        </w:drawing>
      </w:r>
    </w:p>
    <w:p w14:paraId="098BD2F5">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2.22 Sơ đồ cơ sở dữ liệu</w:t>
      </w:r>
    </w:p>
    <w:p w14:paraId="7658F55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Account (Tài khoản)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9"/>
        <w:gridCol w:w="1865"/>
        <w:gridCol w:w="2394"/>
        <w:gridCol w:w="1215"/>
        <w:gridCol w:w="1202"/>
        <w:gridCol w:w="1143"/>
      </w:tblGrid>
      <w:tr w14:paraId="02C2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2301A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2537B6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EBE82AD">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E2A6E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03929F2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5E0E7C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157CF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74071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B1113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02480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448F74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tài khoản</w:t>
            </w:r>
          </w:p>
        </w:tc>
        <w:tc>
          <w:tcPr>
            <w:tcW w:w="1440" w:type="dxa"/>
          </w:tcPr>
          <w:p w14:paraId="3F3E1A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6E9079D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02A5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BA4DB5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3EA744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440" w:type="dxa"/>
          </w:tcPr>
          <w:p w14:paraId="339018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7DCDCEA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 đăng nhập</w:t>
            </w:r>
          </w:p>
        </w:tc>
        <w:tc>
          <w:tcPr>
            <w:tcW w:w="1440" w:type="dxa"/>
          </w:tcPr>
          <w:p w14:paraId="345279C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69AA971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0C92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95CC2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532C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PasswordHash</w:t>
            </w:r>
          </w:p>
        </w:tc>
        <w:tc>
          <w:tcPr>
            <w:tcW w:w="1440" w:type="dxa"/>
          </w:tcPr>
          <w:p w14:paraId="3B80CA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1440" w:type="dxa"/>
          </w:tcPr>
          <w:p w14:paraId="71F83D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c>
          <w:tcPr>
            <w:tcW w:w="1440" w:type="dxa"/>
          </w:tcPr>
          <w:p w14:paraId="74DA16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3D19A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A9C7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63229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68E6A83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440" w:type="dxa"/>
          </w:tcPr>
          <w:p w14:paraId="5D314B6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DCBA3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Vai trò tài khoản</w:t>
            </w:r>
          </w:p>
        </w:tc>
        <w:tc>
          <w:tcPr>
            <w:tcW w:w="1440" w:type="dxa"/>
          </w:tcPr>
          <w:p w14:paraId="1237AC5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86806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7BF1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A8B98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3873D0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0C3917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76500F4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FF298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D8996D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BE94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EEEC4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66631B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7DF1580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06DF065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440" w:type="dxa"/>
          </w:tcPr>
          <w:p w14:paraId="064D5A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2104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23D692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82816D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EmployeeProfile (Hồ sơ nhân viên)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3"/>
        <w:gridCol w:w="1943"/>
        <w:gridCol w:w="2394"/>
        <w:gridCol w:w="1223"/>
        <w:gridCol w:w="1190"/>
        <w:gridCol w:w="1105"/>
      </w:tblGrid>
      <w:tr w14:paraId="6D0A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FDBAD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C5CCC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53E254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6466A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421BCB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421303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2CE5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43DF2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9C9C3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3BFCFF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78DB8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hồ sơ nhân viên</w:t>
            </w:r>
          </w:p>
        </w:tc>
        <w:tc>
          <w:tcPr>
            <w:tcW w:w="1440" w:type="dxa"/>
          </w:tcPr>
          <w:p w14:paraId="5145D0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4F47270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7B87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tcPr>
          <w:p w14:paraId="3BEB208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7257F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EmployeeCode</w:t>
            </w:r>
          </w:p>
        </w:tc>
        <w:tc>
          <w:tcPr>
            <w:tcW w:w="1440" w:type="dxa"/>
          </w:tcPr>
          <w:p w14:paraId="70D21E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38C71C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nhân viên</w:t>
            </w:r>
          </w:p>
        </w:tc>
        <w:tc>
          <w:tcPr>
            <w:tcW w:w="1440" w:type="dxa"/>
          </w:tcPr>
          <w:p w14:paraId="525D31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41532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AC8D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2C50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5366FA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FullName</w:t>
            </w:r>
          </w:p>
        </w:tc>
        <w:tc>
          <w:tcPr>
            <w:tcW w:w="1440" w:type="dxa"/>
          </w:tcPr>
          <w:p w14:paraId="65BE2F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1DC740F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Họ tên nhân viên</w:t>
            </w:r>
          </w:p>
        </w:tc>
        <w:tc>
          <w:tcPr>
            <w:tcW w:w="1440" w:type="dxa"/>
          </w:tcPr>
          <w:p w14:paraId="4FC52B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C782D8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B22B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3E1BD4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FBA85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PhoneNumber</w:t>
            </w:r>
          </w:p>
        </w:tc>
        <w:tc>
          <w:tcPr>
            <w:tcW w:w="1440" w:type="dxa"/>
          </w:tcPr>
          <w:p w14:paraId="01A785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F071F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c>
          <w:tcPr>
            <w:tcW w:w="1440" w:type="dxa"/>
          </w:tcPr>
          <w:p w14:paraId="0D8733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7C14FF8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784B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tcPr>
          <w:p w14:paraId="4E86A9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7E1468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NationalId</w:t>
            </w:r>
          </w:p>
        </w:tc>
        <w:tc>
          <w:tcPr>
            <w:tcW w:w="1440" w:type="dxa"/>
          </w:tcPr>
          <w:p w14:paraId="0375D41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VARCHAR(12)</w:t>
            </w:r>
          </w:p>
        </w:tc>
        <w:tc>
          <w:tcPr>
            <w:tcW w:w="1440" w:type="dxa"/>
          </w:tcPr>
          <w:p w14:paraId="2CB55D4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CCCD</w:t>
            </w:r>
          </w:p>
        </w:tc>
        <w:tc>
          <w:tcPr>
            <w:tcW w:w="1440" w:type="dxa"/>
          </w:tcPr>
          <w:p w14:paraId="051447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28A18ED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71A7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AF06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2EEA9F5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IsMale</w:t>
            </w:r>
          </w:p>
        </w:tc>
        <w:tc>
          <w:tcPr>
            <w:tcW w:w="1440" w:type="dxa"/>
          </w:tcPr>
          <w:p w14:paraId="08B1AED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4B00E34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Giới tính</w:t>
            </w:r>
          </w:p>
        </w:tc>
        <w:tc>
          <w:tcPr>
            <w:tcW w:w="1440" w:type="dxa"/>
          </w:tcPr>
          <w:p w14:paraId="3548A7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552E3A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98BC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82E939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6F1AD7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DateOfBirth</w:t>
            </w:r>
          </w:p>
        </w:tc>
        <w:tc>
          <w:tcPr>
            <w:tcW w:w="1440" w:type="dxa"/>
          </w:tcPr>
          <w:p w14:paraId="041F681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440" w:type="dxa"/>
          </w:tcPr>
          <w:p w14:paraId="64D601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Ngày sinh</w:t>
            </w:r>
          </w:p>
        </w:tc>
        <w:tc>
          <w:tcPr>
            <w:tcW w:w="1440" w:type="dxa"/>
          </w:tcPr>
          <w:p w14:paraId="48EBD78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45F11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CC47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9E130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5145112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440" w:type="dxa"/>
          </w:tcPr>
          <w:p w14:paraId="0C7125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287E65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Địa chỉ</w:t>
            </w:r>
          </w:p>
        </w:tc>
        <w:tc>
          <w:tcPr>
            <w:tcW w:w="1440" w:type="dxa"/>
          </w:tcPr>
          <w:p w14:paraId="0677D8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10172D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BE7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FCDF6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4B617A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1476BF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329AC8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đại diện</w:t>
            </w:r>
          </w:p>
        </w:tc>
        <w:tc>
          <w:tcPr>
            <w:tcW w:w="1440" w:type="dxa"/>
          </w:tcPr>
          <w:p w14:paraId="015472F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37113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39E9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D3EB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440" w:type="dxa"/>
          </w:tcPr>
          <w:p w14:paraId="1E9C5B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AccountId</w:t>
            </w:r>
          </w:p>
        </w:tc>
        <w:tc>
          <w:tcPr>
            <w:tcW w:w="1440" w:type="dxa"/>
          </w:tcPr>
          <w:p w14:paraId="572877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B7208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Tài khoản liên kết</w:t>
            </w:r>
          </w:p>
        </w:tc>
        <w:tc>
          <w:tcPr>
            <w:tcW w:w="1440" w:type="dxa"/>
          </w:tcPr>
          <w:p w14:paraId="496BFF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 duy nhất</w:t>
            </w:r>
          </w:p>
        </w:tc>
        <w:tc>
          <w:tcPr>
            <w:tcW w:w="1440" w:type="dxa"/>
          </w:tcPr>
          <w:p w14:paraId="6C02D9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C611B61">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2EEBF1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MemberProfile (Hồ sơ hội viên)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5"/>
        <w:gridCol w:w="1756"/>
        <w:gridCol w:w="2394"/>
        <w:gridCol w:w="1235"/>
        <w:gridCol w:w="1238"/>
        <w:gridCol w:w="1170"/>
      </w:tblGrid>
      <w:tr w14:paraId="10641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205AEB4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285E47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08CCDD4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772D55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67397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4122EB7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3BEA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FF9B9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151BB1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4A4BF0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18F70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hồ sơ hội viên</w:t>
            </w:r>
          </w:p>
        </w:tc>
        <w:tc>
          <w:tcPr>
            <w:tcW w:w="1440" w:type="dxa"/>
          </w:tcPr>
          <w:p w14:paraId="0A81B0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40038C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0733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1A926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71526DD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MemberCode</w:t>
            </w:r>
          </w:p>
        </w:tc>
        <w:tc>
          <w:tcPr>
            <w:tcW w:w="1440" w:type="dxa"/>
          </w:tcPr>
          <w:p w14:paraId="177A9E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3C1A70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hội viên</w:t>
            </w:r>
          </w:p>
        </w:tc>
        <w:tc>
          <w:tcPr>
            <w:tcW w:w="1440" w:type="dxa"/>
          </w:tcPr>
          <w:p w14:paraId="7B5021D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3EEE7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A164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CB762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37B4F9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FullName</w:t>
            </w:r>
          </w:p>
        </w:tc>
        <w:tc>
          <w:tcPr>
            <w:tcW w:w="1440" w:type="dxa"/>
          </w:tcPr>
          <w:p w14:paraId="78039A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7769C2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Họ tên hội viên</w:t>
            </w:r>
          </w:p>
        </w:tc>
        <w:tc>
          <w:tcPr>
            <w:tcW w:w="1440" w:type="dxa"/>
          </w:tcPr>
          <w:p w14:paraId="1E34AB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38FA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C752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045F2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9A049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IsMale</w:t>
            </w:r>
          </w:p>
        </w:tc>
        <w:tc>
          <w:tcPr>
            <w:tcW w:w="1440" w:type="dxa"/>
          </w:tcPr>
          <w:p w14:paraId="6025A1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07EB57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Giới tính</w:t>
            </w:r>
          </w:p>
        </w:tc>
        <w:tc>
          <w:tcPr>
            <w:tcW w:w="1440" w:type="dxa"/>
          </w:tcPr>
          <w:p w14:paraId="4A214E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A160BE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132A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C34AC2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42B591E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DateOfBirth</w:t>
            </w:r>
          </w:p>
        </w:tc>
        <w:tc>
          <w:tcPr>
            <w:tcW w:w="1440" w:type="dxa"/>
          </w:tcPr>
          <w:p w14:paraId="01A48A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440" w:type="dxa"/>
          </w:tcPr>
          <w:p w14:paraId="1657E2A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Ngày sinh</w:t>
            </w:r>
          </w:p>
        </w:tc>
        <w:tc>
          <w:tcPr>
            <w:tcW w:w="1440" w:type="dxa"/>
          </w:tcPr>
          <w:p w14:paraId="0F791B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1EC43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B6AA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08DEA8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0C62BE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LoyaltyPoint</w:t>
            </w:r>
          </w:p>
        </w:tc>
        <w:tc>
          <w:tcPr>
            <w:tcW w:w="1440" w:type="dxa"/>
          </w:tcPr>
          <w:p w14:paraId="767B3E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40B36E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Điểm tích lũy</w:t>
            </w:r>
          </w:p>
        </w:tc>
        <w:tc>
          <w:tcPr>
            <w:tcW w:w="1440" w:type="dxa"/>
          </w:tcPr>
          <w:p w14:paraId="7B6EE6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C81B0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613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CB338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0AE216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4DF0C6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768A687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đại diện</w:t>
            </w:r>
          </w:p>
        </w:tc>
        <w:tc>
          <w:tcPr>
            <w:tcW w:w="1440" w:type="dxa"/>
          </w:tcPr>
          <w:p w14:paraId="3109DAE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672359A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D8C4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80556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1D78E8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AccountId</w:t>
            </w:r>
          </w:p>
        </w:tc>
        <w:tc>
          <w:tcPr>
            <w:tcW w:w="1440" w:type="dxa"/>
          </w:tcPr>
          <w:p w14:paraId="55B0B1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A91BD0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Tài khoản liên kết</w:t>
            </w:r>
          </w:p>
        </w:tc>
        <w:tc>
          <w:tcPr>
            <w:tcW w:w="1440" w:type="dxa"/>
          </w:tcPr>
          <w:p w14:paraId="45D32EF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 duy nhất</w:t>
            </w:r>
          </w:p>
        </w:tc>
        <w:tc>
          <w:tcPr>
            <w:tcW w:w="1440" w:type="dxa"/>
          </w:tcPr>
          <w:p w14:paraId="136784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42DEA52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4BFD3D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RoomArea (Khu vực phòng)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2"/>
        <w:gridCol w:w="1523"/>
        <w:gridCol w:w="2394"/>
        <w:gridCol w:w="1289"/>
        <w:gridCol w:w="1277"/>
        <w:gridCol w:w="1243"/>
      </w:tblGrid>
      <w:tr w14:paraId="654DF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shd w:val="clear" w:color="auto" w:fill="00B0F0"/>
          </w:tcPr>
          <w:p w14:paraId="5D3427F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523" w:type="dxa"/>
            <w:shd w:val="clear" w:color="auto" w:fill="00B0F0"/>
          </w:tcPr>
          <w:p w14:paraId="26A4A8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2394" w:type="dxa"/>
            <w:shd w:val="clear" w:color="auto" w:fill="00B0F0"/>
          </w:tcPr>
          <w:p w14:paraId="38F605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289" w:type="dxa"/>
            <w:shd w:val="clear" w:color="auto" w:fill="00B0F0"/>
          </w:tcPr>
          <w:p w14:paraId="228113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277" w:type="dxa"/>
            <w:shd w:val="clear" w:color="auto" w:fill="00B0F0"/>
          </w:tcPr>
          <w:p w14:paraId="598270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243" w:type="dxa"/>
            <w:shd w:val="clear" w:color="auto" w:fill="00B0F0"/>
          </w:tcPr>
          <w:p w14:paraId="056369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45AC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119197F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523" w:type="dxa"/>
          </w:tcPr>
          <w:p w14:paraId="3A623AB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2394" w:type="dxa"/>
          </w:tcPr>
          <w:p w14:paraId="2DDAA6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289" w:type="dxa"/>
          </w:tcPr>
          <w:p w14:paraId="4272A13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khu vực</w:t>
            </w:r>
          </w:p>
        </w:tc>
        <w:tc>
          <w:tcPr>
            <w:tcW w:w="1277" w:type="dxa"/>
          </w:tcPr>
          <w:p w14:paraId="3BE832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243" w:type="dxa"/>
          </w:tcPr>
          <w:p w14:paraId="0DD9FB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8448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42B8B2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523" w:type="dxa"/>
          </w:tcPr>
          <w:p w14:paraId="1F954D8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AreaName</w:t>
            </w:r>
          </w:p>
        </w:tc>
        <w:tc>
          <w:tcPr>
            <w:tcW w:w="2394" w:type="dxa"/>
          </w:tcPr>
          <w:p w14:paraId="60F99A4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289" w:type="dxa"/>
          </w:tcPr>
          <w:p w14:paraId="2BB2CE1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khu vực</w:t>
            </w:r>
          </w:p>
        </w:tc>
        <w:tc>
          <w:tcPr>
            <w:tcW w:w="1277" w:type="dxa"/>
          </w:tcPr>
          <w:p w14:paraId="0DCE03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243" w:type="dxa"/>
          </w:tcPr>
          <w:p w14:paraId="211963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CC3C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5A7F9C6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523" w:type="dxa"/>
          </w:tcPr>
          <w:p w14:paraId="24F164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2394" w:type="dxa"/>
          </w:tcPr>
          <w:p w14:paraId="044A2F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289" w:type="dxa"/>
          </w:tcPr>
          <w:p w14:paraId="32AB99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khu vực</w:t>
            </w:r>
          </w:p>
        </w:tc>
        <w:tc>
          <w:tcPr>
            <w:tcW w:w="1277" w:type="dxa"/>
          </w:tcPr>
          <w:p w14:paraId="4D4FF11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243" w:type="dxa"/>
          </w:tcPr>
          <w:p w14:paraId="380F8E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47F0C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7F3287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523" w:type="dxa"/>
          </w:tcPr>
          <w:p w14:paraId="2B8824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2394" w:type="dxa"/>
          </w:tcPr>
          <w:p w14:paraId="0FAE07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289" w:type="dxa"/>
          </w:tcPr>
          <w:p w14:paraId="070371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277" w:type="dxa"/>
          </w:tcPr>
          <w:p w14:paraId="3890B19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243" w:type="dxa"/>
          </w:tcPr>
          <w:p w14:paraId="144930C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5C21D51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3B544B5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 (Phòng)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3"/>
        <w:gridCol w:w="1819"/>
        <w:gridCol w:w="2168"/>
        <w:gridCol w:w="1277"/>
        <w:gridCol w:w="1262"/>
        <w:gridCol w:w="1219"/>
      </w:tblGrid>
      <w:tr w14:paraId="06988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08502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17CE9C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B6DD5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41EF957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50D86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A30640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1B51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158091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464318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BA42A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A6B0A2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phòng</w:t>
            </w:r>
          </w:p>
        </w:tc>
        <w:tc>
          <w:tcPr>
            <w:tcW w:w="1440" w:type="dxa"/>
          </w:tcPr>
          <w:p w14:paraId="2A65042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4F85A7A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F3C9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00BF51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21405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RoomNumber</w:t>
            </w:r>
          </w:p>
        </w:tc>
        <w:tc>
          <w:tcPr>
            <w:tcW w:w="1440" w:type="dxa"/>
          </w:tcPr>
          <w:p w14:paraId="34FB13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4B42C1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phòng</w:t>
            </w:r>
          </w:p>
        </w:tc>
        <w:tc>
          <w:tcPr>
            <w:tcW w:w="1440" w:type="dxa"/>
          </w:tcPr>
          <w:p w14:paraId="00F8B0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1599A90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C96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092C8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01BD5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Capacity</w:t>
            </w:r>
          </w:p>
        </w:tc>
        <w:tc>
          <w:tcPr>
            <w:tcW w:w="1440" w:type="dxa"/>
          </w:tcPr>
          <w:p w14:paraId="2DC7AD4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5FE6B0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Sức chứa</w:t>
            </w:r>
          </w:p>
        </w:tc>
        <w:tc>
          <w:tcPr>
            <w:tcW w:w="1440" w:type="dxa"/>
          </w:tcPr>
          <w:p w14:paraId="2463F15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97BFCE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AC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BA4D74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6E5BCE1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HourlyRate</w:t>
            </w:r>
          </w:p>
        </w:tc>
        <w:tc>
          <w:tcPr>
            <w:tcW w:w="1440" w:type="dxa"/>
          </w:tcPr>
          <w:p w14:paraId="008A663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4A37AC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giá theo giờ</w:t>
            </w:r>
          </w:p>
        </w:tc>
        <w:tc>
          <w:tcPr>
            <w:tcW w:w="1440" w:type="dxa"/>
          </w:tcPr>
          <w:p w14:paraId="6AF1B8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A4F180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54A2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ED61B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A6BAD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16261D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DF43DE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phòng</w:t>
            </w:r>
          </w:p>
        </w:tc>
        <w:tc>
          <w:tcPr>
            <w:tcW w:w="1440" w:type="dxa"/>
          </w:tcPr>
          <w:p w14:paraId="1E8832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EA492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95E0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D2E23D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15C89B6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61D518A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401C83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440" w:type="dxa"/>
          </w:tcPr>
          <w:p w14:paraId="6620A5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1C17CA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CC5F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tcPr>
          <w:p w14:paraId="509A4F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1D27850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AreaId</w:t>
            </w:r>
          </w:p>
        </w:tc>
        <w:tc>
          <w:tcPr>
            <w:tcW w:w="1440" w:type="dxa"/>
          </w:tcPr>
          <w:p w14:paraId="207C6FC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F1357E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Khu vực quản lý</w:t>
            </w:r>
          </w:p>
        </w:tc>
        <w:tc>
          <w:tcPr>
            <w:tcW w:w="1440" w:type="dxa"/>
          </w:tcPr>
          <w:p w14:paraId="387190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58A1B5B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04028058">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1DA7EE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Product (Mặt hàng)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8"/>
        <w:gridCol w:w="1834"/>
        <w:gridCol w:w="2394"/>
        <w:gridCol w:w="1221"/>
        <w:gridCol w:w="1209"/>
        <w:gridCol w:w="1152"/>
      </w:tblGrid>
      <w:tr w14:paraId="4C9B6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9F2E9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56003C7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291C0E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399E443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55B37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5CF572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557B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2BAE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2BE4A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668DEE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81456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sản phẩm</w:t>
            </w:r>
          </w:p>
        </w:tc>
        <w:tc>
          <w:tcPr>
            <w:tcW w:w="1440" w:type="dxa"/>
          </w:tcPr>
          <w:p w14:paraId="6461E30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7678B4D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25D2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75B4DC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59FC8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ProductCode</w:t>
            </w:r>
          </w:p>
        </w:tc>
        <w:tc>
          <w:tcPr>
            <w:tcW w:w="1440" w:type="dxa"/>
          </w:tcPr>
          <w:p w14:paraId="5718ED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64AAD6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sản phẩm</w:t>
            </w:r>
          </w:p>
        </w:tc>
        <w:tc>
          <w:tcPr>
            <w:tcW w:w="1440" w:type="dxa"/>
          </w:tcPr>
          <w:p w14:paraId="3C7E51A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BB392B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3DA6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E03A8E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018BAF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ProductName</w:t>
            </w:r>
          </w:p>
        </w:tc>
        <w:tc>
          <w:tcPr>
            <w:tcW w:w="1440" w:type="dxa"/>
          </w:tcPr>
          <w:p w14:paraId="3E049C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1D2EDD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sản phẩm</w:t>
            </w:r>
          </w:p>
        </w:tc>
        <w:tc>
          <w:tcPr>
            <w:tcW w:w="1440" w:type="dxa"/>
          </w:tcPr>
          <w:p w14:paraId="77D70AE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lang w:val="en-US"/>
              </w:rPr>
              <w:t>Duy nhất</w:t>
            </w:r>
          </w:p>
        </w:tc>
        <w:tc>
          <w:tcPr>
            <w:tcW w:w="1440" w:type="dxa"/>
          </w:tcPr>
          <w:p w14:paraId="5F5DABC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1BD5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94075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2C2BE0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440" w:type="dxa"/>
          </w:tcPr>
          <w:p w14:paraId="18CC12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NVARCHAR(20)</w:t>
            </w:r>
          </w:p>
        </w:tc>
        <w:tc>
          <w:tcPr>
            <w:tcW w:w="1440" w:type="dxa"/>
          </w:tcPr>
          <w:p w14:paraId="47BC9D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vị tính</w:t>
            </w:r>
          </w:p>
        </w:tc>
        <w:tc>
          <w:tcPr>
            <w:tcW w:w="1440" w:type="dxa"/>
          </w:tcPr>
          <w:p w14:paraId="7D4A84D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3DC0C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AB8A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6C02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3AC607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UnitPrice</w:t>
            </w:r>
          </w:p>
        </w:tc>
        <w:tc>
          <w:tcPr>
            <w:tcW w:w="1440" w:type="dxa"/>
          </w:tcPr>
          <w:p w14:paraId="70461C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6D6D64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giá</w:t>
            </w:r>
          </w:p>
        </w:tc>
        <w:tc>
          <w:tcPr>
            <w:tcW w:w="1440" w:type="dxa"/>
          </w:tcPr>
          <w:p w14:paraId="4FFC3B4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C2DA3F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8407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F1D288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7C58BB5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StockQuantity</w:t>
            </w:r>
          </w:p>
        </w:tc>
        <w:tc>
          <w:tcPr>
            <w:tcW w:w="1440" w:type="dxa"/>
          </w:tcPr>
          <w:p w14:paraId="17DB78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22223B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c>
          <w:tcPr>
            <w:tcW w:w="1440" w:type="dxa"/>
          </w:tcPr>
          <w:p w14:paraId="514DFB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60842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A2C0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29885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109806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09A4D8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00F4B7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sản phẩm</w:t>
            </w:r>
          </w:p>
        </w:tc>
        <w:tc>
          <w:tcPr>
            <w:tcW w:w="1440" w:type="dxa"/>
          </w:tcPr>
          <w:p w14:paraId="767857F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14ADD7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2B88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05694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6AF0F50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305CA06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65081A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kinh doanh</w:t>
            </w:r>
          </w:p>
        </w:tc>
        <w:tc>
          <w:tcPr>
            <w:tcW w:w="1440" w:type="dxa"/>
          </w:tcPr>
          <w:p w14:paraId="603F05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73A30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17E7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1D6CC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3C43A9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340BC0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42A99A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0B35C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21BCA7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09FC0AC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C46C5F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Invoice (Hóa đơn)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7"/>
        <w:gridCol w:w="2596"/>
        <w:gridCol w:w="2168"/>
        <w:gridCol w:w="1114"/>
        <w:gridCol w:w="1085"/>
        <w:gridCol w:w="998"/>
      </w:tblGrid>
      <w:tr w14:paraId="3D6F5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B087A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FB7EB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5394F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1722AF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07E2E6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2B7B9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2937F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49E86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9E2825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187B5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03D5A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hóa đơn</w:t>
            </w:r>
          </w:p>
        </w:tc>
        <w:tc>
          <w:tcPr>
            <w:tcW w:w="1440" w:type="dxa"/>
          </w:tcPr>
          <w:p w14:paraId="7930B2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63692F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12B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69D34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50CDA8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InvoiceCode</w:t>
            </w:r>
          </w:p>
        </w:tc>
        <w:tc>
          <w:tcPr>
            <w:tcW w:w="1440" w:type="dxa"/>
          </w:tcPr>
          <w:p w14:paraId="31EBE23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F3CBD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hóa đơn</w:t>
            </w:r>
          </w:p>
        </w:tc>
        <w:tc>
          <w:tcPr>
            <w:tcW w:w="1440" w:type="dxa"/>
          </w:tcPr>
          <w:p w14:paraId="73CD5F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06D375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04A9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503D71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6DDA8A9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RoomCharge</w:t>
            </w:r>
          </w:p>
        </w:tc>
        <w:tc>
          <w:tcPr>
            <w:tcW w:w="1440" w:type="dxa"/>
          </w:tcPr>
          <w:p w14:paraId="58BABA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1CDC6E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phòng</w:t>
            </w:r>
          </w:p>
        </w:tc>
        <w:tc>
          <w:tcPr>
            <w:tcW w:w="1440" w:type="dxa"/>
          </w:tcPr>
          <w:p w14:paraId="738E45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87CDA5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0E1D5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6D59F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41C57C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ServiceCharge</w:t>
            </w:r>
          </w:p>
        </w:tc>
        <w:tc>
          <w:tcPr>
            <w:tcW w:w="1440" w:type="dxa"/>
          </w:tcPr>
          <w:p w14:paraId="1FC27C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07A377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dịch vụ</w:t>
            </w:r>
          </w:p>
        </w:tc>
        <w:tc>
          <w:tcPr>
            <w:tcW w:w="1440" w:type="dxa"/>
          </w:tcPr>
          <w:p w14:paraId="00F81E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5F3B32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48E9E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3DE56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DD4A8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DiscountPercent</w:t>
            </w:r>
          </w:p>
        </w:tc>
        <w:tc>
          <w:tcPr>
            <w:tcW w:w="1440" w:type="dxa"/>
          </w:tcPr>
          <w:p w14:paraId="21549D7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261DE98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Tỷ lệ giảm giá</w:t>
            </w:r>
          </w:p>
        </w:tc>
        <w:tc>
          <w:tcPr>
            <w:tcW w:w="1440" w:type="dxa"/>
          </w:tcPr>
          <w:p w14:paraId="6A7FE3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5AABE2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A567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3F131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0692BB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DiscountAmount</w:t>
            </w:r>
          </w:p>
        </w:tc>
        <w:tc>
          <w:tcPr>
            <w:tcW w:w="1440" w:type="dxa"/>
          </w:tcPr>
          <w:p w14:paraId="31B882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1A90702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tiền giảm</w:t>
            </w:r>
          </w:p>
        </w:tc>
        <w:tc>
          <w:tcPr>
            <w:tcW w:w="1440" w:type="dxa"/>
          </w:tcPr>
          <w:p w14:paraId="0418C9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682AE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5F1EF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200151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62C0F7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VatPercent</w:t>
            </w:r>
          </w:p>
        </w:tc>
        <w:tc>
          <w:tcPr>
            <w:tcW w:w="1440" w:type="dxa"/>
          </w:tcPr>
          <w:p w14:paraId="27C4249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0A3CF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Tỷ lệ VAT</w:t>
            </w:r>
          </w:p>
        </w:tc>
        <w:tc>
          <w:tcPr>
            <w:tcW w:w="1440" w:type="dxa"/>
          </w:tcPr>
          <w:p w14:paraId="5D157E3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B3ED7C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685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28B54A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63E5B3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VatAmount</w:t>
            </w:r>
          </w:p>
        </w:tc>
        <w:tc>
          <w:tcPr>
            <w:tcW w:w="1440" w:type="dxa"/>
          </w:tcPr>
          <w:p w14:paraId="7431CC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255420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VAT</w:t>
            </w:r>
          </w:p>
        </w:tc>
        <w:tc>
          <w:tcPr>
            <w:tcW w:w="1440" w:type="dxa"/>
          </w:tcPr>
          <w:p w14:paraId="4287C9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0F04D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757A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564BC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78FBA3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FinalAmount</w:t>
            </w:r>
          </w:p>
        </w:tc>
        <w:tc>
          <w:tcPr>
            <w:tcW w:w="1440" w:type="dxa"/>
          </w:tcPr>
          <w:p w14:paraId="5D5D7E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04A888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Tổng thanh toán</w:t>
            </w:r>
          </w:p>
        </w:tc>
        <w:tc>
          <w:tcPr>
            <w:tcW w:w="1440" w:type="dxa"/>
          </w:tcPr>
          <w:p w14:paraId="576ACD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76B4E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14B6E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D6CB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440" w:type="dxa"/>
          </w:tcPr>
          <w:p w14:paraId="1987195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13F630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12F8C5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hóa đơn</w:t>
            </w:r>
          </w:p>
        </w:tc>
        <w:tc>
          <w:tcPr>
            <w:tcW w:w="1440" w:type="dxa"/>
          </w:tcPr>
          <w:p w14:paraId="1A962F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21D5F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7FA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9B90C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440" w:type="dxa"/>
          </w:tcPr>
          <w:p w14:paraId="5AC5F4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4C8E8F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28B29E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lập</w:t>
            </w:r>
          </w:p>
        </w:tc>
        <w:tc>
          <w:tcPr>
            <w:tcW w:w="1440" w:type="dxa"/>
          </w:tcPr>
          <w:p w14:paraId="2DD9D6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DF920E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9B82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10FFFF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12</w:t>
            </w:r>
          </w:p>
        </w:tc>
        <w:tc>
          <w:tcPr>
            <w:tcW w:w="1440" w:type="dxa"/>
          </w:tcPr>
          <w:p w14:paraId="472E80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CreatedByAccountId</w:t>
            </w:r>
          </w:p>
        </w:tc>
        <w:tc>
          <w:tcPr>
            <w:tcW w:w="1440" w:type="dxa"/>
          </w:tcPr>
          <w:p w14:paraId="6120AAB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F33F2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Nhân viên lập</w:t>
            </w:r>
          </w:p>
        </w:tc>
        <w:tc>
          <w:tcPr>
            <w:tcW w:w="1440" w:type="dxa"/>
          </w:tcPr>
          <w:p w14:paraId="3B5B2A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0CB8B73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736A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48C749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13</w:t>
            </w:r>
          </w:p>
        </w:tc>
        <w:tc>
          <w:tcPr>
            <w:tcW w:w="1440" w:type="dxa"/>
          </w:tcPr>
          <w:p w14:paraId="2E4473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MemberAccountId</w:t>
            </w:r>
          </w:p>
        </w:tc>
        <w:tc>
          <w:tcPr>
            <w:tcW w:w="1440" w:type="dxa"/>
          </w:tcPr>
          <w:p w14:paraId="7BAA894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69463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Hội viên áp dụng</w:t>
            </w:r>
          </w:p>
        </w:tc>
        <w:tc>
          <w:tcPr>
            <w:tcW w:w="1440" w:type="dxa"/>
          </w:tcPr>
          <w:p w14:paraId="540354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2FD439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4AD693B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757F104D">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RoomOfInvoice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1896"/>
        <w:gridCol w:w="2168"/>
        <w:gridCol w:w="1291"/>
        <w:gridCol w:w="1236"/>
        <w:gridCol w:w="1186"/>
      </w:tblGrid>
      <w:tr w14:paraId="79144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8B5AB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154CCDC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C52D8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1880A9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10C007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1863AE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BB20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7FFA7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07D9FC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3EF0DC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1CD2A3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chi tiết phòng</w:t>
            </w:r>
          </w:p>
        </w:tc>
        <w:tc>
          <w:tcPr>
            <w:tcW w:w="1440" w:type="dxa"/>
          </w:tcPr>
          <w:p w14:paraId="73C1A5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555C21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C074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F9B2AC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18FF86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RoomId</w:t>
            </w:r>
          </w:p>
        </w:tc>
        <w:tc>
          <w:tcPr>
            <w:tcW w:w="1440" w:type="dxa"/>
          </w:tcPr>
          <w:p w14:paraId="3BD7D8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7BE350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Phòng sử dụng</w:t>
            </w:r>
          </w:p>
        </w:tc>
        <w:tc>
          <w:tcPr>
            <w:tcW w:w="1440" w:type="dxa"/>
          </w:tcPr>
          <w:p w14:paraId="0BA7BE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077633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9DE3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AFD08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D7EB7D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InvoiceId</w:t>
            </w:r>
          </w:p>
        </w:tc>
        <w:tc>
          <w:tcPr>
            <w:tcW w:w="1440" w:type="dxa"/>
          </w:tcPr>
          <w:p w14:paraId="261426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56BAC5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Hóa đơn</w:t>
            </w:r>
          </w:p>
        </w:tc>
        <w:tc>
          <w:tcPr>
            <w:tcW w:w="1440" w:type="dxa"/>
          </w:tcPr>
          <w:p w14:paraId="0F29A1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311DF69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454D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4A648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14EF5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CheckInAt</w:t>
            </w:r>
          </w:p>
        </w:tc>
        <w:tc>
          <w:tcPr>
            <w:tcW w:w="1440" w:type="dxa"/>
          </w:tcPr>
          <w:p w14:paraId="25056E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3566B3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nhận phòng</w:t>
            </w:r>
          </w:p>
        </w:tc>
        <w:tc>
          <w:tcPr>
            <w:tcW w:w="1440" w:type="dxa"/>
          </w:tcPr>
          <w:p w14:paraId="2190D3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01E74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7F0C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8D99AF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5289D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CheckOutAt</w:t>
            </w:r>
          </w:p>
        </w:tc>
        <w:tc>
          <w:tcPr>
            <w:tcW w:w="1440" w:type="dxa"/>
          </w:tcPr>
          <w:p w14:paraId="4E51B06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08C935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trả phòng</w:t>
            </w:r>
          </w:p>
        </w:tc>
        <w:tc>
          <w:tcPr>
            <w:tcW w:w="1440" w:type="dxa"/>
          </w:tcPr>
          <w:p w14:paraId="229972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074889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EA24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2F21F3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4A0122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DurationHours</w:t>
            </w:r>
          </w:p>
        </w:tc>
        <w:tc>
          <w:tcPr>
            <w:tcW w:w="1440" w:type="dxa"/>
          </w:tcPr>
          <w:p w14:paraId="580983B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3FEDB7D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giờ sử dụng</w:t>
            </w:r>
          </w:p>
        </w:tc>
        <w:tc>
          <w:tcPr>
            <w:tcW w:w="1440" w:type="dxa"/>
          </w:tcPr>
          <w:p w14:paraId="322903B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D38B5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196F7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AA834D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4BC2D4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RoomCharge</w:t>
            </w:r>
          </w:p>
        </w:tc>
        <w:tc>
          <w:tcPr>
            <w:tcW w:w="1440" w:type="dxa"/>
          </w:tcPr>
          <w:p w14:paraId="1B0A12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7B6A4F2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phòng phát sinh</w:t>
            </w:r>
          </w:p>
        </w:tc>
        <w:tc>
          <w:tcPr>
            <w:tcW w:w="1440" w:type="dxa"/>
          </w:tcPr>
          <w:p w14:paraId="7BBBF48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9FAAC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D6DE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91436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71A96E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IsTransferred</w:t>
            </w:r>
          </w:p>
        </w:tc>
        <w:tc>
          <w:tcPr>
            <w:tcW w:w="1440" w:type="dxa"/>
          </w:tcPr>
          <w:p w14:paraId="07CA3A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174F577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Đánh dấu chuyển phòng</w:t>
            </w:r>
          </w:p>
        </w:tc>
        <w:tc>
          <w:tcPr>
            <w:tcW w:w="1440" w:type="dxa"/>
          </w:tcPr>
          <w:p w14:paraId="32B98C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BDBC3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168A48C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7724656F">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ProductOfInvoice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3"/>
        <w:gridCol w:w="1422"/>
        <w:gridCol w:w="2168"/>
        <w:gridCol w:w="1362"/>
        <w:gridCol w:w="1352"/>
        <w:gridCol w:w="1331"/>
      </w:tblGrid>
      <w:tr w14:paraId="65BD9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A3747C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FE2CB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08B41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34C34F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6AC3688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5CC6B70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7B654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2C4E3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49E95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DF53E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EEF8C9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rPr>
              <w:t xml:space="preserve">Mã chi tiết </w:t>
            </w:r>
            <w:r>
              <w:rPr>
                <w:rFonts w:hint="default" w:ascii="Times New Roman" w:hAnsi="Times New Roman" w:cs="Times New Roman"/>
                <w:sz w:val="28"/>
                <w:szCs w:val="28"/>
                <w:lang w:val="en-US"/>
              </w:rPr>
              <w:t>hóa đơn</w:t>
            </w:r>
          </w:p>
        </w:tc>
        <w:tc>
          <w:tcPr>
            <w:tcW w:w="1440" w:type="dxa"/>
          </w:tcPr>
          <w:p w14:paraId="2CCF0A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EFDA4C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476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620E4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775339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InvoiceId</w:t>
            </w:r>
          </w:p>
        </w:tc>
        <w:tc>
          <w:tcPr>
            <w:tcW w:w="1440" w:type="dxa"/>
          </w:tcPr>
          <w:p w14:paraId="0D7380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67D75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Hóa đơn</w:t>
            </w:r>
          </w:p>
        </w:tc>
        <w:tc>
          <w:tcPr>
            <w:tcW w:w="1440" w:type="dxa"/>
          </w:tcPr>
          <w:p w14:paraId="43E355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60D30F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47E3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C8CA75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583559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ProductId</w:t>
            </w:r>
          </w:p>
        </w:tc>
        <w:tc>
          <w:tcPr>
            <w:tcW w:w="1440" w:type="dxa"/>
          </w:tcPr>
          <w:p w14:paraId="1F3EF2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0395E8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Sản phẩm</w:t>
            </w:r>
          </w:p>
        </w:tc>
        <w:tc>
          <w:tcPr>
            <w:tcW w:w="1440" w:type="dxa"/>
          </w:tcPr>
          <w:p w14:paraId="4143A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43104BD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2530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7A53E8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209F98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440" w:type="dxa"/>
          </w:tcPr>
          <w:p w14:paraId="727BC0B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6FA4EB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lượng</w:t>
            </w:r>
          </w:p>
        </w:tc>
        <w:tc>
          <w:tcPr>
            <w:tcW w:w="1440" w:type="dxa"/>
          </w:tcPr>
          <w:p w14:paraId="1FE1AF1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BE4CA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5063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0FEA0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59292A8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LineTotal</w:t>
            </w:r>
          </w:p>
        </w:tc>
        <w:tc>
          <w:tcPr>
            <w:tcW w:w="1440" w:type="dxa"/>
          </w:tcPr>
          <w:p w14:paraId="4E7CCB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399AD61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Thành tiền</w:t>
            </w:r>
          </w:p>
        </w:tc>
        <w:tc>
          <w:tcPr>
            <w:tcW w:w="1440" w:type="dxa"/>
          </w:tcPr>
          <w:p w14:paraId="3B1D5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FD70DB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571A58DF">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i/>
          <w:iCs/>
          <w:sz w:val="28"/>
          <w:szCs w:val="28"/>
          <w:lang w:val="en-US"/>
        </w:rPr>
      </w:pPr>
      <w:r>
        <w:rPr>
          <w:rFonts w:hint="default" w:ascii="Times New Roman" w:hAnsi="Times New Roman"/>
          <w:i/>
          <w:iCs/>
          <w:sz w:val="28"/>
          <w:szCs w:val="28"/>
          <w:lang w:val="en-US"/>
        </w:rPr>
        <w:t>UNIQUE (InvoiceId, ProductId)</w:t>
      </w:r>
    </w:p>
    <w:p w14:paraId="04D78C76">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RoomBooking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9"/>
        <w:gridCol w:w="3171"/>
        <w:gridCol w:w="2114"/>
        <w:gridCol w:w="1015"/>
        <w:gridCol w:w="963"/>
        <w:gridCol w:w="846"/>
      </w:tblGrid>
      <w:tr w14:paraId="5BBF8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E6597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334CCC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1F908F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6CC628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218E248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08F32F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1ED2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5D42F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33CDCD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6CDF1D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ECBA1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lịch đặt</w:t>
            </w:r>
          </w:p>
        </w:tc>
        <w:tc>
          <w:tcPr>
            <w:tcW w:w="1440" w:type="dxa"/>
          </w:tcPr>
          <w:p w14:paraId="31C772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0AD7A7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DFFD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8DB02F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34CD4D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BookingTime</w:t>
            </w:r>
          </w:p>
        </w:tc>
        <w:tc>
          <w:tcPr>
            <w:tcW w:w="1440" w:type="dxa"/>
          </w:tcPr>
          <w:p w14:paraId="440AA2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DATETIME2(0)</w:t>
            </w:r>
          </w:p>
        </w:tc>
        <w:tc>
          <w:tcPr>
            <w:tcW w:w="1440" w:type="dxa"/>
          </w:tcPr>
          <w:p w14:paraId="7051ABF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rPr>
              <w:t>Thời điểm nhận phòng</w:t>
            </w:r>
            <w:r>
              <w:rPr>
                <w:rFonts w:hint="default" w:ascii="Times New Roman" w:hAnsi="Times New Roman" w:cs="Times New Roman"/>
                <w:sz w:val="28"/>
                <w:szCs w:val="28"/>
                <w:lang w:val="en-US"/>
              </w:rPr>
              <w:t xml:space="preserve"> dự kiến</w:t>
            </w:r>
          </w:p>
        </w:tc>
        <w:tc>
          <w:tcPr>
            <w:tcW w:w="1440" w:type="dxa"/>
          </w:tcPr>
          <w:p w14:paraId="58C60A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F415F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736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7A1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600E92B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4111DC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A69B4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đặt phòng</w:t>
            </w:r>
          </w:p>
        </w:tc>
        <w:tc>
          <w:tcPr>
            <w:tcW w:w="1440" w:type="dxa"/>
          </w:tcPr>
          <w:p w14:paraId="3A7501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BB4C3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FFB2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87BC1A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7440809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404047E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7016AB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44EED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8A107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A2D8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616A5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0691CE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RoomId</w:t>
            </w:r>
          </w:p>
        </w:tc>
        <w:tc>
          <w:tcPr>
            <w:tcW w:w="1440" w:type="dxa"/>
          </w:tcPr>
          <w:p w14:paraId="6ABCFE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2F820B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Phòng đặt</w:t>
            </w:r>
          </w:p>
        </w:tc>
        <w:tc>
          <w:tcPr>
            <w:tcW w:w="1440" w:type="dxa"/>
          </w:tcPr>
          <w:p w14:paraId="669A8C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60885F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BF72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DF9D6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4D6E2A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MemberAccountId</w:t>
            </w:r>
          </w:p>
        </w:tc>
        <w:tc>
          <w:tcPr>
            <w:tcW w:w="1440" w:type="dxa"/>
          </w:tcPr>
          <w:p w14:paraId="061DA25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5250AF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Hội viên đặt</w:t>
            </w:r>
          </w:p>
        </w:tc>
        <w:tc>
          <w:tcPr>
            <w:tcW w:w="1440" w:type="dxa"/>
          </w:tcPr>
          <w:p w14:paraId="39FC9A9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43EDE1B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CC20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AFD6F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lang w:val="en-US"/>
              </w:rPr>
              <w:t>7</w:t>
            </w:r>
          </w:p>
        </w:tc>
        <w:tc>
          <w:tcPr>
            <w:tcW w:w="1440" w:type="dxa"/>
          </w:tcPr>
          <w:p w14:paraId="693975A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sz w:val="28"/>
                <w:szCs w:val="28"/>
              </w:rPr>
              <w:t>ExpectedDurationMinutes</w:t>
            </w:r>
          </w:p>
        </w:tc>
        <w:tc>
          <w:tcPr>
            <w:tcW w:w="1440" w:type="dxa"/>
          </w:tcPr>
          <w:p w14:paraId="73ABC7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lang w:val="en-US"/>
              </w:rPr>
              <w:t>INT</w:t>
            </w:r>
          </w:p>
        </w:tc>
        <w:tc>
          <w:tcPr>
            <w:tcW w:w="1440" w:type="dxa"/>
          </w:tcPr>
          <w:p w14:paraId="596112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lang w:val="en-US"/>
              </w:rPr>
              <w:t>Thời lượng sử dụng phòng dự kiến (phút)</w:t>
            </w:r>
          </w:p>
        </w:tc>
        <w:tc>
          <w:tcPr>
            <w:tcW w:w="1440" w:type="dxa"/>
          </w:tcPr>
          <w:p w14:paraId="6A2B677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6E61211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2A0250FE">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46B4FF31">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PointDiscount (Ưu đãi)</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1"/>
        <w:gridCol w:w="2067"/>
        <w:gridCol w:w="2394"/>
        <w:gridCol w:w="1148"/>
        <w:gridCol w:w="1163"/>
        <w:gridCol w:w="1095"/>
      </w:tblGrid>
      <w:tr w14:paraId="77263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shd w:val="clear" w:color="auto" w:fill="00B0F0"/>
          </w:tcPr>
          <w:p w14:paraId="0AF3D2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5428D4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2041BA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4B0B0B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0E93F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F52A6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2CD84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1DC23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64296C9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518C7A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0095C23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ưu đãi</w:t>
            </w:r>
          </w:p>
        </w:tc>
        <w:tc>
          <w:tcPr>
            <w:tcW w:w="1440" w:type="dxa"/>
          </w:tcPr>
          <w:p w14:paraId="49BEEB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DF65D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B370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923A6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0E5DC9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RequiredPoint</w:t>
            </w:r>
          </w:p>
        </w:tc>
        <w:tc>
          <w:tcPr>
            <w:tcW w:w="1440" w:type="dxa"/>
          </w:tcPr>
          <w:p w14:paraId="08A4756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26CB5F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Điểm yêu cầu</w:t>
            </w:r>
          </w:p>
        </w:tc>
        <w:tc>
          <w:tcPr>
            <w:tcW w:w="1440" w:type="dxa"/>
          </w:tcPr>
          <w:p w14:paraId="56FFC8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5289233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CDC2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5E38B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0AB5B6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DiscountPercent</w:t>
            </w:r>
          </w:p>
        </w:tc>
        <w:tc>
          <w:tcPr>
            <w:tcW w:w="1440" w:type="dxa"/>
          </w:tcPr>
          <w:p w14:paraId="131859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6C1E1D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Phần trăm giảm giá</w:t>
            </w:r>
          </w:p>
        </w:tc>
        <w:tc>
          <w:tcPr>
            <w:tcW w:w="1440" w:type="dxa"/>
          </w:tcPr>
          <w:p w14:paraId="5B790C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64A6A8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91AF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B9B49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3EF9BB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440" w:type="dxa"/>
          </w:tcPr>
          <w:p w14:paraId="36F5483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7A7006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ưu đãi</w:t>
            </w:r>
          </w:p>
        </w:tc>
        <w:tc>
          <w:tcPr>
            <w:tcW w:w="1440" w:type="dxa"/>
          </w:tcPr>
          <w:p w14:paraId="7C54B6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3C18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716015B6">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1942E6AE">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SystemConfig (Cấu hình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0"/>
        <w:gridCol w:w="1663"/>
        <w:gridCol w:w="2628"/>
        <w:gridCol w:w="1182"/>
        <w:gridCol w:w="1202"/>
        <w:gridCol w:w="1143"/>
      </w:tblGrid>
      <w:tr w14:paraId="0A4A9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289818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47C466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119788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EE8D98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6C05C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30361F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1C975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2C650E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645F1B3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1534639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443CE1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cấu hình</w:t>
            </w:r>
          </w:p>
        </w:tc>
        <w:tc>
          <w:tcPr>
            <w:tcW w:w="1440" w:type="dxa"/>
          </w:tcPr>
          <w:p w14:paraId="62FC8F3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0341AF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8DDD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47BA3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22FAF9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ConfigKey</w:t>
            </w:r>
          </w:p>
        </w:tc>
        <w:tc>
          <w:tcPr>
            <w:tcW w:w="1440" w:type="dxa"/>
          </w:tcPr>
          <w:p w14:paraId="5CA4DE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1440" w:type="dxa"/>
          </w:tcPr>
          <w:p w14:paraId="639329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cấu hình</w:t>
            </w:r>
          </w:p>
        </w:tc>
        <w:tc>
          <w:tcPr>
            <w:tcW w:w="1440" w:type="dxa"/>
          </w:tcPr>
          <w:p w14:paraId="3EF27BF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0D6659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FEF3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9E043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517A52F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ConfigValue</w:t>
            </w:r>
          </w:p>
        </w:tc>
        <w:tc>
          <w:tcPr>
            <w:tcW w:w="1440" w:type="dxa"/>
          </w:tcPr>
          <w:p w14:paraId="0A8DCA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NVARCHAR(MAX)</w:t>
            </w:r>
          </w:p>
        </w:tc>
        <w:tc>
          <w:tcPr>
            <w:tcW w:w="1440" w:type="dxa"/>
          </w:tcPr>
          <w:p w14:paraId="7C2CA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Giá trị cấu hình</w:t>
            </w:r>
          </w:p>
        </w:tc>
        <w:tc>
          <w:tcPr>
            <w:tcW w:w="1440" w:type="dxa"/>
          </w:tcPr>
          <w:p w14:paraId="3883A7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B0B21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6E97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9F924E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ABE02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DataType</w:t>
            </w:r>
          </w:p>
        </w:tc>
        <w:tc>
          <w:tcPr>
            <w:tcW w:w="1440" w:type="dxa"/>
          </w:tcPr>
          <w:p w14:paraId="5E1C03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4ABCA7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Kiểu dữ liệu</w:t>
            </w:r>
          </w:p>
        </w:tc>
        <w:tc>
          <w:tcPr>
            <w:tcW w:w="1440" w:type="dxa"/>
          </w:tcPr>
          <w:p w14:paraId="4146DE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7B203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54B5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4DDF4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1048F9C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440" w:type="dxa"/>
          </w:tcPr>
          <w:p w14:paraId="0BDA89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3207CA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cấu hình</w:t>
            </w:r>
          </w:p>
        </w:tc>
        <w:tc>
          <w:tcPr>
            <w:tcW w:w="1440" w:type="dxa"/>
          </w:tcPr>
          <w:p w14:paraId="562169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E73A72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3185DDF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3025A478">
      <w:pPr>
        <w:rPr>
          <w:rFonts w:hint="default" w:ascii="Times New Roman" w:hAnsi="Times New Roman" w:cs="Times New Roman"/>
          <w:sz w:val="40"/>
          <w:szCs w:val="40"/>
          <w:lang w:val="en-US"/>
        </w:rPr>
      </w:pPr>
      <w:r>
        <w:rPr>
          <w:rFonts w:hint="default" w:ascii="Times New Roman" w:hAnsi="Times New Roman" w:cs="Times New Roman"/>
          <w:sz w:val="40"/>
          <w:szCs w:val="40"/>
          <w:lang w:val="en-US"/>
        </w:rPr>
        <w:br w:type="page"/>
      </w:r>
    </w:p>
    <w:p w14:paraId="6E680A52">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29" w:name="_Toc27709"/>
      <w:r>
        <w:rPr>
          <w:rFonts w:hint="default" w:ascii="Times New Roman" w:hAnsi="Times New Roman" w:cs="Times New Roman"/>
          <w:sz w:val="40"/>
          <w:szCs w:val="40"/>
          <w:lang w:val="en-US"/>
        </w:rPr>
        <w:t>CHƯƠNG 3. CÀI ĐẶT VÀ TRIỂN KHAI</w:t>
      </w:r>
      <w:bookmarkEnd w:id="129"/>
    </w:p>
    <w:p w14:paraId="3FACC32B">
      <w:pPr>
        <w:pStyle w:val="3"/>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sz w:val="32"/>
          <w:szCs w:val="32"/>
          <w:lang w:val="en-US"/>
        </w:rPr>
      </w:pPr>
      <w:bookmarkStart w:id="130" w:name="_Toc21029"/>
      <w:r>
        <w:rPr>
          <w:rFonts w:hint="default" w:ascii="Times New Roman" w:hAnsi="Times New Roman" w:cs="Times New Roman"/>
          <w:sz w:val="32"/>
          <w:szCs w:val="32"/>
          <w:lang w:val="en-US"/>
        </w:rPr>
        <w:t>3.1 Công cụ, kỹ thuật và công nghệ sử dụng</w:t>
      </w:r>
      <w:bookmarkEnd w:id="130"/>
    </w:p>
    <w:p w14:paraId="4541D88C">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1" w:name="_Toc17396"/>
      <w:r>
        <w:rPr>
          <w:rFonts w:hint="default" w:ascii="Times New Roman" w:hAnsi="Times New Roman" w:cs="Times New Roman"/>
          <w:sz w:val="28"/>
          <w:szCs w:val="28"/>
          <w:lang w:val="en-US"/>
        </w:rPr>
        <w:t>3.1.1 Spring Boot</w:t>
      </w:r>
      <w:bookmarkEnd w:id="131"/>
    </w:p>
    <w:p w14:paraId="1C8F7E3B">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Spring Boot là một framework mạnh mẽ được xây dựng dựa trên nền của Spring Framework mà đơn giản hóa sự phát triển các ứng dụng Spring. Mục tiêu của Spring boot là cắt giảm boilerplate code, cấu hình, thời gian thiết lập, cho phép lập trình viên tập trung vào xây dựng chức năng chính của ứng dụng của họ.</w:t>
      </w:r>
    </w:p>
    <w:p w14:paraId="0C157233">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tính năng nổi bật:</w:t>
      </w:r>
    </w:p>
    <w:p w14:paraId="76C10CAB">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Tự động cấu hình: Spring Boot có khả năng tự động cấu hình các thành phần của ứng dụng dựa trên các thư viện được khai báo trong dự án. Nhờ đó, lập trình viên không cần thực hiện quá nhiều thao tác cấu hình thủ công, giúp rút ngắn thời gian phát triển và giảm thiểu sai sót trong quá trình thiết lập môi trường.</w:t>
      </w:r>
    </w:p>
    <w:p w14:paraId="3AD1AE56">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Starter Dependencies: Spring Boot cung cấp các bộ thư viện khởi tạo (Starter) được đóng gói sẵn cho từng chức năng như Web, Security, Data JPA, Mail, WebSocket,…</w:t>
      </w:r>
    </w:p>
    <w:p w14:paraId="141BF582">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Máy chủ nhúng: Spring Boot tích hợp sẵn các máy chủ ứng dụng như Tomcat, Jetty hoặc Undertow. Ứng dụng có thể được đóng gói thành tệp thực thi độc lập và chạy trực tiếp mà không cần cài đặt máy chủ bên ngoài.</w:t>
      </w:r>
    </w:p>
    <w:p w14:paraId="44F07D59">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center"/>
        <w:textAlignment w:val="auto"/>
      </w:pPr>
      <w:r>
        <w:drawing>
          <wp:inline distT="0" distB="0" distL="114300" distR="114300">
            <wp:extent cx="5273040" cy="2773680"/>
            <wp:effectExtent l="0" t="0" r="0" b="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32"/>
                    <a:stretch>
                      <a:fillRect/>
                    </a:stretch>
                  </pic:blipFill>
                  <pic:spPr>
                    <a:xfrm>
                      <a:off x="0" y="0"/>
                      <a:ext cx="5273040" cy="2773680"/>
                    </a:xfrm>
                    <a:prstGeom prst="rect">
                      <a:avLst/>
                    </a:prstGeom>
                    <a:noFill/>
                    <a:ln>
                      <a:noFill/>
                    </a:ln>
                  </pic:spPr>
                </pic:pic>
              </a:graphicData>
            </a:graphic>
          </wp:inline>
        </w:drawing>
      </w:r>
    </w:p>
    <w:p w14:paraId="46805586">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3.1 Spring Boot Framework</w:t>
      </w:r>
    </w:p>
    <w:p w14:paraId="7824C754">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2" w:name="_Toc11871"/>
      <w:r>
        <w:rPr>
          <w:rFonts w:hint="default" w:ascii="Times New Roman" w:hAnsi="Times New Roman" w:cs="Times New Roman"/>
          <w:sz w:val="28"/>
          <w:szCs w:val="28"/>
          <w:lang w:val="en-US"/>
        </w:rPr>
        <w:t>3.1.2 ReactJS</w:t>
      </w:r>
      <w:bookmarkEnd w:id="132"/>
    </w:p>
    <w:p w14:paraId="1A3FF2FA">
      <w:pPr>
        <w:pStyle w:val="24"/>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ReactJS là một thư viện JavaScript mã nguồn mở được phát triển bởi Meta (Facebook) nhằm hỗ trợ xây dựng giao diện người dùng cho các ứng dụng web. ReactJS cho phép chia giao diện thành các thành phần độc lập (Component), giúp việc phát triển, bảo trì và mở rộng hệ thống trở nên thuận tiện hơn.</w:t>
      </w:r>
    </w:p>
    <w:p w14:paraId="641488BC">
      <w:pPr>
        <w:pStyle w:val="24"/>
        <w:bidi w:val="0"/>
        <w:jc w:val="center"/>
      </w:pPr>
      <w:r>
        <w:drawing>
          <wp:inline distT="0" distB="0" distL="114300" distR="114300">
            <wp:extent cx="3025140" cy="2072640"/>
            <wp:effectExtent l="0" t="0" r="7620" b="0"/>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33"/>
                    <a:stretch>
                      <a:fillRect/>
                    </a:stretch>
                  </pic:blipFill>
                  <pic:spPr>
                    <a:xfrm>
                      <a:off x="0" y="0"/>
                      <a:ext cx="3025140" cy="2072640"/>
                    </a:xfrm>
                    <a:prstGeom prst="rect">
                      <a:avLst/>
                    </a:prstGeom>
                    <a:noFill/>
                    <a:ln>
                      <a:noFill/>
                    </a:ln>
                  </pic:spPr>
                </pic:pic>
              </a:graphicData>
            </a:graphic>
          </wp:inline>
        </w:drawing>
      </w:r>
    </w:p>
    <w:p w14:paraId="7EBA915A">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3.2 ReactJS library</w:t>
      </w:r>
    </w:p>
    <w:p w14:paraId="62E36749">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3" w:name="_Toc28743"/>
      <w:r>
        <w:rPr>
          <w:rFonts w:hint="default" w:ascii="Times New Roman" w:hAnsi="Times New Roman" w:cs="Times New Roman"/>
          <w:sz w:val="28"/>
          <w:szCs w:val="28"/>
          <w:lang w:val="en-US"/>
        </w:rPr>
        <w:t>3.1.3 SQL Server</w:t>
      </w:r>
      <w:bookmarkEnd w:id="133"/>
    </w:p>
    <w:p w14:paraId="46F2DEB2">
      <w:pPr>
        <w:pStyle w:val="24"/>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SQL Server là hệ quản trị cơ sở dữ liệu quan hệ (Relational Database Management System) được phát triển bởi Microsoft. SQL Server sử dụng ngôn ngữ truy vấn SQL (Structured Query Language) làm phương tiện tương tác chính với cơ sở dữ liệu, cho phép thực hiện các thao tác như truy vấn, thêm, sửa, xóa và quản lý dữ liệu.</w:t>
      </w:r>
    </w:p>
    <w:p w14:paraId="01C8134C">
      <w:pPr>
        <w:pStyle w:val="24"/>
        <w:bidi w:val="0"/>
        <w:jc w:val="center"/>
        <w:rPr>
          <w:rFonts w:hint="default"/>
          <w:i w:val="0"/>
          <w:iCs/>
          <w:lang w:val="en-US"/>
        </w:rPr>
      </w:pPr>
      <w:r>
        <w:rPr>
          <w:rFonts w:hint="default"/>
          <w:i w:val="0"/>
          <w:iCs/>
          <w:lang w:val="en-US"/>
        </w:rPr>
        <w:drawing>
          <wp:inline distT="0" distB="0" distL="114300" distR="114300">
            <wp:extent cx="5553710" cy="3859530"/>
            <wp:effectExtent l="0" t="0" r="8890" b="11430"/>
            <wp:docPr id="27" name="Picture 27" descr="SQL_Server_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QL_Server_2025"/>
                    <pic:cNvPicPr>
                      <a:picLocks noChangeAspect="1"/>
                    </pic:cNvPicPr>
                  </pic:nvPicPr>
                  <pic:blipFill>
                    <a:blip r:embed="rId34"/>
                    <a:stretch>
                      <a:fillRect/>
                    </a:stretch>
                  </pic:blipFill>
                  <pic:spPr>
                    <a:xfrm>
                      <a:off x="0" y="0"/>
                      <a:ext cx="5553710" cy="3859530"/>
                    </a:xfrm>
                    <a:prstGeom prst="rect">
                      <a:avLst/>
                    </a:prstGeom>
                  </pic:spPr>
                </pic:pic>
              </a:graphicData>
            </a:graphic>
          </wp:inline>
        </w:drawing>
      </w:r>
    </w:p>
    <w:p w14:paraId="1CCB76E3">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3.3 SQL Server</w:t>
      </w:r>
    </w:p>
    <w:p w14:paraId="09E3096E">
      <w:pPr>
        <w:pStyle w:val="4"/>
        <w:pageBreakBefore w:val="0"/>
        <w:widowControl/>
        <w:kinsoku/>
        <w:wordWrap/>
        <w:overflowPunct/>
        <w:topLinePunct w:val="0"/>
        <w:autoSpaceDE/>
        <w:autoSpaceDN/>
        <w:bidi w:val="0"/>
        <w:adjustRightInd/>
        <w:snapToGrid w:val="0"/>
        <w:spacing w:before="0" w:after="120" w:line="360" w:lineRule="auto"/>
        <w:jc w:val="left"/>
        <w:textAlignment w:val="auto"/>
        <w:rPr>
          <w:rFonts w:hint="default" w:ascii="Times New Roman" w:hAnsi="Times New Roman" w:cs="Times New Roman"/>
          <w:sz w:val="28"/>
          <w:szCs w:val="28"/>
          <w:lang w:val="en-US"/>
        </w:rPr>
      </w:pPr>
      <w:bookmarkStart w:id="134" w:name="_Toc9483"/>
      <w:r>
        <w:rPr>
          <w:rFonts w:hint="default" w:ascii="Times New Roman" w:hAnsi="Times New Roman" w:cs="Times New Roman"/>
          <w:sz w:val="28"/>
          <w:szCs w:val="28"/>
          <w:lang w:val="en-US"/>
        </w:rPr>
        <w:t>3.1.4 RabbitMQ</w:t>
      </w:r>
      <w:bookmarkEnd w:id="134"/>
    </w:p>
    <w:p w14:paraId="0C28F1C1">
      <w:pPr>
        <w:pStyle w:val="24"/>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RabbitMQ là một Message Broker mã nguồn mở được phát triển dựa trên giao thức AMQP (Advanced Message Queuing Protocol). RabbitMQ đóng vai trò trung gian trong quá trình trao đổi dữ liệu giữa các thành phần của hệ thống, cho phép các ứng dụng gửi và nhận thông điệp một cách bất đồng bộ mà không cần kết nối trực tiếp với nhau.</w:t>
      </w:r>
    </w:p>
    <w:p w14:paraId="2753540A">
      <w:pPr>
        <w:pStyle w:val="24"/>
        <w:bidi w:val="0"/>
        <w:jc w:val="center"/>
        <w:rPr>
          <w:rFonts w:hint="default"/>
          <w:i w:val="0"/>
          <w:iCs/>
          <w:lang w:val="en-US"/>
        </w:rPr>
      </w:pPr>
      <w:r>
        <w:rPr>
          <w:rFonts w:hint="default"/>
          <w:i w:val="0"/>
          <w:iCs/>
          <w:lang w:val="en-US"/>
        </w:rPr>
        <w:drawing>
          <wp:inline distT="0" distB="0" distL="114300" distR="114300">
            <wp:extent cx="5553075" cy="4334510"/>
            <wp:effectExtent l="0" t="0" r="9525" b="8890"/>
            <wp:docPr id="28" name="Picture 28" descr="message-queue-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message-queue-small"/>
                    <pic:cNvPicPr>
                      <a:picLocks noChangeAspect="1"/>
                    </pic:cNvPicPr>
                  </pic:nvPicPr>
                  <pic:blipFill>
                    <a:blip r:embed="rId35"/>
                    <a:stretch>
                      <a:fillRect/>
                    </a:stretch>
                  </pic:blipFill>
                  <pic:spPr>
                    <a:xfrm>
                      <a:off x="0" y="0"/>
                      <a:ext cx="5553075" cy="4334510"/>
                    </a:xfrm>
                    <a:prstGeom prst="rect">
                      <a:avLst/>
                    </a:prstGeom>
                  </pic:spPr>
                </pic:pic>
              </a:graphicData>
            </a:graphic>
          </wp:inline>
        </w:drawing>
      </w:r>
    </w:p>
    <w:p w14:paraId="16694BA3">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3.4 RabbitMQ</w:t>
      </w:r>
    </w:p>
    <w:p w14:paraId="29E68F1A">
      <w:pPr>
        <w:pStyle w:val="3"/>
        <w:keepNext/>
        <w:keepLines/>
        <w:pageBreakBefore w:val="0"/>
        <w:widowControl/>
        <w:kinsoku/>
        <w:wordWrap/>
        <w:overflowPunct/>
        <w:topLinePunct w:val="0"/>
        <w:autoSpaceDE/>
        <w:autoSpaceDN/>
        <w:bidi w:val="0"/>
        <w:adjustRightInd/>
        <w:snapToGrid/>
        <w:spacing w:before="0" w:after="120" w:line="360" w:lineRule="auto"/>
        <w:textAlignment w:val="auto"/>
        <w:rPr>
          <w:rFonts w:hint="default" w:ascii="Times New Roman" w:hAnsi="Times New Roman" w:cs="Times New Roman"/>
          <w:lang w:val="en-US"/>
        </w:rPr>
      </w:pPr>
      <w:bookmarkStart w:id="135" w:name="_Toc23931"/>
      <w:r>
        <w:rPr>
          <w:rFonts w:hint="default" w:ascii="Times New Roman" w:hAnsi="Times New Roman" w:cs="Times New Roman"/>
          <w:lang w:val="en-US"/>
        </w:rPr>
        <w:t>3.2 Các chức năng đã cài đặt</w:t>
      </w:r>
      <w:bookmarkEnd w:id="135"/>
    </w:p>
    <w:p w14:paraId="69CDEE1A">
      <w:pPr>
        <w:pStyle w:val="4"/>
        <w:keepNext/>
        <w:keepLines/>
        <w:pageBreakBefore w:val="0"/>
        <w:widowControl/>
        <w:kinsoku/>
        <w:wordWrap/>
        <w:overflowPunct/>
        <w:topLinePunct w:val="0"/>
        <w:autoSpaceDE/>
        <w:autoSpaceDN/>
        <w:bidi w:val="0"/>
        <w:adjustRightInd/>
        <w:snapToGrid/>
        <w:spacing w:before="0" w:after="120" w:line="360" w:lineRule="auto"/>
        <w:textAlignment w:val="auto"/>
        <w:rPr>
          <w:rFonts w:hint="default" w:ascii="Times New Roman" w:hAnsi="Times New Roman" w:cs="Times New Roman"/>
          <w:sz w:val="28"/>
          <w:szCs w:val="28"/>
          <w:lang w:val="en-US"/>
        </w:rPr>
      </w:pPr>
      <w:bookmarkStart w:id="136" w:name="_Toc7523"/>
      <w:r>
        <w:rPr>
          <w:rFonts w:hint="default" w:ascii="Times New Roman" w:hAnsi="Times New Roman" w:cs="Times New Roman"/>
          <w:sz w:val="28"/>
          <w:szCs w:val="28"/>
          <w:lang w:val="en-US"/>
        </w:rPr>
        <w:t>3.2.1 Giao diện Admin/Nhân viên đăng nhập</w:t>
      </w:r>
      <w:bookmarkEnd w:id="136"/>
    </w:p>
    <w:p w14:paraId="5356B3F9">
      <w:pPr>
        <w:pStyle w:val="24"/>
        <w:numPr>
          <w:ilvl w:val="0"/>
          <w:numId w:val="0"/>
        </w:numPr>
        <w:bidi w:val="0"/>
        <w:ind w:leftChars="0"/>
        <w:jc w:val="left"/>
      </w:pPr>
      <w:r>
        <w:drawing>
          <wp:inline distT="0" distB="0" distL="114300" distR="114300">
            <wp:extent cx="5555615" cy="2674620"/>
            <wp:effectExtent l="0" t="0" r="6985" b="7620"/>
            <wp:docPr id="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7"/>
                    <pic:cNvPicPr>
                      <a:picLocks noChangeAspect="1"/>
                    </pic:cNvPicPr>
                  </pic:nvPicPr>
                  <pic:blipFill>
                    <a:blip r:embed="rId36"/>
                    <a:stretch>
                      <a:fillRect/>
                    </a:stretch>
                  </pic:blipFill>
                  <pic:spPr>
                    <a:xfrm>
                      <a:off x="0" y="0"/>
                      <a:ext cx="5555615" cy="2674620"/>
                    </a:xfrm>
                    <a:prstGeom prst="rect">
                      <a:avLst/>
                    </a:prstGeom>
                    <a:noFill/>
                    <a:ln>
                      <a:noFill/>
                    </a:ln>
                  </pic:spPr>
                </pic:pic>
              </a:graphicData>
            </a:graphic>
          </wp:inline>
        </w:drawing>
      </w:r>
    </w:p>
    <w:p w14:paraId="41595C10">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3.5 Giao diện Admin/Nhân viên đăng nhập</w:t>
      </w:r>
    </w:p>
    <w:p w14:paraId="7EFE6B9E">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đăng nhập của Admin/Nhân viên thực hiện việc đăng nhập vào hệ thống để có thể sử dụng các chức năng của hệ thống.</w:t>
      </w:r>
    </w:p>
    <w:p w14:paraId="5FD69F8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7" w:name="_Toc6573"/>
      <w:r>
        <w:rPr>
          <w:rFonts w:hint="default" w:ascii="Times New Roman" w:hAnsi="Times New Roman" w:cs="Times New Roman"/>
          <w:sz w:val="28"/>
          <w:szCs w:val="28"/>
          <w:lang w:val="en-US"/>
        </w:rPr>
        <w:t>3.2.2 Giao diện quản lý phòng</w:t>
      </w:r>
      <w:bookmarkEnd w:id="137"/>
    </w:p>
    <w:p w14:paraId="73F8A8E9">
      <w:pPr>
        <w:pStyle w:val="24"/>
        <w:numPr>
          <w:ilvl w:val="0"/>
          <w:numId w:val="0"/>
        </w:numPr>
        <w:bidi w:val="0"/>
        <w:ind w:leftChars="0"/>
        <w:jc w:val="left"/>
      </w:pPr>
      <w:r>
        <w:drawing>
          <wp:inline distT="0" distB="0" distL="114300" distR="114300">
            <wp:extent cx="5553075" cy="2685415"/>
            <wp:effectExtent l="0" t="0" r="9525" b="12065"/>
            <wp:docPr id="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8"/>
                    <pic:cNvPicPr>
                      <a:picLocks noChangeAspect="1"/>
                    </pic:cNvPicPr>
                  </pic:nvPicPr>
                  <pic:blipFill>
                    <a:blip r:embed="rId37"/>
                    <a:stretch>
                      <a:fillRect/>
                    </a:stretch>
                  </pic:blipFill>
                  <pic:spPr>
                    <a:xfrm>
                      <a:off x="0" y="0"/>
                      <a:ext cx="5553075" cy="2685415"/>
                    </a:xfrm>
                    <a:prstGeom prst="rect">
                      <a:avLst/>
                    </a:prstGeom>
                    <a:noFill/>
                    <a:ln>
                      <a:noFill/>
                    </a:ln>
                  </pic:spPr>
                </pic:pic>
              </a:graphicData>
            </a:graphic>
          </wp:inline>
        </w:drawing>
      </w:r>
    </w:p>
    <w:p w14:paraId="142748BC">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3.6 Giao diện Admin/Nhân viên quản lý phòng</w:t>
      </w:r>
    </w:p>
    <w:p w14:paraId="711408D8">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Admin/Nhân viên quản lý phòng theo từng khu vực để thực hiện các chức năng như: mở phòng, xem chi tiết phòng. Admin có thể thêm phòng mới, cập nhật thông tin phòng.</w:t>
      </w:r>
    </w:p>
    <w:p w14:paraId="293276F7">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8" w:name="_Toc18874"/>
      <w:r>
        <w:rPr>
          <w:rFonts w:hint="default" w:ascii="Times New Roman" w:hAnsi="Times New Roman" w:cs="Times New Roman"/>
          <w:sz w:val="28"/>
          <w:szCs w:val="28"/>
          <w:lang w:val="en-US"/>
        </w:rPr>
        <w:t>3.2.3 Giao diện quản lý hóa đơn</w:t>
      </w:r>
      <w:bookmarkEnd w:id="138"/>
    </w:p>
    <w:p w14:paraId="3489C1BC">
      <w:pPr>
        <w:pStyle w:val="24"/>
        <w:numPr>
          <w:ilvl w:val="0"/>
          <w:numId w:val="0"/>
        </w:numPr>
        <w:bidi w:val="0"/>
        <w:ind w:leftChars="0"/>
        <w:jc w:val="left"/>
      </w:pPr>
      <w:r>
        <w:drawing>
          <wp:inline distT="0" distB="0" distL="114300" distR="114300">
            <wp:extent cx="5553075" cy="2688590"/>
            <wp:effectExtent l="0" t="0" r="9525" b="8890"/>
            <wp:docPr id="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9"/>
                    <pic:cNvPicPr>
                      <a:picLocks noChangeAspect="1"/>
                    </pic:cNvPicPr>
                  </pic:nvPicPr>
                  <pic:blipFill>
                    <a:blip r:embed="rId38"/>
                    <a:stretch>
                      <a:fillRect/>
                    </a:stretch>
                  </pic:blipFill>
                  <pic:spPr>
                    <a:xfrm>
                      <a:off x="0" y="0"/>
                      <a:ext cx="5553075" cy="2688590"/>
                    </a:xfrm>
                    <a:prstGeom prst="rect">
                      <a:avLst/>
                    </a:prstGeom>
                    <a:noFill/>
                    <a:ln>
                      <a:noFill/>
                    </a:ln>
                  </pic:spPr>
                </pic:pic>
              </a:graphicData>
            </a:graphic>
          </wp:inline>
        </w:drawing>
      </w:r>
    </w:p>
    <w:p w14:paraId="16E39667">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3.7 Giao diện Admin/Nhân viên quản lý hóa đơn</w:t>
      </w:r>
    </w:p>
    <w:p w14:paraId="7027FD48">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Admin/Nhân viên quản lý hóa đơn được phát sinh trong quá trình kinh doanh, đồng thời Admin/Nhân viên có thể xuất hóa đơn pdf để gửi cho khách hàng và có thể xác nhận khách hàng đã thanh toán.</w:t>
      </w:r>
    </w:p>
    <w:p w14:paraId="233F312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9" w:name="_Toc2"/>
      <w:r>
        <w:rPr>
          <w:rFonts w:hint="default" w:ascii="Times New Roman" w:hAnsi="Times New Roman" w:cs="Times New Roman"/>
          <w:sz w:val="28"/>
          <w:szCs w:val="28"/>
          <w:lang w:val="en-US"/>
        </w:rPr>
        <w:t>3.2.4 Giao diện quản lý khu vực phòng</w:t>
      </w:r>
      <w:bookmarkEnd w:id="139"/>
    </w:p>
    <w:p w14:paraId="1033040C">
      <w:pPr>
        <w:pStyle w:val="24"/>
        <w:numPr>
          <w:ilvl w:val="0"/>
          <w:numId w:val="0"/>
        </w:numPr>
        <w:bidi w:val="0"/>
        <w:ind w:leftChars="0"/>
        <w:jc w:val="left"/>
      </w:pPr>
      <w:r>
        <w:drawing>
          <wp:inline distT="0" distB="0" distL="114300" distR="114300">
            <wp:extent cx="5544185" cy="2665095"/>
            <wp:effectExtent l="0" t="0" r="3175" b="1905"/>
            <wp:docPr id="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0"/>
                    <pic:cNvPicPr>
                      <a:picLocks noChangeAspect="1"/>
                    </pic:cNvPicPr>
                  </pic:nvPicPr>
                  <pic:blipFill>
                    <a:blip r:embed="rId39"/>
                    <a:stretch>
                      <a:fillRect/>
                    </a:stretch>
                  </pic:blipFill>
                  <pic:spPr>
                    <a:xfrm>
                      <a:off x="0" y="0"/>
                      <a:ext cx="5544185" cy="2665095"/>
                    </a:xfrm>
                    <a:prstGeom prst="rect">
                      <a:avLst/>
                    </a:prstGeom>
                    <a:noFill/>
                    <a:ln>
                      <a:noFill/>
                    </a:ln>
                  </pic:spPr>
                </pic:pic>
              </a:graphicData>
            </a:graphic>
          </wp:inline>
        </w:drawing>
      </w:r>
    </w:p>
    <w:p w14:paraId="647FF039">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3.8 Giao diện Admin/Nhân viên quản lý khu vực phòng</w:t>
      </w:r>
    </w:p>
    <w:p w14:paraId="1C79E8E7">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Admin/Nhân viên quản lý danh sách khu vực phòng hiện có trong hệ thống, đồng thời Admin có thể thêm mới khu vực hoặc cập nhật thông tin khu vực.</w:t>
      </w:r>
    </w:p>
    <w:p w14:paraId="6276970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0" w:name="_Toc10835"/>
      <w:r>
        <w:rPr>
          <w:rFonts w:hint="default" w:ascii="Times New Roman" w:hAnsi="Times New Roman" w:cs="Times New Roman"/>
          <w:sz w:val="28"/>
          <w:szCs w:val="28"/>
          <w:lang w:val="en-US"/>
        </w:rPr>
        <w:t>3.2.5 Giao diện quản lý mặt hàng</w:t>
      </w:r>
      <w:bookmarkEnd w:id="140"/>
    </w:p>
    <w:p w14:paraId="60EA530B">
      <w:pPr>
        <w:pStyle w:val="24"/>
        <w:numPr>
          <w:ilvl w:val="0"/>
          <w:numId w:val="0"/>
        </w:numPr>
        <w:bidi w:val="0"/>
        <w:ind w:leftChars="0"/>
        <w:jc w:val="left"/>
      </w:pPr>
      <w:r>
        <w:drawing>
          <wp:inline distT="0" distB="0" distL="114300" distR="114300">
            <wp:extent cx="5544185" cy="2680335"/>
            <wp:effectExtent l="0" t="0" r="3175" b="1905"/>
            <wp:docPr id="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1"/>
                    <pic:cNvPicPr>
                      <a:picLocks noChangeAspect="1"/>
                    </pic:cNvPicPr>
                  </pic:nvPicPr>
                  <pic:blipFill>
                    <a:blip r:embed="rId40"/>
                    <a:stretch>
                      <a:fillRect/>
                    </a:stretch>
                  </pic:blipFill>
                  <pic:spPr>
                    <a:xfrm>
                      <a:off x="0" y="0"/>
                      <a:ext cx="5544185" cy="2680335"/>
                    </a:xfrm>
                    <a:prstGeom prst="rect">
                      <a:avLst/>
                    </a:prstGeom>
                    <a:noFill/>
                    <a:ln>
                      <a:noFill/>
                    </a:ln>
                  </pic:spPr>
                </pic:pic>
              </a:graphicData>
            </a:graphic>
          </wp:inline>
        </w:drawing>
      </w:r>
    </w:p>
    <w:p w14:paraId="6949B760">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3.9 Giao diện Admin/Nhân viên quản lý mặt hàng</w:t>
      </w:r>
    </w:p>
    <w:p w14:paraId="5C5B4256">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Admin/Nhân viên quản lý danh sách mặt hàng hiện có trong hệ thống, đồng thời Admin có thể thêm mới mặt hàng hoặc cập nhật thông tin cho một mặt hàng.</w:t>
      </w:r>
    </w:p>
    <w:p w14:paraId="66A8479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1" w:name="_Toc8855"/>
      <w:r>
        <w:rPr>
          <w:rFonts w:hint="default" w:ascii="Times New Roman" w:hAnsi="Times New Roman" w:cs="Times New Roman"/>
          <w:sz w:val="28"/>
          <w:szCs w:val="28"/>
          <w:lang w:val="en-US"/>
        </w:rPr>
        <w:t>3.2.6 Giao diện quản lý ưu đãi</w:t>
      </w:r>
      <w:bookmarkEnd w:id="141"/>
    </w:p>
    <w:p w14:paraId="58E1A5C5">
      <w:pPr>
        <w:pStyle w:val="24"/>
        <w:numPr>
          <w:ilvl w:val="0"/>
          <w:numId w:val="0"/>
        </w:numPr>
        <w:bidi w:val="0"/>
        <w:ind w:leftChars="0"/>
        <w:jc w:val="left"/>
      </w:pPr>
      <w:r>
        <w:drawing>
          <wp:inline distT="0" distB="0" distL="114300" distR="114300">
            <wp:extent cx="5550535" cy="2673350"/>
            <wp:effectExtent l="0" t="0" r="12065" b="8890"/>
            <wp:docPr id="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2"/>
                    <pic:cNvPicPr>
                      <a:picLocks noChangeAspect="1"/>
                    </pic:cNvPicPr>
                  </pic:nvPicPr>
                  <pic:blipFill>
                    <a:blip r:embed="rId41"/>
                    <a:stretch>
                      <a:fillRect/>
                    </a:stretch>
                  </pic:blipFill>
                  <pic:spPr>
                    <a:xfrm>
                      <a:off x="0" y="0"/>
                      <a:ext cx="5550535" cy="2673350"/>
                    </a:xfrm>
                    <a:prstGeom prst="rect">
                      <a:avLst/>
                    </a:prstGeom>
                    <a:noFill/>
                    <a:ln>
                      <a:noFill/>
                    </a:ln>
                  </pic:spPr>
                </pic:pic>
              </a:graphicData>
            </a:graphic>
          </wp:inline>
        </w:drawing>
      </w:r>
    </w:p>
    <w:p w14:paraId="7291EB5B">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3.10 Giao diện Admin quản lý ưu đãi</w:t>
      </w:r>
    </w:p>
    <w:p w14:paraId="7429EEE1">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Admin quản lý danh sách ưu đãi hiện có trong hệ thống, đồng thời Admin có thể thêm, cập nhật, xóa một ưu đãi.</w:t>
      </w:r>
    </w:p>
    <w:p w14:paraId="0D526FD7">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2" w:name="_Toc30740"/>
      <w:r>
        <w:rPr>
          <w:rFonts w:hint="default" w:ascii="Times New Roman" w:hAnsi="Times New Roman" w:cs="Times New Roman"/>
          <w:sz w:val="28"/>
          <w:szCs w:val="28"/>
          <w:lang w:val="en-US"/>
        </w:rPr>
        <w:t>3.2.7 Giao diện quản lý lịch đặt</w:t>
      </w:r>
      <w:bookmarkEnd w:id="142"/>
    </w:p>
    <w:p w14:paraId="3736D3A9">
      <w:pPr>
        <w:pStyle w:val="24"/>
        <w:numPr>
          <w:ilvl w:val="0"/>
          <w:numId w:val="0"/>
        </w:numPr>
        <w:bidi w:val="0"/>
        <w:ind w:leftChars="0"/>
        <w:jc w:val="left"/>
      </w:pPr>
      <w:r>
        <w:drawing>
          <wp:inline distT="0" distB="0" distL="114300" distR="114300">
            <wp:extent cx="5544185" cy="2667635"/>
            <wp:effectExtent l="0" t="0" r="3175" b="14605"/>
            <wp:docPr id="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3"/>
                    <pic:cNvPicPr>
                      <a:picLocks noChangeAspect="1"/>
                    </pic:cNvPicPr>
                  </pic:nvPicPr>
                  <pic:blipFill>
                    <a:blip r:embed="rId42"/>
                    <a:stretch>
                      <a:fillRect/>
                    </a:stretch>
                  </pic:blipFill>
                  <pic:spPr>
                    <a:xfrm>
                      <a:off x="0" y="0"/>
                      <a:ext cx="5544185" cy="2667635"/>
                    </a:xfrm>
                    <a:prstGeom prst="rect">
                      <a:avLst/>
                    </a:prstGeom>
                    <a:noFill/>
                    <a:ln>
                      <a:noFill/>
                    </a:ln>
                  </pic:spPr>
                </pic:pic>
              </a:graphicData>
            </a:graphic>
          </wp:inline>
        </w:drawing>
      </w:r>
    </w:p>
    <w:p w14:paraId="371897E3">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3.11 Giao diện Admin/Nhân viên quản lý lịch đặt của hội viên</w:t>
      </w:r>
    </w:p>
    <w:p w14:paraId="37A6DDD6">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Admin/Nhân viên quản lý danh sách lịch đặt của một phòng trong hệ thống, đồng thời Admin/Nhân viên có thể xem chi tiết lịch đặt, sau đó thực hiện chức năng nhận phòng khi hội viên đã đến hoặc hủy lịch đặt.</w:t>
      </w:r>
    </w:p>
    <w:p w14:paraId="5E925D0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3" w:name="_Toc4343"/>
      <w:r>
        <w:rPr>
          <w:rFonts w:hint="default" w:ascii="Times New Roman" w:hAnsi="Times New Roman" w:cs="Times New Roman"/>
          <w:sz w:val="28"/>
          <w:szCs w:val="28"/>
          <w:lang w:val="en-US"/>
        </w:rPr>
        <w:t>3.2.8 Giao diện hội viên đăng ký tài khoản</w:t>
      </w:r>
      <w:bookmarkEnd w:id="143"/>
    </w:p>
    <w:p w14:paraId="369D13F7">
      <w:pPr>
        <w:pStyle w:val="24"/>
        <w:numPr>
          <w:ilvl w:val="0"/>
          <w:numId w:val="0"/>
        </w:numPr>
        <w:bidi w:val="0"/>
        <w:ind w:leftChars="0"/>
        <w:jc w:val="left"/>
      </w:pPr>
      <w:r>
        <w:drawing>
          <wp:inline distT="0" distB="0" distL="114300" distR="114300">
            <wp:extent cx="5557520" cy="2680335"/>
            <wp:effectExtent l="0" t="0" r="5080" b="1905"/>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pic:cNvPicPr>
                  </pic:nvPicPr>
                  <pic:blipFill>
                    <a:blip r:embed="rId43"/>
                    <a:stretch>
                      <a:fillRect/>
                    </a:stretch>
                  </pic:blipFill>
                  <pic:spPr>
                    <a:xfrm>
                      <a:off x="0" y="0"/>
                      <a:ext cx="5557520" cy="2680335"/>
                    </a:xfrm>
                    <a:prstGeom prst="rect">
                      <a:avLst/>
                    </a:prstGeom>
                    <a:noFill/>
                    <a:ln>
                      <a:noFill/>
                    </a:ln>
                  </pic:spPr>
                </pic:pic>
              </a:graphicData>
            </a:graphic>
          </wp:inline>
        </w:drawing>
      </w:r>
    </w:p>
    <w:p w14:paraId="197544F0">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3.12 Giao diện hội viên đăng ký tài khoản</w:t>
      </w:r>
    </w:p>
    <w:p w14:paraId="0E5B0316">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khách hàng thực hiện việc đăng ký tài khoản hội viên trên hệ thống.</w:t>
      </w:r>
    </w:p>
    <w:p w14:paraId="392FF7A0">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4" w:name="_Toc15791"/>
      <w:r>
        <w:rPr>
          <w:rFonts w:hint="default" w:ascii="Times New Roman" w:hAnsi="Times New Roman" w:cs="Times New Roman"/>
          <w:sz w:val="28"/>
          <w:szCs w:val="28"/>
          <w:lang w:val="en-US"/>
        </w:rPr>
        <w:t>3.2.9 Giao diện hội viên đăng nhập</w:t>
      </w:r>
      <w:bookmarkEnd w:id="144"/>
    </w:p>
    <w:p w14:paraId="699CDA8D">
      <w:pPr>
        <w:pStyle w:val="24"/>
        <w:numPr>
          <w:ilvl w:val="0"/>
          <w:numId w:val="0"/>
        </w:numPr>
        <w:bidi w:val="0"/>
        <w:ind w:leftChars="0"/>
        <w:jc w:val="left"/>
      </w:pPr>
      <w:r>
        <w:drawing>
          <wp:inline distT="0" distB="0" distL="114300" distR="114300">
            <wp:extent cx="5553075" cy="2668905"/>
            <wp:effectExtent l="0" t="0" r="9525" b="13335"/>
            <wp:docPr id="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4"/>
                    <pic:cNvPicPr>
                      <a:picLocks noChangeAspect="1"/>
                    </pic:cNvPicPr>
                  </pic:nvPicPr>
                  <pic:blipFill>
                    <a:blip r:embed="rId44"/>
                    <a:stretch>
                      <a:fillRect/>
                    </a:stretch>
                  </pic:blipFill>
                  <pic:spPr>
                    <a:xfrm>
                      <a:off x="0" y="0"/>
                      <a:ext cx="5553075" cy="2668905"/>
                    </a:xfrm>
                    <a:prstGeom prst="rect">
                      <a:avLst/>
                    </a:prstGeom>
                    <a:noFill/>
                    <a:ln>
                      <a:noFill/>
                    </a:ln>
                  </pic:spPr>
                </pic:pic>
              </a:graphicData>
            </a:graphic>
          </wp:inline>
        </w:drawing>
      </w:r>
    </w:p>
    <w:p w14:paraId="33778833">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3.13 Giao diện hội viên đăng nhập</w:t>
      </w:r>
    </w:p>
    <w:p w14:paraId="434A7C67">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hội viên đăng nhập vào hệ thống để thực hiện các chức năng của hội viên trên hệ thống.</w:t>
      </w:r>
    </w:p>
    <w:p w14:paraId="7EEE5578">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5" w:name="_Toc18194"/>
      <w:r>
        <w:rPr>
          <w:rFonts w:hint="default" w:ascii="Times New Roman" w:hAnsi="Times New Roman" w:cs="Times New Roman"/>
          <w:sz w:val="28"/>
          <w:szCs w:val="28"/>
          <w:lang w:val="en-US"/>
        </w:rPr>
        <w:t>3.2.10 Giao diện hội viên quản lý thông tin cá nhân</w:t>
      </w:r>
      <w:bookmarkEnd w:id="145"/>
    </w:p>
    <w:p w14:paraId="76BD22A2">
      <w:pPr>
        <w:pStyle w:val="24"/>
        <w:numPr>
          <w:ilvl w:val="0"/>
          <w:numId w:val="0"/>
        </w:numPr>
        <w:bidi w:val="0"/>
        <w:ind w:leftChars="0"/>
        <w:jc w:val="left"/>
      </w:pPr>
      <w:r>
        <w:drawing>
          <wp:inline distT="0" distB="0" distL="114300" distR="114300">
            <wp:extent cx="5544185" cy="2656205"/>
            <wp:effectExtent l="0" t="0" r="3175" b="10795"/>
            <wp:docPr id="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5"/>
                    <pic:cNvPicPr>
                      <a:picLocks noChangeAspect="1"/>
                    </pic:cNvPicPr>
                  </pic:nvPicPr>
                  <pic:blipFill>
                    <a:blip r:embed="rId45"/>
                    <a:stretch>
                      <a:fillRect/>
                    </a:stretch>
                  </pic:blipFill>
                  <pic:spPr>
                    <a:xfrm>
                      <a:off x="0" y="0"/>
                      <a:ext cx="5544185" cy="2656205"/>
                    </a:xfrm>
                    <a:prstGeom prst="rect">
                      <a:avLst/>
                    </a:prstGeom>
                    <a:noFill/>
                    <a:ln>
                      <a:noFill/>
                    </a:ln>
                  </pic:spPr>
                </pic:pic>
              </a:graphicData>
            </a:graphic>
          </wp:inline>
        </w:drawing>
      </w:r>
    </w:p>
    <w:p w14:paraId="27A27C96">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3.14 Giao diện hội viên quản lý thông tin cá nhân</w:t>
      </w:r>
    </w:p>
    <w:p w14:paraId="513E776C">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hội viên quản lý thông tin cá nhân của mình, đồng thời hội viên có thể cập nhật lại hồ sơ cá nhân hoặc đổi lại mật khẩu.</w:t>
      </w:r>
    </w:p>
    <w:p w14:paraId="4446B97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6" w:name="_Toc23352"/>
      <w:r>
        <w:rPr>
          <w:rFonts w:hint="default" w:ascii="Times New Roman" w:hAnsi="Times New Roman" w:cs="Times New Roman"/>
          <w:sz w:val="28"/>
          <w:szCs w:val="28"/>
          <w:lang w:val="en-US"/>
        </w:rPr>
        <w:t>3.2.11 Giao diện hội viên đặt phòng</w:t>
      </w:r>
      <w:bookmarkEnd w:id="146"/>
    </w:p>
    <w:p w14:paraId="61EA71C1">
      <w:pPr>
        <w:pStyle w:val="24"/>
        <w:numPr>
          <w:ilvl w:val="0"/>
          <w:numId w:val="0"/>
        </w:numPr>
        <w:bidi w:val="0"/>
        <w:ind w:leftChars="0"/>
        <w:jc w:val="left"/>
      </w:pPr>
      <w:r>
        <w:drawing>
          <wp:inline distT="0" distB="0" distL="114300" distR="114300">
            <wp:extent cx="5553075" cy="2671445"/>
            <wp:effectExtent l="0" t="0" r="9525" b="1079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46"/>
                    <a:stretch>
                      <a:fillRect/>
                    </a:stretch>
                  </pic:blipFill>
                  <pic:spPr>
                    <a:xfrm>
                      <a:off x="0" y="0"/>
                      <a:ext cx="5553075" cy="2671445"/>
                    </a:xfrm>
                    <a:prstGeom prst="rect">
                      <a:avLst/>
                    </a:prstGeom>
                    <a:noFill/>
                    <a:ln>
                      <a:noFill/>
                    </a:ln>
                  </pic:spPr>
                </pic:pic>
              </a:graphicData>
            </a:graphic>
          </wp:inline>
        </w:drawing>
      </w:r>
    </w:p>
    <w:p w14:paraId="16E54D7F">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3.15 Giao diện hội viên đặt phòng</w:t>
      </w:r>
    </w:p>
    <w:p w14:paraId="1A8A80CF">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hội viên đặt trước một phòng trong hệ thống, đồng thời hệ thống sẽ tạo ra lịch đặt của phòng tương ứng với hội viên khi đặt phòng thành công.</w:t>
      </w:r>
    </w:p>
    <w:p w14:paraId="05D4F9C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7" w:name="_Toc12551"/>
      <w:r>
        <w:rPr>
          <w:rFonts w:hint="default" w:ascii="Times New Roman" w:hAnsi="Times New Roman" w:cs="Times New Roman"/>
          <w:sz w:val="28"/>
          <w:szCs w:val="28"/>
          <w:lang w:val="en-US"/>
        </w:rPr>
        <w:t>3.2.12 Giao diện hội viên quản lý hóa đơn của mình</w:t>
      </w:r>
      <w:bookmarkEnd w:id="147"/>
    </w:p>
    <w:p w14:paraId="4DC606EF">
      <w:pPr>
        <w:pStyle w:val="24"/>
        <w:numPr>
          <w:ilvl w:val="0"/>
          <w:numId w:val="0"/>
        </w:numPr>
        <w:bidi w:val="0"/>
        <w:ind w:leftChars="0"/>
        <w:jc w:val="left"/>
      </w:pPr>
      <w:r>
        <w:drawing>
          <wp:inline distT="0" distB="0" distL="114300" distR="114300">
            <wp:extent cx="5544185" cy="2673350"/>
            <wp:effectExtent l="0" t="0" r="3175" b="8890"/>
            <wp:docPr id="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7"/>
                    <pic:cNvPicPr>
                      <a:picLocks noChangeAspect="1"/>
                    </pic:cNvPicPr>
                  </pic:nvPicPr>
                  <pic:blipFill>
                    <a:blip r:embed="rId47"/>
                    <a:stretch>
                      <a:fillRect/>
                    </a:stretch>
                  </pic:blipFill>
                  <pic:spPr>
                    <a:xfrm>
                      <a:off x="0" y="0"/>
                      <a:ext cx="5544185" cy="2673350"/>
                    </a:xfrm>
                    <a:prstGeom prst="rect">
                      <a:avLst/>
                    </a:prstGeom>
                    <a:noFill/>
                    <a:ln>
                      <a:noFill/>
                    </a:ln>
                  </pic:spPr>
                </pic:pic>
              </a:graphicData>
            </a:graphic>
          </wp:inline>
        </w:drawing>
      </w:r>
    </w:p>
    <w:p w14:paraId="3A0ADA27">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3.16 Giao diện hội viên quản lý hóa đơn của mình</w:t>
      </w:r>
    </w:p>
    <w:p w14:paraId="07CC0EBA">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hội viên quản lý danh sách hóa đơn được phát sinh trong quá trình hội viên sử dụng dịch vụ tại quán. Hội viên có thể xem chi tiết một hóa đơn, sau đó có thể thực hiện thanh toán trực tuyến cho hóa đơn đó.</w:t>
      </w:r>
    </w:p>
    <w:p w14:paraId="6AD2DC8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8" w:name="_Toc20290"/>
      <w:r>
        <w:rPr>
          <w:rFonts w:hint="default" w:ascii="Times New Roman" w:hAnsi="Times New Roman" w:cs="Times New Roman"/>
          <w:sz w:val="28"/>
          <w:szCs w:val="28"/>
          <w:lang w:val="en-US"/>
        </w:rPr>
        <w:t>3.2.13 Giao diện hội viên quản lý lịch đặt của mình</w:t>
      </w:r>
      <w:bookmarkEnd w:id="148"/>
    </w:p>
    <w:p w14:paraId="7B2969D8">
      <w:pPr>
        <w:pStyle w:val="24"/>
        <w:numPr>
          <w:ilvl w:val="0"/>
          <w:numId w:val="0"/>
        </w:numPr>
        <w:bidi w:val="0"/>
        <w:ind w:leftChars="0"/>
        <w:jc w:val="left"/>
      </w:pPr>
      <w:r>
        <w:drawing>
          <wp:inline distT="0" distB="0" distL="114300" distR="114300">
            <wp:extent cx="5553075" cy="2671445"/>
            <wp:effectExtent l="0" t="0" r="9525" b="10795"/>
            <wp:docPr id="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8"/>
                    <pic:cNvPicPr>
                      <a:picLocks noChangeAspect="1"/>
                    </pic:cNvPicPr>
                  </pic:nvPicPr>
                  <pic:blipFill>
                    <a:blip r:embed="rId48"/>
                    <a:stretch>
                      <a:fillRect/>
                    </a:stretch>
                  </pic:blipFill>
                  <pic:spPr>
                    <a:xfrm>
                      <a:off x="0" y="0"/>
                      <a:ext cx="5553075" cy="2671445"/>
                    </a:xfrm>
                    <a:prstGeom prst="rect">
                      <a:avLst/>
                    </a:prstGeom>
                    <a:noFill/>
                    <a:ln>
                      <a:noFill/>
                    </a:ln>
                  </pic:spPr>
                </pic:pic>
              </a:graphicData>
            </a:graphic>
          </wp:inline>
        </w:drawing>
      </w:r>
    </w:p>
    <w:p w14:paraId="5D75D8C1">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3.17 Giao diện hội viên quản lý lịch đặt của mình</w:t>
      </w:r>
    </w:p>
    <w:p w14:paraId="1A35C331">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hội viên quản lý lịch đặt của mình, đồng thời hội viên có thể hủy lịch đặt khi cần thiết.</w:t>
      </w:r>
    </w:p>
    <w:p w14:paraId="17E0262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9" w:name="_Toc21068"/>
      <w:r>
        <w:rPr>
          <w:rFonts w:hint="default" w:ascii="Times New Roman" w:hAnsi="Times New Roman" w:cs="Times New Roman"/>
          <w:sz w:val="28"/>
          <w:szCs w:val="28"/>
          <w:lang w:val="en-US"/>
        </w:rPr>
        <w:t>3.2.14 Giao diện quản lý hội viên</w:t>
      </w:r>
      <w:bookmarkEnd w:id="149"/>
    </w:p>
    <w:p w14:paraId="380A71D8">
      <w:r>
        <w:drawing>
          <wp:inline distT="0" distB="0" distL="114300" distR="114300">
            <wp:extent cx="5553075" cy="2674620"/>
            <wp:effectExtent l="0" t="0" r="9525" b="762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49"/>
                    <a:stretch>
                      <a:fillRect/>
                    </a:stretch>
                  </pic:blipFill>
                  <pic:spPr>
                    <a:xfrm>
                      <a:off x="0" y="0"/>
                      <a:ext cx="5553075" cy="2674620"/>
                    </a:xfrm>
                    <a:prstGeom prst="rect">
                      <a:avLst/>
                    </a:prstGeom>
                    <a:noFill/>
                    <a:ln>
                      <a:noFill/>
                    </a:ln>
                  </pic:spPr>
                </pic:pic>
              </a:graphicData>
            </a:graphic>
          </wp:inline>
        </w:drawing>
      </w:r>
    </w:p>
    <w:p w14:paraId="3495256C">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3.18 Giao diện Admin/Nhân viên quản lý hội viên</w:t>
      </w:r>
    </w:p>
    <w:p w14:paraId="5B662C8C">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Admin/Nhân viên quản lý danh sách hội viên hiện có trong hệ thống. Admin/Nhân viên có thể xem thông tin chi tiết hội viên, đồng thời Admin có thể cập nhật lại hồ sơ hội viên.</w:t>
      </w:r>
    </w:p>
    <w:p w14:paraId="1144ACC9">
      <w:r>
        <w:drawing>
          <wp:inline distT="0" distB="0" distL="114300" distR="114300">
            <wp:extent cx="5546725" cy="2683510"/>
            <wp:effectExtent l="0" t="0" r="635" b="13970"/>
            <wp:docPr id="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
                    <pic:cNvPicPr>
                      <a:picLocks noChangeAspect="1"/>
                    </pic:cNvPicPr>
                  </pic:nvPicPr>
                  <pic:blipFill>
                    <a:blip r:embed="rId50"/>
                    <a:stretch>
                      <a:fillRect/>
                    </a:stretch>
                  </pic:blipFill>
                  <pic:spPr>
                    <a:xfrm>
                      <a:off x="0" y="0"/>
                      <a:ext cx="5546725" cy="2683510"/>
                    </a:xfrm>
                    <a:prstGeom prst="rect">
                      <a:avLst/>
                    </a:prstGeom>
                    <a:noFill/>
                    <a:ln>
                      <a:noFill/>
                    </a:ln>
                  </pic:spPr>
                </pic:pic>
              </a:graphicData>
            </a:graphic>
          </wp:inline>
        </w:drawing>
      </w:r>
    </w:p>
    <w:p w14:paraId="2A36C565">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3.19 Giao diện Admin/Nhân viên quản lý hồ sơ hội viên</w:t>
      </w:r>
    </w:p>
    <w:p w14:paraId="54192CEA">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0" w:name="_Toc14831"/>
      <w:r>
        <w:rPr>
          <w:rFonts w:hint="default" w:ascii="Times New Roman" w:hAnsi="Times New Roman" w:cs="Times New Roman"/>
          <w:sz w:val="28"/>
          <w:szCs w:val="28"/>
          <w:lang w:val="en-US"/>
        </w:rPr>
        <w:t>3.2.15 Giao diện quản lý nhân viên</w:t>
      </w:r>
      <w:bookmarkEnd w:id="150"/>
    </w:p>
    <w:p w14:paraId="4DE45674">
      <w:r>
        <w:drawing>
          <wp:inline distT="0" distB="0" distL="114300" distR="114300">
            <wp:extent cx="5544185" cy="2676525"/>
            <wp:effectExtent l="0" t="0" r="3175" b="5715"/>
            <wp:docPr id="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
                    <pic:cNvPicPr>
                      <a:picLocks noChangeAspect="1"/>
                    </pic:cNvPicPr>
                  </pic:nvPicPr>
                  <pic:blipFill>
                    <a:blip r:embed="rId51"/>
                    <a:stretch>
                      <a:fillRect/>
                    </a:stretch>
                  </pic:blipFill>
                  <pic:spPr>
                    <a:xfrm>
                      <a:off x="0" y="0"/>
                      <a:ext cx="5544185" cy="2676525"/>
                    </a:xfrm>
                    <a:prstGeom prst="rect">
                      <a:avLst/>
                    </a:prstGeom>
                    <a:noFill/>
                    <a:ln>
                      <a:noFill/>
                    </a:ln>
                  </pic:spPr>
                </pic:pic>
              </a:graphicData>
            </a:graphic>
          </wp:inline>
        </w:drawing>
      </w:r>
    </w:p>
    <w:p w14:paraId="02164CA3">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3.20 Giao diện Admin quản lý nhân viên</w:t>
      </w:r>
    </w:p>
    <w:p w14:paraId="050200EA">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Admin quản lý danh sách nhân viên hiện có trong hệ thống. Admin có thể xem thông tin chi tiết một nhân viên, đồng thời có thể cập nhật hồ sơ hoặc tài khoản của nhân viên. Ngoài ra Admin có thể thêm nhân viên mới vào hệ thống.</w:t>
      </w:r>
    </w:p>
    <w:p w14:paraId="0A25F609">
      <w:r>
        <w:drawing>
          <wp:inline distT="0" distB="0" distL="114300" distR="114300">
            <wp:extent cx="5550535" cy="2685415"/>
            <wp:effectExtent l="0" t="0" r="12065" b="12065"/>
            <wp:docPr id="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
                    <pic:cNvPicPr>
                      <a:picLocks noChangeAspect="1"/>
                    </pic:cNvPicPr>
                  </pic:nvPicPr>
                  <pic:blipFill>
                    <a:blip r:embed="rId52"/>
                    <a:stretch>
                      <a:fillRect/>
                    </a:stretch>
                  </pic:blipFill>
                  <pic:spPr>
                    <a:xfrm>
                      <a:off x="0" y="0"/>
                      <a:ext cx="5550535" cy="2685415"/>
                    </a:xfrm>
                    <a:prstGeom prst="rect">
                      <a:avLst/>
                    </a:prstGeom>
                    <a:noFill/>
                    <a:ln>
                      <a:noFill/>
                    </a:ln>
                  </pic:spPr>
                </pic:pic>
              </a:graphicData>
            </a:graphic>
          </wp:inline>
        </w:drawing>
      </w:r>
    </w:p>
    <w:p w14:paraId="58193ABB">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3.21 Giao diện Admin quản lý hồ sơ nhân viên</w:t>
      </w:r>
    </w:p>
    <w:p w14:paraId="5A3FFC7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1" w:name="_Toc21232"/>
      <w:r>
        <w:rPr>
          <w:rFonts w:hint="default" w:ascii="Times New Roman" w:hAnsi="Times New Roman" w:cs="Times New Roman"/>
          <w:sz w:val="28"/>
          <w:szCs w:val="28"/>
          <w:lang w:val="en-US"/>
        </w:rPr>
        <w:t>3.2.16 Giao diện thống kê doanh thu</w:t>
      </w:r>
      <w:bookmarkEnd w:id="151"/>
    </w:p>
    <w:p w14:paraId="2AFE7432">
      <w:r>
        <w:drawing>
          <wp:inline distT="0" distB="0" distL="114300" distR="114300">
            <wp:extent cx="5556250" cy="2676525"/>
            <wp:effectExtent l="0" t="0" r="6350" b="5715"/>
            <wp:docPr id="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5"/>
                    <pic:cNvPicPr>
                      <a:picLocks noChangeAspect="1"/>
                    </pic:cNvPicPr>
                  </pic:nvPicPr>
                  <pic:blipFill>
                    <a:blip r:embed="rId53"/>
                    <a:stretch>
                      <a:fillRect/>
                    </a:stretch>
                  </pic:blipFill>
                  <pic:spPr>
                    <a:xfrm>
                      <a:off x="0" y="0"/>
                      <a:ext cx="5556250" cy="2676525"/>
                    </a:xfrm>
                    <a:prstGeom prst="rect">
                      <a:avLst/>
                    </a:prstGeom>
                    <a:noFill/>
                    <a:ln>
                      <a:noFill/>
                    </a:ln>
                  </pic:spPr>
                </pic:pic>
              </a:graphicData>
            </a:graphic>
          </wp:inline>
        </w:drawing>
      </w:r>
    </w:p>
    <w:p w14:paraId="5E8D9CA2">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3.22 Giao diện Admin xem thống kê doanh thu theo tháng</w:t>
      </w:r>
    </w:p>
    <w:p w14:paraId="6E4C665F">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Admin xem thống kê doanh thu của các ngày trong một tháng.</w:t>
      </w:r>
    </w:p>
    <w:p w14:paraId="76DC6C44">
      <w:r>
        <w:drawing>
          <wp:inline distT="0" distB="0" distL="114300" distR="114300">
            <wp:extent cx="5553075" cy="2680335"/>
            <wp:effectExtent l="0" t="0" r="9525" b="1905"/>
            <wp:docPr id="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6"/>
                    <pic:cNvPicPr>
                      <a:picLocks noChangeAspect="1"/>
                    </pic:cNvPicPr>
                  </pic:nvPicPr>
                  <pic:blipFill>
                    <a:blip r:embed="rId54"/>
                    <a:stretch>
                      <a:fillRect/>
                    </a:stretch>
                  </pic:blipFill>
                  <pic:spPr>
                    <a:xfrm>
                      <a:off x="0" y="0"/>
                      <a:ext cx="5553075" cy="2680335"/>
                    </a:xfrm>
                    <a:prstGeom prst="rect">
                      <a:avLst/>
                    </a:prstGeom>
                    <a:noFill/>
                    <a:ln>
                      <a:noFill/>
                    </a:ln>
                  </pic:spPr>
                </pic:pic>
              </a:graphicData>
            </a:graphic>
          </wp:inline>
        </w:drawing>
      </w:r>
    </w:p>
    <w:p w14:paraId="4D329375">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3.23 Giao diện Admin xem thống kê doanh thu theo năm</w:t>
      </w:r>
    </w:p>
    <w:p w14:paraId="386501CD">
      <w:pPr>
        <w:pStyle w:val="24"/>
        <w:keepNext w:val="0"/>
        <w:keepLines w:val="0"/>
        <w:pageBreakBefore w:val="0"/>
        <w:widowControl/>
        <w:kinsoku/>
        <w:wordWrap/>
        <w:overflowPunct/>
        <w:topLinePunct w:val="0"/>
        <w:autoSpaceDE/>
        <w:autoSpaceDN/>
        <w:bidi w:val="0"/>
        <w:adjustRightInd/>
        <w:snapToGrid w:val="0"/>
        <w:spacing w:after="120" w:line="360" w:lineRule="auto"/>
        <w:jc w:val="left"/>
        <w:textAlignment w:val="auto"/>
        <w:rPr>
          <w:rFonts w:hint="default"/>
          <w:i w:val="0"/>
          <w:iCs/>
          <w:lang w:val="en-US"/>
        </w:rPr>
      </w:pPr>
      <w:r>
        <w:rPr>
          <w:rFonts w:hint="default"/>
          <w:i w:val="0"/>
          <w:iCs/>
          <w:lang w:val="en-US"/>
        </w:rPr>
        <w:t>Giao diện Admin xem thông kê doanh thu của các tháng trong một năm.</w:t>
      </w:r>
    </w:p>
    <w:p w14:paraId="1FC3F7A3">
      <w:pPr>
        <w:rPr>
          <w:rFonts w:hint="default" w:ascii="Times New Roman" w:hAnsi="Times New Roman" w:cs="Times New Roman"/>
          <w:sz w:val="40"/>
          <w:szCs w:val="40"/>
          <w:lang w:val="en-US"/>
        </w:rPr>
      </w:pPr>
      <w:r>
        <w:rPr>
          <w:rFonts w:hint="default" w:ascii="Times New Roman" w:hAnsi="Times New Roman" w:cs="Times New Roman"/>
          <w:sz w:val="40"/>
          <w:szCs w:val="40"/>
          <w:lang w:val="en-US"/>
        </w:rPr>
        <w:br w:type="page"/>
      </w:r>
      <w:bookmarkStart w:id="157" w:name="_GoBack"/>
      <w:bookmarkEnd w:id="157"/>
    </w:p>
    <w:p w14:paraId="04E8F2EB">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52" w:name="_Toc29094"/>
      <w:r>
        <w:rPr>
          <w:rFonts w:hint="default" w:ascii="Times New Roman" w:hAnsi="Times New Roman" w:cs="Times New Roman"/>
          <w:sz w:val="40"/>
          <w:szCs w:val="40"/>
          <w:lang w:val="en-US"/>
        </w:rPr>
        <w:t>KẾT LUẬN VÀ HƯỚNG PHÁT TRIỂN</w:t>
      </w:r>
      <w:bookmarkEnd w:id="152"/>
    </w:p>
    <w:p w14:paraId="5AA3BFDA">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53" w:name="_Toc3079"/>
      <w:r>
        <w:rPr>
          <w:rFonts w:hint="default" w:ascii="Times New Roman" w:hAnsi="Times New Roman" w:cs="Times New Roman"/>
          <w:lang w:val="en-US"/>
        </w:rPr>
        <w:t>Kết luận</w:t>
      </w:r>
      <w:bookmarkEnd w:id="153"/>
    </w:p>
    <w:p w14:paraId="049802F8">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i w:val="0"/>
          <w:iCs/>
          <w:lang w:val="en-US"/>
        </w:rPr>
      </w:pPr>
      <w:r>
        <w:rPr>
          <w:rFonts w:hint="default"/>
          <w:i w:val="0"/>
          <w:iCs/>
          <w:lang w:val="en-US"/>
        </w:rPr>
        <w:t>- Đề tài “Xây dựng hệ thống quản lý quán karaoke MeMe Music Box” được thực hiện với mục tiêu nghiên cứu, phân tích và xây dựng một hệ thống hỗ trợ quản lý các hoạt động nghiệp vụ tại quán karaoke. Trong quá trình thực hiện, em đã tiến hành khảo sát thực tế, phân tích yêu cầu nghiệp vụ, thiết kế cơ sở dữ liệu, thiết kế hệ thống và triển khai các chức năng phục vụ công tác quản lý và vận hành.</w:t>
      </w:r>
    </w:p>
    <w:p w14:paraId="4688E6B9">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Những điểm đạt được:</w:t>
      </w:r>
    </w:p>
    <w:p w14:paraId="00B04406">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Tích lũy thêm nhiều kinh nghiệm khi tự mình xây dựng một hệ thống quản lý hoàn chỉnh từ giai đoạn lên ý tưởng cho đến giai đoạn triển khai, cài đặt và vận hành, để giải quyết hay tin học hóa các nghiệp vụ hiện tại của quán, đồng thời giải quyết triệt để các khó khăn và thách thức hiện tại mà cơ sở karaoke này đang đối mặt.</w:t>
      </w:r>
    </w:p>
    <w:p w14:paraId="6A4276AB">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Học hỏi thêm về xây dựng RESTful API với Spring Boot.</w:t>
      </w:r>
    </w:p>
    <w:p w14:paraId="2880312B">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Hiểu rõ hơn về ReactJS.</w:t>
      </w:r>
    </w:p>
    <w:p w14:paraId="2387708F">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Có thêm kinh nghiệm trong việc bảo mật hệ thống với JWT và Spring Security.</w:t>
      </w:r>
    </w:p>
    <w:p w14:paraId="67F87EC3">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Học được cách ứng dụng RabbitMQ để giúp hệ thống tránh bị quá tải.</w:t>
      </w:r>
    </w:p>
    <w:p w14:paraId="534CCD8D">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32"/>
          <w:szCs w:val="32"/>
          <w:lang w:val="en-US"/>
        </w:rPr>
      </w:pPr>
      <w:bookmarkStart w:id="154" w:name="_Toc32327"/>
      <w:r>
        <w:rPr>
          <w:rFonts w:hint="default" w:ascii="Times New Roman" w:hAnsi="Times New Roman" w:cs="Times New Roman"/>
          <w:sz w:val="32"/>
          <w:szCs w:val="32"/>
          <w:lang w:val="en-US"/>
        </w:rPr>
        <w:t>Hạn chế</w:t>
      </w:r>
      <w:bookmarkEnd w:id="154"/>
    </w:p>
    <w:p w14:paraId="1DC68264">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Chưa tối ưu hóa hiệu suất với caching.</w:t>
      </w:r>
    </w:p>
    <w:p w14:paraId="4D0BF360">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Hệ thống hiện được triển khai dưới dạng ứng dụng web, chưa phát triển ứng dụng dành riêng cho các thiết bị di động, do đó trải nghiệm người dùng trên điện thoại chưa được tối ưu hoàn toàn.</w:t>
      </w:r>
    </w:p>
    <w:p w14:paraId="701E7BD3">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Hệ thống chưa hỗ trợ gửi thông báo tự động đến khách hàng qua các kênh như SMS,… khi sắp đến thời gian đặt phòng hoặc khi có chương trình ưu đãi mới.</w:t>
      </w:r>
    </w:p>
    <w:p w14:paraId="2C13BFCE">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55" w:name="_Toc13456"/>
      <w:r>
        <w:rPr>
          <w:rFonts w:hint="default" w:ascii="Times New Roman" w:hAnsi="Times New Roman" w:cs="Times New Roman"/>
          <w:lang w:val="en-US"/>
        </w:rPr>
        <w:t>Hướng phát triển</w:t>
      </w:r>
      <w:bookmarkEnd w:id="155"/>
    </w:p>
    <w:p w14:paraId="30413BEB">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Tối ưu hóa hiệu suất với caching (Redis)</w:t>
      </w:r>
    </w:p>
    <w:p w14:paraId="72D45148">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Tích hợp chatbot hỗ trợ đặt phòng</w:t>
      </w:r>
    </w:p>
    <w:p w14:paraId="0B53A4A6">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Phát triển thêm ứng dụng di động để tăng trãi nghiệm sử dụng của khách hàng</w:t>
      </w:r>
    </w:p>
    <w:p w14:paraId="09C945D1">
      <w:pPr>
        <w:rPr>
          <w:rFonts w:hint="default"/>
          <w:i w:val="0"/>
          <w:iCs/>
          <w:lang w:val="en-US"/>
        </w:rPr>
      </w:pPr>
      <w:r>
        <w:rPr>
          <w:rFonts w:hint="default"/>
          <w:i w:val="0"/>
          <w:iCs/>
          <w:lang w:val="en-US"/>
        </w:rPr>
        <w:br w:type="page"/>
      </w:r>
    </w:p>
    <w:p w14:paraId="5A8B2FF8">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56" w:name="_Toc14090"/>
      <w:r>
        <w:rPr>
          <w:rFonts w:hint="default" w:ascii="Times New Roman" w:hAnsi="Times New Roman" w:cs="Times New Roman"/>
          <w:sz w:val="40"/>
          <w:szCs w:val="40"/>
          <w:lang w:val="en-US"/>
        </w:rPr>
        <w:t>TÀI LIỆU THAM KHẢO</w:t>
      </w:r>
      <w:bookmarkEnd w:id="156"/>
    </w:p>
    <w:p w14:paraId="3C7D18C8">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"https://docs.spring.io/spring-boot/index.html" </w:instrText>
      </w:r>
      <w:r>
        <w:rPr>
          <w:rFonts w:hint="default" w:ascii="Times New Roman" w:hAnsi="Times New Roman" w:cs="Times New Roman"/>
          <w:sz w:val="28"/>
          <w:szCs w:val="28"/>
          <w:lang w:val="en-US"/>
        </w:rPr>
        <w:fldChar w:fldCharType="separate"/>
      </w:r>
      <w:r>
        <w:rPr>
          <w:rStyle w:val="10"/>
          <w:rFonts w:hint="default" w:ascii="Times New Roman" w:hAnsi="Times New Roman" w:cs="Times New Roman"/>
          <w:sz w:val="28"/>
          <w:szCs w:val="28"/>
          <w:lang w:val="en-US"/>
        </w:rPr>
        <w:t>https://docs.spring.io/spring-boot/index.html</w:t>
      </w:r>
      <w:r>
        <w:rPr>
          <w:rFonts w:hint="default" w:ascii="Times New Roman" w:hAnsi="Times New Roman" w:cs="Times New Roman"/>
          <w:sz w:val="28"/>
          <w:szCs w:val="28"/>
          <w:lang w:val="en-US"/>
        </w:rPr>
        <w:fldChar w:fldCharType="end"/>
      </w:r>
    </w:p>
    <w:p w14:paraId="54AE3D06">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"https://react.dev/learn" </w:instrText>
      </w:r>
      <w:r>
        <w:rPr>
          <w:rFonts w:hint="default" w:ascii="Times New Roman" w:hAnsi="Times New Roman" w:cs="Times New Roman"/>
          <w:sz w:val="28"/>
          <w:szCs w:val="28"/>
          <w:lang w:val="en-US"/>
        </w:rPr>
        <w:fldChar w:fldCharType="separate"/>
      </w:r>
      <w:r>
        <w:rPr>
          <w:rStyle w:val="10"/>
          <w:rFonts w:hint="default" w:ascii="Times New Roman" w:hAnsi="Times New Roman" w:cs="Times New Roman"/>
          <w:sz w:val="28"/>
          <w:szCs w:val="28"/>
          <w:lang w:val="en-US"/>
        </w:rPr>
        <w:t>https://react.dev/learn</w:t>
      </w:r>
      <w:r>
        <w:rPr>
          <w:rFonts w:hint="default" w:ascii="Times New Roman" w:hAnsi="Times New Roman" w:cs="Times New Roman"/>
          <w:sz w:val="28"/>
          <w:szCs w:val="28"/>
          <w:lang w:val="en-US"/>
        </w:rPr>
        <w:fldChar w:fldCharType="end"/>
      </w:r>
    </w:p>
    <w:p w14:paraId="1BF5DEC0">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fldChar w:fldCharType="begin"/>
      </w:r>
      <w:r>
        <w:rPr>
          <w:rFonts w:hint="default" w:ascii="Times New Roman" w:hAnsi="Times New Roman"/>
          <w:sz w:val="28"/>
          <w:szCs w:val="28"/>
          <w:lang w:val="en-US"/>
        </w:rPr>
        <w:instrText xml:space="preserve"> HYPERLINK "https://www.rabbitmq.com/docs" </w:instrText>
      </w:r>
      <w:r>
        <w:rPr>
          <w:rFonts w:hint="default" w:ascii="Times New Roman" w:hAnsi="Times New Roman"/>
          <w:sz w:val="28"/>
          <w:szCs w:val="28"/>
          <w:lang w:val="en-US"/>
        </w:rPr>
        <w:fldChar w:fldCharType="separate"/>
      </w:r>
      <w:r>
        <w:rPr>
          <w:rStyle w:val="10"/>
          <w:rFonts w:hint="default" w:ascii="Times New Roman" w:hAnsi="Times New Roman"/>
          <w:sz w:val="28"/>
          <w:szCs w:val="28"/>
          <w:lang w:val="en-US"/>
        </w:rPr>
        <w:t>https://www.rabbitmq.com/docs</w:t>
      </w:r>
      <w:r>
        <w:rPr>
          <w:rFonts w:hint="default" w:ascii="Times New Roman" w:hAnsi="Times New Roman"/>
          <w:sz w:val="28"/>
          <w:szCs w:val="28"/>
          <w:lang w:val="en-US"/>
        </w:rPr>
        <w:fldChar w:fldCharType="end"/>
      </w:r>
    </w:p>
    <w:p w14:paraId="4ABAC005">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Giáo trình phân tích thiết kế hệ thống thông tin - Nguyễn Mậu Hân.</w:t>
      </w:r>
    </w:p>
    <w:sectPr>
      <w:headerReference r:id="rId7" w:type="default"/>
      <w:footerReference r:id="rId8" w:type="default"/>
      <w:pgSz w:w="11906" w:h="16838"/>
      <w:pgMar w:top="1138" w:right="1138" w:bottom="1138" w:left="2016" w:header="720" w:footer="720"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TimeH">
    <w:altName w:val="Courier New"/>
    <w:panose1 w:val="020B7200000000000000"/>
    <w:charset w:val="00"/>
    <w:family w:val="swiss"/>
    <w:pitch w:val="default"/>
    <w:sig w:usb0="00000000" w:usb1="00000000" w:usb2="00000000" w:usb3="00000000" w:csb0="00000001"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9DFF5">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08599">
    <w:pPr>
      <w:pStyle w:val="11"/>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B9531F">
                          <w:pPr>
                            <w:pStyle w:val="11"/>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2BB9531F">
                    <w:pPr>
                      <w:pStyle w:val="11"/>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DC462">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82ECFF">
                          <w:pPr>
                            <w:pStyle w:val="11"/>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52kc8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NKP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OdpHPIgIA&#10;AGIEAAAOAAAAAAAAAAEAIAAAAB8BAABkcnMvZTJvRG9jLnhtbFBLBQYAAAAABgAGAFkBAACzBQAA&#10;AAA=&#10;">
              <v:fill on="f" focussize="0,0"/>
              <v:stroke on="f" weight="0.5pt"/>
              <v:imagedata o:title=""/>
              <o:lock v:ext="edit" aspectratio="f"/>
              <v:textbox inset="0mm,0mm,0mm,0mm" style="mso-fit-shape-to-text:t;">
                <w:txbxContent>
                  <w:p w14:paraId="2182ECFF">
                    <w:pPr>
                      <w:pStyle w:val="11"/>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99A97">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2F93E4">
    <w:pPr>
      <w:pStyle w:val="12"/>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EDAF63">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750ED6"/>
    <w:multiLevelType w:val="multilevel"/>
    <w:tmpl w:val="81750ED6"/>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1DED71A"/>
    <w:multiLevelType w:val="multilevel"/>
    <w:tmpl w:val="81DED71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845F6D5C"/>
    <w:multiLevelType w:val="singleLevel"/>
    <w:tmpl w:val="845F6D5C"/>
    <w:lvl w:ilvl="0" w:tentative="0">
      <w:start w:val="1"/>
      <w:numFmt w:val="decimal"/>
      <w:suff w:val="space"/>
      <w:lvlText w:val="%1."/>
      <w:lvlJc w:val="left"/>
    </w:lvl>
  </w:abstractNum>
  <w:abstractNum w:abstractNumId="3">
    <w:nsid w:val="89F32023"/>
    <w:multiLevelType w:val="multilevel"/>
    <w:tmpl w:val="89F3202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
    <w:nsid w:val="8ED39AB1"/>
    <w:multiLevelType w:val="singleLevel"/>
    <w:tmpl w:val="8ED39AB1"/>
    <w:lvl w:ilvl="0" w:tentative="0">
      <w:start w:val="1"/>
      <w:numFmt w:val="decimal"/>
      <w:suff w:val="space"/>
      <w:lvlText w:val="%1."/>
      <w:lvlJc w:val="left"/>
    </w:lvl>
  </w:abstractNum>
  <w:abstractNum w:abstractNumId="5">
    <w:nsid w:val="9026BDE8"/>
    <w:multiLevelType w:val="multilevel"/>
    <w:tmpl w:val="9026BDE8"/>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
    <w:nsid w:val="90A27CCB"/>
    <w:multiLevelType w:val="multilevel"/>
    <w:tmpl w:val="90A27CC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
    <w:nsid w:val="91C638C6"/>
    <w:multiLevelType w:val="singleLevel"/>
    <w:tmpl w:val="91C638C6"/>
    <w:lvl w:ilvl="0" w:tentative="0">
      <w:start w:val="1"/>
      <w:numFmt w:val="decimal"/>
      <w:suff w:val="space"/>
      <w:lvlText w:val="%1."/>
      <w:lvlJc w:val="left"/>
    </w:lvl>
  </w:abstractNum>
  <w:abstractNum w:abstractNumId="8">
    <w:nsid w:val="98AECFEB"/>
    <w:multiLevelType w:val="singleLevel"/>
    <w:tmpl w:val="98AECFEB"/>
    <w:lvl w:ilvl="0" w:tentative="0">
      <w:start w:val="1"/>
      <w:numFmt w:val="decimal"/>
      <w:suff w:val="space"/>
      <w:lvlText w:val="%1."/>
      <w:lvlJc w:val="left"/>
    </w:lvl>
  </w:abstractNum>
  <w:abstractNum w:abstractNumId="9">
    <w:nsid w:val="9C131D3B"/>
    <w:multiLevelType w:val="multilevel"/>
    <w:tmpl w:val="9C131D3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9D62B0DF"/>
    <w:multiLevelType w:val="multilevel"/>
    <w:tmpl w:val="9D62B0D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11">
    <w:nsid w:val="9D95E1EB"/>
    <w:multiLevelType w:val="singleLevel"/>
    <w:tmpl w:val="9D95E1EB"/>
    <w:lvl w:ilvl="0" w:tentative="0">
      <w:start w:val="1"/>
      <w:numFmt w:val="decimal"/>
      <w:suff w:val="space"/>
      <w:lvlText w:val="%1."/>
      <w:lvlJc w:val="left"/>
    </w:lvl>
  </w:abstractNum>
  <w:abstractNum w:abstractNumId="12">
    <w:nsid w:val="9DB8164A"/>
    <w:multiLevelType w:val="multilevel"/>
    <w:tmpl w:val="9DB8164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3">
    <w:nsid w:val="9F2794B9"/>
    <w:multiLevelType w:val="multilevel"/>
    <w:tmpl w:val="9F2794B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A0BBA984"/>
    <w:multiLevelType w:val="singleLevel"/>
    <w:tmpl w:val="A0BBA984"/>
    <w:lvl w:ilvl="0" w:tentative="0">
      <w:start w:val="1"/>
      <w:numFmt w:val="decimal"/>
      <w:suff w:val="space"/>
      <w:lvlText w:val="%1."/>
      <w:lvlJc w:val="left"/>
    </w:lvl>
  </w:abstractNum>
  <w:abstractNum w:abstractNumId="15">
    <w:nsid w:val="A391A564"/>
    <w:multiLevelType w:val="multilevel"/>
    <w:tmpl w:val="A391A56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6">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7">
    <w:nsid w:val="A766F910"/>
    <w:multiLevelType w:val="singleLevel"/>
    <w:tmpl w:val="A766F910"/>
    <w:lvl w:ilvl="0" w:tentative="0">
      <w:start w:val="1"/>
      <w:numFmt w:val="decimal"/>
      <w:suff w:val="space"/>
      <w:lvlText w:val="%1."/>
      <w:lvlJc w:val="left"/>
    </w:lvl>
  </w:abstractNum>
  <w:abstractNum w:abstractNumId="18">
    <w:nsid w:val="AC1179A3"/>
    <w:multiLevelType w:val="multilevel"/>
    <w:tmpl w:val="AC1179A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9">
    <w:nsid w:val="ACE21FC4"/>
    <w:multiLevelType w:val="multilevel"/>
    <w:tmpl w:val="ACE21FC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21">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2">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3">
    <w:nsid w:val="C2CC39A9"/>
    <w:multiLevelType w:val="singleLevel"/>
    <w:tmpl w:val="C2CC39A9"/>
    <w:lvl w:ilvl="0" w:tentative="0">
      <w:start w:val="1"/>
      <w:numFmt w:val="decimal"/>
      <w:suff w:val="space"/>
      <w:lvlText w:val="%1."/>
      <w:lvlJc w:val="left"/>
    </w:lvl>
  </w:abstractNum>
  <w:abstractNum w:abstractNumId="24">
    <w:nsid w:val="C474B9B0"/>
    <w:multiLevelType w:val="multilevel"/>
    <w:tmpl w:val="C474B9B0"/>
    <w:lvl w:ilvl="0" w:tentative="0">
      <w:start w:val="1"/>
      <w:numFmt w:val="decimal"/>
      <w:suff w:val="space"/>
      <w:lvlText w:val="%1."/>
      <w:lvlJc w:val="left"/>
    </w:lvl>
    <w:lvl w:ilvl="1" w:tentative="0">
      <w:start w:val="1"/>
      <w:numFmt w:val="decimal"/>
      <w:suff w:val="space"/>
      <w:lvlText w:val="%1.%2"/>
      <w:lvlJc w:val="left"/>
      <w:pPr>
        <w:ind w:left="140" w:leftChars="0" w:firstLine="0" w:firstLineChars="0"/>
      </w:pPr>
      <w:rPr>
        <w:rFonts w:hint="default"/>
      </w:rPr>
    </w:lvl>
    <w:lvl w:ilvl="2" w:tentative="0">
      <w:start w:val="1"/>
      <w:numFmt w:val="decimal"/>
      <w:suff w:val="space"/>
      <w:lvlText w:val="%1.%2.%3"/>
      <w:lvlJc w:val="left"/>
      <w:pPr>
        <w:ind w:left="140" w:leftChars="0" w:firstLine="0" w:firstLineChars="0"/>
      </w:pPr>
      <w:rPr>
        <w:rFonts w:hint="default"/>
      </w:rPr>
    </w:lvl>
    <w:lvl w:ilvl="3" w:tentative="0">
      <w:start w:val="1"/>
      <w:numFmt w:val="decimal"/>
      <w:suff w:val="space"/>
      <w:lvlText w:val="%1.%2.%3.%4"/>
      <w:lvlJc w:val="left"/>
      <w:pPr>
        <w:ind w:left="140" w:leftChars="0" w:firstLine="0" w:firstLineChars="0"/>
      </w:pPr>
      <w:rPr>
        <w:rFonts w:hint="default"/>
      </w:rPr>
    </w:lvl>
    <w:lvl w:ilvl="4" w:tentative="0">
      <w:start w:val="1"/>
      <w:numFmt w:val="decimal"/>
      <w:suff w:val="space"/>
      <w:lvlText w:val="%1.%2.%3.%4.%5"/>
      <w:lvlJc w:val="left"/>
      <w:pPr>
        <w:ind w:left="140" w:leftChars="0" w:firstLine="0" w:firstLineChars="0"/>
      </w:pPr>
      <w:rPr>
        <w:rFonts w:hint="default"/>
      </w:rPr>
    </w:lvl>
    <w:lvl w:ilvl="5" w:tentative="0">
      <w:start w:val="1"/>
      <w:numFmt w:val="decimal"/>
      <w:suff w:val="space"/>
      <w:lvlText w:val="%1.%2.%3.%4.%5.%6"/>
      <w:lvlJc w:val="left"/>
      <w:pPr>
        <w:ind w:left="140" w:leftChars="0" w:firstLine="0" w:firstLineChars="0"/>
      </w:pPr>
      <w:rPr>
        <w:rFonts w:hint="default"/>
      </w:rPr>
    </w:lvl>
    <w:lvl w:ilvl="6" w:tentative="0">
      <w:start w:val="1"/>
      <w:numFmt w:val="decimal"/>
      <w:suff w:val="space"/>
      <w:lvlText w:val="%1.%2.%3.%4.%5.%6.%7"/>
      <w:lvlJc w:val="left"/>
      <w:pPr>
        <w:ind w:left="140" w:leftChars="0" w:firstLine="0" w:firstLineChars="0"/>
      </w:pPr>
      <w:rPr>
        <w:rFonts w:hint="default"/>
      </w:rPr>
    </w:lvl>
    <w:lvl w:ilvl="7" w:tentative="0">
      <w:start w:val="1"/>
      <w:numFmt w:val="decimal"/>
      <w:suff w:val="space"/>
      <w:lvlText w:val="%1.%2.%3.%4.%5.%6.%7.%8"/>
      <w:lvlJc w:val="left"/>
      <w:pPr>
        <w:ind w:left="140" w:leftChars="0" w:firstLine="0" w:firstLineChars="0"/>
      </w:pPr>
      <w:rPr>
        <w:rFonts w:hint="default"/>
      </w:rPr>
    </w:lvl>
    <w:lvl w:ilvl="8" w:tentative="0">
      <w:start w:val="1"/>
      <w:numFmt w:val="decimal"/>
      <w:suff w:val="space"/>
      <w:lvlText w:val="%1.%2.%3.%4.%5.%6.%7.%8.%9"/>
      <w:lvlJc w:val="left"/>
      <w:pPr>
        <w:ind w:left="140" w:leftChars="0" w:firstLine="0" w:firstLineChars="0"/>
      </w:pPr>
      <w:rPr>
        <w:rFonts w:hint="default"/>
      </w:rPr>
    </w:lvl>
  </w:abstractNum>
  <w:abstractNum w:abstractNumId="25">
    <w:nsid w:val="C5A17844"/>
    <w:multiLevelType w:val="multilevel"/>
    <w:tmpl w:val="C5A1784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C8FC99D1"/>
    <w:multiLevelType w:val="multilevel"/>
    <w:tmpl w:val="C8FC99D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7">
    <w:nsid w:val="CBB60CEF"/>
    <w:multiLevelType w:val="multilevel"/>
    <w:tmpl w:val="CBB60CE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CEAEF650"/>
    <w:multiLevelType w:val="multilevel"/>
    <w:tmpl w:val="CEAEF65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9">
    <w:nsid w:val="D0F47EC0"/>
    <w:multiLevelType w:val="multilevel"/>
    <w:tmpl w:val="D0F47EC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D43D4619"/>
    <w:multiLevelType w:val="multilevel"/>
    <w:tmpl w:val="D43D4619"/>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1">
    <w:nsid w:val="D4FB8FF5"/>
    <w:multiLevelType w:val="multilevel"/>
    <w:tmpl w:val="D4FB8FF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2">
    <w:nsid w:val="D5A4E09A"/>
    <w:multiLevelType w:val="multilevel"/>
    <w:tmpl w:val="D5A4E09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33">
    <w:nsid w:val="DA7B5E4F"/>
    <w:multiLevelType w:val="singleLevel"/>
    <w:tmpl w:val="DA7B5E4F"/>
    <w:lvl w:ilvl="0" w:tentative="0">
      <w:start w:val="1"/>
      <w:numFmt w:val="decimal"/>
      <w:suff w:val="space"/>
      <w:lvlText w:val="%1."/>
      <w:lvlJc w:val="left"/>
    </w:lvl>
  </w:abstractNum>
  <w:abstractNum w:abstractNumId="34">
    <w:nsid w:val="E6EC1813"/>
    <w:multiLevelType w:val="multilevel"/>
    <w:tmpl w:val="E6EC181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5">
    <w:nsid w:val="E81EA41C"/>
    <w:multiLevelType w:val="multilevel"/>
    <w:tmpl w:val="E81EA41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36">
    <w:nsid w:val="E9655F69"/>
    <w:multiLevelType w:val="singleLevel"/>
    <w:tmpl w:val="E9655F69"/>
    <w:lvl w:ilvl="0" w:tentative="0">
      <w:start w:val="1"/>
      <w:numFmt w:val="decimal"/>
      <w:suff w:val="space"/>
      <w:lvlText w:val="%1."/>
      <w:lvlJc w:val="left"/>
    </w:lvl>
  </w:abstractNum>
  <w:abstractNum w:abstractNumId="37">
    <w:nsid w:val="F2407A5B"/>
    <w:multiLevelType w:val="multilevel"/>
    <w:tmpl w:val="F2407A5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8">
    <w:nsid w:val="F45D57CF"/>
    <w:multiLevelType w:val="singleLevel"/>
    <w:tmpl w:val="F45D57CF"/>
    <w:lvl w:ilvl="0" w:tentative="0">
      <w:start w:val="1"/>
      <w:numFmt w:val="decimal"/>
      <w:suff w:val="space"/>
      <w:lvlText w:val="%1."/>
      <w:lvlJc w:val="left"/>
    </w:lvl>
  </w:abstractNum>
  <w:abstractNum w:abstractNumId="39">
    <w:nsid w:val="F627DAFF"/>
    <w:multiLevelType w:val="singleLevel"/>
    <w:tmpl w:val="F627DAFF"/>
    <w:lvl w:ilvl="0" w:tentative="0">
      <w:start w:val="1"/>
      <w:numFmt w:val="decimal"/>
      <w:suff w:val="space"/>
      <w:lvlText w:val="%1."/>
      <w:lvlJc w:val="left"/>
    </w:lvl>
  </w:abstractNum>
  <w:abstractNum w:abstractNumId="40">
    <w:nsid w:val="F91459E0"/>
    <w:multiLevelType w:val="singleLevel"/>
    <w:tmpl w:val="F91459E0"/>
    <w:lvl w:ilvl="0" w:tentative="0">
      <w:start w:val="1"/>
      <w:numFmt w:val="decimal"/>
      <w:suff w:val="space"/>
      <w:lvlText w:val="%1."/>
      <w:lvlJc w:val="left"/>
    </w:lvl>
  </w:abstractNum>
  <w:abstractNum w:abstractNumId="41">
    <w:nsid w:val="FBF839E3"/>
    <w:multiLevelType w:val="multilevel"/>
    <w:tmpl w:val="FBF839E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2">
    <w:nsid w:val="FECDD9AE"/>
    <w:multiLevelType w:val="multilevel"/>
    <w:tmpl w:val="FECDD9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3">
    <w:nsid w:val="FF18D021"/>
    <w:multiLevelType w:val="multilevel"/>
    <w:tmpl w:val="FF18D02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44">
    <w:nsid w:val="01D9488A"/>
    <w:multiLevelType w:val="multilevel"/>
    <w:tmpl w:val="01D9488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5">
    <w:nsid w:val="024E5C6C"/>
    <w:multiLevelType w:val="singleLevel"/>
    <w:tmpl w:val="024E5C6C"/>
    <w:lvl w:ilvl="0" w:tentative="0">
      <w:start w:val="1"/>
      <w:numFmt w:val="decimal"/>
      <w:suff w:val="space"/>
      <w:lvlText w:val="%1."/>
      <w:lvlJc w:val="left"/>
    </w:lvl>
  </w:abstractNum>
  <w:abstractNum w:abstractNumId="46">
    <w:nsid w:val="048EE9A0"/>
    <w:multiLevelType w:val="singleLevel"/>
    <w:tmpl w:val="048EE9A0"/>
    <w:lvl w:ilvl="0" w:tentative="0">
      <w:start w:val="1"/>
      <w:numFmt w:val="decimal"/>
      <w:suff w:val="space"/>
      <w:lvlText w:val="%1."/>
      <w:lvlJc w:val="left"/>
    </w:lvl>
  </w:abstractNum>
  <w:abstractNum w:abstractNumId="47">
    <w:nsid w:val="057FC76D"/>
    <w:multiLevelType w:val="multilevel"/>
    <w:tmpl w:val="057FC76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8">
    <w:nsid w:val="08DCD02F"/>
    <w:multiLevelType w:val="multilevel"/>
    <w:tmpl w:val="08DCD02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49">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50">
    <w:nsid w:val="0ABF63F1"/>
    <w:multiLevelType w:val="singleLevel"/>
    <w:tmpl w:val="0ABF63F1"/>
    <w:lvl w:ilvl="0" w:tentative="0">
      <w:start w:val="1"/>
      <w:numFmt w:val="decimal"/>
      <w:suff w:val="space"/>
      <w:lvlText w:val="%1."/>
      <w:lvlJc w:val="left"/>
    </w:lvl>
  </w:abstractNum>
  <w:abstractNum w:abstractNumId="51">
    <w:nsid w:val="140BAA96"/>
    <w:multiLevelType w:val="singleLevel"/>
    <w:tmpl w:val="140BAA96"/>
    <w:lvl w:ilvl="0" w:tentative="0">
      <w:start w:val="1"/>
      <w:numFmt w:val="decimal"/>
      <w:suff w:val="space"/>
      <w:lvlText w:val="%1."/>
      <w:lvlJc w:val="left"/>
    </w:lvl>
  </w:abstractNum>
  <w:abstractNum w:abstractNumId="52">
    <w:nsid w:val="16B39172"/>
    <w:multiLevelType w:val="multilevel"/>
    <w:tmpl w:val="16B391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3">
    <w:nsid w:val="1D0967A0"/>
    <w:multiLevelType w:val="multilevel"/>
    <w:tmpl w:val="1D0967A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4">
    <w:nsid w:val="25E0AF67"/>
    <w:multiLevelType w:val="multilevel"/>
    <w:tmpl w:val="25E0AF6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5">
    <w:nsid w:val="27E01A1C"/>
    <w:multiLevelType w:val="singleLevel"/>
    <w:tmpl w:val="27E01A1C"/>
    <w:lvl w:ilvl="0" w:tentative="0">
      <w:start w:val="1"/>
      <w:numFmt w:val="decimal"/>
      <w:suff w:val="space"/>
      <w:lvlText w:val="%1."/>
      <w:lvlJc w:val="left"/>
    </w:lvl>
  </w:abstractNum>
  <w:abstractNum w:abstractNumId="56">
    <w:nsid w:val="2A2D597B"/>
    <w:multiLevelType w:val="singleLevel"/>
    <w:tmpl w:val="2A2D597B"/>
    <w:lvl w:ilvl="0" w:tentative="0">
      <w:start w:val="1"/>
      <w:numFmt w:val="decimal"/>
      <w:suff w:val="space"/>
      <w:lvlText w:val="%1."/>
      <w:lvlJc w:val="left"/>
    </w:lvl>
  </w:abstractNum>
  <w:abstractNum w:abstractNumId="57">
    <w:nsid w:val="2CF360CD"/>
    <w:multiLevelType w:val="multilevel"/>
    <w:tmpl w:val="2CF360C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8">
    <w:nsid w:val="349608A2"/>
    <w:multiLevelType w:val="multilevel"/>
    <w:tmpl w:val="349608A2"/>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9">
    <w:nsid w:val="3555EF2E"/>
    <w:multiLevelType w:val="multilevel"/>
    <w:tmpl w:val="3555EF2E"/>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426996D3"/>
    <w:multiLevelType w:val="singleLevel"/>
    <w:tmpl w:val="426996D3"/>
    <w:lvl w:ilvl="0" w:tentative="0">
      <w:start w:val="1"/>
      <w:numFmt w:val="decimal"/>
      <w:lvlText w:val="[%1]"/>
      <w:lvlJc w:val="left"/>
    </w:lvl>
  </w:abstractNum>
  <w:abstractNum w:abstractNumId="61">
    <w:nsid w:val="4745B2CA"/>
    <w:multiLevelType w:val="multilevel"/>
    <w:tmpl w:val="4745B2C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2">
    <w:nsid w:val="4C6236EB"/>
    <w:multiLevelType w:val="multilevel"/>
    <w:tmpl w:val="4C6236E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3">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4">
    <w:nsid w:val="5105049F"/>
    <w:multiLevelType w:val="multilevel"/>
    <w:tmpl w:val="510504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5">
    <w:nsid w:val="51AE21E6"/>
    <w:multiLevelType w:val="multilevel"/>
    <w:tmpl w:val="51AE21E6"/>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6">
    <w:nsid w:val="5D13D544"/>
    <w:multiLevelType w:val="multilevel"/>
    <w:tmpl w:val="5D13D54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67">
    <w:nsid w:val="602200AF"/>
    <w:multiLevelType w:val="multilevel"/>
    <w:tmpl w:val="602200A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8">
    <w:nsid w:val="60844B0F"/>
    <w:multiLevelType w:val="multilevel"/>
    <w:tmpl w:val="60844B0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9">
    <w:nsid w:val="633D0EFF"/>
    <w:multiLevelType w:val="singleLevel"/>
    <w:tmpl w:val="633D0EFF"/>
    <w:lvl w:ilvl="0" w:tentative="0">
      <w:start w:val="1"/>
      <w:numFmt w:val="decimal"/>
      <w:suff w:val="space"/>
      <w:lvlText w:val="%1."/>
      <w:lvlJc w:val="left"/>
    </w:lvl>
  </w:abstractNum>
  <w:abstractNum w:abstractNumId="70">
    <w:nsid w:val="65E6789C"/>
    <w:multiLevelType w:val="multilevel"/>
    <w:tmpl w:val="65E6789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1">
    <w:nsid w:val="6751C0AF"/>
    <w:multiLevelType w:val="multilevel"/>
    <w:tmpl w:val="6751C0A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2">
    <w:nsid w:val="6767730F"/>
    <w:multiLevelType w:val="singleLevel"/>
    <w:tmpl w:val="6767730F"/>
    <w:lvl w:ilvl="0" w:tentative="0">
      <w:start w:val="1"/>
      <w:numFmt w:val="decimal"/>
      <w:suff w:val="space"/>
      <w:lvlText w:val="%1."/>
      <w:lvlJc w:val="left"/>
    </w:lvl>
  </w:abstractNum>
  <w:abstractNum w:abstractNumId="73">
    <w:nsid w:val="6878F7B1"/>
    <w:multiLevelType w:val="multilevel"/>
    <w:tmpl w:val="6878F7B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4">
    <w:nsid w:val="6914D7F7"/>
    <w:multiLevelType w:val="multilevel"/>
    <w:tmpl w:val="6914D7F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5">
    <w:nsid w:val="6B12144F"/>
    <w:multiLevelType w:val="singleLevel"/>
    <w:tmpl w:val="6B12144F"/>
    <w:lvl w:ilvl="0" w:tentative="0">
      <w:start w:val="1"/>
      <w:numFmt w:val="decimal"/>
      <w:suff w:val="space"/>
      <w:lvlText w:val="%1."/>
      <w:lvlJc w:val="left"/>
    </w:lvl>
  </w:abstractNum>
  <w:abstractNum w:abstractNumId="76">
    <w:nsid w:val="6B2AB155"/>
    <w:multiLevelType w:val="multilevel"/>
    <w:tmpl w:val="6B2AB15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7">
    <w:nsid w:val="6C4FABE0"/>
    <w:multiLevelType w:val="multilevel"/>
    <w:tmpl w:val="6C4FAB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8">
    <w:nsid w:val="6E2FFDA1"/>
    <w:multiLevelType w:val="multilevel"/>
    <w:tmpl w:val="6E2FFDA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9">
    <w:nsid w:val="6EDC6084"/>
    <w:multiLevelType w:val="multilevel"/>
    <w:tmpl w:val="6EDC608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80">
    <w:nsid w:val="709EA120"/>
    <w:multiLevelType w:val="singleLevel"/>
    <w:tmpl w:val="709EA120"/>
    <w:lvl w:ilvl="0" w:tentative="0">
      <w:start w:val="1"/>
      <w:numFmt w:val="decimal"/>
      <w:suff w:val="space"/>
      <w:lvlText w:val="%1."/>
      <w:lvlJc w:val="left"/>
    </w:lvl>
  </w:abstractNum>
  <w:abstractNum w:abstractNumId="81">
    <w:nsid w:val="718F0EE0"/>
    <w:multiLevelType w:val="multilevel"/>
    <w:tmpl w:val="718F0E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2">
    <w:nsid w:val="74F22811"/>
    <w:multiLevelType w:val="multilevel"/>
    <w:tmpl w:val="74F2281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3">
    <w:nsid w:val="75EEB6ED"/>
    <w:multiLevelType w:val="singleLevel"/>
    <w:tmpl w:val="75EEB6ED"/>
    <w:lvl w:ilvl="0" w:tentative="0">
      <w:start w:val="1"/>
      <w:numFmt w:val="decimal"/>
      <w:suff w:val="space"/>
      <w:lvlText w:val="%1."/>
      <w:lvlJc w:val="left"/>
    </w:lvl>
  </w:abstractNum>
  <w:abstractNum w:abstractNumId="84">
    <w:nsid w:val="76A0A0C5"/>
    <w:multiLevelType w:val="multilevel"/>
    <w:tmpl w:val="76A0A0C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5">
    <w:nsid w:val="76D49CFE"/>
    <w:multiLevelType w:val="singleLevel"/>
    <w:tmpl w:val="76D49CFE"/>
    <w:lvl w:ilvl="0" w:tentative="0">
      <w:start w:val="1"/>
      <w:numFmt w:val="decimal"/>
      <w:suff w:val="space"/>
      <w:lvlText w:val="%1."/>
      <w:lvlJc w:val="left"/>
    </w:lvl>
  </w:abstractNum>
  <w:num w:numId="1">
    <w:abstractNumId w:val="0"/>
  </w:num>
  <w:num w:numId="2">
    <w:abstractNumId w:val="78"/>
  </w:num>
  <w:num w:numId="3">
    <w:abstractNumId w:val="55"/>
  </w:num>
  <w:num w:numId="4">
    <w:abstractNumId w:val="83"/>
  </w:num>
  <w:num w:numId="5">
    <w:abstractNumId w:val="16"/>
  </w:num>
  <w:num w:numId="6">
    <w:abstractNumId w:val="27"/>
  </w:num>
  <w:num w:numId="7">
    <w:abstractNumId w:val="63"/>
  </w:num>
  <w:num w:numId="8">
    <w:abstractNumId w:val="54"/>
  </w:num>
  <w:num w:numId="9">
    <w:abstractNumId w:val="21"/>
  </w:num>
  <w:num w:numId="10">
    <w:abstractNumId w:val="25"/>
  </w:num>
  <w:num w:numId="11">
    <w:abstractNumId w:val="20"/>
  </w:num>
  <w:num w:numId="12">
    <w:abstractNumId w:val="49"/>
  </w:num>
  <w:num w:numId="13">
    <w:abstractNumId w:val="51"/>
  </w:num>
  <w:num w:numId="14">
    <w:abstractNumId w:val="22"/>
  </w:num>
  <w:num w:numId="15">
    <w:abstractNumId w:val="68"/>
  </w:num>
  <w:num w:numId="16">
    <w:abstractNumId w:val="36"/>
  </w:num>
  <w:num w:numId="17">
    <w:abstractNumId w:val="19"/>
  </w:num>
  <w:num w:numId="18">
    <w:abstractNumId w:val="37"/>
  </w:num>
  <w:num w:numId="19">
    <w:abstractNumId w:val="9"/>
  </w:num>
  <w:num w:numId="20">
    <w:abstractNumId w:val="52"/>
  </w:num>
  <w:num w:numId="21">
    <w:abstractNumId w:val="13"/>
  </w:num>
  <w:num w:numId="22">
    <w:abstractNumId w:val="14"/>
  </w:num>
  <w:num w:numId="23">
    <w:abstractNumId w:val="73"/>
  </w:num>
  <w:num w:numId="24">
    <w:abstractNumId w:val="67"/>
  </w:num>
  <w:num w:numId="25">
    <w:abstractNumId w:val="85"/>
  </w:num>
  <w:num w:numId="26">
    <w:abstractNumId w:val="56"/>
  </w:num>
  <w:num w:numId="27">
    <w:abstractNumId w:val="2"/>
  </w:num>
  <w:num w:numId="28">
    <w:abstractNumId w:val="1"/>
  </w:num>
  <w:num w:numId="29">
    <w:abstractNumId w:val="72"/>
  </w:num>
  <w:num w:numId="30">
    <w:abstractNumId w:val="46"/>
  </w:num>
  <w:num w:numId="31">
    <w:abstractNumId w:val="39"/>
  </w:num>
  <w:num w:numId="32">
    <w:abstractNumId w:val="80"/>
  </w:num>
  <w:num w:numId="33">
    <w:abstractNumId w:val="77"/>
  </w:num>
  <w:num w:numId="34">
    <w:abstractNumId w:val="84"/>
  </w:num>
  <w:num w:numId="35">
    <w:abstractNumId w:val="50"/>
  </w:num>
  <w:num w:numId="36">
    <w:abstractNumId w:val="23"/>
  </w:num>
  <w:num w:numId="37">
    <w:abstractNumId w:val="8"/>
  </w:num>
  <w:num w:numId="38">
    <w:abstractNumId w:val="74"/>
  </w:num>
  <w:num w:numId="39">
    <w:abstractNumId w:val="40"/>
  </w:num>
  <w:num w:numId="40">
    <w:abstractNumId w:val="42"/>
  </w:num>
  <w:num w:numId="41">
    <w:abstractNumId w:val="81"/>
  </w:num>
  <w:num w:numId="42">
    <w:abstractNumId w:val="29"/>
  </w:num>
  <w:num w:numId="43">
    <w:abstractNumId w:val="11"/>
  </w:num>
  <w:num w:numId="44">
    <w:abstractNumId w:val="75"/>
  </w:num>
  <w:num w:numId="45">
    <w:abstractNumId w:val="64"/>
  </w:num>
  <w:num w:numId="46">
    <w:abstractNumId w:val="34"/>
  </w:num>
  <w:num w:numId="47">
    <w:abstractNumId w:val="70"/>
  </w:num>
  <w:num w:numId="48">
    <w:abstractNumId w:val="33"/>
  </w:num>
  <w:num w:numId="49">
    <w:abstractNumId w:val="15"/>
  </w:num>
  <w:num w:numId="50">
    <w:abstractNumId w:val="31"/>
  </w:num>
  <w:num w:numId="51">
    <w:abstractNumId w:val="44"/>
  </w:num>
  <w:num w:numId="52">
    <w:abstractNumId w:val="76"/>
  </w:num>
  <w:num w:numId="53">
    <w:abstractNumId w:val="10"/>
  </w:num>
  <w:num w:numId="54">
    <w:abstractNumId w:val="32"/>
  </w:num>
  <w:num w:numId="55">
    <w:abstractNumId w:val="48"/>
  </w:num>
  <w:num w:numId="56">
    <w:abstractNumId w:val="59"/>
  </w:num>
  <w:num w:numId="57">
    <w:abstractNumId w:val="26"/>
  </w:num>
  <w:num w:numId="58">
    <w:abstractNumId w:val="28"/>
  </w:num>
  <w:num w:numId="59">
    <w:abstractNumId w:val="18"/>
  </w:num>
  <w:num w:numId="60">
    <w:abstractNumId w:val="57"/>
  </w:num>
  <w:num w:numId="61">
    <w:abstractNumId w:val="47"/>
  </w:num>
  <w:num w:numId="62">
    <w:abstractNumId w:val="41"/>
  </w:num>
  <w:num w:numId="63">
    <w:abstractNumId w:val="71"/>
  </w:num>
  <w:num w:numId="64">
    <w:abstractNumId w:val="58"/>
  </w:num>
  <w:num w:numId="65">
    <w:abstractNumId w:val="65"/>
  </w:num>
  <w:num w:numId="66">
    <w:abstractNumId w:val="5"/>
  </w:num>
  <w:num w:numId="67">
    <w:abstractNumId w:val="69"/>
  </w:num>
  <w:num w:numId="68">
    <w:abstractNumId w:val="30"/>
  </w:num>
  <w:num w:numId="69">
    <w:abstractNumId w:val="43"/>
  </w:num>
  <w:num w:numId="70">
    <w:abstractNumId w:val="53"/>
  </w:num>
  <w:num w:numId="71">
    <w:abstractNumId w:val="17"/>
  </w:num>
  <w:num w:numId="72">
    <w:abstractNumId w:val="7"/>
  </w:num>
  <w:num w:numId="73">
    <w:abstractNumId w:val="6"/>
  </w:num>
  <w:num w:numId="74">
    <w:abstractNumId w:val="12"/>
  </w:num>
  <w:num w:numId="75">
    <w:abstractNumId w:val="35"/>
  </w:num>
  <w:num w:numId="76">
    <w:abstractNumId w:val="79"/>
  </w:num>
  <w:num w:numId="77">
    <w:abstractNumId w:val="62"/>
  </w:num>
  <w:num w:numId="78">
    <w:abstractNumId w:val="24"/>
  </w:num>
  <w:num w:numId="79">
    <w:abstractNumId w:val="38"/>
  </w:num>
  <w:num w:numId="80">
    <w:abstractNumId w:val="45"/>
  </w:num>
  <w:num w:numId="81">
    <w:abstractNumId w:val="66"/>
  </w:num>
  <w:num w:numId="82">
    <w:abstractNumId w:val="3"/>
  </w:num>
  <w:num w:numId="83">
    <w:abstractNumId w:val="61"/>
  </w:num>
  <w:num w:numId="84">
    <w:abstractNumId w:val="82"/>
  </w:num>
  <w:num w:numId="85">
    <w:abstractNumId w:val="4"/>
  </w:num>
  <w:num w:numId="86">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660A4"/>
    <w:rsid w:val="002150C4"/>
    <w:rsid w:val="00575386"/>
    <w:rsid w:val="005F29AA"/>
    <w:rsid w:val="006832BA"/>
    <w:rsid w:val="007470CC"/>
    <w:rsid w:val="00841A33"/>
    <w:rsid w:val="00972B04"/>
    <w:rsid w:val="00993A89"/>
    <w:rsid w:val="009C4A0E"/>
    <w:rsid w:val="00A91B25"/>
    <w:rsid w:val="00B05C2D"/>
    <w:rsid w:val="00B32434"/>
    <w:rsid w:val="00C020F0"/>
    <w:rsid w:val="00D24EE8"/>
    <w:rsid w:val="00ED1315"/>
    <w:rsid w:val="00F30CA0"/>
    <w:rsid w:val="010B2AC3"/>
    <w:rsid w:val="0112244E"/>
    <w:rsid w:val="0128148D"/>
    <w:rsid w:val="01305281"/>
    <w:rsid w:val="01374C0C"/>
    <w:rsid w:val="014421EA"/>
    <w:rsid w:val="01642258"/>
    <w:rsid w:val="01680C5E"/>
    <w:rsid w:val="016A6360"/>
    <w:rsid w:val="017B1E7D"/>
    <w:rsid w:val="017E2E02"/>
    <w:rsid w:val="019714E5"/>
    <w:rsid w:val="01AB4BCB"/>
    <w:rsid w:val="01C66A79"/>
    <w:rsid w:val="01CC50FF"/>
    <w:rsid w:val="01D07389"/>
    <w:rsid w:val="01E626CD"/>
    <w:rsid w:val="01EA2131"/>
    <w:rsid w:val="01EB59B4"/>
    <w:rsid w:val="02100F1A"/>
    <w:rsid w:val="02233590"/>
    <w:rsid w:val="02241011"/>
    <w:rsid w:val="022E51A4"/>
    <w:rsid w:val="02382230"/>
    <w:rsid w:val="023B0C37"/>
    <w:rsid w:val="02451546"/>
    <w:rsid w:val="025575E2"/>
    <w:rsid w:val="02572AE5"/>
    <w:rsid w:val="026929FF"/>
    <w:rsid w:val="0271368F"/>
    <w:rsid w:val="02852330"/>
    <w:rsid w:val="02884380"/>
    <w:rsid w:val="02975667"/>
    <w:rsid w:val="02A11C60"/>
    <w:rsid w:val="02CE3A29"/>
    <w:rsid w:val="02F51DF5"/>
    <w:rsid w:val="02F6136A"/>
    <w:rsid w:val="0308499E"/>
    <w:rsid w:val="031236B0"/>
    <w:rsid w:val="0315639B"/>
    <w:rsid w:val="03190625"/>
    <w:rsid w:val="032121AE"/>
    <w:rsid w:val="033433CD"/>
    <w:rsid w:val="034339E7"/>
    <w:rsid w:val="034F4119"/>
    <w:rsid w:val="03575C81"/>
    <w:rsid w:val="035A360D"/>
    <w:rsid w:val="03A15762"/>
    <w:rsid w:val="03BF4636"/>
    <w:rsid w:val="03DD0363"/>
    <w:rsid w:val="03E04B6A"/>
    <w:rsid w:val="03E06D69"/>
    <w:rsid w:val="03ED3E80"/>
    <w:rsid w:val="04122DBB"/>
    <w:rsid w:val="04272D60"/>
    <w:rsid w:val="04352076"/>
    <w:rsid w:val="043A06FC"/>
    <w:rsid w:val="045412A6"/>
    <w:rsid w:val="045F7AEF"/>
    <w:rsid w:val="046724C5"/>
    <w:rsid w:val="046A6CCD"/>
    <w:rsid w:val="048B2A85"/>
    <w:rsid w:val="048B7202"/>
    <w:rsid w:val="04922410"/>
    <w:rsid w:val="049D299F"/>
    <w:rsid w:val="04A2513C"/>
    <w:rsid w:val="04B50046"/>
    <w:rsid w:val="04BF41D9"/>
    <w:rsid w:val="04C01C5A"/>
    <w:rsid w:val="04CA1950"/>
    <w:rsid w:val="04E66617"/>
    <w:rsid w:val="04E81B1A"/>
    <w:rsid w:val="04EA2A9E"/>
    <w:rsid w:val="04EF6F26"/>
    <w:rsid w:val="04FD623C"/>
    <w:rsid w:val="050339C8"/>
    <w:rsid w:val="050B5792"/>
    <w:rsid w:val="050E558B"/>
    <w:rsid w:val="05145E61"/>
    <w:rsid w:val="051E41F2"/>
    <w:rsid w:val="052A0005"/>
    <w:rsid w:val="053C6EDC"/>
    <w:rsid w:val="054D2B43"/>
    <w:rsid w:val="05571C7F"/>
    <w:rsid w:val="05662655"/>
    <w:rsid w:val="05854EED"/>
    <w:rsid w:val="058A1323"/>
    <w:rsid w:val="05914531"/>
    <w:rsid w:val="05952F37"/>
    <w:rsid w:val="059A0809"/>
    <w:rsid w:val="059D0343"/>
    <w:rsid w:val="05A247CB"/>
    <w:rsid w:val="05DA23A7"/>
    <w:rsid w:val="05F17DCE"/>
    <w:rsid w:val="060644F0"/>
    <w:rsid w:val="06305334"/>
    <w:rsid w:val="06312DB5"/>
    <w:rsid w:val="063672F8"/>
    <w:rsid w:val="06623584"/>
    <w:rsid w:val="06927FFE"/>
    <w:rsid w:val="0694160E"/>
    <w:rsid w:val="06983A5E"/>
    <w:rsid w:val="06CE3F39"/>
    <w:rsid w:val="06DE4D4C"/>
    <w:rsid w:val="06E22BD9"/>
    <w:rsid w:val="06F17970"/>
    <w:rsid w:val="07075397"/>
    <w:rsid w:val="070B051A"/>
    <w:rsid w:val="071717BB"/>
    <w:rsid w:val="072C42D2"/>
    <w:rsid w:val="074628FE"/>
    <w:rsid w:val="075A73A0"/>
    <w:rsid w:val="07610F29"/>
    <w:rsid w:val="07672E32"/>
    <w:rsid w:val="076E27BD"/>
    <w:rsid w:val="0776564B"/>
    <w:rsid w:val="07766587"/>
    <w:rsid w:val="07886BEA"/>
    <w:rsid w:val="079101CB"/>
    <w:rsid w:val="07934F7B"/>
    <w:rsid w:val="07A611BD"/>
    <w:rsid w:val="07A775EC"/>
    <w:rsid w:val="07B33296"/>
    <w:rsid w:val="07B81938"/>
    <w:rsid w:val="07C25ACA"/>
    <w:rsid w:val="07D6476B"/>
    <w:rsid w:val="07DB223F"/>
    <w:rsid w:val="07DF17F7"/>
    <w:rsid w:val="07FD6BA9"/>
    <w:rsid w:val="08114679"/>
    <w:rsid w:val="082955C0"/>
    <w:rsid w:val="082F4DFA"/>
    <w:rsid w:val="08335BAA"/>
    <w:rsid w:val="08506633"/>
    <w:rsid w:val="0869175B"/>
    <w:rsid w:val="088D6498"/>
    <w:rsid w:val="08952097"/>
    <w:rsid w:val="08CF6F01"/>
    <w:rsid w:val="08D40E0B"/>
    <w:rsid w:val="08DB2323"/>
    <w:rsid w:val="08E65F9E"/>
    <w:rsid w:val="08E858AD"/>
    <w:rsid w:val="08F97D45"/>
    <w:rsid w:val="08FA57C7"/>
    <w:rsid w:val="08FC454D"/>
    <w:rsid w:val="090B28B5"/>
    <w:rsid w:val="091D4A82"/>
    <w:rsid w:val="09280895"/>
    <w:rsid w:val="093A4032"/>
    <w:rsid w:val="09627775"/>
    <w:rsid w:val="09762B92"/>
    <w:rsid w:val="0979739A"/>
    <w:rsid w:val="09884131"/>
    <w:rsid w:val="09926C3F"/>
    <w:rsid w:val="099E62D5"/>
    <w:rsid w:val="09AF2BE7"/>
    <w:rsid w:val="09C87119"/>
    <w:rsid w:val="09D738A1"/>
    <w:rsid w:val="09DF25C2"/>
    <w:rsid w:val="09E12241"/>
    <w:rsid w:val="09EA50CF"/>
    <w:rsid w:val="09F124DC"/>
    <w:rsid w:val="09FE75F3"/>
    <w:rsid w:val="0A0A3406"/>
    <w:rsid w:val="0A133D15"/>
    <w:rsid w:val="0A164C9A"/>
    <w:rsid w:val="0A200E2D"/>
    <w:rsid w:val="0A4F2875"/>
    <w:rsid w:val="0A5E508E"/>
    <w:rsid w:val="0A603E15"/>
    <w:rsid w:val="0A621AAB"/>
    <w:rsid w:val="0A6A4724"/>
    <w:rsid w:val="0A960A6B"/>
    <w:rsid w:val="0AAD3F14"/>
    <w:rsid w:val="0AC74ABE"/>
    <w:rsid w:val="0AED28DC"/>
    <w:rsid w:val="0AF0019D"/>
    <w:rsid w:val="0B044923"/>
    <w:rsid w:val="0B1103B5"/>
    <w:rsid w:val="0B3416A4"/>
    <w:rsid w:val="0B4A7E7C"/>
    <w:rsid w:val="0B5965AB"/>
    <w:rsid w:val="0B5E62B6"/>
    <w:rsid w:val="0B6039B7"/>
    <w:rsid w:val="0B6658C1"/>
    <w:rsid w:val="0B6D50CA"/>
    <w:rsid w:val="0B731000"/>
    <w:rsid w:val="0B82496D"/>
    <w:rsid w:val="0B894B7C"/>
    <w:rsid w:val="0B8C6583"/>
    <w:rsid w:val="0B927A0A"/>
    <w:rsid w:val="0B9B0319"/>
    <w:rsid w:val="0BBD3F00"/>
    <w:rsid w:val="0BC31834"/>
    <w:rsid w:val="0BD26275"/>
    <w:rsid w:val="0BF873AE"/>
    <w:rsid w:val="0C051F47"/>
    <w:rsid w:val="0C0B3E50"/>
    <w:rsid w:val="0C255AF3"/>
    <w:rsid w:val="0C2633C1"/>
    <w:rsid w:val="0C321B11"/>
    <w:rsid w:val="0C323D10"/>
    <w:rsid w:val="0C5806CC"/>
    <w:rsid w:val="0C593243"/>
    <w:rsid w:val="0C8B690F"/>
    <w:rsid w:val="0CC56B02"/>
    <w:rsid w:val="0CF83635"/>
    <w:rsid w:val="0D142104"/>
    <w:rsid w:val="0D280DA5"/>
    <w:rsid w:val="0D361FE2"/>
    <w:rsid w:val="0D3B1FC4"/>
    <w:rsid w:val="0D46755B"/>
    <w:rsid w:val="0D570BAA"/>
    <w:rsid w:val="0D5F347D"/>
    <w:rsid w:val="0D8A1D43"/>
    <w:rsid w:val="0DA701FE"/>
    <w:rsid w:val="0DAA28D1"/>
    <w:rsid w:val="0DAC357C"/>
    <w:rsid w:val="0DAE2303"/>
    <w:rsid w:val="0DB553D3"/>
    <w:rsid w:val="0DC25720"/>
    <w:rsid w:val="0DC82EAC"/>
    <w:rsid w:val="0DCD7334"/>
    <w:rsid w:val="0DD3123D"/>
    <w:rsid w:val="0E0D231C"/>
    <w:rsid w:val="0E141CA7"/>
    <w:rsid w:val="0E1D03B8"/>
    <w:rsid w:val="0E245F05"/>
    <w:rsid w:val="0E467EF7"/>
    <w:rsid w:val="0E4B5CA1"/>
    <w:rsid w:val="0E575C13"/>
    <w:rsid w:val="0E74681A"/>
    <w:rsid w:val="0E7A3F24"/>
    <w:rsid w:val="0E8D3EEF"/>
    <w:rsid w:val="0E8F73F2"/>
    <w:rsid w:val="0E907072"/>
    <w:rsid w:val="0E995783"/>
    <w:rsid w:val="0EA67017"/>
    <w:rsid w:val="0EAC311F"/>
    <w:rsid w:val="0EB25028"/>
    <w:rsid w:val="0EC01DBF"/>
    <w:rsid w:val="0EC211BA"/>
    <w:rsid w:val="0EC82A4F"/>
    <w:rsid w:val="0EF45E39"/>
    <w:rsid w:val="0EF75B1D"/>
    <w:rsid w:val="0EFA6AA1"/>
    <w:rsid w:val="0F1A388C"/>
    <w:rsid w:val="0F1D523C"/>
    <w:rsid w:val="0F244062"/>
    <w:rsid w:val="0F3C025F"/>
    <w:rsid w:val="0F486821"/>
    <w:rsid w:val="0F5116AE"/>
    <w:rsid w:val="0F5B5841"/>
    <w:rsid w:val="0F632C4E"/>
    <w:rsid w:val="0F652962"/>
    <w:rsid w:val="0F786C55"/>
    <w:rsid w:val="0F7D59F6"/>
    <w:rsid w:val="0F80697A"/>
    <w:rsid w:val="0F966920"/>
    <w:rsid w:val="0FA222F2"/>
    <w:rsid w:val="0FAC4347"/>
    <w:rsid w:val="0FB17E18"/>
    <w:rsid w:val="0FB4726F"/>
    <w:rsid w:val="0FB80E53"/>
    <w:rsid w:val="0FBB6B5F"/>
    <w:rsid w:val="0FBE44CA"/>
    <w:rsid w:val="0FCF5662"/>
    <w:rsid w:val="0FD10D03"/>
    <w:rsid w:val="0FDE2597"/>
    <w:rsid w:val="0FEC3AAB"/>
    <w:rsid w:val="10393BAA"/>
    <w:rsid w:val="104344BA"/>
    <w:rsid w:val="104963C3"/>
    <w:rsid w:val="104E02CD"/>
    <w:rsid w:val="106A52EE"/>
    <w:rsid w:val="10786F5B"/>
    <w:rsid w:val="10923340"/>
    <w:rsid w:val="10950BCF"/>
    <w:rsid w:val="10A3105B"/>
    <w:rsid w:val="10A72C19"/>
    <w:rsid w:val="10AB60D2"/>
    <w:rsid w:val="10AE4F80"/>
    <w:rsid w:val="10CA3499"/>
    <w:rsid w:val="10CB06DF"/>
    <w:rsid w:val="10CB7966"/>
    <w:rsid w:val="10CD441E"/>
    <w:rsid w:val="10D50B8C"/>
    <w:rsid w:val="10F63064"/>
    <w:rsid w:val="10F82CE4"/>
    <w:rsid w:val="11051FFA"/>
    <w:rsid w:val="11082207"/>
    <w:rsid w:val="11082F7E"/>
    <w:rsid w:val="110A4660"/>
    <w:rsid w:val="110F57D4"/>
    <w:rsid w:val="11103C0E"/>
    <w:rsid w:val="1124702B"/>
    <w:rsid w:val="11265DB1"/>
    <w:rsid w:val="1137604C"/>
    <w:rsid w:val="113E5B32"/>
    <w:rsid w:val="115B2D88"/>
    <w:rsid w:val="11A021F8"/>
    <w:rsid w:val="11C23A31"/>
    <w:rsid w:val="11C52438"/>
    <w:rsid w:val="11E95204"/>
    <w:rsid w:val="11ED44F6"/>
    <w:rsid w:val="1208017F"/>
    <w:rsid w:val="12145A3A"/>
    <w:rsid w:val="12180BBD"/>
    <w:rsid w:val="1224631A"/>
    <w:rsid w:val="122733D6"/>
    <w:rsid w:val="12280E57"/>
    <w:rsid w:val="12435284"/>
    <w:rsid w:val="12887F77"/>
    <w:rsid w:val="128959F9"/>
    <w:rsid w:val="12926683"/>
    <w:rsid w:val="129E6898"/>
    <w:rsid w:val="129F4319"/>
    <w:rsid w:val="12A10573"/>
    <w:rsid w:val="12B40A3B"/>
    <w:rsid w:val="12B90746"/>
    <w:rsid w:val="12F52894"/>
    <w:rsid w:val="130B4CCD"/>
    <w:rsid w:val="13363593"/>
    <w:rsid w:val="13586E1E"/>
    <w:rsid w:val="135E57E2"/>
    <w:rsid w:val="13A938D2"/>
    <w:rsid w:val="13AB6DD5"/>
    <w:rsid w:val="13BC39AC"/>
    <w:rsid w:val="13D92D9C"/>
    <w:rsid w:val="13E02727"/>
    <w:rsid w:val="13EE74BE"/>
    <w:rsid w:val="141F3896"/>
    <w:rsid w:val="14206D94"/>
    <w:rsid w:val="14281C22"/>
    <w:rsid w:val="14340234"/>
    <w:rsid w:val="1446594F"/>
    <w:rsid w:val="144B7858"/>
    <w:rsid w:val="144D5A0F"/>
    <w:rsid w:val="14534A58"/>
    <w:rsid w:val="146177FD"/>
    <w:rsid w:val="1469268B"/>
    <w:rsid w:val="146D6F7C"/>
    <w:rsid w:val="14794EA4"/>
    <w:rsid w:val="1480592F"/>
    <w:rsid w:val="14935A4E"/>
    <w:rsid w:val="14B02E00"/>
    <w:rsid w:val="14B749AD"/>
    <w:rsid w:val="14C0309A"/>
    <w:rsid w:val="14EE371A"/>
    <w:rsid w:val="14F0793F"/>
    <w:rsid w:val="15031585"/>
    <w:rsid w:val="150877E3"/>
    <w:rsid w:val="150E311E"/>
    <w:rsid w:val="151A4A2D"/>
    <w:rsid w:val="151B564F"/>
    <w:rsid w:val="151C4634"/>
    <w:rsid w:val="15224038"/>
    <w:rsid w:val="155B3298"/>
    <w:rsid w:val="156E7F2B"/>
    <w:rsid w:val="15767345"/>
    <w:rsid w:val="15771544"/>
    <w:rsid w:val="15784410"/>
    <w:rsid w:val="15794A47"/>
    <w:rsid w:val="1584665B"/>
    <w:rsid w:val="15961DF8"/>
    <w:rsid w:val="15BC67B5"/>
    <w:rsid w:val="15BF6D3C"/>
    <w:rsid w:val="15C00A3E"/>
    <w:rsid w:val="15CA6DCF"/>
    <w:rsid w:val="15E71AE2"/>
    <w:rsid w:val="15E9057E"/>
    <w:rsid w:val="15F3690F"/>
    <w:rsid w:val="1616144D"/>
    <w:rsid w:val="161650C0"/>
    <w:rsid w:val="161B6C39"/>
    <w:rsid w:val="16265E64"/>
    <w:rsid w:val="16404810"/>
    <w:rsid w:val="164E15A7"/>
    <w:rsid w:val="165434B0"/>
    <w:rsid w:val="165C1A47"/>
    <w:rsid w:val="16676164"/>
    <w:rsid w:val="167A07E4"/>
    <w:rsid w:val="167A2AA7"/>
    <w:rsid w:val="168B140C"/>
    <w:rsid w:val="168B5B89"/>
    <w:rsid w:val="16CE665A"/>
    <w:rsid w:val="16DF0E96"/>
    <w:rsid w:val="16F7073B"/>
    <w:rsid w:val="16FD0F5C"/>
    <w:rsid w:val="170F0360"/>
    <w:rsid w:val="17103D8E"/>
    <w:rsid w:val="171112E5"/>
    <w:rsid w:val="17155AED"/>
    <w:rsid w:val="171D097B"/>
    <w:rsid w:val="17400302"/>
    <w:rsid w:val="174156B7"/>
    <w:rsid w:val="1745083A"/>
    <w:rsid w:val="174B5FC7"/>
    <w:rsid w:val="174C3A48"/>
    <w:rsid w:val="174C4DB4"/>
    <w:rsid w:val="175E3CFF"/>
    <w:rsid w:val="1778450C"/>
    <w:rsid w:val="177B0D14"/>
    <w:rsid w:val="178570A5"/>
    <w:rsid w:val="178B24C8"/>
    <w:rsid w:val="17BC177E"/>
    <w:rsid w:val="17C20660"/>
    <w:rsid w:val="17D7362C"/>
    <w:rsid w:val="17DA45B1"/>
    <w:rsid w:val="180169EF"/>
    <w:rsid w:val="180D2E11"/>
    <w:rsid w:val="18147C0E"/>
    <w:rsid w:val="182A5635"/>
    <w:rsid w:val="18355A49"/>
    <w:rsid w:val="18367405"/>
    <w:rsid w:val="183C0DD2"/>
    <w:rsid w:val="184F676E"/>
    <w:rsid w:val="18511C71"/>
    <w:rsid w:val="185309F7"/>
    <w:rsid w:val="18667928"/>
    <w:rsid w:val="18774818"/>
    <w:rsid w:val="18810484"/>
    <w:rsid w:val="188C1E56"/>
    <w:rsid w:val="189C686D"/>
    <w:rsid w:val="18A82680"/>
    <w:rsid w:val="18B57797"/>
    <w:rsid w:val="18BA5E1D"/>
    <w:rsid w:val="18BD0960"/>
    <w:rsid w:val="18BD77F9"/>
    <w:rsid w:val="18E83469"/>
    <w:rsid w:val="18F275FC"/>
    <w:rsid w:val="191120AF"/>
    <w:rsid w:val="191C0440"/>
    <w:rsid w:val="19216AC6"/>
    <w:rsid w:val="19224548"/>
    <w:rsid w:val="1954601C"/>
    <w:rsid w:val="1962304C"/>
    <w:rsid w:val="19707ECA"/>
    <w:rsid w:val="197233CD"/>
    <w:rsid w:val="19732463"/>
    <w:rsid w:val="19823668"/>
    <w:rsid w:val="19BB1243"/>
    <w:rsid w:val="19D630F2"/>
    <w:rsid w:val="19DD2A7D"/>
    <w:rsid w:val="19DD4C7B"/>
    <w:rsid w:val="19FC5530"/>
    <w:rsid w:val="19FD26B6"/>
    <w:rsid w:val="1A096F99"/>
    <w:rsid w:val="1A3F19DD"/>
    <w:rsid w:val="1A4511A7"/>
    <w:rsid w:val="1A47203C"/>
    <w:rsid w:val="1A5204BD"/>
    <w:rsid w:val="1A6516DC"/>
    <w:rsid w:val="1A682661"/>
    <w:rsid w:val="1A761976"/>
    <w:rsid w:val="1A8444B2"/>
    <w:rsid w:val="1AB3725D"/>
    <w:rsid w:val="1AB723E0"/>
    <w:rsid w:val="1ABF306F"/>
    <w:rsid w:val="1AD31D10"/>
    <w:rsid w:val="1AE148A9"/>
    <w:rsid w:val="1AE62470"/>
    <w:rsid w:val="1AF866CC"/>
    <w:rsid w:val="1B0659E2"/>
    <w:rsid w:val="1B096967"/>
    <w:rsid w:val="1B155291"/>
    <w:rsid w:val="1B1B2104"/>
    <w:rsid w:val="1B1F5E99"/>
    <w:rsid w:val="1B481CCF"/>
    <w:rsid w:val="1B6B6A0B"/>
    <w:rsid w:val="1B764FE7"/>
    <w:rsid w:val="1B8575B5"/>
    <w:rsid w:val="1B920E49"/>
    <w:rsid w:val="1B996256"/>
    <w:rsid w:val="1BA1486E"/>
    <w:rsid w:val="1BA16EE5"/>
    <w:rsid w:val="1BAB3F72"/>
    <w:rsid w:val="1BAD2CF8"/>
    <w:rsid w:val="1BF14E41"/>
    <w:rsid w:val="1BF4566B"/>
    <w:rsid w:val="1BFB03B6"/>
    <w:rsid w:val="1BFE5F7A"/>
    <w:rsid w:val="1C053387"/>
    <w:rsid w:val="1C0A3FEB"/>
    <w:rsid w:val="1C0E1A98"/>
    <w:rsid w:val="1C1555B5"/>
    <w:rsid w:val="1C1C0DAE"/>
    <w:rsid w:val="1C215235"/>
    <w:rsid w:val="1C2403B8"/>
    <w:rsid w:val="1C4118E9"/>
    <w:rsid w:val="1C4E6FFE"/>
    <w:rsid w:val="1C61021D"/>
    <w:rsid w:val="1C7661F4"/>
    <w:rsid w:val="1C7B1443"/>
    <w:rsid w:val="1C895B5E"/>
    <w:rsid w:val="1C9347C1"/>
    <w:rsid w:val="1CA93E95"/>
    <w:rsid w:val="1CB2349F"/>
    <w:rsid w:val="1CCA43C9"/>
    <w:rsid w:val="1CCF0851"/>
    <w:rsid w:val="1CD714E1"/>
    <w:rsid w:val="1CDC3AB2"/>
    <w:rsid w:val="1CF04609"/>
    <w:rsid w:val="1CF3778C"/>
    <w:rsid w:val="1D057ED5"/>
    <w:rsid w:val="1D155742"/>
    <w:rsid w:val="1D245D5D"/>
    <w:rsid w:val="1D533029"/>
    <w:rsid w:val="1D632D08"/>
    <w:rsid w:val="1D68100A"/>
    <w:rsid w:val="1D6D1654"/>
    <w:rsid w:val="1D754862"/>
    <w:rsid w:val="1D775506"/>
    <w:rsid w:val="1D7D7B19"/>
    <w:rsid w:val="1D8E540C"/>
    <w:rsid w:val="1D993E2D"/>
    <w:rsid w:val="1DA069AB"/>
    <w:rsid w:val="1DA41B2E"/>
    <w:rsid w:val="1DBA6BAD"/>
    <w:rsid w:val="1DC7696E"/>
    <w:rsid w:val="1DE24E96"/>
    <w:rsid w:val="1DE76DA2"/>
    <w:rsid w:val="1DF0613F"/>
    <w:rsid w:val="1DF7135A"/>
    <w:rsid w:val="1E2E422F"/>
    <w:rsid w:val="1E2F4F95"/>
    <w:rsid w:val="1E3B4443"/>
    <w:rsid w:val="1E3F19AC"/>
    <w:rsid w:val="1E4538B6"/>
    <w:rsid w:val="1E4B57BF"/>
    <w:rsid w:val="1E4D4545"/>
    <w:rsid w:val="1E5D6D5E"/>
    <w:rsid w:val="1E62453F"/>
    <w:rsid w:val="1E6C1577"/>
    <w:rsid w:val="1E76570A"/>
    <w:rsid w:val="1E7F0598"/>
    <w:rsid w:val="1E8424A1"/>
    <w:rsid w:val="1E8B1E2C"/>
    <w:rsid w:val="1E9C262D"/>
    <w:rsid w:val="1E9D55C9"/>
    <w:rsid w:val="1EA266C0"/>
    <w:rsid w:val="1EA52070"/>
    <w:rsid w:val="1EA55AB9"/>
    <w:rsid w:val="1EA75ED9"/>
    <w:rsid w:val="1EC62F0A"/>
    <w:rsid w:val="1EE70EC1"/>
    <w:rsid w:val="1EEA1E45"/>
    <w:rsid w:val="1EF9465E"/>
    <w:rsid w:val="1F065EF2"/>
    <w:rsid w:val="1F140A2C"/>
    <w:rsid w:val="1F16653C"/>
    <w:rsid w:val="1F3644C3"/>
    <w:rsid w:val="1F44705C"/>
    <w:rsid w:val="1F7774AB"/>
    <w:rsid w:val="1F807DBA"/>
    <w:rsid w:val="1F842044"/>
    <w:rsid w:val="1F9F6471"/>
    <w:rsid w:val="1FA95111"/>
    <w:rsid w:val="1FB2188E"/>
    <w:rsid w:val="1FB243AB"/>
    <w:rsid w:val="1FC532B7"/>
    <w:rsid w:val="1FCF33BD"/>
    <w:rsid w:val="1FD665CB"/>
    <w:rsid w:val="1FD707C9"/>
    <w:rsid w:val="1FE223DD"/>
    <w:rsid w:val="1FE245DC"/>
    <w:rsid w:val="1FE37E5F"/>
    <w:rsid w:val="1FE757D2"/>
    <w:rsid w:val="1FE76865"/>
    <w:rsid w:val="1FF21896"/>
    <w:rsid w:val="20013E95"/>
    <w:rsid w:val="2012495D"/>
    <w:rsid w:val="20245411"/>
    <w:rsid w:val="2025634A"/>
    <w:rsid w:val="202905D3"/>
    <w:rsid w:val="202C543E"/>
    <w:rsid w:val="202F24DC"/>
    <w:rsid w:val="20340A84"/>
    <w:rsid w:val="203543E6"/>
    <w:rsid w:val="203C5C93"/>
    <w:rsid w:val="204E70C7"/>
    <w:rsid w:val="205C42A5"/>
    <w:rsid w:val="20666AFE"/>
    <w:rsid w:val="207B12D7"/>
    <w:rsid w:val="20A03A95"/>
    <w:rsid w:val="20A21196"/>
    <w:rsid w:val="20A7561E"/>
    <w:rsid w:val="20B239AF"/>
    <w:rsid w:val="20B428CD"/>
    <w:rsid w:val="20CC7DDC"/>
    <w:rsid w:val="20D12947"/>
    <w:rsid w:val="20D506EC"/>
    <w:rsid w:val="20DF00FC"/>
    <w:rsid w:val="20EE3814"/>
    <w:rsid w:val="20F10A60"/>
    <w:rsid w:val="20F30A1F"/>
    <w:rsid w:val="210202B6"/>
    <w:rsid w:val="21024A33"/>
    <w:rsid w:val="21060EBB"/>
    <w:rsid w:val="210E1B4B"/>
    <w:rsid w:val="211B33DF"/>
    <w:rsid w:val="211D0AE0"/>
    <w:rsid w:val="2126198B"/>
    <w:rsid w:val="212C186A"/>
    <w:rsid w:val="21414DAF"/>
    <w:rsid w:val="21420DE4"/>
    <w:rsid w:val="214210A0"/>
    <w:rsid w:val="214445A3"/>
    <w:rsid w:val="214B19AF"/>
    <w:rsid w:val="214D4EB3"/>
    <w:rsid w:val="21513695"/>
    <w:rsid w:val="215572C2"/>
    <w:rsid w:val="21583244"/>
    <w:rsid w:val="215F4DCD"/>
    <w:rsid w:val="216A69E1"/>
    <w:rsid w:val="21775CF7"/>
    <w:rsid w:val="217D437D"/>
    <w:rsid w:val="218E591C"/>
    <w:rsid w:val="219168A1"/>
    <w:rsid w:val="21A4203E"/>
    <w:rsid w:val="21B84562"/>
    <w:rsid w:val="21C35E47"/>
    <w:rsid w:val="21D65D10"/>
    <w:rsid w:val="21D81213"/>
    <w:rsid w:val="21DE311D"/>
    <w:rsid w:val="21F514CA"/>
    <w:rsid w:val="21F64047"/>
    <w:rsid w:val="22011B45"/>
    <w:rsid w:val="22197A7E"/>
    <w:rsid w:val="224C3750"/>
    <w:rsid w:val="224D11D2"/>
    <w:rsid w:val="227117DF"/>
    <w:rsid w:val="22921CC7"/>
    <w:rsid w:val="22C645F3"/>
    <w:rsid w:val="22E307CC"/>
    <w:rsid w:val="22E4624E"/>
    <w:rsid w:val="230C030B"/>
    <w:rsid w:val="230F4CCB"/>
    <w:rsid w:val="23135718"/>
    <w:rsid w:val="23282178"/>
    <w:rsid w:val="233A686A"/>
    <w:rsid w:val="234F58FD"/>
    <w:rsid w:val="23516881"/>
    <w:rsid w:val="235411E7"/>
    <w:rsid w:val="2364421D"/>
    <w:rsid w:val="237B22CB"/>
    <w:rsid w:val="239B2179"/>
    <w:rsid w:val="23A076DF"/>
    <w:rsid w:val="23AA164F"/>
    <w:rsid w:val="23B9752B"/>
    <w:rsid w:val="23C9574A"/>
    <w:rsid w:val="23CE3E3A"/>
    <w:rsid w:val="23D322D3"/>
    <w:rsid w:val="240308A3"/>
    <w:rsid w:val="240905AE"/>
    <w:rsid w:val="241C39B6"/>
    <w:rsid w:val="242E4F6B"/>
    <w:rsid w:val="243548F6"/>
    <w:rsid w:val="244C451B"/>
    <w:rsid w:val="244D419B"/>
    <w:rsid w:val="24531927"/>
    <w:rsid w:val="247321DC"/>
    <w:rsid w:val="247D4FD2"/>
    <w:rsid w:val="248249F5"/>
    <w:rsid w:val="24880AFD"/>
    <w:rsid w:val="24983315"/>
    <w:rsid w:val="24A310CB"/>
    <w:rsid w:val="24AE0D3C"/>
    <w:rsid w:val="24BB2C14"/>
    <w:rsid w:val="24C73E65"/>
    <w:rsid w:val="24C818E6"/>
    <w:rsid w:val="24CB714B"/>
    <w:rsid w:val="24D740FF"/>
    <w:rsid w:val="24E45993"/>
    <w:rsid w:val="24F765FC"/>
    <w:rsid w:val="2503311B"/>
    <w:rsid w:val="25063730"/>
    <w:rsid w:val="250B3654"/>
    <w:rsid w:val="250F0E58"/>
    <w:rsid w:val="25112FDF"/>
    <w:rsid w:val="25143F64"/>
    <w:rsid w:val="25431230"/>
    <w:rsid w:val="254D5004"/>
    <w:rsid w:val="255F32DB"/>
    <w:rsid w:val="256112DB"/>
    <w:rsid w:val="25621AE5"/>
    <w:rsid w:val="25653D59"/>
    <w:rsid w:val="25747800"/>
    <w:rsid w:val="25816B16"/>
    <w:rsid w:val="25A76D56"/>
    <w:rsid w:val="25C50504"/>
    <w:rsid w:val="25EB1622"/>
    <w:rsid w:val="25EB19E5"/>
    <w:rsid w:val="25EC61C5"/>
    <w:rsid w:val="260437BD"/>
    <w:rsid w:val="261F6F01"/>
    <w:rsid w:val="262A5CAA"/>
    <w:rsid w:val="262B372C"/>
    <w:rsid w:val="2631713A"/>
    <w:rsid w:val="2632693A"/>
    <w:rsid w:val="265D777E"/>
    <w:rsid w:val="267506A8"/>
    <w:rsid w:val="267B25B1"/>
    <w:rsid w:val="267C2231"/>
    <w:rsid w:val="268751D1"/>
    <w:rsid w:val="26914755"/>
    <w:rsid w:val="269728B5"/>
    <w:rsid w:val="269734C2"/>
    <w:rsid w:val="26AF3D05"/>
    <w:rsid w:val="26B02461"/>
    <w:rsid w:val="26C2212C"/>
    <w:rsid w:val="26C713AC"/>
    <w:rsid w:val="26D32C40"/>
    <w:rsid w:val="26DB0572"/>
    <w:rsid w:val="26E4095C"/>
    <w:rsid w:val="26F07FF2"/>
    <w:rsid w:val="26F92E80"/>
    <w:rsid w:val="26FB6383"/>
    <w:rsid w:val="26FD3A84"/>
    <w:rsid w:val="27004A09"/>
    <w:rsid w:val="270E3D1E"/>
    <w:rsid w:val="272571C7"/>
    <w:rsid w:val="272726CA"/>
    <w:rsid w:val="27331146"/>
    <w:rsid w:val="273B4BEE"/>
    <w:rsid w:val="27475802"/>
    <w:rsid w:val="27657FB0"/>
    <w:rsid w:val="276B793B"/>
    <w:rsid w:val="278F0DF5"/>
    <w:rsid w:val="2790239A"/>
    <w:rsid w:val="27AD3C28"/>
    <w:rsid w:val="27B1262E"/>
    <w:rsid w:val="27BE4926"/>
    <w:rsid w:val="27C015C4"/>
    <w:rsid w:val="27D43C48"/>
    <w:rsid w:val="27D86C6A"/>
    <w:rsid w:val="27EA373C"/>
    <w:rsid w:val="280C3C41"/>
    <w:rsid w:val="280D3682"/>
    <w:rsid w:val="28210439"/>
    <w:rsid w:val="285862BF"/>
    <w:rsid w:val="286B52E0"/>
    <w:rsid w:val="287171E9"/>
    <w:rsid w:val="287610F2"/>
    <w:rsid w:val="288C34EE"/>
    <w:rsid w:val="28963BA5"/>
    <w:rsid w:val="289C7CAD"/>
    <w:rsid w:val="289E31B0"/>
    <w:rsid w:val="28AC24C6"/>
    <w:rsid w:val="28AE59C9"/>
    <w:rsid w:val="28D25F89"/>
    <w:rsid w:val="28DD1D9B"/>
    <w:rsid w:val="28F4613D"/>
    <w:rsid w:val="28F803C7"/>
    <w:rsid w:val="28F82711"/>
    <w:rsid w:val="2920690D"/>
    <w:rsid w:val="2923120B"/>
    <w:rsid w:val="29252190"/>
    <w:rsid w:val="29271BE0"/>
    <w:rsid w:val="29275693"/>
    <w:rsid w:val="2941623D"/>
    <w:rsid w:val="29465F48"/>
    <w:rsid w:val="294A494E"/>
    <w:rsid w:val="295E35EE"/>
    <w:rsid w:val="296B15FF"/>
    <w:rsid w:val="29772B02"/>
    <w:rsid w:val="297E60A1"/>
    <w:rsid w:val="299B2A8B"/>
    <w:rsid w:val="29B5077A"/>
    <w:rsid w:val="29C0458C"/>
    <w:rsid w:val="29C35511"/>
    <w:rsid w:val="29DF73C0"/>
    <w:rsid w:val="2A101A14"/>
    <w:rsid w:val="2A172D9D"/>
    <w:rsid w:val="2A1F5C2B"/>
    <w:rsid w:val="2A2D4F40"/>
    <w:rsid w:val="2A435801"/>
    <w:rsid w:val="2A5218FD"/>
    <w:rsid w:val="2A53737E"/>
    <w:rsid w:val="2A5478D1"/>
    <w:rsid w:val="2A55631A"/>
    <w:rsid w:val="2A9B2FF6"/>
    <w:rsid w:val="2AA9230C"/>
    <w:rsid w:val="2AAC548F"/>
    <w:rsid w:val="2AB1519A"/>
    <w:rsid w:val="2ABC352B"/>
    <w:rsid w:val="2ACF254B"/>
    <w:rsid w:val="2AF059EC"/>
    <w:rsid w:val="2AFB6893"/>
    <w:rsid w:val="2B004F19"/>
    <w:rsid w:val="2B097DA7"/>
    <w:rsid w:val="2B1327C8"/>
    <w:rsid w:val="2B1A7EED"/>
    <w:rsid w:val="2B3269EC"/>
    <w:rsid w:val="2B3F3B04"/>
    <w:rsid w:val="2B437D78"/>
    <w:rsid w:val="2B46348F"/>
    <w:rsid w:val="2B505F9D"/>
    <w:rsid w:val="2B590E2A"/>
    <w:rsid w:val="2B5E0B35"/>
    <w:rsid w:val="2B773C0E"/>
    <w:rsid w:val="2B976711"/>
    <w:rsid w:val="2BB45CC1"/>
    <w:rsid w:val="2BF2080E"/>
    <w:rsid w:val="2C0E4692"/>
    <w:rsid w:val="2C163E9D"/>
    <w:rsid w:val="2C1C696A"/>
    <w:rsid w:val="2C6F63F4"/>
    <w:rsid w:val="2C7502FD"/>
    <w:rsid w:val="2C8161FF"/>
    <w:rsid w:val="2C896F9E"/>
    <w:rsid w:val="2C950DD8"/>
    <w:rsid w:val="2C952DB1"/>
    <w:rsid w:val="2CA3361A"/>
    <w:rsid w:val="2CA37B48"/>
    <w:rsid w:val="2CB06C5C"/>
    <w:rsid w:val="2CB31912"/>
    <w:rsid w:val="2CBE19F6"/>
    <w:rsid w:val="2CCF1C91"/>
    <w:rsid w:val="2CD74B1F"/>
    <w:rsid w:val="2CD90022"/>
    <w:rsid w:val="2CE1542E"/>
    <w:rsid w:val="2CE463B3"/>
    <w:rsid w:val="2D077368"/>
    <w:rsid w:val="2D175908"/>
    <w:rsid w:val="2D2D1B91"/>
    <w:rsid w:val="2D3B6DC2"/>
    <w:rsid w:val="2D562E6F"/>
    <w:rsid w:val="2D5A5577"/>
    <w:rsid w:val="2D5B1C7B"/>
    <w:rsid w:val="2D5D62D1"/>
    <w:rsid w:val="2D760D87"/>
    <w:rsid w:val="2D7D0B30"/>
    <w:rsid w:val="2DA37C6B"/>
    <w:rsid w:val="2DAC3BFD"/>
    <w:rsid w:val="2DBA7C6C"/>
    <w:rsid w:val="2DC23B20"/>
    <w:rsid w:val="2DC77CAA"/>
    <w:rsid w:val="2DD724C3"/>
    <w:rsid w:val="2DEB1164"/>
    <w:rsid w:val="2DF60D12"/>
    <w:rsid w:val="2DF674F5"/>
    <w:rsid w:val="2E296A4A"/>
    <w:rsid w:val="2E4162EF"/>
    <w:rsid w:val="2E447274"/>
    <w:rsid w:val="2E47276C"/>
    <w:rsid w:val="2E552D91"/>
    <w:rsid w:val="2E802993"/>
    <w:rsid w:val="2E80408C"/>
    <w:rsid w:val="2E890A42"/>
    <w:rsid w:val="2EAA029D"/>
    <w:rsid w:val="2EB92AB6"/>
    <w:rsid w:val="2EC92D50"/>
    <w:rsid w:val="2ECF2A5B"/>
    <w:rsid w:val="2ED15F5E"/>
    <w:rsid w:val="2EDC64EE"/>
    <w:rsid w:val="2EF27A28"/>
    <w:rsid w:val="2F010CAC"/>
    <w:rsid w:val="2F0518B0"/>
    <w:rsid w:val="2F196353"/>
    <w:rsid w:val="2F1B72D7"/>
    <w:rsid w:val="2F2B1C35"/>
    <w:rsid w:val="2F413C94"/>
    <w:rsid w:val="2F437197"/>
    <w:rsid w:val="2F513F2E"/>
    <w:rsid w:val="2F58713C"/>
    <w:rsid w:val="2F631C4A"/>
    <w:rsid w:val="2F6376CB"/>
    <w:rsid w:val="2F6915D5"/>
    <w:rsid w:val="2F6F6D61"/>
    <w:rsid w:val="2F724463"/>
    <w:rsid w:val="2F806FFC"/>
    <w:rsid w:val="2F843483"/>
    <w:rsid w:val="2F8E3D93"/>
    <w:rsid w:val="2F954E96"/>
    <w:rsid w:val="2FA539B8"/>
    <w:rsid w:val="2FB82B4E"/>
    <w:rsid w:val="2FC516F9"/>
    <w:rsid w:val="2FD33202"/>
    <w:rsid w:val="2FD456CC"/>
    <w:rsid w:val="2FE21E41"/>
    <w:rsid w:val="2FE77CA5"/>
    <w:rsid w:val="2FED7630"/>
    <w:rsid w:val="2FF11021"/>
    <w:rsid w:val="30021B53"/>
    <w:rsid w:val="301D237D"/>
    <w:rsid w:val="301E5C00"/>
    <w:rsid w:val="301F2C94"/>
    <w:rsid w:val="30247B0A"/>
    <w:rsid w:val="303654A5"/>
    <w:rsid w:val="303F0333"/>
    <w:rsid w:val="30580B14"/>
    <w:rsid w:val="306153F0"/>
    <w:rsid w:val="306E6C84"/>
    <w:rsid w:val="306F6FE9"/>
    <w:rsid w:val="309532C1"/>
    <w:rsid w:val="30C243A0"/>
    <w:rsid w:val="30D3134F"/>
    <w:rsid w:val="30DB3A35"/>
    <w:rsid w:val="30E071E6"/>
    <w:rsid w:val="30E83A79"/>
    <w:rsid w:val="30F12B50"/>
    <w:rsid w:val="310835FF"/>
    <w:rsid w:val="310C2006"/>
    <w:rsid w:val="31182769"/>
    <w:rsid w:val="311F3225"/>
    <w:rsid w:val="31470B66"/>
    <w:rsid w:val="31476967"/>
    <w:rsid w:val="315A1D85"/>
    <w:rsid w:val="31665B97"/>
    <w:rsid w:val="316D0DA5"/>
    <w:rsid w:val="317D1040"/>
    <w:rsid w:val="318D3859"/>
    <w:rsid w:val="319008F8"/>
    <w:rsid w:val="31946A67"/>
    <w:rsid w:val="31C74937"/>
    <w:rsid w:val="31D73E4F"/>
    <w:rsid w:val="31EB1674"/>
    <w:rsid w:val="31FC39CE"/>
    <w:rsid w:val="3204001F"/>
    <w:rsid w:val="32136FB5"/>
    <w:rsid w:val="3218343D"/>
    <w:rsid w:val="321C1E43"/>
    <w:rsid w:val="323474E9"/>
    <w:rsid w:val="323629ED"/>
    <w:rsid w:val="32410540"/>
    <w:rsid w:val="325C64B0"/>
    <w:rsid w:val="326844C0"/>
    <w:rsid w:val="327637D6"/>
    <w:rsid w:val="3278255C"/>
    <w:rsid w:val="328162A0"/>
    <w:rsid w:val="328E4700"/>
    <w:rsid w:val="32911E02"/>
    <w:rsid w:val="32956289"/>
    <w:rsid w:val="329D4ACE"/>
    <w:rsid w:val="32D95A79"/>
    <w:rsid w:val="32E8029B"/>
    <w:rsid w:val="330D71CD"/>
    <w:rsid w:val="331A42E4"/>
    <w:rsid w:val="33356193"/>
    <w:rsid w:val="33411C05"/>
    <w:rsid w:val="3371744F"/>
    <w:rsid w:val="337201F6"/>
    <w:rsid w:val="337E0A1E"/>
    <w:rsid w:val="338B4774"/>
    <w:rsid w:val="338C0DA0"/>
    <w:rsid w:val="339616AF"/>
    <w:rsid w:val="33AB5DD1"/>
    <w:rsid w:val="33D362D6"/>
    <w:rsid w:val="33F43211"/>
    <w:rsid w:val="34022063"/>
    <w:rsid w:val="34080930"/>
    <w:rsid w:val="340B23A1"/>
    <w:rsid w:val="341E2B5D"/>
    <w:rsid w:val="34234796"/>
    <w:rsid w:val="343524B2"/>
    <w:rsid w:val="345C0A9A"/>
    <w:rsid w:val="346504BF"/>
    <w:rsid w:val="34666500"/>
    <w:rsid w:val="3474109D"/>
    <w:rsid w:val="34902BCC"/>
    <w:rsid w:val="349462E3"/>
    <w:rsid w:val="34984755"/>
    <w:rsid w:val="34AA3776"/>
    <w:rsid w:val="34AB11F7"/>
    <w:rsid w:val="34AF7BFE"/>
    <w:rsid w:val="34D925C7"/>
    <w:rsid w:val="34EF09E7"/>
    <w:rsid w:val="35023BAB"/>
    <w:rsid w:val="351453A4"/>
    <w:rsid w:val="351A72AD"/>
    <w:rsid w:val="351C03B3"/>
    <w:rsid w:val="351E5CB3"/>
    <w:rsid w:val="35200837"/>
    <w:rsid w:val="352B4FC9"/>
    <w:rsid w:val="353D2CE5"/>
    <w:rsid w:val="356309A6"/>
    <w:rsid w:val="35653EA9"/>
    <w:rsid w:val="356A42EB"/>
    <w:rsid w:val="356F0F35"/>
    <w:rsid w:val="3575771D"/>
    <w:rsid w:val="357A05CB"/>
    <w:rsid w:val="358A7287"/>
    <w:rsid w:val="35977EFB"/>
    <w:rsid w:val="35B6712B"/>
    <w:rsid w:val="35BA13B5"/>
    <w:rsid w:val="35C054BC"/>
    <w:rsid w:val="35E62F8F"/>
    <w:rsid w:val="35E801E8"/>
    <w:rsid w:val="35F05AF1"/>
    <w:rsid w:val="36057EC8"/>
    <w:rsid w:val="361507CA"/>
    <w:rsid w:val="36194C51"/>
    <w:rsid w:val="36316A75"/>
    <w:rsid w:val="36324235"/>
    <w:rsid w:val="36427F26"/>
    <w:rsid w:val="365F7944"/>
    <w:rsid w:val="366D46DB"/>
    <w:rsid w:val="368564FF"/>
    <w:rsid w:val="368B3C8B"/>
    <w:rsid w:val="369E1627"/>
    <w:rsid w:val="36A80439"/>
    <w:rsid w:val="36BB69D9"/>
    <w:rsid w:val="36C143AD"/>
    <w:rsid w:val="36C26D87"/>
    <w:rsid w:val="36D76309"/>
    <w:rsid w:val="36E807A2"/>
    <w:rsid w:val="36F445B4"/>
    <w:rsid w:val="37071057"/>
    <w:rsid w:val="37292890"/>
    <w:rsid w:val="372D1296"/>
    <w:rsid w:val="37321E9B"/>
    <w:rsid w:val="37323E4F"/>
    <w:rsid w:val="3733539E"/>
    <w:rsid w:val="374218D1"/>
    <w:rsid w:val="37604F68"/>
    <w:rsid w:val="37617167"/>
    <w:rsid w:val="376D09FB"/>
    <w:rsid w:val="379466BC"/>
    <w:rsid w:val="379F3202"/>
    <w:rsid w:val="37A92DDE"/>
    <w:rsid w:val="37B52474"/>
    <w:rsid w:val="37B54672"/>
    <w:rsid w:val="37E706C5"/>
    <w:rsid w:val="37EB09EA"/>
    <w:rsid w:val="380A7980"/>
    <w:rsid w:val="380D112D"/>
    <w:rsid w:val="381E081F"/>
    <w:rsid w:val="3828112E"/>
    <w:rsid w:val="38305150"/>
    <w:rsid w:val="38494C33"/>
    <w:rsid w:val="384B03E9"/>
    <w:rsid w:val="38555535"/>
    <w:rsid w:val="385B0683"/>
    <w:rsid w:val="388A1B86"/>
    <w:rsid w:val="389307DD"/>
    <w:rsid w:val="389E6B6E"/>
    <w:rsid w:val="38A13804"/>
    <w:rsid w:val="38C34BB0"/>
    <w:rsid w:val="38DB333D"/>
    <w:rsid w:val="38EB6C6E"/>
    <w:rsid w:val="392E3BAF"/>
    <w:rsid w:val="3935166B"/>
    <w:rsid w:val="394F52F0"/>
    <w:rsid w:val="39635633"/>
    <w:rsid w:val="396577CE"/>
    <w:rsid w:val="39A3641C"/>
    <w:rsid w:val="39B203A1"/>
    <w:rsid w:val="39B34082"/>
    <w:rsid w:val="39C57C56"/>
    <w:rsid w:val="39CF2763"/>
    <w:rsid w:val="39F252A2"/>
    <w:rsid w:val="3A0C5E4C"/>
    <w:rsid w:val="3A145456"/>
    <w:rsid w:val="3A1976E0"/>
    <w:rsid w:val="3A250F74"/>
    <w:rsid w:val="3A2556F1"/>
    <w:rsid w:val="3A2940F7"/>
    <w:rsid w:val="3A374711"/>
    <w:rsid w:val="3A541204"/>
    <w:rsid w:val="3A557B1D"/>
    <w:rsid w:val="3A564FC6"/>
    <w:rsid w:val="3A5A39CC"/>
    <w:rsid w:val="3A6442DC"/>
    <w:rsid w:val="3A675260"/>
    <w:rsid w:val="3A714991"/>
    <w:rsid w:val="3A7B2781"/>
    <w:rsid w:val="3AA641C2"/>
    <w:rsid w:val="3AC84000"/>
    <w:rsid w:val="3AD80A17"/>
    <w:rsid w:val="3ADB199C"/>
    <w:rsid w:val="3ADC741E"/>
    <w:rsid w:val="3AF44AC4"/>
    <w:rsid w:val="3B020707"/>
    <w:rsid w:val="3B083235"/>
    <w:rsid w:val="3B292DA0"/>
    <w:rsid w:val="3B2B2A20"/>
    <w:rsid w:val="3B4B54D3"/>
    <w:rsid w:val="3B4C09D6"/>
    <w:rsid w:val="3B5620E2"/>
    <w:rsid w:val="3B564B69"/>
    <w:rsid w:val="3B5C31EF"/>
    <w:rsid w:val="3B5D0C70"/>
    <w:rsid w:val="3B6250F8"/>
    <w:rsid w:val="3B6919E9"/>
    <w:rsid w:val="3B810F05"/>
    <w:rsid w:val="3B9114CB"/>
    <w:rsid w:val="3B9F04B0"/>
    <w:rsid w:val="3BA44C68"/>
    <w:rsid w:val="3BAF0A7B"/>
    <w:rsid w:val="3BB75E87"/>
    <w:rsid w:val="3BB83909"/>
    <w:rsid w:val="3BC26416"/>
    <w:rsid w:val="3BC879D7"/>
    <w:rsid w:val="3BD244B2"/>
    <w:rsid w:val="3BE367F2"/>
    <w:rsid w:val="3BE673CB"/>
    <w:rsid w:val="3BE940D8"/>
    <w:rsid w:val="3BEE5285"/>
    <w:rsid w:val="3BF32469"/>
    <w:rsid w:val="3BF5376E"/>
    <w:rsid w:val="3BFA5677"/>
    <w:rsid w:val="3C042703"/>
    <w:rsid w:val="3C08498D"/>
    <w:rsid w:val="3C10659A"/>
    <w:rsid w:val="3C196E25"/>
    <w:rsid w:val="3C2F0FC9"/>
    <w:rsid w:val="3C3641D7"/>
    <w:rsid w:val="3C3D3B62"/>
    <w:rsid w:val="3C3F4FB6"/>
    <w:rsid w:val="3C4D400B"/>
    <w:rsid w:val="3C5857B2"/>
    <w:rsid w:val="3C623DA1"/>
    <w:rsid w:val="3C6A7E5B"/>
    <w:rsid w:val="3C6F5E31"/>
    <w:rsid w:val="3C7C10C8"/>
    <w:rsid w:val="3C80189E"/>
    <w:rsid w:val="3CB56EC5"/>
    <w:rsid w:val="3CBF66BA"/>
    <w:rsid w:val="3CE2168B"/>
    <w:rsid w:val="3D022626"/>
    <w:rsid w:val="3D106BCB"/>
    <w:rsid w:val="3D145DC3"/>
    <w:rsid w:val="3D485319"/>
    <w:rsid w:val="3D487517"/>
    <w:rsid w:val="3D4E7E17"/>
    <w:rsid w:val="3D504924"/>
    <w:rsid w:val="3D64111F"/>
    <w:rsid w:val="3D8D6BE9"/>
    <w:rsid w:val="3D8E220A"/>
    <w:rsid w:val="3D99601D"/>
    <w:rsid w:val="3D9B1520"/>
    <w:rsid w:val="3D9C1356"/>
    <w:rsid w:val="3DA940B9"/>
    <w:rsid w:val="3DC73669"/>
    <w:rsid w:val="3DCB7AF0"/>
    <w:rsid w:val="3DFB283E"/>
    <w:rsid w:val="3E024008"/>
    <w:rsid w:val="3E034483"/>
    <w:rsid w:val="3E050AE4"/>
    <w:rsid w:val="3E0A03BB"/>
    <w:rsid w:val="3E1533E8"/>
    <w:rsid w:val="3E166C6B"/>
    <w:rsid w:val="3E2A2088"/>
    <w:rsid w:val="3E416785"/>
    <w:rsid w:val="3E78348C"/>
    <w:rsid w:val="3E7F2E17"/>
    <w:rsid w:val="3E823D9C"/>
    <w:rsid w:val="3EAC4BE0"/>
    <w:rsid w:val="3EB7273D"/>
    <w:rsid w:val="3EBB51FB"/>
    <w:rsid w:val="3EDA7CA9"/>
    <w:rsid w:val="3EE5023D"/>
    <w:rsid w:val="3EF25354"/>
    <w:rsid w:val="3F225EA4"/>
    <w:rsid w:val="3F476FDD"/>
    <w:rsid w:val="3F5D1180"/>
    <w:rsid w:val="3F602105"/>
    <w:rsid w:val="3F677511"/>
    <w:rsid w:val="3F76234B"/>
    <w:rsid w:val="3F910FBB"/>
    <w:rsid w:val="3F9119DB"/>
    <w:rsid w:val="3FCA3D33"/>
    <w:rsid w:val="3FCB5038"/>
    <w:rsid w:val="3FCC7236"/>
    <w:rsid w:val="3FE171DB"/>
    <w:rsid w:val="3FE94515"/>
    <w:rsid w:val="3FEC0DF0"/>
    <w:rsid w:val="4000420D"/>
    <w:rsid w:val="40035191"/>
    <w:rsid w:val="401E7040"/>
    <w:rsid w:val="4026444D"/>
    <w:rsid w:val="403F06D0"/>
    <w:rsid w:val="40552891"/>
    <w:rsid w:val="406242B1"/>
    <w:rsid w:val="40655236"/>
    <w:rsid w:val="40770834"/>
    <w:rsid w:val="40815A60"/>
    <w:rsid w:val="409D5390"/>
    <w:rsid w:val="40A96C24"/>
    <w:rsid w:val="40BB4940"/>
    <w:rsid w:val="40BC23C2"/>
    <w:rsid w:val="40C3363D"/>
    <w:rsid w:val="40C43051"/>
    <w:rsid w:val="40C50AD3"/>
    <w:rsid w:val="40C833DC"/>
    <w:rsid w:val="40D16AE4"/>
    <w:rsid w:val="40ED6414"/>
    <w:rsid w:val="40FC0C2D"/>
    <w:rsid w:val="41003DB0"/>
    <w:rsid w:val="411A1543"/>
    <w:rsid w:val="411B648B"/>
    <w:rsid w:val="41205969"/>
    <w:rsid w:val="41383010"/>
    <w:rsid w:val="41504E33"/>
    <w:rsid w:val="41582240"/>
    <w:rsid w:val="416100B8"/>
    <w:rsid w:val="41665E8C"/>
    <w:rsid w:val="41696778"/>
    <w:rsid w:val="416D376D"/>
    <w:rsid w:val="41943621"/>
    <w:rsid w:val="41AC774B"/>
    <w:rsid w:val="41CB0000"/>
    <w:rsid w:val="41D80075"/>
    <w:rsid w:val="41E43129"/>
    <w:rsid w:val="41E845B4"/>
    <w:rsid w:val="41F149BD"/>
    <w:rsid w:val="41F646C8"/>
    <w:rsid w:val="422C131F"/>
    <w:rsid w:val="425546E1"/>
    <w:rsid w:val="426E780A"/>
    <w:rsid w:val="42852CB2"/>
    <w:rsid w:val="42872932"/>
    <w:rsid w:val="429458D3"/>
    <w:rsid w:val="4298064E"/>
    <w:rsid w:val="4298644F"/>
    <w:rsid w:val="429A1953"/>
    <w:rsid w:val="429B15D2"/>
    <w:rsid w:val="42A866EA"/>
    <w:rsid w:val="42CF6F8B"/>
    <w:rsid w:val="42DC7E3D"/>
    <w:rsid w:val="42E94F55"/>
    <w:rsid w:val="42F21FE1"/>
    <w:rsid w:val="42F545F4"/>
    <w:rsid w:val="43257338"/>
    <w:rsid w:val="432A59BE"/>
    <w:rsid w:val="432C283E"/>
    <w:rsid w:val="433575D3"/>
    <w:rsid w:val="43472D70"/>
    <w:rsid w:val="434807F2"/>
    <w:rsid w:val="43557B07"/>
    <w:rsid w:val="435E785D"/>
    <w:rsid w:val="43663D51"/>
    <w:rsid w:val="43677A21"/>
    <w:rsid w:val="43875D58"/>
    <w:rsid w:val="439A4D79"/>
    <w:rsid w:val="43AC4C93"/>
    <w:rsid w:val="43CB1CC4"/>
    <w:rsid w:val="43DE4E6A"/>
    <w:rsid w:val="43EE12FB"/>
    <w:rsid w:val="44030F25"/>
    <w:rsid w:val="44146C41"/>
    <w:rsid w:val="44174342"/>
    <w:rsid w:val="44210E7E"/>
    <w:rsid w:val="443815DD"/>
    <w:rsid w:val="44416CF8"/>
    <w:rsid w:val="4444198E"/>
    <w:rsid w:val="44B85F15"/>
    <w:rsid w:val="44C5178A"/>
    <w:rsid w:val="44CB50EA"/>
    <w:rsid w:val="44D324F7"/>
    <w:rsid w:val="44E16003"/>
    <w:rsid w:val="44ED30A1"/>
    <w:rsid w:val="44FC3C11"/>
    <w:rsid w:val="44FE2CC3"/>
    <w:rsid w:val="4503595C"/>
    <w:rsid w:val="45192C6B"/>
    <w:rsid w:val="4535259B"/>
    <w:rsid w:val="453C1F26"/>
    <w:rsid w:val="455517CB"/>
    <w:rsid w:val="45677631"/>
    <w:rsid w:val="456F5BF8"/>
    <w:rsid w:val="457E49D1"/>
    <w:rsid w:val="459F666B"/>
    <w:rsid w:val="45A3734C"/>
    <w:rsid w:val="45AA0FE0"/>
    <w:rsid w:val="45BC4778"/>
    <w:rsid w:val="45C0744A"/>
    <w:rsid w:val="45C83D08"/>
    <w:rsid w:val="45CE27BC"/>
    <w:rsid w:val="45D81DA4"/>
    <w:rsid w:val="45DD2896"/>
    <w:rsid w:val="45DD622C"/>
    <w:rsid w:val="45E958C2"/>
    <w:rsid w:val="45F7678C"/>
    <w:rsid w:val="45FB105F"/>
    <w:rsid w:val="46182B8E"/>
    <w:rsid w:val="46240B9F"/>
    <w:rsid w:val="46523C6D"/>
    <w:rsid w:val="465316EE"/>
    <w:rsid w:val="465C7DFF"/>
    <w:rsid w:val="465F5501"/>
    <w:rsid w:val="4663778A"/>
    <w:rsid w:val="46641988"/>
    <w:rsid w:val="46737A24"/>
    <w:rsid w:val="46835246"/>
    <w:rsid w:val="46896345"/>
    <w:rsid w:val="468D4D4B"/>
    <w:rsid w:val="46A402FE"/>
    <w:rsid w:val="46A616B2"/>
    <w:rsid w:val="46CD13B8"/>
    <w:rsid w:val="46F41277"/>
    <w:rsid w:val="46F843FA"/>
    <w:rsid w:val="47182731"/>
    <w:rsid w:val="472268C3"/>
    <w:rsid w:val="47461F7B"/>
    <w:rsid w:val="47464014"/>
    <w:rsid w:val="474779FD"/>
    <w:rsid w:val="474F068C"/>
    <w:rsid w:val="47544B14"/>
    <w:rsid w:val="47577C97"/>
    <w:rsid w:val="476F0BC1"/>
    <w:rsid w:val="4776054C"/>
    <w:rsid w:val="47781AED"/>
    <w:rsid w:val="47800E5B"/>
    <w:rsid w:val="47862D65"/>
    <w:rsid w:val="478A4FEE"/>
    <w:rsid w:val="478F21EB"/>
    <w:rsid w:val="479F390E"/>
    <w:rsid w:val="47B14EAE"/>
    <w:rsid w:val="47C615D0"/>
    <w:rsid w:val="47C77051"/>
    <w:rsid w:val="47C81250"/>
    <w:rsid w:val="47D27A55"/>
    <w:rsid w:val="47E0217A"/>
    <w:rsid w:val="47F73D98"/>
    <w:rsid w:val="48020130"/>
    <w:rsid w:val="48031435"/>
    <w:rsid w:val="482360E6"/>
    <w:rsid w:val="482F2B23"/>
    <w:rsid w:val="483F11F4"/>
    <w:rsid w:val="4842699B"/>
    <w:rsid w:val="484D4D2C"/>
    <w:rsid w:val="48570EBF"/>
    <w:rsid w:val="4862144E"/>
    <w:rsid w:val="48674224"/>
    <w:rsid w:val="48684DC2"/>
    <w:rsid w:val="48847404"/>
    <w:rsid w:val="4889130E"/>
    <w:rsid w:val="488E5795"/>
    <w:rsid w:val="48955BB2"/>
    <w:rsid w:val="48A84141"/>
    <w:rsid w:val="48AB5A5D"/>
    <w:rsid w:val="48BE77AD"/>
    <w:rsid w:val="48C0506B"/>
    <w:rsid w:val="48CD0AFD"/>
    <w:rsid w:val="48D05305"/>
    <w:rsid w:val="48E20AA3"/>
    <w:rsid w:val="48EC13B2"/>
    <w:rsid w:val="48F8683C"/>
    <w:rsid w:val="490C322A"/>
    <w:rsid w:val="490C46B4"/>
    <w:rsid w:val="493F7B37"/>
    <w:rsid w:val="49441A41"/>
    <w:rsid w:val="496876E2"/>
    <w:rsid w:val="49742590"/>
    <w:rsid w:val="49780F96"/>
    <w:rsid w:val="49845D45"/>
    <w:rsid w:val="499A52E3"/>
    <w:rsid w:val="499E6C57"/>
    <w:rsid w:val="49B83F7E"/>
    <w:rsid w:val="49DF4D53"/>
    <w:rsid w:val="49F650E8"/>
    <w:rsid w:val="4A0D39FA"/>
    <w:rsid w:val="4A17561C"/>
    <w:rsid w:val="4A3311E0"/>
    <w:rsid w:val="4A3537EB"/>
    <w:rsid w:val="4A384AE0"/>
    <w:rsid w:val="4A4262D4"/>
    <w:rsid w:val="4A475048"/>
    <w:rsid w:val="4A5C4C2B"/>
    <w:rsid w:val="4A5F5A11"/>
    <w:rsid w:val="4A760EB9"/>
    <w:rsid w:val="4A762F30"/>
    <w:rsid w:val="4ABA28A7"/>
    <w:rsid w:val="4AC50C38"/>
    <w:rsid w:val="4ACC5607"/>
    <w:rsid w:val="4AE97B73"/>
    <w:rsid w:val="4AEC2E5D"/>
    <w:rsid w:val="4AED437B"/>
    <w:rsid w:val="4AF57209"/>
    <w:rsid w:val="4B00559A"/>
    <w:rsid w:val="4B0B4B66"/>
    <w:rsid w:val="4B105834"/>
    <w:rsid w:val="4B10699D"/>
    <w:rsid w:val="4B1B4A13"/>
    <w:rsid w:val="4B2E4DE4"/>
    <w:rsid w:val="4B3002E7"/>
    <w:rsid w:val="4B3621F1"/>
    <w:rsid w:val="4B373A1D"/>
    <w:rsid w:val="4B45028D"/>
    <w:rsid w:val="4B48598E"/>
    <w:rsid w:val="4B4A4078"/>
    <w:rsid w:val="4B4C1E1D"/>
    <w:rsid w:val="4B597891"/>
    <w:rsid w:val="4B61433A"/>
    <w:rsid w:val="4B79245B"/>
    <w:rsid w:val="4B8E7429"/>
    <w:rsid w:val="4B935E0E"/>
    <w:rsid w:val="4BAF1EBA"/>
    <w:rsid w:val="4BB23A94"/>
    <w:rsid w:val="4BB61845"/>
    <w:rsid w:val="4BF957B2"/>
    <w:rsid w:val="4C0D3812"/>
    <w:rsid w:val="4C1D2DFF"/>
    <w:rsid w:val="4C2E3F4C"/>
    <w:rsid w:val="4C332CE8"/>
    <w:rsid w:val="4C411CB0"/>
    <w:rsid w:val="4C43492C"/>
    <w:rsid w:val="4C486BB6"/>
    <w:rsid w:val="4C555ECC"/>
    <w:rsid w:val="4C586E50"/>
    <w:rsid w:val="4C6874D3"/>
    <w:rsid w:val="4C6D3572"/>
    <w:rsid w:val="4C773E82"/>
    <w:rsid w:val="4C7D77B7"/>
    <w:rsid w:val="4C855396"/>
    <w:rsid w:val="4C89761F"/>
    <w:rsid w:val="4C9A533B"/>
    <w:rsid w:val="4CA610A8"/>
    <w:rsid w:val="4CB26265"/>
    <w:rsid w:val="4CCC7294"/>
    <w:rsid w:val="4CDF25AC"/>
    <w:rsid w:val="4CE0002E"/>
    <w:rsid w:val="4CF93156"/>
    <w:rsid w:val="4D056D37"/>
    <w:rsid w:val="4D1F6E72"/>
    <w:rsid w:val="4D3245B5"/>
    <w:rsid w:val="4D383F40"/>
    <w:rsid w:val="4D4557D4"/>
    <w:rsid w:val="4D472ED5"/>
    <w:rsid w:val="4D486759"/>
    <w:rsid w:val="4D640F8B"/>
    <w:rsid w:val="4D9929E4"/>
    <w:rsid w:val="4D9F0EE1"/>
    <w:rsid w:val="4DA335EF"/>
    <w:rsid w:val="4DAB09FB"/>
    <w:rsid w:val="4DB8448E"/>
    <w:rsid w:val="4DC06334"/>
    <w:rsid w:val="4DC4528E"/>
    <w:rsid w:val="4DC515A5"/>
    <w:rsid w:val="4DEC189E"/>
    <w:rsid w:val="4DEF23EA"/>
    <w:rsid w:val="4DF61D74"/>
    <w:rsid w:val="4E051CD6"/>
    <w:rsid w:val="4E0D5BF7"/>
    <w:rsid w:val="4E1216A5"/>
    <w:rsid w:val="4E24035E"/>
    <w:rsid w:val="4E3902E3"/>
    <w:rsid w:val="4E925476"/>
    <w:rsid w:val="4EE264FA"/>
    <w:rsid w:val="4EE5726A"/>
    <w:rsid w:val="4EEC1008"/>
    <w:rsid w:val="4EF57719"/>
    <w:rsid w:val="4EF609BE"/>
    <w:rsid w:val="4EF9289C"/>
    <w:rsid w:val="4F005AAA"/>
    <w:rsid w:val="4F045244"/>
    <w:rsid w:val="4F065435"/>
    <w:rsid w:val="4F0E2841"/>
    <w:rsid w:val="4F0F277E"/>
    <w:rsid w:val="4F13254C"/>
    <w:rsid w:val="4F1A6654"/>
    <w:rsid w:val="4F211862"/>
    <w:rsid w:val="4F3A6B88"/>
    <w:rsid w:val="4F400D62"/>
    <w:rsid w:val="4F524029"/>
    <w:rsid w:val="4F596DF8"/>
    <w:rsid w:val="4F804525"/>
    <w:rsid w:val="4F9B7EA7"/>
    <w:rsid w:val="4F9C343B"/>
    <w:rsid w:val="4FAB1AAC"/>
    <w:rsid w:val="4FB22B79"/>
    <w:rsid w:val="4FB87457"/>
    <w:rsid w:val="4FC27D66"/>
    <w:rsid w:val="4FC3106B"/>
    <w:rsid w:val="4FD10381"/>
    <w:rsid w:val="4FD51347"/>
    <w:rsid w:val="4FDB6712"/>
    <w:rsid w:val="4FE13E9E"/>
    <w:rsid w:val="4FE70635"/>
    <w:rsid w:val="503500A5"/>
    <w:rsid w:val="50521BD4"/>
    <w:rsid w:val="5054095A"/>
    <w:rsid w:val="507C02A9"/>
    <w:rsid w:val="507C50F0"/>
    <w:rsid w:val="507D3D1D"/>
    <w:rsid w:val="50A85B44"/>
    <w:rsid w:val="50B16607"/>
    <w:rsid w:val="50CD151D"/>
    <w:rsid w:val="50DA74A8"/>
    <w:rsid w:val="50DF2ABC"/>
    <w:rsid w:val="50E449C6"/>
    <w:rsid w:val="50ED7854"/>
    <w:rsid w:val="50EF2D57"/>
    <w:rsid w:val="50F14910"/>
    <w:rsid w:val="50F54C60"/>
    <w:rsid w:val="50FF2FF1"/>
    <w:rsid w:val="5103282A"/>
    <w:rsid w:val="51033C6E"/>
    <w:rsid w:val="51047479"/>
    <w:rsid w:val="51380BCD"/>
    <w:rsid w:val="51463765"/>
    <w:rsid w:val="515404FD"/>
    <w:rsid w:val="51544ECB"/>
    <w:rsid w:val="51555F7E"/>
    <w:rsid w:val="51571481"/>
    <w:rsid w:val="515E0E0C"/>
    <w:rsid w:val="51750A31"/>
    <w:rsid w:val="517664B3"/>
    <w:rsid w:val="51837568"/>
    <w:rsid w:val="518741CF"/>
    <w:rsid w:val="518C3EDA"/>
    <w:rsid w:val="518F4E5F"/>
    <w:rsid w:val="5190705D"/>
    <w:rsid w:val="51B0094E"/>
    <w:rsid w:val="51B56DF8"/>
    <w:rsid w:val="51BB3A2F"/>
    <w:rsid w:val="51CA435C"/>
    <w:rsid w:val="51D058C8"/>
    <w:rsid w:val="51E46AE7"/>
    <w:rsid w:val="51E80D70"/>
    <w:rsid w:val="51ED2C7A"/>
    <w:rsid w:val="51F96C04"/>
    <w:rsid w:val="51FD7691"/>
    <w:rsid w:val="52070FB5"/>
    <w:rsid w:val="52432384"/>
    <w:rsid w:val="524928F8"/>
    <w:rsid w:val="52611934"/>
    <w:rsid w:val="52730954"/>
    <w:rsid w:val="528B2778"/>
    <w:rsid w:val="52951051"/>
    <w:rsid w:val="5298788F"/>
    <w:rsid w:val="529B0814"/>
    <w:rsid w:val="52AB4331"/>
    <w:rsid w:val="52AF74B4"/>
    <w:rsid w:val="52C9005E"/>
    <w:rsid w:val="52D67374"/>
    <w:rsid w:val="52EC7319"/>
    <w:rsid w:val="52EE1012"/>
    <w:rsid w:val="530968C9"/>
    <w:rsid w:val="530B1DCC"/>
    <w:rsid w:val="531A3B9B"/>
    <w:rsid w:val="532317F1"/>
    <w:rsid w:val="53301E1E"/>
    <w:rsid w:val="533D5E1F"/>
    <w:rsid w:val="533E38A0"/>
    <w:rsid w:val="5361162C"/>
    <w:rsid w:val="536227DB"/>
    <w:rsid w:val="53765723"/>
    <w:rsid w:val="537B39AF"/>
    <w:rsid w:val="537E210B"/>
    <w:rsid w:val="5380560E"/>
    <w:rsid w:val="53807E04"/>
    <w:rsid w:val="53844015"/>
    <w:rsid w:val="53882A1B"/>
    <w:rsid w:val="539A61B8"/>
    <w:rsid w:val="539F6DBD"/>
    <w:rsid w:val="53A40CC6"/>
    <w:rsid w:val="53EA73D4"/>
    <w:rsid w:val="53ED41A3"/>
    <w:rsid w:val="53F342C8"/>
    <w:rsid w:val="53F67C18"/>
    <w:rsid w:val="53F961D2"/>
    <w:rsid w:val="53FB16D5"/>
    <w:rsid w:val="540248E3"/>
    <w:rsid w:val="54036CC8"/>
    <w:rsid w:val="5408251D"/>
    <w:rsid w:val="54234E18"/>
    <w:rsid w:val="54296D21"/>
    <w:rsid w:val="542D42F8"/>
    <w:rsid w:val="54365BCB"/>
    <w:rsid w:val="5438153A"/>
    <w:rsid w:val="543B24BE"/>
    <w:rsid w:val="5447444A"/>
    <w:rsid w:val="544817D4"/>
    <w:rsid w:val="545333E8"/>
    <w:rsid w:val="545D5EF6"/>
    <w:rsid w:val="5476101E"/>
    <w:rsid w:val="54886D3A"/>
    <w:rsid w:val="548A5AC1"/>
    <w:rsid w:val="54BA4091"/>
    <w:rsid w:val="54C14F0D"/>
    <w:rsid w:val="54C2149E"/>
    <w:rsid w:val="54D648BB"/>
    <w:rsid w:val="54DA6B45"/>
    <w:rsid w:val="54EF79E3"/>
    <w:rsid w:val="550B03D1"/>
    <w:rsid w:val="554B22FB"/>
    <w:rsid w:val="55521C86"/>
    <w:rsid w:val="55563F10"/>
    <w:rsid w:val="55640CA7"/>
    <w:rsid w:val="556641AA"/>
    <w:rsid w:val="556A2BB0"/>
    <w:rsid w:val="558B1AF9"/>
    <w:rsid w:val="558B30E5"/>
    <w:rsid w:val="55AA0117"/>
    <w:rsid w:val="55B34A79"/>
    <w:rsid w:val="55C3384A"/>
    <w:rsid w:val="55C40C9B"/>
    <w:rsid w:val="55D548AB"/>
    <w:rsid w:val="56024028"/>
    <w:rsid w:val="5619326B"/>
    <w:rsid w:val="564A4EF2"/>
    <w:rsid w:val="56792400"/>
    <w:rsid w:val="567B169F"/>
    <w:rsid w:val="568A01B2"/>
    <w:rsid w:val="56BF6D5B"/>
    <w:rsid w:val="56CC32B3"/>
    <w:rsid w:val="56D57C04"/>
    <w:rsid w:val="56E90AA3"/>
    <w:rsid w:val="570C5B60"/>
    <w:rsid w:val="571C2577"/>
    <w:rsid w:val="571E0AED"/>
    <w:rsid w:val="572B4D8F"/>
    <w:rsid w:val="573D632F"/>
    <w:rsid w:val="574B7843"/>
    <w:rsid w:val="574D2D46"/>
    <w:rsid w:val="57586B58"/>
    <w:rsid w:val="57780712"/>
    <w:rsid w:val="577F481A"/>
    <w:rsid w:val="578876A8"/>
    <w:rsid w:val="57A31556"/>
    <w:rsid w:val="57A46FD8"/>
    <w:rsid w:val="57A87BDC"/>
    <w:rsid w:val="57B204EC"/>
    <w:rsid w:val="57BB6245"/>
    <w:rsid w:val="57C0760B"/>
    <w:rsid w:val="58167D44"/>
    <w:rsid w:val="581D7B9B"/>
    <w:rsid w:val="584645E3"/>
    <w:rsid w:val="584E7471"/>
    <w:rsid w:val="58553578"/>
    <w:rsid w:val="585844FD"/>
    <w:rsid w:val="586B2293"/>
    <w:rsid w:val="58712EA8"/>
    <w:rsid w:val="58851B49"/>
    <w:rsid w:val="5890776F"/>
    <w:rsid w:val="58A14A23"/>
    <w:rsid w:val="58A15BF6"/>
    <w:rsid w:val="58A73382"/>
    <w:rsid w:val="58AB6E2E"/>
    <w:rsid w:val="58F03690"/>
    <w:rsid w:val="590B7824"/>
    <w:rsid w:val="591028CE"/>
    <w:rsid w:val="592D3787"/>
    <w:rsid w:val="593E6D79"/>
    <w:rsid w:val="59421EFC"/>
    <w:rsid w:val="59440C82"/>
    <w:rsid w:val="594C608F"/>
    <w:rsid w:val="59506750"/>
    <w:rsid w:val="595B08A7"/>
    <w:rsid w:val="59656C38"/>
    <w:rsid w:val="596C65C3"/>
    <w:rsid w:val="59841A6C"/>
    <w:rsid w:val="59882670"/>
    <w:rsid w:val="59926803"/>
    <w:rsid w:val="59957788"/>
    <w:rsid w:val="59A406F9"/>
    <w:rsid w:val="59B80C41"/>
    <w:rsid w:val="59BA3578"/>
    <w:rsid w:val="59BF05CC"/>
    <w:rsid w:val="59F974AC"/>
    <w:rsid w:val="5A0148B9"/>
    <w:rsid w:val="5A075DC3"/>
    <w:rsid w:val="5A093EC3"/>
    <w:rsid w:val="5A0A1945"/>
    <w:rsid w:val="5A1B6500"/>
    <w:rsid w:val="5A1E05E5"/>
    <w:rsid w:val="5A263D37"/>
    <w:rsid w:val="5A2F4103"/>
    <w:rsid w:val="5A317606"/>
    <w:rsid w:val="5A4218F9"/>
    <w:rsid w:val="5A6A0A65"/>
    <w:rsid w:val="5A6C1E97"/>
    <w:rsid w:val="5A7B2EFD"/>
    <w:rsid w:val="5A812888"/>
    <w:rsid w:val="5A925F77"/>
    <w:rsid w:val="5A927DF9"/>
    <w:rsid w:val="5AA41B43"/>
    <w:rsid w:val="5AA7634B"/>
    <w:rsid w:val="5AB55661"/>
    <w:rsid w:val="5ABD2A6D"/>
    <w:rsid w:val="5AC94301"/>
    <w:rsid w:val="5ACE2C04"/>
    <w:rsid w:val="5ADE2869"/>
    <w:rsid w:val="5AEA6F9F"/>
    <w:rsid w:val="5AF56423"/>
    <w:rsid w:val="5B0A2B6C"/>
    <w:rsid w:val="5B0F6FF4"/>
    <w:rsid w:val="5B1121C0"/>
    <w:rsid w:val="5B1F3A0B"/>
    <w:rsid w:val="5B475BE0"/>
    <w:rsid w:val="5B4F6759"/>
    <w:rsid w:val="5B584763"/>
    <w:rsid w:val="5B836FB3"/>
    <w:rsid w:val="5B8B65BE"/>
    <w:rsid w:val="5BA16563"/>
    <w:rsid w:val="5BA800EC"/>
    <w:rsid w:val="5BA83CAD"/>
    <w:rsid w:val="5BBC4B8E"/>
    <w:rsid w:val="5BDF3E49"/>
    <w:rsid w:val="5BFA36E1"/>
    <w:rsid w:val="5BFD4C7B"/>
    <w:rsid w:val="5C07178B"/>
    <w:rsid w:val="5C12559D"/>
    <w:rsid w:val="5C2C6147"/>
    <w:rsid w:val="5C640CE9"/>
    <w:rsid w:val="5C7929C3"/>
    <w:rsid w:val="5C8D7465"/>
    <w:rsid w:val="5C944872"/>
    <w:rsid w:val="5C9757F6"/>
    <w:rsid w:val="5CA34E8C"/>
    <w:rsid w:val="5CCA14C8"/>
    <w:rsid w:val="5CE5595A"/>
    <w:rsid w:val="5CF4111F"/>
    <w:rsid w:val="5D084D9C"/>
    <w:rsid w:val="5D0B35B7"/>
    <w:rsid w:val="5D140643"/>
    <w:rsid w:val="5D1457C4"/>
    <w:rsid w:val="5D227959"/>
    <w:rsid w:val="5D3046F0"/>
    <w:rsid w:val="5D330E6F"/>
    <w:rsid w:val="5D495CFE"/>
    <w:rsid w:val="5D5723B1"/>
    <w:rsid w:val="5D587E33"/>
    <w:rsid w:val="5D644589"/>
    <w:rsid w:val="5D68039B"/>
    <w:rsid w:val="5D700D5D"/>
    <w:rsid w:val="5D807018"/>
    <w:rsid w:val="5D8C4E0A"/>
    <w:rsid w:val="5D951E96"/>
    <w:rsid w:val="5DA426E1"/>
    <w:rsid w:val="5DAB65B8"/>
    <w:rsid w:val="5DDC260A"/>
    <w:rsid w:val="5DF43534"/>
    <w:rsid w:val="5DF55733"/>
    <w:rsid w:val="5E11450D"/>
    <w:rsid w:val="5E1614EB"/>
    <w:rsid w:val="5E2D1110"/>
    <w:rsid w:val="5E405BB2"/>
    <w:rsid w:val="5E474816"/>
    <w:rsid w:val="5E490A40"/>
    <w:rsid w:val="5E4B3F43"/>
    <w:rsid w:val="5E6202E5"/>
    <w:rsid w:val="5E6D1EF9"/>
    <w:rsid w:val="5E751504"/>
    <w:rsid w:val="5E7C394C"/>
    <w:rsid w:val="5E7E4392"/>
    <w:rsid w:val="5E85179E"/>
    <w:rsid w:val="5E8575A0"/>
    <w:rsid w:val="5E9F0F59"/>
    <w:rsid w:val="5EAC2CE3"/>
    <w:rsid w:val="5EC37085"/>
    <w:rsid w:val="5EDE56B0"/>
    <w:rsid w:val="5EEB27C8"/>
    <w:rsid w:val="5EFC6A83"/>
    <w:rsid w:val="5EFD5F65"/>
    <w:rsid w:val="5F053371"/>
    <w:rsid w:val="5F0B0714"/>
    <w:rsid w:val="5F10773B"/>
    <w:rsid w:val="5F1E1D1D"/>
    <w:rsid w:val="5F2F41B6"/>
    <w:rsid w:val="5F323F7C"/>
    <w:rsid w:val="5F392547"/>
    <w:rsid w:val="5F713D25"/>
    <w:rsid w:val="5F7168B8"/>
    <w:rsid w:val="5F744CAA"/>
    <w:rsid w:val="5F75492A"/>
    <w:rsid w:val="5F7601AD"/>
    <w:rsid w:val="5F8913CC"/>
    <w:rsid w:val="5F9451DF"/>
    <w:rsid w:val="5FA0576E"/>
    <w:rsid w:val="5FA33AF3"/>
    <w:rsid w:val="5FB63195"/>
    <w:rsid w:val="5FC16FA8"/>
    <w:rsid w:val="5FCC27F6"/>
    <w:rsid w:val="5FD43BAF"/>
    <w:rsid w:val="5FE7085B"/>
    <w:rsid w:val="5FF52D87"/>
    <w:rsid w:val="60086798"/>
    <w:rsid w:val="600A20CC"/>
    <w:rsid w:val="601F3F2F"/>
    <w:rsid w:val="602E1A00"/>
    <w:rsid w:val="604A3A09"/>
    <w:rsid w:val="6055781B"/>
    <w:rsid w:val="60871CFF"/>
    <w:rsid w:val="60A00B94"/>
    <w:rsid w:val="60A54362"/>
    <w:rsid w:val="60B00E2F"/>
    <w:rsid w:val="60B47835"/>
    <w:rsid w:val="60BB71C0"/>
    <w:rsid w:val="60C26B4A"/>
    <w:rsid w:val="60D300EA"/>
    <w:rsid w:val="60EA448B"/>
    <w:rsid w:val="60F449B2"/>
    <w:rsid w:val="6106763F"/>
    <w:rsid w:val="610905C4"/>
    <w:rsid w:val="610E4717"/>
    <w:rsid w:val="6111214D"/>
    <w:rsid w:val="611E4CE6"/>
    <w:rsid w:val="6135490B"/>
    <w:rsid w:val="6142291C"/>
    <w:rsid w:val="614E2809"/>
    <w:rsid w:val="615076B3"/>
    <w:rsid w:val="61580343"/>
    <w:rsid w:val="6160574F"/>
    <w:rsid w:val="61771567"/>
    <w:rsid w:val="617A1CD4"/>
    <w:rsid w:val="6191254B"/>
    <w:rsid w:val="6198332B"/>
    <w:rsid w:val="61A54BBF"/>
    <w:rsid w:val="61B16453"/>
    <w:rsid w:val="61BA151A"/>
    <w:rsid w:val="61C45474"/>
    <w:rsid w:val="61DB6EE5"/>
    <w:rsid w:val="61E16FA2"/>
    <w:rsid w:val="620362DF"/>
    <w:rsid w:val="6219297F"/>
    <w:rsid w:val="62263D75"/>
    <w:rsid w:val="623501B1"/>
    <w:rsid w:val="623558FB"/>
    <w:rsid w:val="623B63B7"/>
    <w:rsid w:val="62464851"/>
    <w:rsid w:val="62557EB7"/>
    <w:rsid w:val="62570266"/>
    <w:rsid w:val="626C101E"/>
    <w:rsid w:val="628A19B9"/>
    <w:rsid w:val="62980CCF"/>
    <w:rsid w:val="62A060DB"/>
    <w:rsid w:val="62A115DE"/>
    <w:rsid w:val="62A51D97"/>
    <w:rsid w:val="62A712E9"/>
    <w:rsid w:val="62A86D6B"/>
    <w:rsid w:val="62B372FA"/>
    <w:rsid w:val="62B44D7C"/>
    <w:rsid w:val="62BA0AE5"/>
    <w:rsid w:val="62BD7BC0"/>
    <w:rsid w:val="62BF3686"/>
    <w:rsid w:val="62CA78C9"/>
    <w:rsid w:val="62CC5CA6"/>
    <w:rsid w:val="62E81D53"/>
    <w:rsid w:val="62F74E19"/>
    <w:rsid w:val="63230842"/>
    <w:rsid w:val="63351AF5"/>
    <w:rsid w:val="633678D4"/>
    <w:rsid w:val="63382DD7"/>
    <w:rsid w:val="633C5D7D"/>
    <w:rsid w:val="635732BD"/>
    <w:rsid w:val="635C54A9"/>
    <w:rsid w:val="637D4489"/>
    <w:rsid w:val="63821F51"/>
    <w:rsid w:val="63AC7512"/>
    <w:rsid w:val="63B0179C"/>
    <w:rsid w:val="63BF5693"/>
    <w:rsid w:val="63C274B8"/>
    <w:rsid w:val="63D31FE5"/>
    <w:rsid w:val="63DF5F9A"/>
    <w:rsid w:val="63E11F6B"/>
    <w:rsid w:val="63E663F3"/>
    <w:rsid w:val="63EE7D54"/>
    <w:rsid w:val="63FB2B15"/>
    <w:rsid w:val="63FB48D6"/>
    <w:rsid w:val="64025D23"/>
    <w:rsid w:val="640C7B53"/>
    <w:rsid w:val="64117B07"/>
    <w:rsid w:val="641D3B93"/>
    <w:rsid w:val="64526DA7"/>
    <w:rsid w:val="64580CB0"/>
    <w:rsid w:val="6472185A"/>
    <w:rsid w:val="647372DB"/>
    <w:rsid w:val="647B68E6"/>
    <w:rsid w:val="64857D59"/>
    <w:rsid w:val="648839FD"/>
    <w:rsid w:val="64A81D34"/>
    <w:rsid w:val="64B8674B"/>
    <w:rsid w:val="64CA7CEA"/>
    <w:rsid w:val="64E25391"/>
    <w:rsid w:val="64F2562B"/>
    <w:rsid w:val="64FB04B9"/>
    <w:rsid w:val="64FE5D0E"/>
    <w:rsid w:val="650D74DA"/>
    <w:rsid w:val="65204E75"/>
    <w:rsid w:val="65460DB0"/>
    <w:rsid w:val="65501253"/>
    <w:rsid w:val="65572DD1"/>
    <w:rsid w:val="655D4CDA"/>
    <w:rsid w:val="655F01DD"/>
    <w:rsid w:val="65605C5F"/>
    <w:rsid w:val="6563794C"/>
    <w:rsid w:val="65670E6D"/>
    <w:rsid w:val="65702D9F"/>
    <w:rsid w:val="657719BB"/>
    <w:rsid w:val="657E0A92"/>
    <w:rsid w:val="65803F95"/>
    <w:rsid w:val="65982872"/>
    <w:rsid w:val="659A6D3E"/>
    <w:rsid w:val="659C0042"/>
    <w:rsid w:val="65BA5074"/>
    <w:rsid w:val="65CF7598"/>
    <w:rsid w:val="65D76BA2"/>
    <w:rsid w:val="65E510BC"/>
    <w:rsid w:val="65E55EB8"/>
    <w:rsid w:val="65EC2351"/>
    <w:rsid w:val="65FF22E5"/>
    <w:rsid w:val="660157E8"/>
    <w:rsid w:val="6604096B"/>
    <w:rsid w:val="66174A0D"/>
    <w:rsid w:val="663A6C47"/>
    <w:rsid w:val="663B46C9"/>
    <w:rsid w:val="6648015B"/>
    <w:rsid w:val="66502FE9"/>
    <w:rsid w:val="66557471"/>
    <w:rsid w:val="665A717C"/>
    <w:rsid w:val="665F7D80"/>
    <w:rsid w:val="66794A10"/>
    <w:rsid w:val="667C5132"/>
    <w:rsid w:val="668E08CF"/>
    <w:rsid w:val="66BA2932"/>
    <w:rsid w:val="66BD690D"/>
    <w:rsid w:val="66D16A4C"/>
    <w:rsid w:val="66D37D3F"/>
    <w:rsid w:val="66DE1953"/>
    <w:rsid w:val="66F33AD0"/>
    <w:rsid w:val="66F81D11"/>
    <w:rsid w:val="670B151E"/>
    <w:rsid w:val="670F7F24"/>
    <w:rsid w:val="67102AD7"/>
    <w:rsid w:val="671C723A"/>
    <w:rsid w:val="67292CCC"/>
    <w:rsid w:val="672B1A53"/>
    <w:rsid w:val="673404ED"/>
    <w:rsid w:val="674028F1"/>
    <w:rsid w:val="67523E79"/>
    <w:rsid w:val="67531912"/>
    <w:rsid w:val="6759381B"/>
    <w:rsid w:val="675B47A0"/>
    <w:rsid w:val="676C363C"/>
    <w:rsid w:val="6788436B"/>
    <w:rsid w:val="67921200"/>
    <w:rsid w:val="679348FA"/>
    <w:rsid w:val="67A431ED"/>
    <w:rsid w:val="67AB1021"/>
    <w:rsid w:val="67AF422A"/>
    <w:rsid w:val="67BF66A7"/>
    <w:rsid w:val="67C023A9"/>
    <w:rsid w:val="67CD705D"/>
    <w:rsid w:val="680613B6"/>
    <w:rsid w:val="68255777"/>
    <w:rsid w:val="685F6AE0"/>
    <w:rsid w:val="687A7176"/>
    <w:rsid w:val="687B4BF8"/>
    <w:rsid w:val="68841FFD"/>
    <w:rsid w:val="6893229E"/>
    <w:rsid w:val="68991C29"/>
    <w:rsid w:val="68A978F4"/>
    <w:rsid w:val="68AC37F1"/>
    <w:rsid w:val="68AD08CA"/>
    <w:rsid w:val="68AF3DCD"/>
    <w:rsid w:val="68C94977"/>
    <w:rsid w:val="68CA3D3A"/>
    <w:rsid w:val="68CD117F"/>
    <w:rsid w:val="68E258A1"/>
    <w:rsid w:val="68F043A2"/>
    <w:rsid w:val="68FF2C52"/>
    <w:rsid w:val="69043565"/>
    <w:rsid w:val="6941113D"/>
    <w:rsid w:val="69587D83"/>
    <w:rsid w:val="69660078"/>
    <w:rsid w:val="697A259C"/>
    <w:rsid w:val="699740CB"/>
    <w:rsid w:val="69A50E62"/>
    <w:rsid w:val="69AB2D6B"/>
    <w:rsid w:val="69B550E5"/>
    <w:rsid w:val="69B82081"/>
    <w:rsid w:val="69BB2B5A"/>
    <w:rsid w:val="69CE67A3"/>
    <w:rsid w:val="69D07728"/>
    <w:rsid w:val="69DA38BA"/>
    <w:rsid w:val="69DE6A3D"/>
    <w:rsid w:val="69EE78E9"/>
    <w:rsid w:val="69F640E4"/>
    <w:rsid w:val="6A2626B5"/>
    <w:rsid w:val="6A3142C9"/>
    <w:rsid w:val="6A3A6CC8"/>
    <w:rsid w:val="6A4E0565"/>
    <w:rsid w:val="6A763739"/>
    <w:rsid w:val="6A7668FD"/>
    <w:rsid w:val="6A775937"/>
    <w:rsid w:val="6A7833B8"/>
    <w:rsid w:val="6A786C3C"/>
    <w:rsid w:val="6A8573D9"/>
    <w:rsid w:val="6A961A6F"/>
    <w:rsid w:val="6A967BF1"/>
    <w:rsid w:val="6A9A4BF2"/>
    <w:rsid w:val="6AB97AA1"/>
    <w:rsid w:val="6AC7223E"/>
    <w:rsid w:val="6AC931BC"/>
    <w:rsid w:val="6ADB0EDF"/>
    <w:rsid w:val="6ADC29CC"/>
    <w:rsid w:val="6B051B0C"/>
    <w:rsid w:val="6B092CA7"/>
    <w:rsid w:val="6B0D1B4B"/>
    <w:rsid w:val="6B1D6079"/>
    <w:rsid w:val="6B7B31EF"/>
    <w:rsid w:val="6B8B77E1"/>
    <w:rsid w:val="6B9F0C1C"/>
    <w:rsid w:val="6BB06C30"/>
    <w:rsid w:val="6BBF6F53"/>
    <w:rsid w:val="6BD2256C"/>
    <w:rsid w:val="6BD32B9C"/>
    <w:rsid w:val="6C1369DD"/>
    <w:rsid w:val="6C216683"/>
    <w:rsid w:val="6C2213FE"/>
    <w:rsid w:val="6C340216"/>
    <w:rsid w:val="6C3B431E"/>
    <w:rsid w:val="6C4369B9"/>
    <w:rsid w:val="6C4471AC"/>
    <w:rsid w:val="6C481435"/>
    <w:rsid w:val="6C4A4304"/>
    <w:rsid w:val="6C4C203A"/>
    <w:rsid w:val="6C523F43"/>
    <w:rsid w:val="6C6A15EA"/>
    <w:rsid w:val="6C6A4E6D"/>
    <w:rsid w:val="6C7B60C3"/>
    <w:rsid w:val="6C8A218B"/>
    <w:rsid w:val="6C8F6BC2"/>
    <w:rsid w:val="6C90182A"/>
    <w:rsid w:val="6C976C36"/>
    <w:rsid w:val="6CA51E3D"/>
    <w:rsid w:val="6CA616D0"/>
    <w:rsid w:val="6CAE465D"/>
    <w:rsid w:val="6CB74F6C"/>
    <w:rsid w:val="6CC46801"/>
    <w:rsid w:val="6CD92F23"/>
    <w:rsid w:val="6CDD60A6"/>
    <w:rsid w:val="6CF56FD0"/>
    <w:rsid w:val="6D031B69"/>
    <w:rsid w:val="6D0B5F8D"/>
    <w:rsid w:val="6D247B1F"/>
    <w:rsid w:val="6D2A6553"/>
    <w:rsid w:val="6D311121"/>
    <w:rsid w:val="6D434B50"/>
    <w:rsid w:val="6D5F0BFD"/>
    <w:rsid w:val="6D640908"/>
    <w:rsid w:val="6D6F471B"/>
    <w:rsid w:val="6D6F5C75"/>
    <w:rsid w:val="6D714C37"/>
    <w:rsid w:val="6D733121"/>
    <w:rsid w:val="6D752DA1"/>
    <w:rsid w:val="6D7875A9"/>
    <w:rsid w:val="6D8F394B"/>
    <w:rsid w:val="6D8F71CE"/>
    <w:rsid w:val="6D904C50"/>
    <w:rsid w:val="6DB22BA3"/>
    <w:rsid w:val="6DC22EA0"/>
    <w:rsid w:val="6DCA02AD"/>
    <w:rsid w:val="6DD057E9"/>
    <w:rsid w:val="6DDC3A4A"/>
    <w:rsid w:val="6DF25BEE"/>
    <w:rsid w:val="6DF8337A"/>
    <w:rsid w:val="6E000787"/>
    <w:rsid w:val="6E011BB8"/>
    <w:rsid w:val="6E2E3854"/>
    <w:rsid w:val="6E32225B"/>
    <w:rsid w:val="6E391BE5"/>
    <w:rsid w:val="6E3E5D92"/>
    <w:rsid w:val="6E414A73"/>
    <w:rsid w:val="6E45347A"/>
    <w:rsid w:val="6E7C1985"/>
    <w:rsid w:val="6EA72219"/>
    <w:rsid w:val="6EBE1078"/>
    <w:rsid w:val="6EC61449"/>
    <w:rsid w:val="6EF51F98"/>
    <w:rsid w:val="6EF92739"/>
    <w:rsid w:val="6F076F5F"/>
    <w:rsid w:val="6F0A66BA"/>
    <w:rsid w:val="6F230AF2"/>
    <w:rsid w:val="6F410D93"/>
    <w:rsid w:val="6F4626FC"/>
    <w:rsid w:val="6F4E5EAA"/>
    <w:rsid w:val="6F5015B8"/>
    <w:rsid w:val="6F655ACF"/>
    <w:rsid w:val="6F7E291D"/>
    <w:rsid w:val="6FA6433B"/>
    <w:rsid w:val="6FA71DBC"/>
    <w:rsid w:val="6FAB29C1"/>
    <w:rsid w:val="6FB56B53"/>
    <w:rsid w:val="6FBB0A5D"/>
    <w:rsid w:val="6FBE624E"/>
    <w:rsid w:val="6FDA1311"/>
    <w:rsid w:val="6FDD4494"/>
    <w:rsid w:val="6FE5761E"/>
    <w:rsid w:val="6FED6CAD"/>
    <w:rsid w:val="700A405F"/>
    <w:rsid w:val="7012146B"/>
    <w:rsid w:val="70244C09"/>
    <w:rsid w:val="70276891"/>
    <w:rsid w:val="70363C29"/>
    <w:rsid w:val="70400CB6"/>
    <w:rsid w:val="70451219"/>
    <w:rsid w:val="70500F50"/>
    <w:rsid w:val="70524CBB"/>
    <w:rsid w:val="705B1C77"/>
    <w:rsid w:val="706D6302"/>
    <w:rsid w:val="70822A24"/>
    <w:rsid w:val="708D0DB5"/>
    <w:rsid w:val="70A1375F"/>
    <w:rsid w:val="70A17A56"/>
    <w:rsid w:val="70AD3868"/>
    <w:rsid w:val="70AD5DA7"/>
    <w:rsid w:val="70BC1904"/>
    <w:rsid w:val="70D26EE7"/>
    <w:rsid w:val="70EA1694"/>
    <w:rsid w:val="70F33FDC"/>
    <w:rsid w:val="71060A7F"/>
    <w:rsid w:val="71062FFD"/>
    <w:rsid w:val="712212A8"/>
    <w:rsid w:val="71255AB0"/>
    <w:rsid w:val="712604A1"/>
    <w:rsid w:val="713275CA"/>
    <w:rsid w:val="71367F49"/>
    <w:rsid w:val="713B43D1"/>
    <w:rsid w:val="714E33F1"/>
    <w:rsid w:val="71546E24"/>
    <w:rsid w:val="717532B1"/>
    <w:rsid w:val="71754A5F"/>
    <w:rsid w:val="71772037"/>
    <w:rsid w:val="717C2C3C"/>
    <w:rsid w:val="718744A3"/>
    <w:rsid w:val="71B8501F"/>
    <w:rsid w:val="71D758D4"/>
    <w:rsid w:val="71E722EB"/>
    <w:rsid w:val="71FC7BEA"/>
    <w:rsid w:val="72044BD2"/>
    <w:rsid w:val="720A7028"/>
    <w:rsid w:val="721F0112"/>
    <w:rsid w:val="721F3990"/>
    <w:rsid w:val="72213D15"/>
    <w:rsid w:val="72253311"/>
    <w:rsid w:val="7254291F"/>
    <w:rsid w:val="7259262A"/>
    <w:rsid w:val="72985992"/>
    <w:rsid w:val="729D6597"/>
    <w:rsid w:val="72A439A3"/>
    <w:rsid w:val="72B304D2"/>
    <w:rsid w:val="72BC6E4B"/>
    <w:rsid w:val="72E4478C"/>
    <w:rsid w:val="72E503E5"/>
    <w:rsid w:val="72E7609A"/>
    <w:rsid w:val="72F32C3C"/>
    <w:rsid w:val="72FD78B5"/>
    <w:rsid w:val="731C0082"/>
    <w:rsid w:val="731F10EE"/>
    <w:rsid w:val="732764FB"/>
    <w:rsid w:val="732B2982"/>
    <w:rsid w:val="7333446E"/>
    <w:rsid w:val="734038C7"/>
    <w:rsid w:val="73532842"/>
    <w:rsid w:val="735D69D5"/>
    <w:rsid w:val="735E6655"/>
    <w:rsid w:val="737230F7"/>
    <w:rsid w:val="737A2701"/>
    <w:rsid w:val="737D4FB9"/>
    <w:rsid w:val="7381587F"/>
    <w:rsid w:val="738F4C25"/>
    <w:rsid w:val="739F4EC0"/>
    <w:rsid w:val="73C64D7F"/>
    <w:rsid w:val="73CE5A0F"/>
    <w:rsid w:val="73D13110"/>
    <w:rsid w:val="73D55F51"/>
    <w:rsid w:val="73DE2426"/>
    <w:rsid w:val="73DF5CA9"/>
    <w:rsid w:val="73EF5F44"/>
    <w:rsid w:val="742D5A28"/>
    <w:rsid w:val="743F6FC7"/>
    <w:rsid w:val="74420232"/>
    <w:rsid w:val="7455116B"/>
    <w:rsid w:val="745A1D70"/>
    <w:rsid w:val="745B77F1"/>
    <w:rsid w:val="745E3A9F"/>
    <w:rsid w:val="74686B07"/>
    <w:rsid w:val="746C550D"/>
    <w:rsid w:val="74707796"/>
    <w:rsid w:val="748928BF"/>
    <w:rsid w:val="748A428C"/>
    <w:rsid w:val="74A05D67"/>
    <w:rsid w:val="74A643ED"/>
    <w:rsid w:val="74B64688"/>
    <w:rsid w:val="74B87B8B"/>
    <w:rsid w:val="74BF7515"/>
    <w:rsid w:val="74C460BA"/>
    <w:rsid w:val="74ED25E3"/>
    <w:rsid w:val="74EE0065"/>
    <w:rsid w:val="75001604"/>
    <w:rsid w:val="750D5096"/>
    <w:rsid w:val="751A21AE"/>
    <w:rsid w:val="751B1E2E"/>
    <w:rsid w:val="752601BF"/>
    <w:rsid w:val="75327FD9"/>
    <w:rsid w:val="753B0164"/>
    <w:rsid w:val="755E741F"/>
    <w:rsid w:val="75625E25"/>
    <w:rsid w:val="75656DE5"/>
    <w:rsid w:val="756D4190"/>
    <w:rsid w:val="75725D38"/>
    <w:rsid w:val="757B4582"/>
    <w:rsid w:val="757E664F"/>
    <w:rsid w:val="758000A0"/>
    <w:rsid w:val="75880263"/>
    <w:rsid w:val="759252EF"/>
    <w:rsid w:val="759B5BFF"/>
    <w:rsid w:val="75A1338B"/>
    <w:rsid w:val="75CF5154"/>
    <w:rsid w:val="75E605FD"/>
    <w:rsid w:val="75EB79B9"/>
    <w:rsid w:val="75EF7D0D"/>
    <w:rsid w:val="75F41B11"/>
    <w:rsid w:val="75FC6F1D"/>
    <w:rsid w:val="75FF7EA2"/>
    <w:rsid w:val="760E5F3E"/>
    <w:rsid w:val="761476FB"/>
    <w:rsid w:val="761765A0"/>
    <w:rsid w:val="761A201E"/>
    <w:rsid w:val="76286AE8"/>
    <w:rsid w:val="7634121A"/>
    <w:rsid w:val="764F47A9"/>
    <w:rsid w:val="76564134"/>
    <w:rsid w:val="76587637"/>
    <w:rsid w:val="765C02D0"/>
    <w:rsid w:val="765F4A43"/>
    <w:rsid w:val="766E17DB"/>
    <w:rsid w:val="768E7B11"/>
    <w:rsid w:val="7698261F"/>
    <w:rsid w:val="76AA4771"/>
    <w:rsid w:val="76B231C9"/>
    <w:rsid w:val="76B819F0"/>
    <w:rsid w:val="76CD4692"/>
    <w:rsid w:val="76CD69E6"/>
    <w:rsid w:val="76FE10CA"/>
    <w:rsid w:val="7701204E"/>
    <w:rsid w:val="770C03DF"/>
    <w:rsid w:val="7711272C"/>
    <w:rsid w:val="77150CEF"/>
    <w:rsid w:val="77363A96"/>
    <w:rsid w:val="774F434C"/>
    <w:rsid w:val="77513928"/>
    <w:rsid w:val="775C5BE0"/>
    <w:rsid w:val="776A2977"/>
    <w:rsid w:val="776E4C01"/>
    <w:rsid w:val="777C1998"/>
    <w:rsid w:val="77846DA4"/>
    <w:rsid w:val="778B764A"/>
    <w:rsid w:val="778D7D1A"/>
    <w:rsid w:val="77966CBE"/>
    <w:rsid w:val="77A1504F"/>
    <w:rsid w:val="77AC46E5"/>
    <w:rsid w:val="77B57573"/>
    <w:rsid w:val="77CB7519"/>
    <w:rsid w:val="77CE269B"/>
    <w:rsid w:val="77E562D6"/>
    <w:rsid w:val="78012DA4"/>
    <w:rsid w:val="78173D95"/>
    <w:rsid w:val="782C37EC"/>
    <w:rsid w:val="78417157"/>
    <w:rsid w:val="78524E73"/>
    <w:rsid w:val="78715728"/>
    <w:rsid w:val="788F055B"/>
    <w:rsid w:val="789F07F6"/>
    <w:rsid w:val="78A3516B"/>
    <w:rsid w:val="78AE1D0A"/>
    <w:rsid w:val="78C673B0"/>
    <w:rsid w:val="78C86137"/>
    <w:rsid w:val="78D16A46"/>
    <w:rsid w:val="78ED6BDA"/>
    <w:rsid w:val="78FA7C0B"/>
    <w:rsid w:val="78FB0617"/>
    <w:rsid w:val="790849A2"/>
    <w:rsid w:val="790B20A3"/>
    <w:rsid w:val="79147BBC"/>
    <w:rsid w:val="791E32C2"/>
    <w:rsid w:val="79260EC0"/>
    <w:rsid w:val="79300FDE"/>
    <w:rsid w:val="79360969"/>
    <w:rsid w:val="79395171"/>
    <w:rsid w:val="793B4DF1"/>
    <w:rsid w:val="79664D3B"/>
    <w:rsid w:val="796E2148"/>
    <w:rsid w:val="79707849"/>
    <w:rsid w:val="7983686A"/>
    <w:rsid w:val="799D7414"/>
    <w:rsid w:val="79A02597"/>
    <w:rsid w:val="79AD76AE"/>
    <w:rsid w:val="79BE53CA"/>
    <w:rsid w:val="79BF63DC"/>
    <w:rsid w:val="79E14685"/>
    <w:rsid w:val="79E51E9D"/>
    <w:rsid w:val="79E65289"/>
    <w:rsid w:val="79F945F2"/>
    <w:rsid w:val="79FC742D"/>
    <w:rsid w:val="7A307C87"/>
    <w:rsid w:val="7A4553DD"/>
    <w:rsid w:val="7A564644"/>
    <w:rsid w:val="7A607152"/>
    <w:rsid w:val="7A656E5D"/>
    <w:rsid w:val="7A910FA6"/>
    <w:rsid w:val="7A9905B0"/>
    <w:rsid w:val="7A9C4DB8"/>
    <w:rsid w:val="7AA159BD"/>
    <w:rsid w:val="7AA75347"/>
    <w:rsid w:val="7AB80E65"/>
    <w:rsid w:val="7AC23973"/>
    <w:rsid w:val="7AC77DFB"/>
    <w:rsid w:val="7ACA4603"/>
    <w:rsid w:val="7AF52EC8"/>
    <w:rsid w:val="7AF6294A"/>
    <w:rsid w:val="7B01255E"/>
    <w:rsid w:val="7B222A93"/>
    <w:rsid w:val="7B311A28"/>
    <w:rsid w:val="7B3C363D"/>
    <w:rsid w:val="7B3D3A04"/>
    <w:rsid w:val="7B3F45C1"/>
    <w:rsid w:val="7B401C59"/>
    <w:rsid w:val="7B440A49"/>
    <w:rsid w:val="7B4D0ACB"/>
    <w:rsid w:val="7B4F485C"/>
    <w:rsid w:val="7B571C68"/>
    <w:rsid w:val="7B640F7E"/>
    <w:rsid w:val="7B671F02"/>
    <w:rsid w:val="7B6D516B"/>
    <w:rsid w:val="7B735D15"/>
    <w:rsid w:val="7B882437"/>
    <w:rsid w:val="7B8D68BF"/>
    <w:rsid w:val="7B9164E3"/>
    <w:rsid w:val="7B9C495B"/>
    <w:rsid w:val="7BA946EE"/>
    <w:rsid w:val="7BE00ED9"/>
    <w:rsid w:val="7C086208"/>
    <w:rsid w:val="7C274762"/>
    <w:rsid w:val="7C3D45A8"/>
    <w:rsid w:val="7C607F1C"/>
    <w:rsid w:val="7C640B20"/>
    <w:rsid w:val="7C7D1A4A"/>
    <w:rsid w:val="7C7E1E5C"/>
    <w:rsid w:val="7C8C2E9A"/>
    <w:rsid w:val="7C8E31B6"/>
    <w:rsid w:val="7CCB6111"/>
    <w:rsid w:val="7CCF3A53"/>
    <w:rsid w:val="7CE36D83"/>
    <w:rsid w:val="7CE50175"/>
    <w:rsid w:val="7CEE64FA"/>
    <w:rsid w:val="7CEF1D89"/>
    <w:rsid w:val="7CF0780B"/>
    <w:rsid w:val="7D1144BC"/>
    <w:rsid w:val="7D117D40"/>
    <w:rsid w:val="7D256F4A"/>
    <w:rsid w:val="7D2A4471"/>
    <w:rsid w:val="7D322473"/>
    <w:rsid w:val="7D366C7B"/>
    <w:rsid w:val="7D3746FC"/>
    <w:rsid w:val="7D5209E0"/>
    <w:rsid w:val="7D542E5A"/>
    <w:rsid w:val="7D607ABF"/>
    <w:rsid w:val="7D7A0669"/>
    <w:rsid w:val="7D80371B"/>
    <w:rsid w:val="7D815A75"/>
    <w:rsid w:val="7D85447B"/>
    <w:rsid w:val="7D8D1888"/>
    <w:rsid w:val="7D8E2B8C"/>
    <w:rsid w:val="7D90608F"/>
    <w:rsid w:val="7DA87195"/>
    <w:rsid w:val="7DA911B8"/>
    <w:rsid w:val="7DD53301"/>
    <w:rsid w:val="7DD60D82"/>
    <w:rsid w:val="7DF34AAF"/>
    <w:rsid w:val="7DF847BA"/>
    <w:rsid w:val="7DFE66C3"/>
    <w:rsid w:val="7E4B67C3"/>
    <w:rsid w:val="7E695D73"/>
    <w:rsid w:val="7E6E261A"/>
    <w:rsid w:val="7E71317F"/>
    <w:rsid w:val="7E79600D"/>
    <w:rsid w:val="7E83691D"/>
    <w:rsid w:val="7E903A34"/>
    <w:rsid w:val="7E994E83"/>
    <w:rsid w:val="7EA448D3"/>
    <w:rsid w:val="7EA90D5A"/>
    <w:rsid w:val="7EC6610C"/>
    <w:rsid w:val="7ECB2594"/>
    <w:rsid w:val="7EE706A1"/>
    <w:rsid w:val="7EFB30E3"/>
    <w:rsid w:val="7F063673"/>
    <w:rsid w:val="7F0A2079"/>
    <w:rsid w:val="7F14040A"/>
    <w:rsid w:val="7F155975"/>
    <w:rsid w:val="7F17164A"/>
    <w:rsid w:val="7F1B3618"/>
    <w:rsid w:val="7F1E459D"/>
    <w:rsid w:val="7F3157BC"/>
    <w:rsid w:val="7F3C3B4D"/>
    <w:rsid w:val="7F47795F"/>
    <w:rsid w:val="7F567F7A"/>
    <w:rsid w:val="7F616C92"/>
    <w:rsid w:val="7F620773"/>
    <w:rsid w:val="7F6A6C1A"/>
    <w:rsid w:val="7F832E74"/>
    <w:rsid w:val="7F867444"/>
    <w:rsid w:val="7FB524BC"/>
    <w:rsid w:val="7FBC791E"/>
    <w:rsid w:val="7FC400A9"/>
    <w:rsid w:val="7FCF0B3D"/>
    <w:rsid w:val="7FE75F1D"/>
    <w:rsid w:val="7FF01072"/>
    <w:rsid w:val="7FF24575"/>
    <w:rsid w:val="7FF5301A"/>
    <w:rsid w:val="7FFE16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9">
    <w:name w:val="caption"/>
    <w:basedOn w:val="1"/>
    <w:next w:val="1"/>
    <w:semiHidden/>
    <w:unhideWhenUsed/>
    <w:qFormat/>
    <w:uiPriority w:val="0"/>
    <w:rPr>
      <w:rFonts w:ascii="Arial" w:hAnsi="Arial" w:eastAsia="黑体" w:cs="Arial"/>
      <w:sz w:val="20"/>
    </w:rPr>
  </w:style>
  <w:style w:type="character" w:styleId="10">
    <w:name w:val="FollowedHyperlink"/>
    <w:basedOn w:val="7"/>
    <w:qFormat/>
    <w:uiPriority w:val="0"/>
    <w:rPr>
      <w:color w:val="800080"/>
      <w:u w:val="single"/>
    </w:rPr>
  </w:style>
  <w:style w:type="paragraph" w:styleId="11">
    <w:name w:val="footer"/>
    <w:basedOn w:val="1"/>
    <w:qFormat/>
    <w:uiPriority w:val="0"/>
    <w:pPr>
      <w:tabs>
        <w:tab w:val="center" w:pos="4153"/>
        <w:tab w:val="right" w:pos="8306"/>
      </w:tabs>
      <w:snapToGrid w:val="0"/>
      <w:jc w:val="left"/>
    </w:pPr>
    <w:rPr>
      <w:rFonts w:ascii="Times New Roman" w:hAnsi="Times New Roman"/>
      <w:sz w:val="24"/>
      <w:szCs w:val="18"/>
    </w:rPr>
  </w:style>
  <w:style w:type="paragraph" w:styleId="12">
    <w:name w:val="header"/>
    <w:basedOn w:val="1"/>
    <w:qFormat/>
    <w:uiPriority w:val="0"/>
    <w:pPr>
      <w:widowControl w:val="0"/>
      <w:tabs>
        <w:tab w:val="center" w:pos="4320"/>
        <w:tab w:val="right" w:pos="8640"/>
      </w:tabs>
      <w:spacing w:before="120" w:after="120"/>
    </w:pPr>
    <w:rPr>
      <w:rFonts w:ascii=".VnTimeH" w:hAnsi=".VnTimeH"/>
      <w:b/>
    </w:rPr>
  </w:style>
  <w:style w:type="character" w:styleId="13">
    <w:name w:val="HTML Code"/>
    <w:basedOn w:val="7"/>
    <w:qFormat/>
    <w:uiPriority w:val="0"/>
    <w:rPr>
      <w:rFonts w:ascii="Courier New" w:hAnsi="Courier New" w:cs="Courier New"/>
      <w:sz w:val="20"/>
      <w:szCs w:val="20"/>
    </w:rPr>
  </w:style>
  <w:style w:type="character" w:styleId="14">
    <w:name w:val="Hyperlink"/>
    <w:basedOn w:val="7"/>
    <w:qFormat/>
    <w:uiPriority w:val="0"/>
    <w:rPr>
      <w:color w:val="0000FF"/>
      <w:u w:val="single"/>
    </w:rPr>
  </w:style>
  <w:style w:type="paragraph" w:styleId="15">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6">
    <w:name w:val="Strong"/>
    <w:basedOn w:val="7"/>
    <w:qFormat/>
    <w:uiPriority w:val="22"/>
    <w:rPr>
      <w:b/>
      <w:bCs/>
    </w:rPr>
  </w:style>
  <w:style w:type="table" w:styleId="17">
    <w:name w:val="Table Grid"/>
    <w:basedOn w:val="8"/>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8">
    <w:name w:val="toc 1"/>
    <w:basedOn w:val="1"/>
    <w:next w:val="1"/>
    <w:qFormat/>
    <w:uiPriority w:val="0"/>
  </w:style>
  <w:style w:type="paragraph" w:styleId="19">
    <w:name w:val="toc 2"/>
    <w:basedOn w:val="1"/>
    <w:next w:val="1"/>
    <w:qFormat/>
    <w:uiPriority w:val="0"/>
    <w:pPr>
      <w:ind w:left="420" w:leftChars="200"/>
    </w:pPr>
  </w:style>
  <w:style w:type="paragraph" w:styleId="20">
    <w:name w:val="toc 3"/>
    <w:basedOn w:val="1"/>
    <w:next w:val="1"/>
    <w:qFormat/>
    <w:uiPriority w:val="0"/>
    <w:pPr>
      <w:ind w:left="840" w:leftChars="400"/>
    </w:pPr>
  </w:style>
  <w:style w:type="paragraph" w:styleId="21">
    <w:name w:val="toc 4"/>
    <w:basedOn w:val="1"/>
    <w:next w:val="1"/>
    <w:qFormat/>
    <w:uiPriority w:val="0"/>
    <w:pPr>
      <w:ind w:left="1260" w:leftChars="600"/>
    </w:pPr>
  </w:style>
  <w:style w:type="character" w:customStyle="1" w:styleId="22">
    <w:name w:val="10"/>
    <w:qFormat/>
    <w:uiPriority w:val="0"/>
    <w:rPr>
      <w:rFonts w:hint="default" w:ascii="Times New Roman" w:hAnsi="Times New Roman" w:cs="Times New Roman"/>
    </w:rPr>
  </w:style>
  <w:style w:type="character" w:customStyle="1" w:styleId="23">
    <w:name w:val="15"/>
    <w:qFormat/>
    <w:uiPriority w:val="0"/>
    <w:rPr>
      <w:rFonts w:hint="default" w:ascii="Times New Roman" w:hAnsi="Times New Roman" w:cs="Times New Roman"/>
      <w:b/>
      <w:bCs/>
    </w:rPr>
  </w:style>
  <w:style w:type="paragraph" w:customStyle="1" w:styleId="24">
    <w:name w:val="HINH ANH"/>
    <w:basedOn w:val="1"/>
    <w:qFormat/>
    <w:uiPriority w:val="0"/>
    <w:pPr>
      <w:jc w:val="center"/>
    </w:pPr>
    <w:rPr>
      <w:rFonts w:ascii="Times New Roman" w:hAnsi="Times New Roman"/>
      <w:i/>
      <w:sz w:val="28"/>
    </w:rPr>
  </w:style>
  <w:style w:type="paragraph" w:customStyle="1" w:styleId="25">
    <w:name w:val="BANG"/>
    <w:basedOn w:val="1"/>
    <w:next w:val="1"/>
    <w:qFormat/>
    <w:uiPriority w:val="0"/>
    <w:pPr>
      <w:keepNext/>
      <w:keepLines/>
      <w:spacing w:after="120" w:line="312" w:lineRule="auto"/>
      <w:jc w:val="center"/>
      <w:outlineLvl w:val="4"/>
    </w:pPr>
    <w:rPr>
      <w:rFonts w:ascii="Times New Roman" w:hAnsi="Times New Roman" w:cs="Times New Roman"/>
      <w:bCs/>
      <w:i/>
      <w:sz w:val="28"/>
      <w:szCs w:val="2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7" Type="http://schemas.openxmlformats.org/officeDocument/2006/relationships/fontTable" Target="fontTable.xml"/><Relationship Id="rId56" Type="http://schemas.openxmlformats.org/officeDocument/2006/relationships/numbering" Target="numbering.xml"/><Relationship Id="rId55" Type="http://schemas.openxmlformats.org/officeDocument/2006/relationships/customXml" Target="../customXml/item1.xml"/><Relationship Id="rId54" Type="http://schemas.openxmlformats.org/officeDocument/2006/relationships/image" Target="media/image45.png"/><Relationship Id="rId53" Type="http://schemas.openxmlformats.org/officeDocument/2006/relationships/image" Target="media/image44.png"/><Relationship Id="rId52" Type="http://schemas.openxmlformats.org/officeDocument/2006/relationships/image" Target="media/image43.png"/><Relationship Id="rId51" Type="http://schemas.openxmlformats.org/officeDocument/2006/relationships/image" Target="media/image42.png"/><Relationship Id="rId50" Type="http://schemas.openxmlformats.org/officeDocument/2006/relationships/image" Target="media/image41.png"/><Relationship Id="rId5" Type="http://schemas.openxmlformats.org/officeDocument/2006/relationships/header" Target="header2.xml"/><Relationship Id="rId49" Type="http://schemas.openxmlformats.org/officeDocument/2006/relationships/image" Target="media/image40.png"/><Relationship Id="rId48" Type="http://schemas.openxmlformats.org/officeDocument/2006/relationships/image" Target="media/image39.png"/><Relationship Id="rId47" Type="http://schemas.openxmlformats.org/officeDocument/2006/relationships/image" Target="media/image38.png"/><Relationship Id="rId46" Type="http://schemas.openxmlformats.org/officeDocument/2006/relationships/image" Target="media/image37.png"/><Relationship Id="rId45" Type="http://schemas.openxmlformats.org/officeDocument/2006/relationships/image" Target="media/image36.png"/><Relationship Id="rId44" Type="http://schemas.openxmlformats.org/officeDocument/2006/relationships/image" Target="media/image35.png"/><Relationship Id="rId43" Type="http://schemas.openxmlformats.org/officeDocument/2006/relationships/image" Target="media/image34.png"/><Relationship Id="rId42" Type="http://schemas.openxmlformats.org/officeDocument/2006/relationships/image" Target="media/image33.png"/><Relationship Id="rId41" Type="http://schemas.openxmlformats.org/officeDocument/2006/relationships/image" Target="media/image32.png"/><Relationship Id="rId40" Type="http://schemas.openxmlformats.org/officeDocument/2006/relationships/image" Target="media/image31.png"/><Relationship Id="rId4" Type="http://schemas.openxmlformats.org/officeDocument/2006/relationships/footer" Target="footer1.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jpe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jpeg"/><Relationship Id="rId30" Type="http://schemas.openxmlformats.org/officeDocument/2006/relationships/image" Target="media/image21.jpeg"/><Relationship Id="rId3" Type="http://schemas.openxmlformats.org/officeDocument/2006/relationships/header" Target="header1.xml"/><Relationship Id="rId29" Type="http://schemas.openxmlformats.org/officeDocument/2006/relationships/image" Target="media/image20.jpeg"/><Relationship Id="rId28" Type="http://schemas.openxmlformats.org/officeDocument/2006/relationships/image" Target="media/image19.jpeg"/><Relationship Id="rId27" Type="http://schemas.openxmlformats.org/officeDocument/2006/relationships/image" Target="media/image18.jpeg"/><Relationship Id="rId26" Type="http://schemas.openxmlformats.org/officeDocument/2006/relationships/image" Target="media/image17.jpeg"/><Relationship Id="rId25" Type="http://schemas.openxmlformats.org/officeDocument/2006/relationships/image" Target="media/image16.jpeg"/><Relationship Id="rId24" Type="http://schemas.openxmlformats.org/officeDocument/2006/relationships/image" Target="media/image15.jpeg"/><Relationship Id="rId23" Type="http://schemas.openxmlformats.org/officeDocument/2006/relationships/image" Target="media/image14.jpeg"/><Relationship Id="rId22" Type="http://schemas.openxmlformats.org/officeDocument/2006/relationships/image" Target="media/image13.jpeg"/><Relationship Id="rId21" Type="http://schemas.openxmlformats.org/officeDocument/2006/relationships/image" Target="media/image12.jpe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jpeg"/><Relationship Id="rId17" Type="http://schemas.openxmlformats.org/officeDocument/2006/relationships/image" Target="media/image8.jpeg"/><Relationship Id="rId16" Type="http://schemas.openxmlformats.org/officeDocument/2006/relationships/image" Target="media/image7.jpe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131</Pages>
  <Words>0</Words>
  <Characters>0</Characters>
  <Lines>1</Lines>
  <Paragraphs>1</Paragraphs>
  <TotalTime>95</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2026-06-14T08:31:53Z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