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43AE033">
      <w:pPr>
        <w:pStyle w:val="2"/>
        <w:bidi w:val="0"/>
        <w:jc w:val="center"/>
        <w:rPr>
          <w:rFonts w:hint="default" w:cs="Calibri" w:asciiTheme="minorAscii" w:hAnsiTheme="minorAscii"/>
          <w:lang w:val="en-US"/>
        </w:rPr>
      </w:pPr>
      <w:r>
        <w:rPr>
          <w:rFonts w:hint="default" w:cs="Calibri" w:asciiTheme="minorAscii" w:hAnsiTheme="minorAscii"/>
          <w:lang w:val="en-US"/>
        </w:rPr>
        <w:t>TỔNG QUAN VỀ SPRING</w:t>
      </w:r>
    </w:p>
    <w:p w14:paraId="7E43175B">
      <w:pPr>
        <w:pStyle w:val="3"/>
        <w:numPr>
          <w:ilvl w:val="0"/>
          <w:numId w:val="1"/>
        </w:numPr>
        <w:bidi w:val="0"/>
        <w:rPr>
          <w:rFonts w:hint="default" w:asciiTheme="minorAscii" w:hAnsiTheme="minorAscii"/>
          <w:lang w:val="en-US"/>
        </w:rPr>
      </w:pPr>
      <w:r>
        <w:rPr>
          <w:rFonts w:hint="default" w:asciiTheme="minorAscii" w:hAnsiTheme="minorAscii"/>
          <w:lang w:val="en-US"/>
        </w:rPr>
        <w:t>Giới thiệu về Spring.</w:t>
      </w:r>
    </w:p>
    <w:p w14:paraId="07206B7A">
      <w:pPr>
        <w:numPr>
          <w:ilvl w:val="0"/>
          <w:numId w:val="0"/>
        </w:numPr>
        <w:bidi w:val="0"/>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5274310" cy="3164205"/>
            <wp:effectExtent l="0" t="0" r="13970" b="571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5274310" cy="3164205"/>
                    </a:xfrm>
                    <a:prstGeom prst="rect">
                      <a:avLst/>
                    </a:prstGeom>
                    <a:noFill/>
                    <a:ln w="9525">
                      <a:noFill/>
                    </a:ln>
                  </pic:spPr>
                </pic:pic>
              </a:graphicData>
            </a:graphic>
          </wp:inline>
        </w:drawing>
      </w:r>
    </w:p>
    <w:p w14:paraId="0670C0F0">
      <w:pPr>
        <w:numPr>
          <w:ilvl w:val="0"/>
          <w:numId w:val="0"/>
        </w:numPr>
        <w:bidi w:val="0"/>
        <w:ind w:leftChars="0"/>
        <w:rPr>
          <w:rFonts w:hint="default" w:ascii="SimSun" w:hAnsi="SimSun" w:eastAsia="SimSun" w:cs="SimSun"/>
          <w:sz w:val="24"/>
          <w:szCs w:val="24"/>
          <w:lang w:val="en-US"/>
        </w:rPr>
      </w:pPr>
    </w:p>
    <w:p w14:paraId="0A882DD2">
      <w:pPr>
        <w:pStyle w:val="4"/>
        <w:numPr>
          <w:ilvl w:val="0"/>
          <w:numId w:val="2"/>
        </w:numPr>
        <w:bidi w:val="0"/>
        <w:rPr>
          <w:rFonts w:hint="default"/>
          <w:lang w:val="en-US"/>
        </w:rPr>
      </w:pPr>
      <w:r>
        <w:rPr>
          <w:rFonts w:hint="default"/>
          <w:lang w:val="en-US"/>
        </w:rPr>
        <w:t>Spring là gì?</w:t>
      </w:r>
    </w:p>
    <w:p w14:paraId="5F2BCABD">
      <w:pPr>
        <w:numPr>
          <w:ilvl w:val="0"/>
          <w:numId w:val="3"/>
        </w:numPr>
        <w:bidi w:val="0"/>
        <w:ind w:left="420" w:leftChars="0" w:hanging="420" w:firstLineChars="0"/>
        <w:rPr>
          <w:rFonts w:hint="default"/>
          <w:lang w:val="en-US"/>
        </w:rPr>
      </w:pPr>
      <w:r>
        <w:rPr>
          <w:rFonts w:hint="default"/>
          <w:lang w:val="en-US"/>
        </w:rPr>
        <w:t>Spring là một Framework phát triển các ứng dụng Java được sử dụng bởi hàng triệu lập trình viên. Nó giúp tạo các ứng dụng có hiệu năng cao, dễ kiểm thử, sử dụng lại code…</w:t>
      </w:r>
    </w:p>
    <w:p w14:paraId="7419FDDC">
      <w:pPr>
        <w:bidi w:val="0"/>
        <w:rPr>
          <w:rFonts w:hint="default"/>
          <w:lang w:val="en-US"/>
        </w:rPr>
      </w:pPr>
    </w:p>
    <w:p w14:paraId="4CDE09B8">
      <w:pPr>
        <w:numPr>
          <w:ilvl w:val="0"/>
          <w:numId w:val="3"/>
        </w:numPr>
        <w:bidi w:val="0"/>
        <w:ind w:left="420" w:leftChars="0" w:hanging="420" w:firstLineChars="0"/>
        <w:rPr>
          <w:rFonts w:hint="default"/>
          <w:lang w:val="en-US"/>
        </w:rPr>
      </w:pPr>
      <w:r>
        <w:rPr>
          <w:rFonts w:hint="default"/>
          <w:lang w:val="en-US"/>
        </w:rPr>
        <w:t>Spring nhẹ và trong suốt (nhẹ: kích thước nhỏ, version cơ bản chỉ khoảng 2MB; trong suốt: hoạt động một cách trong suốt với lập trình viên)</w:t>
      </w:r>
    </w:p>
    <w:p w14:paraId="0BF7DE2F">
      <w:pPr>
        <w:bidi w:val="0"/>
        <w:rPr>
          <w:rFonts w:hint="default"/>
          <w:lang w:val="en-US"/>
        </w:rPr>
      </w:pPr>
    </w:p>
    <w:p w14:paraId="43E0236B">
      <w:pPr>
        <w:numPr>
          <w:ilvl w:val="0"/>
          <w:numId w:val="3"/>
        </w:numPr>
        <w:bidi w:val="0"/>
        <w:ind w:left="420" w:leftChars="0" w:hanging="420" w:firstLineChars="0"/>
        <w:rPr>
          <w:rFonts w:hint="default"/>
          <w:lang w:val="en-US"/>
        </w:rPr>
      </w:pPr>
      <w:r>
        <w:rPr>
          <w:rFonts w:hint="default"/>
          <w:lang w:val="en-US"/>
        </w:rPr>
        <w:t>Spring là một mã nguồn mở, được phát triển, chia sẻ và có cộng đồng người dùng rất lơn.</w:t>
      </w:r>
    </w:p>
    <w:p w14:paraId="6073E03C">
      <w:pPr>
        <w:bidi w:val="0"/>
        <w:rPr>
          <w:rFonts w:hint="default"/>
          <w:lang w:val="en-US"/>
        </w:rPr>
      </w:pPr>
    </w:p>
    <w:p w14:paraId="62B0CF7D">
      <w:pPr>
        <w:numPr>
          <w:ilvl w:val="0"/>
          <w:numId w:val="3"/>
        </w:numPr>
        <w:bidi w:val="0"/>
        <w:ind w:left="420" w:leftChars="0" w:hanging="420" w:firstLineChars="0"/>
        <w:rPr>
          <w:rFonts w:hint="default"/>
          <w:lang w:val="en-US"/>
        </w:rPr>
      </w:pPr>
      <w:r>
        <w:rPr>
          <w:rFonts w:hint="default"/>
          <w:lang w:val="en-US"/>
        </w:rPr>
        <w:t xml:space="preserve">Spring Framework được xây dựng dựa trên 2 nguyên tắc design chính là: </w:t>
      </w:r>
      <w:r>
        <w:rPr>
          <w:rFonts w:hint="default"/>
          <w:b/>
          <w:bCs/>
          <w:lang w:val="en-US"/>
        </w:rPr>
        <w:t>Dependency Injection</w:t>
      </w:r>
      <w:r>
        <w:rPr>
          <w:rFonts w:hint="default"/>
          <w:lang w:val="en-US"/>
        </w:rPr>
        <w:t xml:space="preserve"> và </w:t>
      </w:r>
      <w:r>
        <w:rPr>
          <w:rFonts w:hint="default"/>
          <w:b/>
          <w:bCs/>
          <w:lang w:val="en-US"/>
        </w:rPr>
        <w:t>Aspect Oriented Programming</w:t>
      </w:r>
      <w:r>
        <w:rPr>
          <w:rFonts w:hint="default"/>
          <w:lang w:val="en-US"/>
        </w:rPr>
        <w:t>.</w:t>
      </w:r>
    </w:p>
    <w:p w14:paraId="1A8A181E">
      <w:pPr>
        <w:bidi w:val="0"/>
        <w:rPr>
          <w:rFonts w:hint="default"/>
          <w:lang w:val="en-US"/>
        </w:rPr>
      </w:pPr>
    </w:p>
    <w:p w14:paraId="42A1C31A">
      <w:pPr>
        <w:numPr>
          <w:ilvl w:val="0"/>
          <w:numId w:val="3"/>
        </w:numPr>
        <w:bidi w:val="0"/>
        <w:ind w:left="420" w:leftChars="0" w:hanging="420" w:firstLineChars="0"/>
        <w:rPr>
          <w:rFonts w:hint="default"/>
          <w:lang w:val="en-US"/>
        </w:rPr>
      </w:pPr>
      <w:r>
        <w:rPr>
          <w:rFonts w:hint="default"/>
          <w:lang w:val="en-US"/>
        </w:rPr>
        <w:t>Những tính năng core (cốt lõi) của Spring có thể được sử dụng để phát triển Java Desktop, ứng dụng mobile, Java Web. Mục tiêu chính của Spring là giúp phát triển các ứng dụng J2EE một cách dễ dàng hơn dựa trên mô hình sử dụng POJO (Plain Old Java Object)</w:t>
      </w:r>
    </w:p>
    <w:p w14:paraId="5E78F58C">
      <w:pPr>
        <w:pStyle w:val="4"/>
        <w:numPr>
          <w:ilvl w:val="0"/>
          <w:numId w:val="2"/>
        </w:numPr>
        <w:bidi w:val="0"/>
        <w:rPr>
          <w:rFonts w:hint="default"/>
          <w:lang w:val="en-US"/>
        </w:rPr>
      </w:pPr>
      <w:r>
        <w:rPr>
          <w:rFonts w:hint="default"/>
          <w:lang w:val="en-US"/>
        </w:rPr>
        <w:t>Ý nghĩa của “Spring”.</w:t>
      </w:r>
    </w:p>
    <w:p w14:paraId="1456B779">
      <w:pPr>
        <w:bidi w:val="0"/>
        <w:rPr>
          <w:rFonts w:hint="default"/>
          <w:lang w:val="en-US"/>
        </w:rPr>
      </w:pPr>
      <w:r>
        <w:rPr>
          <w:rFonts w:hint="default"/>
          <w:lang w:val="en-US"/>
        </w:rPr>
        <w:t>Thuật ngữ "Spring" mang nhiều ý nghĩa khác nhau trong các ngữ cảnh khác nhau. Nó có thể được dùng để chỉ chính dự án Spring Framework, nơi mọi thứ bắt đầu. Theo thời gian, các dự án Spring khác đã được xây dựng dựa trên Spring Framework. Thông thường, khi mọi người nói "Spring", họ đang ám chỉ toàn bộ họ dự án.</w:t>
      </w:r>
    </w:p>
    <w:p w14:paraId="2174D53A">
      <w:pPr>
        <w:pStyle w:val="3"/>
        <w:numPr>
          <w:ilvl w:val="0"/>
          <w:numId w:val="1"/>
        </w:numPr>
        <w:bidi w:val="0"/>
        <w:rPr>
          <w:rFonts w:hint="default" w:ascii="Calibri" w:hAnsi="Calibri" w:cs="Calibri"/>
          <w:lang w:val="en-US"/>
        </w:rPr>
      </w:pPr>
      <w:r>
        <w:rPr>
          <w:rFonts w:hint="default" w:ascii="Calibri" w:hAnsi="Calibri" w:cs="Calibri"/>
          <w:lang w:val="en-US"/>
        </w:rPr>
        <w:t>Kiến trúc và Module của Spring.</w:t>
      </w:r>
    </w:p>
    <w:p w14:paraId="08F4B78E">
      <w:pPr>
        <w:pStyle w:val="4"/>
        <w:numPr>
          <w:ilvl w:val="0"/>
          <w:numId w:val="4"/>
        </w:numPr>
        <w:bidi w:val="0"/>
        <w:rPr>
          <w:rFonts w:hint="default"/>
          <w:lang w:val="en-US"/>
        </w:rPr>
      </w:pPr>
      <w:r>
        <w:rPr>
          <w:rFonts w:hint="default"/>
          <w:lang w:val="en-US"/>
        </w:rPr>
        <w:t>Dependency Injection và Inversion of Control.</w:t>
      </w:r>
    </w:p>
    <w:p w14:paraId="7241FE7E">
      <w:pPr>
        <w:numPr>
          <w:ilvl w:val="0"/>
          <w:numId w:val="5"/>
        </w:numPr>
        <w:bidi w:val="0"/>
        <w:ind w:left="420" w:leftChars="0" w:hanging="420" w:firstLineChars="0"/>
        <w:rPr>
          <w:rFonts w:hint="default"/>
          <w:lang w:val="en-US"/>
        </w:rPr>
      </w:pPr>
      <w:r>
        <w:rPr>
          <w:rFonts w:hint="default"/>
          <w:b/>
          <w:bCs/>
          <w:lang w:val="en-US"/>
        </w:rPr>
        <w:t>Dependency Injection (DI)</w:t>
      </w:r>
      <w:r>
        <w:rPr>
          <w:rFonts w:hint="default"/>
          <w:lang w:val="en-US"/>
        </w:rPr>
        <w:t xml:space="preserve"> là một design pattern quan trọng trong Spring Framework, giúp loại bỏ sự phụ thuộc lẫn nhau giữa các thành phần của ứng dụng. Điều này làm cho việc quản lý, mở rộng mã nguồn và kiểm tra ứng dụng trở nên dễ dàng hơn.</w:t>
      </w:r>
    </w:p>
    <w:p w14:paraId="522E4730">
      <w:pPr>
        <w:bidi w:val="0"/>
        <w:rPr>
          <w:rFonts w:hint="default"/>
          <w:lang w:val="en-US"/>
        </w:rPr>
      </w:pPr>
    </w:p>
    <w:p w14:paraId="7B49373C">
      <w:pPr>
        <w:numPr>
          <w:ilvl w:val="0"/>
          <w:numId w:val="5"/>
        </w:numPr>
        <w:bidi w:val="0"/>
        <w:ind w:left="420" w:leftChars="0" w:hanging="420" w:firstLineChars="0"/>
        <w:rPr>
          <w:rFonts w:hint="default"/>
          <w:lang w:val="en-US"/>
        </w:rPr>
      </w:pPr>
      <w:r>
        <w:rPr>
          <w:rFonts w:hint="default"/>
          <w:b/>
          <w:bCs/>
          <w:lang w:val="en-US"/>
        </w:rPr>
        <w:t>Inversion of Control (IoC)</w:t>
      </w:r>
      <w:r>
        <w:rPr>
          <w:rFonts w:hint="default"/>
          <w:lang w:val="en-US"/>
        </w:rPr>
        <w:t xml:space="preserve"> Container trong Spring chịu trách nhiệm khởi tạo, cấu hình và kết nối các đối tượng. Spring cung cấp hai loại IoC containers: </w:t>
      </w:r>
      <w:r>
        <w:rPr>
          <w:rFonts w:hint="default"/>
          <w:b/>
          <w:bCs/>
          <w:lang w:val="en-US"/>
        </w:rPr>
        <w:t>BeanFactory</w:t>
      </w:r>
      <w:r>
        <w:rPr>
          <w:rFonts w:hint="default"/>
          <w:lang w:val="en-US"/>
        </w:rPr>
        <w:t xml:space="preserve"> và </w:t>
      </w:r>
      <w:r>
        <w:rPr>
          <w:rFonts w:hint="default"/>
          <w:b/>
          <w:bCs/>
          <w:lang w:val="en-US"/>
        </w:rPr>
        <w:t>ApplicationContext</w:t>
      </w:r>
      <w:r>
        <w:rPr>
          <w:rFonts w:hint="default"/>
          <w:lang w:val="en-US"/>
        </w:rPr>
        <w:t>, giúp quản lý các đối tượng của bạn một cách thông minh.</w:t>
      </w:r>
    </w:p>
    <w:p w14:paraId="097A08E0">
      <w:pPr>
        <w:pStyle w:val="4"/>
        <w:numPr>
          <w:ilvl w:val="0"/>
          <w:numId w:val="4"/>
        </w:numPr>
        <w:bidi w:val="0"/>
        <w:rPr>
          <w:rFonts w:hint="default"/>
          <w:lang w:val="en-US"/>
        </w:rPr>
      </w:pPr>
      <w:r>
        <w:rPr>
          <w:rFonts w:hint="default"/>
          <w:lang w:val="en-US"/>
        </w:rPr>
        <w:t>Các Module Quan Trọng của Spring Framework.</w:t>
      </w:r>
    </w:p>
    <w:p w14:paraId="2BB0E845">
      <w:pPr>
        <w:pStyle w:val="5"/>
        <w:numPr>
          <w:ilvl w:val="0"/>
          <w:numId w:val="6"/>
        </w:numPr>
        <w:bidi w:val="0"/>
        <w:rPr>
          <w:rFonts w:hint="default"/>
          <w:lang w:val="en-US"/>
        </w:rPr>
      </w:pPr>
      <w:r>
        <w:rPr>
          <w:rFonts w:hint="default"/>
          <w:lang w:val="en-US"/>
        </w:rPr>
        <w:t>Core Container.</w:t>
      </w:r>
    </w:p>
    <w:p w14:paraId="79C417CF">
      <w:pPr>
        <w:numPr>
          <w:ilvl w:val="0"/>
          <w:numId w:val="0"/>
        </w:numPr>
        <w:bidi w:val="0"/>
        <w:spacing w:after="768" w:afterLines="213" w:afterAutospacing="0"/>
        <w:ind w:leftChars="0"/>
        <w:rPr>
          <w:rFonts w:hint="default"/>
          <w:lang w:val="en-US"/>
        </w:rPr>
      </w:pPr>
      <w:r>
        <w:rPr>
          <w:rFonts w:hint="default"/>
          <w:lang w:val="en-US"/>
        </w:rPr>
        <w:t xml:space="preserve">Core Container bao gồm các module: </w:t>
      </w:r>
      <w:r>
        <w:rPr>
          <w:rFonts w:hint="default"/>
          <w:b/>
          <w:bCs/>
          <w:lang w:val="en-US"/>
        </w:rPr>
        <w:t>spring-core</w:t>
      </w:r>
      <w:r>
        <w:rPr>
          <w:rFonts w:hint="default"/>
          <w:lang w:val="en-US"/>
        </w:rPr>
        <w:t xml:space="preserve">, </w:t>
      </w:r>
      <w:r>
        <w:rPr>
          <w:rFonts w:hint="default"/>
          <w:b/>
          <w:bCs/>
          <w:lang w:val="en-US"/>
        </w:rPr>
        <w:t>spring-beans</w:t>
      </w:r>
      <w:r>
        <w:rPr>
          <w:rFonts w:hint="default"/>
          <w:lang w:val="en-US"/>
        </w:rPr>
        <w:t xml:space="preserve">, </w:t>
      </w:r>
      <w:r>
        <w:rPr>
          <w:rFonts w:hint="default"/>
          <w:b/>
          <w:bCs/>
          <w:lang w:val="en-US"/>
        </w:rPr>
        <w:t>spring-context</w:t>
      </w:r>
      <w:r>
        <w:rPr>
          <w:rFonts w:hint="default"/>
          <w:lang w:val="en-US"/>
        </w:rPr>
        <w:t xml:space="preserve">, và </w:t>
      </w:r>
      <w:r>
        <w:rPr>
          <w:rFonts w:hint="default"/>
          <w:b/>
          <w:bCs/>
          <w:lang w:val="en-US"/>
        </w:rPr>
        <w:t>spring-expression</w:t>
      </w:r>
      <w:r>
        <w:rPr>
          <w:rFonts w:hint="default"/>
          <w:lang w:val="en-US"/>
        </w:rPr>
        <w:t xml:space="preserve"> (Spring Expression Language).</w:t>
      </w:r>
    </w:p>
    <w:p w14:paraId="704D7128">
      <w:pPr>
        <w:numPr>
          <w:ilvl w:val="0"/>
          <w:numId w:val="7"/>
        </w:numPr>
        <w:bidi w:val="0"/>
        <w:spacing w:after="768" w:afterLines="213" w:afterAutospacing="0"/>
        <w:ind w:left="420" w:leftChars="0" w:hanging="420" w:firstLineChars="0"/>
        <w:rPr>
          <w:rFonts w:hint="default"/>
          <w:lang w:val="en-US"/>
        </w:rPr>
      </w:pPr>
      <w:r>
        <w:rPr>
          <w:rFonts w:hint="default"/>
          <w:b/>
          <w:bCs/>
          <w:lang w:val="en-US"/>
        </w:rPr>
        <w:t>spring-core</w:t>
      </w:r>
      <w:r>
        <w:rPr>
          <w:rFonts w:hint="default"/>
          <w:lang w:val="en-US"/>
        </w:rPr>
        <w:t xml:space="preserve"> và </w:t>
      </w:r>
      <w:r>
        <w:rPr>
          <w:rFonts w:hint="default"/>
          <w:b/>
          <w:bCs/>
          <w:lang w:val="en-US"/>
        </w:rPr>
        <w:t>spring-beans</w:t>
      </w:r>
      <w:r>
        <w:rPr>
          <w:rFonts w:hint="default"/>
          <w:lang w:val="en-US"/>
        </w:rPr>
        <w:t xml:space="preserve"> cung cấp các phần cơ bản của framework, bao gồm IoC và Dependency Injection. </w:t>
      </w:r>
      <w:r>
        <w:rPr>
          <w:rFonts w:hint="default"/>
          <w:b/>
          <w:bCs/>
          <w:lang w:val="en-US"/>
        </w:rPr>
        <w:t>Spring Bean được coi như linh hồn của ứng dụng Spring</w:t>
      </w:r>
      <w:r>
        <w:rPr>
          <w:rFonts w:hint="default"/>
          <w:lang w:val="en-US"/>
        </w:rPr>
        <w:t>.</w:t>
      </w:r>
    </w:p>
    <w:p w14:paraId="4FDF7864">
      <w:pPr>
        <w:numPr>
          <w:ilvl w:val="0"/>
          <w:numId w:val="7"/>
        </w:numPr>
        <w:bidi w:val="0"/>
        <w:spacing w:after="768" w:afterLines="213" w:afterAutospacing="0"/>
        <w:ind w:left="420" w:leftChars="0" w:hanging="420" w:firstLineChars="0"/>
        <w:rPr>
          <w:rFonts w:hint="default"/>
          <w:lang w:val="en-US"/>
        </w:rPr>
      </w:pPr>
      <w:r>
        <w:rPr>
          <w:rFonts w:hint="default"/>
          <w:b/>
          <w:bCs/>
          <w:lang w:val="en-US"/>
        </w:rPr>
        <w:t>spring-context</w:t>
      </w:r>
      <w:r>
        <w:rPr>
          <w:rFonts w:hint="default"/>
          <w:lang w:val="en-US"/>
        </w:rPr>
        <w:t xml:space="preserve"> hỗ trợ đa ngôn ngữ (internationalization) và tích hợp các tính năng Java EE như EJB và JMX.</w:t>
      </w:r>
    </w:p>
    <w:p w14:paraId="1990FFA0">
      <w:pPr>
        <w:numPr>
          <w:ilvl w:val="0"/>
          <w:numId w:val="7"/>
        </w:numPr>
        <w:bidi w:val="0"/>
        <w:spacing w:after="768" w:afterLines="213" w:afterAutospacing="0"/>
        <w:ind w:left="420" w:leftChars="0" w:hanging="420" w:firstLineChars="0"/>
        <w:rPr>
          <w:rFonts w:hint="default"/>
          <w:lang w:val="en-US"/>
        </w:rPr>
      </w:pPr>
      <w:r>
        <w:rPr>
          <w:rFonts w:hint="default"/>
          <w:b/>
          <w:bCs/>
          <w:lang w:val="en-US"/>
        </w:rPr>
        <w:t>spring-expression</w:t>
      </w:r>
      <w:r>
        <w:rPr>
          <w:rFonts w:hint="default"/>
          <w:lang w:val="en-US"/>
        </w:rPr>
        <w:t xml:space="preserve"> cung cấp hỗ trợ cho việc đặt và lấy giá trị, toán tử logic và truy cập các tập hợp dữ liệu.</w:t>
      </w:r>
    </w:p>
    <w:p w14:paraId="65BC2489">
      <w:pPr>
        <w:pStyle w:val="5"/>
        <w:numPr>
          <w:ilvl w:val="0"/>
          <w:numId w:val="6"/>
        </w:numPr>
        <w:bidi w:val="0"/>
        <w:rPr>
          <w:rFonts w:hint="default"/>
          <w:lang w:val="en-US"/>
        </w:rPr>
      </w:pPr>
      <w:r>
        <w:rPr>
          <w:rFonts w:hint="default"/>
          <w:lang w:val="en-US"/>
        </w:rPr>
        <w:t>Data Access/Integration.</w:t>
      </w:r>
    </w:p>
    <w:p w14:paraId="62D11C76">
      <w:pPr>
        <w:rPr>
          <w:rFonts w:hint="default"/>
          <w:lang w:val="en-US"/>
        </w:rPr>
      </w:pPr>
      <w:r>
        <w:rPr>
          <w:rFonts w:hint="default"/>
          <w:lang w:val="en-US"/>
        </w:rPr>
        <w:t xml:space="preserve">Data Access/Integration bao gồm các module </w:t>
      </w:r>
      <w:r>
        <w:rPr>
          <w:rFonts w:hint="default"/>
          <w:b/>
          <w:bCs/>
          <w:lang w:val="en-US"/>
        </w:rPr>
        <w:t>JDBC</w:t>
      </w:r>
      <w:r>
        <w:rPr>
          <w:rFonts w:hint="default"/>
          <w:lang w:val="en-US"/>
        </w:rPr>
        <w:t xml:space="preserve">, </w:t>
      </w:r>
      <w:r>
        <w:rPr>
          <w:rFonts w:hint="default"/>
          <w:b/>
          <w:bCs/>
          <w:lang w:val="en-US"/>
        </w:rPr>
        <w:t>ORM</w:t>
      </w:r>
      <w:r>
        <w:rPr>
          <w:rFonts w:hint="default"/>
          <w:lang w:val="en-US"/>
        </w:rPr>
        <w:t xml:space="preserve">, </w:t>
      </w:r>
      <w:r>
        <w:rPr>
          <w:rFonts w:hint="default"/>
          <w:b/>
          <w:bCs/>
          <w:lang w:val="en-US"/>
        </w:rPr>
        <w:t>OXM</w:t>
      </w:r>
      <w:r>
        <w:rPr>
          <w:rFonts w:hint="default"/>
          <w:lang w:val="en-US"/>
        </w:rPr>
        <w:t xml:space="preserve">, </w:t>
      </w:r>
      <w:r>
        <w:rPr>
          <w:rFonts w:hint="default"/>
          <w:b/>
          <w:bCs/>
          <w:lang w:val="en-US"/>
        </w:rPr>
        <w:t>JMS</w:t>
      </w:r>
      <w:r>
        <w:rPr>
          <w:rFonts w:hint="default"/>
          <w:lang w:val="en-US"/>
        </w:rPr>
        <w:t xml:space="preserve"> và </w:t>
      </w:r>
      <w:r>
        <w:rPr>
          <w:rFonts w:hint="default"/>
          <w:b/>
          <w:bCs/>
          <w:lang w:val="en-US"/>
        </w:rPr>
        <w:t>Transaction</w:t>
      </w:r>
      <w:r>
        <w:rPr>
          <w:rFonts w:hint="default"/>
          <w:lang w:val="en-US"/>
        </w:rPr>
        <w:t>.</w:t>
      </w:r>
    </w:p>
    <w:p w14:paraId="0186C9A1">
      <w:pPr>
        <w:rPr>
          <w:rFonts w:hint="default"/>
          <w:lang w:val="en-US"/>
        </w:rPr>
      </w:pPr>
    </w:p>
    <w:p w14:paraId="3CB70C6E">
      <w:pPr>
        <w:numPr>
          <w:ilvl w:val="0"/>
          <w:numId w:val="8"/>
        </w:numPr>
        <w:ind w:left="420" w:leftChars="0" w:hanging="420" w:firstLineChars="0"/>
        <w:rPr>
          <w:rFonts w:hint="default"/>
          <w:lang w:val="en-US"/>
        </w:rPr>
      </w:pPr>
      <w:r>
        <w:rPr>
          <w:rFonts w:hint="default"/>
          <w:b/>
          <w:bCs/>
          <w:lang w:val="en-US"/>
        </w:rPr>
        <w:t>spring-jdbc</w:t>
      </w:r>
      <w:r>
        <w:rPr>
          <w:rFonts w:hint="default"/>
          <w:lang w:val="en-US"/>
        </w:rPr>
        <w:t xml:space="preserve"> giúp giảm thiểu mã JDBC và hỗ trợ nhiều cơ sở dữ liệu.</w:t>
      </w:r>
    </w:p>
    <w:p w14:paraId="680F9261">
      <w:pPr>
        <w:numPr>
          <w:ilvl w:val="0"/>
          <w:numId w:val="8"/>
        </w:numPr>
        <w:ind w:left="420" w:leftChars="0" w:hanging="420" w:firstLineChars="0"/>
        <w:rPr>
          <w:rFonts w:hint="default"/>
          <w:lang w:val="en-US"/>
        </w:rPr>
      </w:pPr>
      <w:r>
        <w:rPr>
          <w:rFonts w:hint="default"/>
          <w:b/>
          <w:bCs/>
          <w:lang w:val="en-US"/>
        </w:rPr>
        <w:t>spring-orm</w:t>
      </w:r>
      <w:r>
        <w:rPr>
          <w:rFonts w:hint="default"/>
          <w:lang w:val="en-US"/>
        </w:rPr>
        <w:t xml:space="preserve"> tích hợp với các orm API phổ biến như </w:t>
      </w:r>
      <w:r>
        <w:rPr>
          <w:rFonts w:hint="default"/>
          <w:b/>
          <w:bCs/>
          <w:lang w:val="en-US"/>
        </w:rPr>
        <w:t>JPA</w:t>
      </w:r>
      <w:r>
        <w:rPr>
          <w:rFonts w:hint="default"/>
          <w:lang w:val="en-US"/>
        </w:rPr>
        <w:t xml:space="preserve">, JDO và </w:t>
      </w:r>
      <w:r>
        <w:rPr>
          <w:rFonts w:hint="default"/>
          <w:b/>
          <w:bCs/>
          <w:lang w:val="en-US"/>
        </w:rPr>
        <w:t>Hibernate</w:t>
      </w:r>
      <w:r>
        <w:rPr>
          <w:rFonts w:hint="default"/>
          <w:lang w:val="en-US"/>
        </w:rPr>
        <w:t>.</w:t>
      </w:r>
    </w:p>
    <w:p w14:paraId="1B6BFC84">
      <w:pPr>
        <w:numPr>
          <w:ilvl w:val="0"/>
          <w:numId w:val="8"/>
        </w:numPr>
        <w:ind w:left="420" w:leftChars="0" w:hanging="420" w:firstLineChars="0"/>
        <w:rPr>
          <w:rFonts w:hint="default"/>
          <w:lang w:val="en-US"/>
        </w:rPr>
      </w:pPr>
      <w:r>
        <w:rPr>
          <w:rFonts w:hint="default"/>
          <w:b/>
          <w:bCs/>
          <w:lang w:val="en-US"/>
        </w:rPr>
        <w:t>spring-oxm</w:t>
      </w:r>
      <w:r>
        <w:rPr>
          <w:rFonts w:hint="default"/>
          <w:lang w:val="en-US"/>
        </w:rPr>
        <w:t xml:space="preserve"> hỗ trợ Object/XML mapping với nhiều công cụ như AXB, Castor, XMLBeans và nhiều công cụ khác.</w:t>
      </w:r>
    </w:p>
    <w:p w14:paraId="16F2A8AB">
      <w:pPr>
        <w:numPr>
          <w:ilvl w:val="0"/>
          <w:numId w:val="8"/>
        </w:numPr>
        <w:ind w:left="420" w:leftChars="0" w:hanging="420" w:firstLineChars="0"/>
        <w:rPr>
          <w:rFonts w:hint="default"/>
          <w:lang w:val="en-US"/>
        </w:rPr>
      </w:pPr>
      <w:r>
        <w:rPr>
          <w:rFonts w:hint="default"/>
          <w:b/>
          <w:bCs/>
          <w:lang w:val="en-US"/>
        </w:rPr>
        <w:t>spring-jms</w:t>
      </w:r>
      <w:r>
        <w:rPr>
          <w:rFonts w:hint="default"/>
          <w:lang w:val="en-US"/>
        </w:rPr>
        <w:t xml:space="preserve"> cung cấp khả năng tạo và sử dụng các message và tích hợp với spring-messaging.</w:t>
      </w:r>
    </w:p>
    <w:p w14:paraId="58D79C18">
      <w:pPr>
        <w:numPr>
          <w:ilvl w:val="0"/>
          <w:numId w:val="8"/>
        </w:numPr>
        <w:ind w:left="420" w:leftChars="0" w:hanging="420" w:firstLineChars="0"/>
        <w:rPr>
          <w:rFonts w:hint="default"/>
          <w:lang w:val="en-US"/>
        </w:rPr>
      </w:pPr>
      <w:r>
        <w:rPr>
          <w:rFonts w:hint="default"/>
          <w:b/>
          <w:bCs/>
          <w:lang w:val="en-US"/>
        </w:rPr>
        <w:t>spring-transaction</w:t>
      </w:r>
      <w:r>
        <w:rPr>
          <w:rFonts w:hint="default"/>
          <w:lang w:val="en-US"/>
        </w:rPr>
        <w:t xml:space="preserve"> hỗ trợ quản lý giao dịch cho các POJO và các lớp đặc biệt.</w:t>
      </w:r>
    </w:p>
    <w:p w14:paraId="08E69190">
      <w:pPr>
        <w:pStyle w:val="5"/>
        <w:numPr>
          <w:ilvl w:val="0"/>
          <w:numId w:val="6"/>
        </w:numPr>
        <w:bidi w:val="0"/>
        <w:rPr>
          <w:rFonts w:hint="default"/>
          <w:lang w:val="en-US"/>
        </w:rPr>
      </w:pPr>
      <w:r>
        <w:rPr>
          <w:rFonts w:hint="default"/>
          <w:lang w:val="en-US"/>
        </w:rPr>
        <w:t>Web.</w:t>
      </w:r>
    </w:p>
    <w:p w14:paraId="79C88E68">
      <w:pPr>
        <w:numPr>
          <w:ilvl w:val="0"/>
          <w:numId w:val="0"/>
        </w:numPr>
        <w:ind w:leftChars="0"/>
        <w:rPr>
          <w:rFonts w:hint="default"/>
          <w:lang w:val="en-US"/>
        </w:rPr>
      </w:pPr>
      <w:r>
        <w:rPr>
          <w:rFonts w:hint="default"/>
          <w:lang w:val="en-US"/>
        </w:rPr>
        <w:t xml:space="preserve">Spring cung cấp Spring MVC để xây dựng ứng dụng web. Module bao gồm: </w:t>
      </w:r>
      <w:r>
        <w:rPr>
          <w:rFonts w:hint="default"/>
          <w:b/>
          <w:bCs/>
          <w:lang w:val="en-US"/>
        </w:rPr>
        <w:t>spring-web</w:t>
      </w:r>
      <w:r>
        <w:rPr>
          <w:rFonts w:hint="default"/>
          <w:lang w:val="en-US"/>
        </w:rPr>
        <w:t xml:space="preserve">, </w:t>
      </w:r>
      <w:r>
        <w:rPr>
          <w:rFonts w:hint="default"/>
          <w:b/>
          <w:bCs/>
          <w:lang w:val="en-US"/>
        </w:rPr>
        <w:t>spring-webmvc</w:t>
      </w:r>
      <w:r>
        <w:rPr>
          <w:rFonts w:hint="default"/>
          <w:lang w:val="en-US"/>
        </w:rPr>
        <w:t xml:space="preserve">, </w:t>
      </w:r>
      <w:r>
        <w:rPr>
          <w:rFonts w:hint="default"/>
          <w:b/>
          <w:bCs/>
          <w:lang w:val="en-US"/>
        </w:rPr>
        <w:t>spring-websocket</w:t>
      </w:r>
      <w:r>
        <w:rPr>
          <w:rFonts w:hint="default"/>
          <w:lang w:val="en-US"/>
        </w:rPr>
        <w:t xml:space="preserve"> và </w:t>
      </w:r>
      <w:r>
        <w:rPr>
          <w:rFonts w:hint="default"/>
          <w:b/>
          <w:bCs/>
          <w:lang w:val="en-US"/>
        </w:rPr>
        <w:t>springwebmvc-portlet</w:t>
      </w:r>
      <w:r>
        <w:rPr>
          <w:rFonts w:hint="default"/>
          <w:lang w:val="en-US"/>
        </w:rPr>
        <w:t>.</w:t>
      </w:r>
    </w:p>
    <w:p w14:paraId="4A61550D">
      <w:pPr>
        <w:numPr>
          <w:ilvl w:val="0"/>
          <w:numId w:val="0"/>
        </w:numPr>
        <w:ind w:leftChars="0"/>
        <w:rPr>
          <w:rFonts w:hint="default"/>
          <w:lang w:val="en-US"/>
        </w:rPr>
      </w:pPr>
    </w:p>
    <w:p w14:paraId="383BEB68">
      <w:pPr>
        <w:numPr>
          <w:ilvl w:val="0"/>
          <w:numId w:val="9"/>
        </w:numPr>
        <w:ind w:left="420" w:leftChars="0" w:hanging="420" w:firstLineChars="0"/>
        <w:rPr>
          <w:rFonts w:hint="default"/>
          <w:lang w:val="en-US"/>
        </w:rPr>
      </w:pPr>
      <w:r>
        <w:rPr>
          <w:rFonts w:hint="default"/>
          <w:b/>
          <w:bCs/>
          <w:lang w:val="en-US"/>
        </w:rPr>
        <w:t>spring-web</w:t>
      </w:r>
      <w:r>
        <w:rPr>
          <w:rFonts w:hint="default"/>
          <w:lang w:val="en-US"/>
        </w:rPr>
        <w:t xml:space="preserve"> hỗ trợ tích hợp web, chức năng tải tệp và khởi tạo IoC container sử dụng servlet.</w:t>
      </w:r>
    </w:p>
    <w:p w14:paraId="3EEBF9B0">
      <w:pPr>
        <w:numPr>
          <w:ilvl w:val="0"/>
          <w:numId w:val="9"/>
        </w:numPr>
        <w:ind w:left="420" w:leftChars="0" w:hanging="420" w:firstLineChars="0"/>
        <w:rPr>
          <w:rFonts w:hint="default"/>
          <w:lang w:val="en-US"/>
        </w:rPr>
      </w:pPr>
      <w:r>
        <w:rPr>
          <w:rFonts w:hint="default"/>
          <w:b/>
          <w:bCs/>
          <w:lang w:val="en-US"/>
        </w:rPr>
        <w:t xml:space="preserve">spring-webmvc </w:t>
      </w:r>
      <w:r>
        <w:rPr>
          <w:rFonts w:hint="default"/>
          <w:lang w:val="en-US"/>
        </w:rPr>
        <w:t>triển khai Model-View-Controller (MVC) cho ứng dụng web.</w:t>
      </w:r>
    </w:p>
    <w:p w14:paraId="7CD00986">
      <w:pPr>
        <w:numPr>
          <w:ilvl w:val="0"/>
          <w:numId w:val="9"/>
        </w:numPr>
        <w:ind w:left="420" w:leftChars="0" w:hanging="420" w:firstLineChars="0"/>
        <w:rPr>
          <w:rFonts w:hint="default"/>
          <w:lang w:val="en-US"/>
        </w:rPr>
      </w:pPr>
      <w:r>
        <w:rPr>
          <w:rFonts w:hint="default"/>
          <w:b/>
          <w:bCs/>
          <w:lang w:val="en-US"/>
        </w:rPr>
        <w:t>spring-websocket</w:t>
      </w:r>
      <w:r>
        <w:rPr>
          <w:rFonts w:hint="default"/>
          <w:lang w:val="en-US"/>
        </w:rPr>
        <w:t xml:space="preserve"> hỗ trợ WebSocket-based, giao tiếp hai chiều giữa client và server trong các ứng dụng web.</w:t>
      </w:r>
    </w:p>
    <w:p w14:paraId="309A1D4E">
      <w:pPr>
        <w:numPr>
          <w:ilvl w:val="0"/>
          <w:numId w:val="9"/>
        </w:numPr>
        <w:ind w:left="420" w:leftChars="0" w:hanging="420" w:firstLineChars="0"/>
        <w:rPr>
          <w:rFonts w:hint="default"/>
          <w:lang w:val="en-US"/>
        </w:rPr>
      </w:pPr>
      <w:r>
        <w:rPr>
          <w:rFonts w:hint="default"/>
          <w:b/>
          <w:bCs/>
          <w:lang w:val="en-US"/>
        </w:rPr>
        <w:t>springwebmvc-portlet</w:t>
      </w:r>
      <w:r>
        <w:rPr>
          <w:rFonts w:hint="default"/>
          <w:lang w:val="en-US"/>
        </w:rPr>
        <w:t xml:space="preserve"> dành cho môi trường portlet và ánh xạ chức năng của module Web-Servlet.</w:t>
      </w:r>
    </w:p>
    <w:p w14:paraId="417A643B">
      <w:pPr>
        <w:pStyle w:val="5"/>
        <w:numPr>
          <w:ilvl w:val="0"/>
          <w:numId w:val="6"/>
        </w:numPr>
        <w:bidi w:val="0"/>
        <w:rPr>
          <w:rFonts w:hint="default"/>
          <w:lang w:val="en-US"/>
        </w:rPr>
      </w:pPr>
      <w:r>
        <w:rPr>
          <w:rFonts w:hint="default"/>
          <w:lang w:val="en-US"/>
        </w:rPr>
        <w:t>AOP, Aspects, Instrumentation và Messaging.</w:t>
      </w:r>
    </w:p>
    <w:p w14:paraId="3C52B726">
      <w:pPr>
        <w:numPr>
          <w:ilvl w:val="0"/>
          <w:numId w:val="0"/>
        </w:numPr>
        <w:ind w:leftChars="0"/>
        <w:rPr>
          <w:rFonts w:hint="default"/>
          <w:lang w:val="en-US"/>
        </w:rPr>
      </w:pPr>
      <w:r>
        <w:rPr>
          <w:rFonts w:hint="default"/>
          <w:lang w:val="en-US"/>
        </w:rPr>
        <w:t>Những module này hỗ trợ lập trình hướng khía cạnh (Aspect Oriented Programming) và tích hợp với AspectJ.</w:t>
      </w:r>
    </w:p>
    <w:p w14:paraId="34BF0844">
      <w:pPr>
        <w:numPr>
          <w:ilvl w:val="0"/>
          <w:numId w:val="0"/>
        </w:numPr>
        <w:ind w:leftChars="0"/>
        <w:rPr>
          <w:rFonts w:hint="default"/>
          <w:lang w:val="en-US"/>
        </w:rPr>
      </w:pPr>
    </w:p>
    <w:p w14:paraId="27DA0768">
      <w:pPr>
        <w:numPr>
          <w:ilvl w:val="0"/>
          <w:numId w:val="10"/>
        </w:numPr>
        <w:ind w:left="420" w:leftChars="0" w:hanging="420" w:firstLineChars="0"/>
        <w:rPr>
          <w:rFonts w:hint="default"/>
          <w:lang w:val="en-US"/>
        </w:rPr>
      </w:pPr>
      <w:r>
        <w:rPr>
          <w:rFonts w:hint="default"/>
          <w:b/>
          <w:bCs/>
          <w:lang w:val="en-US"/>
        </w:rPr>
        <w:t>Module AOP</w:t>
      </w:r>
      <w:r>
        <w:rPr>
          <w:rFonts w:hint="default"/>
          <w:lang w:val="en-US"/>
        </w:rPr>
        <w:t xml:space="preserve"> cung cấp lập trình hướng khía cạnh, cho phép tách rời mã và các chức năng của ứng dụng.</w:t>
      </w:r>
    </w:p>
    <w:p w14:paraId="4F83E28A">
      <w:pPr>
        <w:numPr>
          <w:ilvl w:val="0"/>
          <w:numId w:val="10"/>
        </w:numPr>
        <w:ind w:left="420" w:leftChars="0" w:hanging="420" w:firstLineChars="0"/>
        <w:rPr>
          <w:rFonts w:hint="default"/>
          <w:lang w:val="en-US"/>
        </w:rPr>
      </w:pPr>
      <w:r>
        <w:rPr>
          <w:rFonts w:hint="default"/>
          <w:b/>
          <w:bCs/>
          <w:lang w:val="en-US"/>
        </w:rPr>
        <w:t>Module Aspects</w:t>
      </w:r>
      <w:r>
        <w:rPr>
          <w:rFonts w:hint="default"/>
          <w:lang w:val="en-US"/>
        </w:rPr>
        <w:t xml:space="preserve"> tích hợp với AspectJ, một khuôn khổ AOP mạnh mẽ.</w:t>
      </w:r>
    </w:p>
    <w:p w14:paraId="100D2897">
      <w:pPr>
        <w:numPr>
          <w:ilvl w:val="0"/>
          <w:numId w:val="10"/>
        </w:numPr>
        <w:ind w:left="420" w:leftChars="0" w:hanging="420" w:firstLineChars="0"/>
        <w:rPr>
          <w:rFonts w:hint="default"/>
          <w:lang w:val="en-US"/>
        </w:rPr>
      </w:pPr>
      <w:r>
        <w:rPr>
          <w:rFonts w:hint="default"/>
          <w:b/>
          <w:bCs/>
          <w:lang w:val="en-US"/>
        </w:rPr>
        <w:t>Module Instrumentation</w:t>
      </w:r>
      <w:r>
        <w:rPr>
          <w:rFonts w:hint="default"/>
          <w:lang w:val="en-US"/>
        </w:rPr>
        <w:t xml:space="preserve"> hỗ trợ đo đạc và triển khai lớp bộ nạp.</w:t>
      </w:r>
    </w:p>
    <w:p w14:paraId="25705E26">
      <w:pPr>
        <w:numPr>
          <w:ilvl w:val="0"/>
          <w:numId w:val="10"/>
        </w:numPr>
        <w:ind w:left="420" w:leftChars="0" w:hanging="420" w:firstLineChars="0"/>
        <w:rPr>
          <w:rFonts w:hint="default"/>
          <w:lang w:val="en-US"/>
        </w:rPr>
      </w:pPr>
      <w:r>
        <w:rPr>
          <w:rFonts w:hint="default"/>
          <w:b/>
          <w:bCs/>
          <w:lang w:val="en-US"/>
        </w:rPr>
        <w:t>Module Messaging</w:t>
      </w:r>
      <w:r>
        <w:rPr>
          <w:rFonts w:hint="default"/>
          <w:lang w:val="en-US"/>
        </w:rPr>
        <w:t xml:space="preserve"> hỗ trợ STOMP và WebSocket, cung cấp mô hình lập trình chú thích cho định tuyến và xử lý tin nhắn STOMP.</w:t>
      </w:r>
    </w:p>
    <w:p w14:paraId="4A52DAC6">
      <w:pPr>
        <w:pStyle w:val="3"/>
        <w:numPr>
          <w:ilvl w:val="0"/>
          <w:numId w:val="1"/>
        </w:numPr>
        <w:bidi w:val="0"/>
        <w:ind w:left="425" w:leftChars="0" w:hanging="425" w:firstLineChars="0"/>
        <w:outlineLvl w:val="1"/>
        <w:rPr>
          <w:rFonts w:hint="default" w:asciiTheme="minorAscii" w:hAnsiTheme="minorAscii"/>
          <w:lang w:val="en-US"/>
        </w:rPr>
      </w:pPr>
      <w:r>
        <w:rPr>
          <w:rFonts w:hint="default" w:asciiTheme="minorAscii" w:hAnsiTheme="minorAscii"/>
          <w:lang w:val="en-US"/>
        </w:rPr>
        <w:t>Một số dự án nổi bật của Spring.</w:t>
      </w:r>
    </w:p>
    <w:p w14:paraId="252B2745">
      <w:pPr>
        <w:numPr>
          <w:ilvl w:val="0"/>
          <w:numId w:val="0"/>
        </w:numPr>
        <w:ind w:leftChars="0"/>
      </w:pPr>
      <w:r>
        <w:drawing>
          <wp:inline distT="0" distB="0" distL="114300" distR="114300">
            <wp:extent cx="4514850" cy="4410075"/>
            <wp:effectExtent l="0" t="0" r="1143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514850" cy="4410075"/>
                    </a:xfrm>
                    <a:prstGeom prst="rect">
                      <a:avLst/>
                    </a:prstGeom>
                    <a:noFill/>
                    <a:ln>
                      <a:noFill/>
                    </a:ln>
                  </pic:spPr>
                </pic:pic>
              </a:graphicData>
            </a:graphic>
          </wp:inline>
        </w:drawing>
      </w:r>
    </w:p>
    <w:p w14:paraId="7B78163E">
      <w:pPr>
        <w:pStyle w:val="4"/>
        <w:numPr>
          <w:ilvl w:val="0"/>
          <w:numId w:val="11"/>
        </w:numPr>
        <w:bidi w:val="0"/>
        <w:rPr>
          <w:rFonts w:hint="default"/>
          <w:lang w:val="en-US"/>
        </w:rPr>
      </w:pPr>
      <w:r>
        <w:rPr>
          <w:rFonts w:hint="default"/>
          <w:lang w:val="en-US"/>
        </w:rPr>
        <w:t>Spring MVC.</w:t>
      </w:r>
    </w:p>
    <w:p w14:paraId="2F522079">
      <w:pPr>
        <w:numPr>
          <w:ilvl w:val="0"/>
          <w:numId w:val="0"/>
        </w:numPr>
        <w:rPr>
          <w:rFonts w:hint="default"/>
          <w:lang w:val="en-US"/>
        </w:rPr>
      </w:pPr>
      <w:r>
        <w:rPr>
          <w:rFonts w:hint="default"/>
          <w:lang w:val="en-US"/>
        </w:rPr>
        <w:t>Spring MVC được thiết kế dành cho phát triển các ứng dụng web.</w:t>
      </w:r>
    </w:p>
    <w:p w14:paraId="5861E1DB">
      <w:pPr>
        <w:pStyle w:val="4"/>
        <w:numPr>
          <w:ilvl w:val="0"/>
          <w:numId w:val="11"/>
        </w:numPr>
        <w:bidi w:val="0"/>
        <w:rPr>
          <w:rFonts w:hint="default"/>
          <w:lang w:val="en-US"/>
        </w:rPr>
      </w:pPr>
      <w:r>
        <w:rPr>
          <w:rFonts w:hint="default"/>
          <w:lang w:val="en-US"/>
        </w:rPr>
        <w:t>Spring Security.</w:t>
      </w:r>
    </w:p>
    <w:p w14:paraId="32B13BA9">
      <w:pPr>
        <w:rPr>
          <w:rFonts w:hint="default"/>
          <w:lang w:val="en-US"/>
        </w:rPr>
      </w:pPr>
      <w:r>
        <w:rPr>
          <w:rFonts w:hint="default"/>
          <w:lang w:val="en-US"/>
        </w:rPr>
        <w:t>Cung cấp các cơ chế xác thực và phân quyền cho ứng dụng.</w:t>
      </w:r>
    </w:p>
    <w:p w14:paraId="38BD403D">
      <w:pPr>
        <w:pStyle w:val="4"/>
        <w:numPr>
          <w:ilvl w:val="0"/>
          <w:numId w:val="11"/>
        </w:numPr>
        <w:bidi w:val="0"/>
        <w:rPr>
          <w:rFonts w:hint="default"/>
          <w:lang w:val="en-US"/>
        </w:rPr>
      </w:pPr>
      <w:r>
        <w:rPr>
          <w:rFonts w:hint="default"/>
          <w:lang w:val="en-US"/>
        </w:rPr>
        <w:t>Spring Boot.</w:t>
      </w:r>
    </w:p>
    <w:p w14:paraId="07D239F1">
      <w:pPr>
        <w:numPr>
          <w:ilvl w:val="0"/>
          <w:numId w:val="0"/>
        </w:numPr>
        <w:ind w:leftChars="0"/>
        <w:rPr>
          <w:rFonts w:hint="default"/>
          <w:lang w:val="en-US"/>
        </w:rPr>
      </w:pPr>
      <w:r>
        <w:rPr>
          <w:rFonts w:hint="default"/>
          <w:lang w:val="en-US"/>
        </w:rPr>
        <w:t>Spring Boot là một framework giúp chúng ta phát triển cũng như chạy ứng dụng một cách nhanh chóng.</w:t>
      </w:r>
    </w:p>
    <w:p w14:paraId="2C3114E1">
      <w:pPr>
        <w:pStyle w:val="4"/>
        <w:numPr>
          <w:ilvl w:val="0"/>
          <w:numId w:val="11"/>
        </w:numPr>
        <w:bidi w:val="0"/>
        <w:rPr>
          <w:rFonts w:hint="default"/>
          <w:lang w:val="en-US"/>
        </w:rPr>
      </w:pPr>
      <w:r>
        <w:rPr>
          <w:rFonts w:hint="default"/>
          <w:lang w:val="en-US"/>
        </w:rPr>
        <w:t>Spring Data.</w:t>
      </w:r>
    </w:p>
    <w:p w14:paraId="30345187">
      <w:pPr>
        <w:rPr>
          <w:rFonts w:hint="default"/>
          <w:lang w:val="en-US"/>
        </w:rPr>
      </w:pPr>
      <w:r>
        <w:rPr>
          <w:rFonts w:hint="default"/>
          <w:lang w:val="en-US"/>
        </w:rPr>
        <w:t>Cung cấp mô hình lập trình dựa trên Spring quen thuộc và nhất quán để truy cập dữ liệu trong khi vẫn giữ được các đặc điểm đặc biệt của kho dữ liệu cơ bản.</w:t>
      </w:r>
    </w:p>
    <w:p w14:paraId="1EF8F05F">
      <w:pPr>
        <w:pStyle w:val="4"/>
        <w:numPr>
          <w:ilvl w:val="0"/>
          <w:numId w:val="11"/>
        </w:numPr>
        <w:bidi w:val="0"/>
        <w:rPr>
          <w:rFonts w:hint="default"/>
          <w:lang w:val="en-US"/>
        </w:rPr>
      </w:pPr>
      <w:r>
        <w:rPr>
          <w:rFonts w:hint="default"/>
          <w:lang w:val="en-US"/>
        </w:rPr>
        <w:t>Spring Batch.</w:t>
      </w:r>
    </w:p>
    <w:p w14:paraId="017985E0">
      <w:pPr>
        <w:rPr>
          <w:rFonts w:hint="default"/>
          <w:lang w:val="en-US"/>
        </w:rPr>
      </w:pPr>
      <w:r>
        <w:rPr>
          <w:rFonts w:hint="default"/>
          <w:lang w:val="en-US"/>
        </w:rPr>
        <w:t>Dự án giúp chúng ta dễ dàng tạo các lịch trình và tiến trình cho các công việc xử lý theo mẻ.</w:t>
      </w:r>
    </w:p>
    <w:p w14:paraId="49A769CA">
      <w:pPr>
        <w:pStyle w:val="4"/>
        <w:numPr>
          <w:ilvl w:val="0"/>
          <w:numId w:val="11"/>
        </w:numPr>
        <w:bidi w:val="0"/>
        <w:rPr>
          <w:rFonts w:hint="default"/>
          <w:lang w:val="en-US"/>
        </w:rPr>
      </w:pPr>
      <w:r>
        <w:rPr>
          <w:rFonts w:hint="default"/>
          <w:lang w:val="en-US"/>
        </w:rPr>
        <w:t>Spring Social.</w:t>
      </w:r>
    </w:p>
    <w:p w14:paraId="023A862A">
      <w:pPr>
        <w:numPr>
          <w:ilvl w:val="0"/>
          <w:numId w:val="0"/>
        </w:numPr>
        <w:ind w:leftChars="0"/>
        <w:rPr>
          <w:rFonts w:hint="default"/>
          <w:lang w:val="en-US"/>
        </w:rPr>
      </w:pPr>
      <w:r>
        <w:rPr>
          <w:rFonts w:hint="default"/>
          <w:lang w:val="en-US"/>
        </w:rPr>
        <w:t>Dự án này sẽ kết nối ứng dụng của bạn với các API bên thứ ba của Facebook, Twitter, Linkedin, ... ví dụ như đăng nhập bằng google+ , facebook.</w:t>
      </w:r>
    </w:p>
    <w:p w14:paraId="6A70DB89">
      <w:pPr>
        <w:pStyle w:val="3"/>
        <w:numPr>
          <w:ilvl w:val="0"/>
          <w:numId w:val="1"/>
        </w:numPr>
        <w:bidi w:val="0"/>
        <w:rPr>
          <w:rFonts w:hint="default" w:asciiTheme="minorAscii" w:hAnsiTheme="minorAscii"/>
          <w:lang w:val="en-US"/>
        </w:rPr>
      </w:pPr>
      <w:r>
        <w:rPr>
          <w:rFonts w:hint="default" w:asciiTheme="minorAscii" w:hAnsiTheme="minorAscii"/>
          <w:lang w:val="en-US"/>
        </w:rPr>
        <w:t>Mô hình MVC.</w:t>
      </w:r>
    </w:p>
    <w:p w14:paraId="53383ABA">
      <w:pPr>
        <w:pStyle w:val="4"/>
        <w:numPr>
          <w:ilvl w:val="0"/>
          <w:numId w:val="12"/>
        </w:numPr>
        <w:bidi w:val="0"/>
        <w:rPr>
          <w:rFonts w:hint="default"/>
          <w:lang w:val="en-US"/>
        </w:rPr>
      </w:pPr>
      <w:r>
        <w:rPr>
          <w:rFonts w:hint="default"/>
          <w:lang w:val="en-US"/>
        </w:rPr>
        <w:t>Định nghĩa.</w:t>
      </w:r>
    </w:p>
    <w:p w14:paraId="268D1763">
      <w:pPr>
        <w:numPr>
          <w:ilvl w:val="0"/>
          <w:numId w:val="0"/>
        </w:numPr>
        <w:rPr>
          <w:rFonts w:hint="default"/>
          <w:lang w:val="en-US"/>
        </w:rPr>
      </w:pPr>
      <w:r>
        <w:rPr>
          <w:rFonts w:hint="default"/>
          <w:lang w:val="en-US"/>
        </w:rPr>
        <w:t>MVC là viết tắt của ba thành phần chính trong kiến trúc này:</w:t>
      </w:r>
    </w:p>
    <w:p w14:paraId="5F74CB20">
      <w:pPr>
        <w:pStyle w:val="5"/>
        <w:numPr>
          <w:ilvl w:val="0"/>
          <w:numId w:val="13"/>
        </w:numPr>
        <w:bidi w:val="0"/>
        <w:rPr>
          <w:rFonts w:hint="default"/>
          <w:lang w:val="en-US"/>
        </w:rPr>
      </w:pPr>
      <w:r>
        <w:rPr>
          <w:rFonts w:hint="default"/>
          <w:lang w:val="en-US"/>
        </w:rPr>
        <w:t>Model.</w:t>
      </w:r>
    </w:p>
    <w:p w14:paraId="505844C2">
      <w:pPr>
        <w:numPr>
          <w:ilvl w:val="0"/>
          <w:numId w:val="14"/>
        </w:numPr>
        <w:ind w:left="420" w:leftChars="0" w:hanging="420" w:firstLineChars="0"/>
        <w:rPr>
          <w:rFonts w:hint="default"/>
          <w:lang w:val="en-US"/>
        </w:rPr>
      </w:pPr>
      <w:r>
        <w:rPr>
          <w:rFonts w:hint="default"/>
          <w:lang w:val="en-US"/>
        </w:rPr>
        <w:t>Có nhiệm vụ thao tác với Database</w:t>
      </w:r>
    </w:p>
    <w:p w14:paraId="2AFC8393">
      <w:pPr>
        <w:numPr>
          <w:ilvl w:val="0"/>
          <w:numId w:val="14"/>
        </w:numPr>
        <w:ind w:left="420" w:leftChars="0" w:hanging="420" w:firstLineChars="0"/>
        <w:rPr>
          <w:rFonts w:hint="default"/>
          <w:lang w:val="en-US"/>
        </w:rPr>
      </w:pPr>
      <w:r>
        <w:rPr>
          <w:rFonts w:hint="default"/>
          <w:lang w:val="en-US"/>
        </w:rPr>
        <w:t>Nó chứa tất cả các hàm, các phương thức truy vấn trực tiếp với dữ liệu</w:t>
      </w:r>
    </w:p>
    <w:p w14:paraId="4DEA1092">
      <w:pPr>
        <w:numPr>
          <w:ilvl w:val="0"/>
          <w:numId w:val="14"/>
        </w:numPr>
        <w:ind w:left="420" w:leftChars="0" w:hanging="420" w:firstLineChars="0"/>
        <w:rPr>
          <w:rFonts w:hint="default"/>
          <w:lang w:val="en-US"/>
        </w:rPr>
      </w:pPr>
      <w:r>
        <w:rPr>
          <w:rFonts w:hint="default"/>
          <w:lang w:val="en-US"/>
        </w:rPr>
        <w:t>Controller sẽ thông qua các hàm, phương thức đó để lấy dữ liệu rồi gửi qua View</w:t>
      </w:r>
    </w:p>
    <w:p w14:paraId="1CAE2D8C">
      <w:pPr>
        <w:pStyle w:val="5"/>
        <w:numPr>
          <w:ilvl w:val="0"/>
          <w:numId w:val="13"/>
        </w:numPr>
        <w:bidi w:val="0"/>
        <w:rPr>
          <w:rFonts w:hint="default"/>
          <w:lang w:val="en-US"/>
        </w:rPr>
      </w:pPr>
      <w:r>
        <w:rPr>
          <w:rFonts w:hint="default"/>
          <w:lang w:val="en-US"/>
        </w:rPr>
        <w:t>View</w:t>
      </w:r>
    </w:p>
    <w:p w14:paraId="436B8293">
      <w:pPr>
        <w:numPr>
          <w:ilvl w:val="0"/>
          <w:numId w:val="15"/>
        </w:numPr>
        <w:ind w:left="420" w:leftChars="0" w:hanging="420" w:firstLineChars="0"/>
        <w:rPr>
          <w:rFonts w:hint="default"/>
          <w:lang w:val="en-US"/>
        </w:rPr>
      </w:pPr>
      <w:r>
        <w:rPr>
          <w:rFonts w:hint="default"/>
          <w:lang w:val="en-US"/>
        </w:rPr>
        <w:t>Là giao diện người dùng (User Interface)</w:t>
      </w:r>
    </w:p>
    <w:p w14:paraId="091B90A3">
      <w:pPr>
        <w:numPr>
          <w:ilvl w:val="0"/>
          <w:numId w:val="15"/>
        </w:numPr>
        <w:ind w:left="420" w:leftChars="0" w:hanging="420" w:firstLineChars="0"/>
        <w:rPr>
          <w:rFonts w:hint="default"/>
          <w:lang w:val="en-US"/>
        </w:rPr>
      </w:pPr>
      <w:r>
        <w:rPr>
          <w:rFonts w:hint="default"/>
          <w:lang w:val="en-US"/>
        </w:rPr>
        <w:t>Chứa các thành phần tương tác với người dùng như menu, button, image, text,...</w:t>
      </w:r>
    </w:p>
    <w:p w14:paraId="0CCF5F0A">
      <w:pPr>
        <w:numPr>
          <w:ilvl w:val="0"/>
          <w:numId w:val="15"/>
        </w:numPr>
        <w:ind w:left="420" w:leftChars="0" w:hanging="420" w:firstLineChars="0"/>
        <w:rPr>
          <w:rFonts w:hint="default"/>
          <w:lang w:val="en-US"/>
        </w:rPr>
      </w:pPr>
      <w:r>
        <w:rPr>
          <w:rFonts w:hint="default"/>
          <w:lang w:val="en-US"/>
        </w:rPr>
        <w:t>Nơi nhận dữ liệu từ Controller và hiển thị</w:t>
      </w:r>
    </w:p>
    <w:p w14:paraId="2AC2497B">
      <w:pPr>
        <w:pStyle w:val="5"/>
        <w:numPr>
          <w:ilvl w:val="0"/>
          <w:numId w:val="13"/>
        </w:numPr>
        <w:bidi w:val="0"/>
        <w:rPr>
          <w:rFonts w:hint="default"/>
          <w:lang w:val="en-US"/>
        </w:rPr>
      </w:pPr>
      <w:r>
        <w:rPr>
          <w:rFonts w:hint="default"/>
          <w:lang w:val="en-US"/>
        </w:rPr>
        <w:t>Controller</w:t>
      </w:r>
    </w:p>
    <w:p w14:paraId="01667163">
      <w:pPr>
        <w:numPr>
          <w:ilvl w:val="0"/>
          <w:numId w:val="16"/>
        </w:numPr>
        <w:ind w:left="420" w:leftChars="0" w:hanging="420" w:firstLineChars="0"/>
        <w:rPr>
          <w:rFonts w:hint="default"/>
          <w:lang w:val="en-US"/>
        </w:rPr>
      </w:pPr>
      <w:r>
        <w:rPr>
          <w:rFonts w:hint="default"/>
          <w:lang w:val="en-US"/>
        </w:rPr>
        <w:t>Là thành phần trung gian giữa Model và View</w:t>
      </w:r>
    </w:p>
    <w:p w14:paraId="06CAF285">
      <w:pPr>
        <w:numPr>
          <w:ilvl w:val="0"/>
          <w:numId w:val="16"/>
        </w:numPr>
        <w:ind w:left="420" w:leftChars="0" w:hanging="420" w:firstLineChars="0"/>
        <w:rPr>
          <w:rFonts w:hint="default"/>
          <w:lang w:val="en-US"/>
        </w:rPr>
      </w:pPr>
      <w:r>
        <w:rPr>
          <w:rFonts w:hint="default"/>
          <w:lang w:val="en-US"/>
        </w:rPr>
        <w:t>Đảm nhận vai trò tiếp nhận yêu cầu từ người dùng, thông qua Model để lấy dữ liệu sau đó thông qua View để hiển thị cho người dùng</w:t>
      </w:r>
    </w:p>
    <w:p w14:paraId="4EEE6098">
      <w:pPr>
        <w:numPr>
          <w:ilvl w:val="0"/>
          <w:numId w:val="0"/>
        </w:numPr>
        <w:ind w:leftChars="0"/>
        <w:rPr>
          <w:rFonts w:hint="default"/>
          <w:lang w:val="en-US"/>
        </w:rPr>
      </w:pPr>
    </w:p>
    <w:p w14:paraId="6AE76BBE">
      <w:pPr>
        <w:numPr>
          <w:ilvl w:val="0"/>
          <w:numId w:val="0"/>
        </w:numPr>
        <w:ind w:leftChars="0"/>
      </w:pPr>
      <w:r>
        <w:drawing>
          <wp:inline distT="0" distB="0" distL="114300" distR="114300">
            <wp:extent cx="5273040" cy="386080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3040" cy="3860800"/>
                    </a:xfrm>
                    <a:prstGeom prst="rect">
                      <a:avLst/>
                    </a:prstGeom>
                    <a:noFill/>
                    <a:ln>
                      <a:noFill/>
                    </a:ln>
                  </pic:spPr>
                </pic:pic>
              </a:graphicData>
            </a:graphic>
          </wp:inline>
        </w:drawing>
      </w:r>
    </w:p>
    <w:p w14:paraId="4745555A">
      <w:pPr>
        <w:pStyle w:val="4"/>
        <w:numPr>
          <w:ilvl w:val="0"/>
          <w:numId w:val="12"/>
        </w:numPr>
        <w:bidi w:val="0"/>
        <w:rPr>
          <w:rFonts w:hint="default"/>
          <w:lang w:val="en-US"/>
        </w:rPr>
      </w:pPr>
      <w:r>
        <w:rPr>
          <w:rFonts w:hint="default"/>
          <w:lang w:val="en-US"/>
        </w:rPr>
        <w:t>Luồng xử lý trong MVC.</w:t>
      </w:r>
    </w:p>
    <w:p w14:paraId="11A96984">
      <w:pPr>
        <w:numPr>
          <w:ilvl w:val="0"/>
          <w:numId w:val="17"/>
        </w:numPr>
        <w:ind w:left="420" w:leftChars="0" w:hanging="420" w:firstLineChars="0"/>
        <w:rPr>
          <w:rFonts w:hint="default"/>
          <w:lang w:val="en-US"/>
        </w:rPr>
      </w:pPr>
      <w:r>
        <w:rPr>
          <w:rFonts w:hint="default"/>
          <w:lang w:val="en-US"/>
        </w:rPr>
        <w:t xml:space="preserve">Đầu tiên là </w:t>
      </w:r>
      <w:r>
        <w:rPr>
          <w:rFonts w:hint="default"/>
          <w:b/>
          <w:bCs/>
          <w:lang w:val="en-US"/>
        </w:rPr>
        <w:t>Request</w:t>
      </w:r>
      <w:r>
        <w:rPr>
          <w:rFonts w:hint="default"/>
          <w:lang w:val="en-US"/>
        </w:rPr>
        <w:t xml:space="preserve"> từ người dùng được gửi từ client đến server </w:t>
      </w:r>
    </w:p>
    <w:p w14:paraId="318C67DA">
      <w:pPr>
        <w:numPr>
          <w:ilvl w:val="0"/>
          <w:numId w:val="17"/>
        </w:numPr>
        <w:ind w:left="420" w:leftChars="0" w:hanging="420" w:firstLineChars="0"/>
        <w:rPr>
          <w:rFonts w:hint="default"/>
          <w:lang w:val="en-US"/>
        </w:rPr>
      </w:pPr>
      <w:r>
        <w:rPr>
          <w:rFonts w:hint="default"/>
          <w:lang w:val="en-US"/>
        </w:rPr>
        <w:t xml:space="preserve">Sau đó </w:t>
      </w:r>
      <w:r>
        <w:rPr>
          <w:rFonts w:hint="default"/>
          <w:b/>
          <w:bCs/>
          <w:lang w:val="en-US"/>
        </w:rPr>
        <w:t>Controller</w:t>
      </w:r>
      <w:r>
        <w:rPr>
          <w:rFonts w:hint="default"/>
          <w:lang w:val="en-US"/>
        </w:rPr>
        <w:t xml:space="preserve"> dựa vào yêu cầu của người dùng tiến hành giao tiếp với </w:t>
      </w:r>
      <w:r>
        <w:rPr>
          <w:rFonts w:hint="default"/>
          <w:b/>
          <w:bCs/>
          <w:lang w:val="en-US"/>
        </w:rPr>
        <w:t>Model</w:t>
      </w:r>
      <w:r>
        <w:rPr>
          <w:rFonts w:hint="default"/>
          <w:lang w:val="en-US"/>
        </w:rPr>
        <w:t xml:space="preserve"> để lấy </w:t>
      </w:r>
      <w:r>
        <w:rPr>
          <w:rFonts w:hint="default"/>
          <w:b/>
          <w:bCs/>
          <w:lang w:val="en-US"/>
        </w:rPr>
        <w:t>data từ database</w:t>
      </w:r>
    </w:p>
    <w:p w14:paraId="31C805F0">
      <w:pPr>
        <w:numPr>
          <w:ilvl w:val="0"/>
          <w:numId w:val="17"/>
        </w:numPr>
        <w:ind w:left="420" w:leftChars="0" w:hanging="420" w:firstLineChars="0"/>
        <w:rPr>
          <w:rFonts w:hint="default"/>
          <w:lang w:val="en-US"/>
        </w:rPr>
      </w:pPr>
      <w:r>
        <w:rPr>
          <w:rFonts w:hint="default"/>
          <w:lang w:val="en-US"/>
        </w:rPr>
        <w:t xml:space="preserve">Cuối cùng </w:t>
      </w:r>
      <w:r>
        <w:rPr>
          <w:rFonts w:hint="default"/>
          <w:b/>
          <w:bCs/>
          <w:lang w:val="en-US"/>
        </w:rPr>
        <w:t>Controller</w:t>
      </w:r>
      <w:r>
        <w:rPr>
          <w:rFonts w:hint="default"/>
          <w:lang w:val="en-US"/>
        </w:rPr>
        <w:t xml:space="preserve"> gửi dữ liệu vừa lấy được về </w:t>
      </w:r>
      <w:r>
        <w:rPr>
          <w:rFonts w:hint="default"/>
          <w:b/>
          <w:bCs/>
          <w:lang w:val="en-US"/>
        </w:rPr>
        <w:t>View</w:t>
      </w:r>
      <w:r>
        <w:rPr>
          <w:rFonts w:hint="default"/>
          <w:lang w:val="en-US"/>
        </w:rPr>
        <w:t xml:space="preserve"> và hiển thị ra cho người dùng trên trình duyệt</w:t>
      </w:r>
    </w:p>
    <w:p w14:paraId="5EE0BC19">
      <w:pPr>
        <w:pStyle w:val="3"/>
        <w:numPr>
          <w:ilvl w:val="0"/>
          <w:numId w:val="1"/>
        </w:numPr>
        <w:bidi w:val="0"/>
        <w:rPr>
          <w:rFonts w:hint="default" w:asciiTheme="minorAscii" w:hAnsiTheme="minorAscii"/>
          <w:lang w:val="en-US"/>
        </w:rPr>
      </w:pPr>
      <w:r>
        <w:rPr>
          <w:rFonts w:hint="default" w:asciiTheme="minorAscii" w:hAnsiTheme="minorAscii"/>
          <w:lang w:val="en-US"/>
        </w:rPr>
        <w:t>Spring MVC.</w:t>
      </w:r>
    </w:p>
    <w:p w14:paraId="1B1CFE3F">
      <w:pPr>
        <w:numPr>
          <w:ilvl w:val="0"/>
          <w:numId w:val="0"/>
        </w:numPr>
        <w:rPr>
          <w:rFonts w:hint="default"/>
          <w:lang w:val="en-US"/>
        </w:rPr>
      </w:pPr>
      <w:r>
        <w:rPr>
          <w:rFonts w:hint="default"/>
          <w:lang w:val="en-US"/>
        </w:rPr>
        <w:t>Spring MVC (Model-View-Controller) là một phần quan trọng của Spring Framework và là một trong những framework phát triển ứng dụng web phổ biến nhất. Nó giúp bạn tách biệt logic trong ứng dụng web thành các phần riêng biệt, giúp quản lý và phát triển dễ dàng hơn.</w:t>
      </w:r>
    </w:p>
    <w:p w14:paraId="2F5302F0">
      <w:pPr>
        <w:numPr>
          <w:ilvl w:val="0"/>
          <w:numId w:val="0"/>
        </w:numPr>
        <w:rPr>
          <w:rFonts w:hint="default"/>
          <w:b/>
          <w:bCs/>
          <w:lang w:val="en-US"/>
        </w:rPr>
      </w:pPr>
      <w:r>
        <w:rPr>
          <w:rFonts w:hint="default"/>
          <w:b/>
          <w:bCs/>
          <w:lang w:val="en-US"/>
        </w:rPr>
        <w:t>Flow trong Spring MVC:</w:t>
      </w:r>
    </w:p>
    <w:p w14:paraId="7F3A83C0">
      <w:pPr>
        <w:numPr>
          <w:ilvl w:val="0"/>
          <w:numId w:val="0"/>
        </w:numPr>
      </w:pPr>
      <w:r>
        <w:rPr>
          <w:sz w:val="20"/>
        </w:rPr>
        <mc:AlternateContent>
          <mc:Choice Requires="wps">
            <w:drawing>
              <wp:anchor distT="0" distB="0" distL="114300" distR="114300" simplePos="0" relativeHeight="251659264" behindDoc="0" locked="0" layoutInCell="1" allowOverlap="1">
                <wp:simplePos x="0" y="0"/>
                <wp:positionH relativeFrom="column">
                  <wp:posOffset>3494405</wp:posOffset>
                </wp:positionH>
                <wp:positionV relativeFrom="paragraph">
                  <wp:posOffset>1974850</wp:posOffset>
                </wp:positionV>
                <wp:extent cx="947420" cy="251460"/>
                <wp:effectExtent l="0" t="0" r="0" b="0"/>
                <wp:wrapNone/>
                <wp:docPr id="5" name="Text Box 5"/>
                <wp:cNvGraphicFramePr/>
                <a:graphic xmlns:a="http://schemas.openxmlformats.org/drawingml/2006/main">
                  <a:graphicData uri="http://schemas.microsoft.com/office/word/2010/wordprocessingShape">
                    <wps:wsp>
                      <wps:cNvSpPr txBox="1"/>
                      <wps:spPr>
                        <a:xfrm>
                          <a:off x="5130800" y="2904490"/>
                          <a:ext cx="947420" cy="2514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039AD2">
                            <w:pPr>
                              <w:rPr>
                                <w:rFonts w:hint="default"/>
                                <w:lang w:val="en-US"/>
                              </w:rPr>
                            </w:pPr>
                            <w:r>
                              <w:rPr>
                                <w:rFonts w:hint="default"/>
                                <w:lang w:val="en-US"/>
                              </w:rPr>
                              <w:t>(VD: Tomcat)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5.15pt;margin-top:155.5pt;height:19.8pt;width:74.6pt;z-index:251659264;mso-width-relative:page;mso-height-relative:page;" filled="f" stroked="f" coordsize="21600,21600" o:gfxdata="UEsDBAoAAAAAAIdO4kAAAAAAAAAAAAAAAAAEAAAAZHJzL1BLAwQUAAAACACHTuJApOMEFdsAAAAL&#10;AQAADwAAAGRycy9kb3ducmV2LnhtbE2Py07DMBBF90j8gzVI7KidVo7aEKdCkSokBIuWbtg5sZtE&#10;2OMQuw/4eoYVXc7M0Z1zy/XFO3ayUxwCKshmApjFNpgBOwX7983DElhMGo12Aa2CbxthXd3elLow&#10;4Yxbe9qljlEIxkIr6FMaC85j21uv4yyMFul2CJPXicap42bSZwr3js+FyLnXA9KHXo+27m37uTt6&#10;BS/15k1vm7lf/rj6+fXwNH7tP6RS93eZeASW7CX9w/CnT+pQkVMTjmgicwqkFAtCFSyyjEoRka9W&#10;ElhDGyly4FXJrztUv1BLAwQUAAAACACHTuJAlKiL/zYCAABwBAAADgAAAGRycy9lMm9Eb2MueG1s&#10;rVTBbtswDL0P2D8Iui+2UydtgjhF1iDDgGItkBY7K7IcG5BETVJiZ18/SnbSoNuhh11kSqQe+R4p&#10;L+47JclRWNeALmg2SikRmkPZ6H1BX182X+4ocZ7pkknQoqAn4ej98vOnRWvmYgw1yFJYgiDazVtT&#10;0Np7M08Sx2uhmBuBERqdFVjFPG7tPiktaxFdyWScptOkBVsaC1w4h6fr3kkHRPsRQKiqhos18IMS&#10;2veoVkjmkZKrG+PoMlZbVYL7p6pywhNZUGTq44pJ0N6FNVku2HxvmakbPpTAPlLCO06KNRqTXqDW&#10;zDNysM1fUKrhFhxUfsRBJT2RqAiyyNJ32mxrZkTkglI7cxHd/T9Y/uP4bElTFnRCiWYKG/4iOk++&#10;QkcmQZ3WuDkGbQ2G+Q6PcWbO5w4PA+musip8kQ5B/yS7Se9SVPhU0PEszfPZoHMA5hgwy2/zMfp5&#10;CJhk+TT6kzcgY53/JkCRYBTUYhujuuz46DwWhaHnkJBXw6aRMrZSatIWdHozSeOFiwdvSI0XA52+&#10;7GD5btcNHHdQnpCihX5EnOGbBpM/MuefmcWZwHrx1fgnXCoJmAQGi5Ia7O9/nYd4bBV6KWlxxgrq&#10;fh2YFZTI7xqbOMvyHGF93OST26CJvfbsrj36oB4AxzjD92l4NEO8l2ezsqB+4uNahazoYppj7oL6&#10;s/ng+8nHx8nFahWDcAwN8496a3iA7uVcHTxUTVQ6yNRrM6iHgxgbMDyaMOnX+xj19qNY/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k4wQV2wAAAAsBAAAPAAAAAAAAAAEAIAAAACIAAABkcnMvZG93&#10;bnJldi54bWxQSwECFAAUAAAACACHTuJAlKiL/zYCAABwBAAADgAAAAAAAAABACAAAAAqAQAAZHJz&#10;L2Uyb0RvYy54bWxQSwUGAAAAAAYABgBZAQAA0gUAAAAA&#10;">
                <v:fill on="f" focussize="0,0"/>
                <v:stroke on="f" weight="0.5pt"/>
                <v:imagedata o:title=""/>
                <o:lock v:ext="edit" aspectratio="f"/>
                <v:textbox>
                  <w:txbxContent>
                    <w:p w14:paraId="29039AD2">
                      <w:pPr>
                        <w:rPr>
                          <w:rFonts w:hint="default"/>
                          <w:lang w:val="en-US"/>
                        </w:rPr>
                      </w:pPr>
                      <w:r>
                        <w:rPr>
                          <w:rFonts w:hint="default"/>
                          <w:lang w:val="en-US"/>
                        </w:rPr>
                        <w:t>(VD: Tomcat)</w:t>
                      </w:r>
                    </w:p>
                  </w:txbxContent>
                </v:textbox>
              </v:shape>
            </w:pict>
          </mc:Fallback>
        </mc:AlternateContent>
      </w:r>
      <w:r>
        <w:drawing>
          <wp:inline distT="0" distB="0" distL="114300" distR="114300">
            <wp:extent cx="5273040" cy="230695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3040" cy="2306955"/>
                    </a:xfrm>
                    <a:prstGeom prst="rect">
                      <a:avLst/>
                    </a:prstGeom>
                    <a:noFill/>
                    <a:ln>
                      <a:noFill/>
                    </a:ln>
                  </pic:spPr>
                </pic:pic>
              </a:graphicData>
            </a:graphic>
          </wp:inline>
        </w:drawing>
      </w:r>
    </w:p>
    <w:p w14:paraId="0DABDC03">
      <w:pPr>
        <w:numPr>
          <w:ilvl w:val="0"/>
          <w:numId w:val="18"/>
        </w:numPr>
        <w:ind w:left="420" w:leftChars="0" w:hanging="420" w:firstLineChars="0"/>
        <w:rPr>
          <w:rFonts w:hint="default"/>
          <w:lang w:val="en-US"/>
        </w:rPr>
      </w:pPr>
      <w:r>
        <w:rPr>
          <w:rFonts w:hint="default"/>
          <w:lang w:val="en-US"/>
        </w:rPr>
        <w:t>Bất kỳ request nào tới ứng dụng web đều sẽ được gửi tới Front Controller (Dispatcher Servlet)</w:t>
      </w:r>
    </w:p>
    <w:p w14:paraId="7ECA3A9F">
      <w:pPr>
        <w:numPr>
          <w:ilvl w:val="0"/>
          <w:numId w:val="18"/>
        </w:numPr>
        <w:ind w:left="420" w:leftChars="0" w:hanging="420" w:firstLineChars="0"/>
        <w:rPr>
          <w:rFonts w:hint="default"/>
          <w:lang w:val="en-US"/>
        </w:rPr>
      </w:pPr>
      <w:r>
        <w:rPr>
          <w:rFonts w:hint="default"/>
          <w:lang w:val="en-US"/>
        </w:rPr>
        <w:t>Front Controller sẽ sử dụng Handler Mapping để biết được controller nào sẽ xử lý request đó</w:t>
      </w:r>
    </w:p>
    <w:p w14:paraId="1946463C">
      <w:pPr>
        <w:numPr>
          <w:ilvl w:val="0"/>
          <w:numId w:val="18"/>
        </w:numPr>
        <w:ind w:left="420" w:leftChars="0" w:hanging="420" w:firstLineChars="0"/>
        <w:rPr>
          <w:rFonts w:hint="default"/>
          <w:lang w:val="en-US"/>
        </w:rPr>
      </w:pPr>
      <w:r>
        <w:rPr>
          <w:rFonts w:hint="default"/>
          <w:lang w:val="en-US"/>
        </w:rPr>
        <w:t>Controller nhận request, gọi tới các class service thích hợp để xử lý yêu cầu.</w:t>
      </w:r>
    </w:p>
    <w:p w14:paraId="0D0693E4">
      <w:pPr>
        <w:numPr>
          <w:ilvl w:val="0"/>
          <w:numId w:val="18"/>
        </w:numPr>
        <w:ind w:left="420" w:leftChars="0" w:hanging="420" w:firstLineChars="0"/>
        <w:rPr>
          <w:rFonts w:hint="default"/>
          <w:lang w:val="en-US"/>
        </w:rPr>
      </w:pPr>
      <w:r>
        <w:rPr>
          <w:rFonts w:hint="default"/>
          <w:lang w:val="en-US"/>
        </w:rPr>
        <w:t>Sau khi xử lý xong, Controller sẽ nhận được model từ tầng Service hoặc tầng DAO.</w:t>
      </w:r>
    </w:p>
    <w:p w14:paraId="29923F82">
      <w:pPr>
        <w:numPr>
          <w:ilvl w:val="0"/>
          <w:numId w:val="18"/>
        </w:numPr>
        <w:ind w:left="420" w:leftChars="0" w:hanging="420" w:firstLineChars="0"/>
        <w:rPr>
          <w:rFonts w:hint="default"/>
          <w:lang w:val="en-US"/>
        </w:rPr>
      </w:pPr>
      <w:r>
        <w:rPr>
          <w:rFonts w:hint="default"/>
          <w:lang w:val="en-US"/>
        </w:rPr>
        <w:t>Controller gửi model vừa nhận được tới Front Controller (Dispatcher Servlet)</w:t>
      </w:r>
    </w:p>
    <w:p w14:paraId="0EFE2E7E">
      <w:pPr>
        <w:numPr>
          <w:ilvl w:val="0"/>
          <w:numId w:val="18"/>
        </w:numPr>
        <w:ind w:left="420" w:leftChars="0" w:hanging="420" w:firstLineChars="0"/>
        <w:rPr>
          <w:rFonts w:hint="default"/>
          <w:lang w:val="en-US"/>
        </w:rPr>
      </w:pPr>
      <w:r>
        <w:rPr>
          <w:rFonts w:hint="default"/>
          <w:lang w:val="en-US"/>
        </w:rPr>
        <w:t>Dispatcher Servlet sẽ tìm các mẫu view, sử dụng view resolver và truyền model vào nó.</w:t>
      </w:r>
    </w:p>
    <w:p w14:paraId="0BD1E411">
      <w:pPr>
        <w:numPr>
          <w:ilvl w:val="0"/>
          <w:numId w:val="18"/>
        </w:numPr>
        <w:ind w:left="420" w:leftChars="0" w:hanging="420" w:firstLineChars="0"/>
        <w:rPr>
          <w:rFonts w:hint="default"/>
          <w:lang w:val="en-US"/>
        </w:rPr>
      </w:pPr>
      <w:r>
        <w:rPr>
          <w:rFonts w:hint="default"/>
          <w:lang w:val="en-US"/>
        </w:rPr>
        <w:t>View template, model, view page được build và gửi trả lại Front Controller</w:t>
      </w:r>
    </w:p>
    <w:p w14:paraId="2BBA1401">
      <w:pPr>
        <w:numPr>
          <w:ilvl w:val="0"/>
          <w:numId w:val="18"/>
        </w:numPr>
        <w:ind w:left="420" w:leftChars="0" w:hanging="420" w:firstLineChars="0"/>
        <w:rPr>
          <w:rFonts w:hint="default"/>
          <w:lang w:val="en-US"/>
        </w:rPr>
      </w:pPr>
      <w:r>
        <w:rPr>
          <w:rFonts w:hint="default"/>
          <w:lang w:val="en-US"/>
        </w:rPr>
        <w:t>Front Controller gửi một page view tới trình duyệt để hiển thị nó cho người dùng.</w:t>
      </w:r>
    </w:p>
    <w:p w14:paraId="4DA70C42">
      <w:pPr>
        <w:numPr>
          <w:ilvl w:val="0"/>
          <w:numId w:val="0"/>
        </w:numPr>
        <w:ind w:leftChars="0"/>
        <w:rPr>
          <w:rFonts w:hint="default"/>
          <w:lang w:val="en-US"/>
        </w:rPr>
      </w:pPr>
    </w:p>
    <w:p w14:paraId="7597FA59">
      <w:pPr>
        <w:pStyle w:val="3"/>
        <w:numPr>
          <w:ilvl w:val="0"/>
          <w:numId w:val="1"/>
        </w:numPr>
        <w:bidi w:val="0"/>
        <w:rPr>
          <w:rFonts w:hint="default" w:asciiTheme="minorAscii" w:hAnsiTheme="minorAscii"/>
          <w:lang w:val="en-US"/>
        </w:rPr>
      </w:pPr>
      <w:r>
        <w:rPr>
          <w:rFonts w:hint="default" w:asciiTheme="minorAscii" w:hAnsiTheme="minorAscii"/>
          <w:lang w:val="en-US"/>
        </w:rPr>
        <w:t>Môi trường để phát triển ứng dụng Spring.</w:t>
      </w:r>
    </w:p>
    <w:p w14:paraId="7B7049F2">
      <w:pPr>
        <w:pStyle w:val="4"/>
        <w:numPr>
          <w:ilvl w:val="0"/>
          <w:numId w:val="19"/>
        </w:numPr>
        <w:bidi w:val="0"/>
        <w:rPr>
          <w:rFonts w:hint="default"/>
          <w:lang w:val="en-US"/>
        </w:rPr>
      </w:pPr>
      <w:r>
        <w:rPr>
          <w:rFonts w:hint="default"/>
          <w:lang w:val="en-US"/>
        </w:rPr>
        <w:t>JDK.</w:t>
      </w:r>
    </w:p>
    <w:p w14:paraId="057DEDEC">
      <w:pPr>
        <w:numPr>
          <w:ilvl w:val="0"/>
          <w:numId w:val="0"/>
        </w:numPr>
      </w:pPr>
      <w:r>
        <w:drawing>
          <wp:inline distT="0" distB="0" distL="114300" distR="114300">
            <wp:extent cx="4505325" cy="3409950"/>
            <wp:effectExtent l="0" t="0" r="5715" b="381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4505325" cy="3409950"/>
                    </a:xfrm>
                    <a:prstGeom prst="rect">
                      <a:avLst/>
                    </a:prstGeom>
                    <a:noFill/>
                    <a:ln>
                      <a:noFill/>
                    </a:ln>
                  </pic:spPr>
                </pic:pic>
              </a:graphicData>
            </a:graphic>
          </wp:inline>
        </w:drawing>
      </w:r>
    </w:p>
    <w:p w14:paraId="3E18181D">
      <w:pPr>
        <w:numPr>
          <w:ilvl w:val="0"/>
          <w:numId w:val="0"/>
        </w:numPr>
        <w:rPr>
          <w:rFonts w:hint="default"/>
          <w:lang w:val="en-US"/>
        </w:rPr>
      </w:pPr>
      <w:r>
        <w:rPr>
          <w:rFonts w:hint="default"/>
          <w:lang w:val="en-US"/>
        </w:rPr>
        <w:t>JDK, viết tắt của Java Development Kit, là một bộ phần mềm cung cấp môi trường phát triển cho ứng dụng Java. JDK bao gồm cả Java Runtime Environment (JRE), giúp lập trình viên có thể chạy thử và kiểm tra ứng dụng trong quá trình phát triển.</w:t>
      </w:r>
    </w:p>
    <w:p w14:paraId="0D308967">
      <w:pPr>
        <w:pStyle w:val="4"/>
        <w:numPr>
          <w:ilvl w:val="0"/>
          <w:numId w:val="19"/>
        </w:numPr>
        <w:bidi w:val="0"/>
        <w:rPr>
          <w:rFonts w:hint="default"/>
          <w:lang w:val="en-US"/>
        </w:rPr>
      </w:pPr>
      <w:r>
        <w:rPr>
          <w:rFonts w:hint="default"/>
          <w:lang w:val="en-US"/>
        </w:rPr>
        <w:t>Apache Tomcat.</w:t>
      </w:r>
    </w:p>
    <w:p w14:paraId="53032D89">
      <w:pPr>
        <w:numPr>
          <w:ilvl w:val="0"/>
          <w:numId w:val="0"/>
        </w:numPr>
        <w:ind w:leftChars="0"/>
      </w:pPr>
      <w:r>
        <w:drawing>
          <wp:inline distT="0" distB="0" distL="114300" distR="114300">
            <wp:extent cx="5277485" cy="1228725"/>
            <wp:effectExtent l="0" t="0" r="10795" b="571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5277485" cy="1228725"/>
                    </a:xfrm>
                    <a:prstGeom prst="rect">
                      <a:avLst/>
                    </a:prstGeom>
                    <a:noFill/>
                    <a:ln>
                      <a:noFill/>
                    </a:ln>
                  </pic:spPr>
                </pic:pic>
              </a:graphicData>
            </a:graphic>
          </wp:inline>
        </w:drawing>
      </w:r>
    </w:p>
    <w:p w14:paraId="0B6381C1">
      <w:pPr>
        <w:numPr>
          <w:ilvl w:val="0"/>
          <w:numId w:val="0"/>
        </w:numPr>
        <w:ind w:leftChars="0"/>
        <w:rPr>
          <w:rFonts w:hint="default"/>
          <w:lang w:val="en-US"/>
        </w:rPr>
      </w:pPr>
    </w:p>
    <w:p w14:paraId="1F28D373">
      <w:pPr>
        <w:numPr>
          <w:ilvl w:val="0"/>
          <w:numId w:val="0"/>
        </w:numPr>
        <w:ind w:leftChars="0"/>
        <w:rPr>
          <w:rFonts w:hint="default"/>
          <w:lang w:val="en-US"/>
        </w:rPr>
      </w:pPr>
      <w:r>
        <w:rPr>
          <w:rFonts w:hint="default"/>
          <w:lang w:val="en-US"/>
        </w:rPr>
        <w:t>Apache Tomcat là một máy chủ web HTTP được phát triển bởi Apache Software Foundation, dành cho việc phát triển ứng dụng Java Servlet, JavaServer Pages (JSP), Java EL và WebSocket.</w:t>
      </w:r>
    </w:p>
    <w:p w14:paraId="1C065458">
      <w:pPr>
        <w:pStyle w:val="4"/>
        <w:numPr>
          <w:ilvl w:val="0"/>
          <w:numId w:val="19"/>
        </w:numPr>
        <w:bidi w:val="0"/>
        <w:rPr>
          <w:rFonts w:hint="default"/>
          <w:lang w:val="en-US"/>
        </w:rPr>
      </w:pPr>
      <w:r>
        <w:rPr>
          <w:rFonts w:hint="default"/>
          <w:lang w:val="en-US"/>
        </w:rPr>
        <w:t>Maven</w:t>
      </w:r>
    </w:p>
    <w:p w14:paraId="2BE50481">
      <w:r>
        <w:drawing>
          <wp:inline distT="0" distB="0" distL="114300" distR="114300">
            <wp:extent cx="4838700" cy="891540"/>
            <wp:effectExtent l="0" t="0" r="7620" b="762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stretch>
                      <a:fillRect/>
                    </a:stretch>
                  </pic:blipFill>
                  <pic:spPr>
                    <a:xfrm>
                      <a:off x="0" y="0"/>
                      <a:ext cx="4838700" cy="891540"/>
                    </a:xfrm>
                    <a:prstGeom prst="rect">
                      <a:avLst/>
                    </a:prstGeom>
                    <a:noFill/>
                    <a:ln>
                      <a:noFill/>
                    </a:ln>
                  </pic:spPr>
                </pic:pic>
              </a:graphicData>
            </a:graphic>
          </wp:inline>
        </w:drawing>
      </w:r>
    </w:p>
    <w:p w14:paraId="5C5353BC">
      <w:pPr>
        <w:rPr>
          <w:rFonts w:hint="default"/>
          <w:lang w:val="en-US"/>
        </w:rPr>
      </w:pPr>
      <w:r>
        <w:rPr>
          <w:rFonts w:hint="default"/>
          <w:lang w:val="en-US"/>
        </w:rPr>
        <w:t>Apache Maven là một tool/công cụ/chương trình giúp quản lý mọi tác vụ xoay quanh việc viết code trong các dự án Java, bao gồm: tạo cấu trúc thư mục dự án, quản lý các thư viện đang sử dụng (được gọi là dependencies), biên dịch, kiểm thử, đóng gói sản phẩm,…</w:t>
      </w:r>
    </w:p>
    <w:p w14:paraId="0E831134">
      <w:pPr>
        <w:pStyle w:val="4"/>
        <w:numPr>
          <w:ilvl w:val="0"/>
          <w:numId w:val="19"/>
        </w:numPr>
        <w:bidi w:val="0"/>
        <w:rPr>
          <w:rFonts w:hint="default"/>
          <w:lang w:val="en-US"/>
        </w:rPr>
      </w:pPr>
      <w:r>
        <w:rPr>
          <w:rFonts w:hint="default"/>
          <w:lang w:val="en-US"/>
        </w:rPr>
        <w:t>IDE.</w:t>
      </w:r>
    </w:p>
    <w:p w14:paraId="450EAA9B">
      <w:pPr>
        <w:numPr>
          <w:ilvl w:val="0"/>
          <w:numId w:val="0"/>
        </w:numPr>
        <w:ind w:leftChars="0"/>
        <w:rPr>
          <w:rFonts w:hint="default"/>
          <w:lang w:val="en-US"/>
        </w:rPr>
      </w:pPr>
      <w:r>
        <w:rPr>
          <w:rFonts w:hint="default"/>
          <w:lang w:val="en-US"/>
        </w:rPr>
        <w:t>IDE (Integrated Development Environment) là môi trường phát triển tích hợp, giúp dễ dàng phát triển ứng dụng Spring.</w:t>
      </w:r>
    </w:p>
    <w:p w14:paraId="178D42F2">
      <w:pPr>
        <w:numPr>
          <w:ilvl w:val="0"/>
          <w:numId w:val="0"/>
        </w:numPr>
        <w:ind w:leftChars="0"/>
        <w:jc w:val="center"/>
      </w:pPr>
      <w:r>
        <w:drawing>
          <wp:inline distT="0" distB="0" distL="114300" distR="114300">
            <wp:extent cx="584200" cy="584200"/>
            <wp:effectExtent l="0" t="0" r="10160" b="1016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a:stretch>
                      <a:fillRect/>
                    </a:stretch>
                  </pic:blipFill>
                  <pic:spPr>
                    <a:xfrm>
                      <a:off x="0" y="0"/>
                      <a:ext cx="584200" cy="584200"/>
                    </a:xfrm>
                    <a:prstGeom prst="rect">
                      <a:avLst/>
                    </a:prstGeom>
                    <a:noFill/>
                    <a:ln>
                      <a:noFill/>
                    </a:ln>
                  </pic:spPr>
                </pic:pic>
              </a:graphicData>
            </a:graphic>
          </wp:inline>
        </w:drawing>
      </w:r>
    </w:p>
    <w:p w14:paraId="56BAF8FD">
      <w:pPr>
        <w:numPr>
          <w:ilvl w:val="0"/>
          <w:numId w:val="0"/>
        </w:numPr>
        <w:ind w:leftChars="0"/>
        <w:jc w:val="center"/>
      </w:pPr>
      <w:r>
        <w:rPr>
          <w:rFonts w:hint="default"/>
        </w:rPr>
        <w:t>IntelliJ IDEA</w:t>
      </w:r>
    </w:p>
    <w:p w14:paraId="09A6BFEF">
      <w:pPr>
        <w:numPr>
          <w:ilvl w:val="0"/>
          <w:numId w:val="0"/>
        </w:numPr>
        <w:ind w:leftChars="0"/>
      </w:pPr>
    </w:p>
    <w:p w14:paraId="16626F9F">
      <w:pPr>
        <w:numPr>
          <w:ilvl w:val="0"/>
          <w:numId w:val="0"/>
        </w:numPr>
        <w:ind w:leftChars="0"/>
        <w:jc w:val="center"/>
      </w:pPr>
      <w:r>
        <w:drawing>
          <wp:inline distT="0" distB="0" distL="114300" distR="114300">
            <wp:extent cx="593725" cy="621665"/>
            <wp:effectExtent l="0" t="0" r="635" b="317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2"/>
                    <a:stretch>
                      <a:fillRect/>
                    </a:stretch>
                  </pic:blipFill>
                  <pic:spPr>
                    <a:xfrm>
                      <a:off x="0" y="0"/>
                      <a:ext cx="593725" cy="621665"/>
                    </a:xfrm>
                    <a:prstGeom prst="rect">
                      <a:avLst/>
                    </a:prstGeom>
                    <a:noFill/>
                    <a:ln>
                      <a:noFill/>
                    </a:ln>
                  </pic:spPr>
                </pic:pic>
              </a:graphicData>
            </a:graphic>
          </wp:inline>
        </w:drawing>
      </w:r>
    </w:p>
    <w:p w14:paraId="134F08A6">
      <w:pPr>
        <w:numPr>
          <w:ilvl w:val="0"/>
          <w:numId w:val="0"/>
        </w:numPr>
        <w:ind w:leftChars="0"/>
        <w:jc w:val="center"/>
      </w:pPr>
      <w:r>
        <w:rPr>
          <w:rFonts w:hint="default"/>
        </w:rPr>
        <w:t>Apache NetBeans</w:t>
      </w:r>
    </w:p>
    <w:p w14:paraId="2D9D19B9">
      <w:pPr>
        <w:numPr>
          <w:ilvl w:val="0"/>
          <w:numId w:val="0"/>
        </w:numPr>
        <w:ind w:leftChars="0"/>
      </w:pPr>
    </w:p>
    <w:p w14:paraId="0C1BE088">
      <w:pPr>
        <w:numPr>
          <w:ilvl w:val="0"/>
          <w:numId w:val="0"/>
        </w:numPr>
        <w:ind w:leftChars="0"/>
        <w:jc w:val="center"/>
      </w:pPr>
      <w:r>
        <w:drawing>
          <wp:inline distT="0" distB="0" distL="114300" distR="114300">
            <wp:extent cx="636270" cy="658495"/>
            <wp:effectExtent l="0" t="0" r="3810" b="1206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3"/>
                    <a:srcRect l="7715" t="9696" r="7583" b="10101"/>
                    <a:stretch>
                      <a:fillRect/>
                    </a:stretch>
                  </pic:blipFill>
                  <pic:spPr>
                    <a:xfrm>
                      <a:off x="0" y="0"/>
                      <a:ext cx="636270" cy="658495"/>
                    </a:xfrm>
                    <a:prstGeom prst="rect">
                      <a:avLst/>
                    </a:prstGeom>
                    <a:noFill/>
                    <a:ln>
                      <a:noFill/>
                    </a:ln>
                  </pic:spPr>
                </pic:pic>
              </a:graphicData>
            </a:graphic>
          </wp:inline>
        </w:drawing>
      </w:r>
    </w:p>
    <w:p w14:paraId="3306F94B">
      <w:pPr>
        <w:numPr>
          <w:ilvl w:val="0"/>
          <w:numId w:val="0"/>
        </w:numPr>
        <w:ind w:leftChars="0"/>
        <w:jc w:val="center"/>
      </w:pPr>
      <w:r>
        <w:rPr>
          <w:rFonts w:hint="default"/>
        </w:rPr>
        <w:t>Eclipse IDE</w:t>
      </w:r>
    </w:p>
    <w:p w14:paraId="3E785E56">
      <w:pPr>
        <w:pStyle w:val="3"/>
        <w:numPr>
          <w:ilvl w:val="0"/>
          <w:numId w:val="1"/>
        </w:numPr>
        <w:bidi w:val="0"/>
        <w:rPr>
          <w:rFonts w:hint="default" w:asciiTheme="minorAscii" w:hAnsiTheme="minorAscii"/>
          <w:lang w:val="en-US"/>
        </w:rPr>
      </w:pPr>
      <w:r>
        <w:rPr>
          <w:rFonts w:hint="default" w:asciiTheme="minorAscii" w:hAnsiTheme="minorAscii"/>
          <w:lang w:val="en-US"/>
        </w:rPr>
        <w:t>Chạy chương trình Spring đầu tiên.</w:t>
      </w:r>
    </w:p>
    <w:p w14:paraId="14059DE6">
      <w:pPr>
        <w:rPr>
          <w:rFonts w:hint="default"/>
          <w:color w:val="0000FF"/>
          <w:lang w:val="en-US"/>
        </w:rPr>
      </w:pPr>
      <w:r>
        <w:rPr>
          <w:rFonts w:hint="default"/>
          <w:lang w:val="en-US"/>
        </w:rPr>
        <w:t xml:space="preserve">Khởi tạo dự án Spring Boot qua trang web: </w:t>
      </w:r>
      <w:r>
        <w:rPr>
          <w:rFonts w:hint="default"/>
          <w:color w:val="0000FF"/>
          <w:lang w:val="en-US"/>
        </w:rPr>
        <w:fldChar w:fldCharType="begin"/>
      </w:r>
      <w:r>
        <w:rPr>
          <w:rFonts w:hint="default"/>
          <w:color w:val="0000FF"/>
          <w:lang w:val="en-US"/>
        </w:rPr>
        <w:instrText xml:space="preserve"> HYPERLINK "https://start.spring.io/" </w:instrText>
      </w:r>
      <w:r>
        <w:rPr>
          <w:rFonts w:hint="default"/>
          <w:color w:val="0000FF"/>
          <w:lang w:val="en-US"/>
        </w:rPr>
        <w:fldChar w:fldCharType="separate"/>
      </w:r>
      <w:r>
        <w:rPr>
          <w:rStyle w:val="8"/>
          <w:rFonts w:hint="default"/>
          <w:lang w:val="en-US"/>
        </w:rPr>
        <w:t>https://start.spring.io/</w:t>
      </w:r>
      <w:r>
        <w:rPr>
          <w:rFonts w:hint="default"/>
          <w:color w:val="0000FF"/>
          <w:lang w:val="en-US"/>
        </w:rPr>
        <w:fldChar w:fldCharType="end"/>
      </w:r>
    </w:p>
    <w:p w14:paraId="4AD790CC">
      <w:pPr>
        <w:rPr>
          <w:rFonts w:hint="default"/>
          <w:color w:val="0000FF"/>
          <w:lang w:val="en-US"/>
        </w:rPr>
      </w:pPr>
    </w:p>
    <w:p w14:paraId="4DC038D1">
      <w:pPr>
        <w:numPr>
          <w:numId w:val="0"/>
        </w:numPr>
        <w:ind w:leftChars="0"/>
      </w:pPr>
      <w:r>
        <w:drawing>
          <wp:inline distT="0" distB="0" distL="114300" distR="114300">
            <wp:extent cx="5266690" cy="2797810"/>
            <wp:effectExtent l="0" t="0" r="6350" b="635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4"/>
                    <a:stretch>
                      <a:fillRect/>
                    </a:stretch>
                  </pic:blipFill>
                  <pic:spPr>
                    <a:xfrm>
                      <a:off x="0" y="0"/>
                      <a:ext cx="5266690" cy="2797810"/>
                    </a:xfrm>
                    <a:prstGeom prst="rect">
                      <a:avLst/>
                    </a:prstGeom>
                    <a:noFill/>
                    <a:ln>
                      <a:noFill/>
                    </a:ln>
                  </pic:spPr>
                </pic:pic>
              </a:graphicData>
            </a:graphic>
          </wp:inline>
        </w:drawing>
      </w:r>
    </w:p>
    <w:p w14:paraId="1E2F8FEF">
      <w:pPr>
        <w:numPr>
          <w:numId w:val="0"/>
        </w:numPr>
        <w:ind w:leftChars="0"/>
      </w:pPr>
    </w:p>
    <w:p w14:paraId="490D49B7">
      <w:pPr>
        <w:numPr>
          <w:numId w:val="0"/>
        </w:numPr>
        <w:ind w:leftChars="0"/>
        <w:rPr>
          <w:rFonts w:hint="default"/>
          <w:lang w:val="en-US"/>
        </w:rPr>
      </w:pPr>
      <w:r>
        <w:rPr>
          <w:rFonts w:hint="default"/>
          <w:lang w:val="en-US"/>
        </w:rPr>
        <w:t>Trong Spring Boot, để chạy ứng dụng, cần chỉ cho Spring Boot biết nơi ứng dụng bắt đầu. Điều này được thực hiện bằng cách thêm annotation @SpringBootApplication trên class chính và gọi SpringApplication.run(App.class, args); để khởi tạo ứng dụng.</w:t>
      </w:r>
    </w:p>
    <w:p w14:paraId="5E5FD43E">
      <w:pPr>
        <w:numPr>
          <w:numId w:val="0"/>
        </w:numPr>
        <w:ind w:leftChars="0"/>
      </w:pPr>
    </w:p>
    <w:p w14:paraId="4A9A63FA">
      <w:pPr>
        <w:numPr>
          <w:numId w:val="0"/>
        </w:numPr>
        <w:ind w:leftChars="0"/>
      </w:pPr>
      <w:r>
        <w:drawing>
          <wp:inline distT="0" distB="0" distL="114300" distR="114300">
            <wp:extent cx="5266690" cy="2364740"/>
            <wp:effectExtent l="0" t="0" r="6350" b="1270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5"/>
                    <a:stretch>
                      <a:fillRect/>
                    </a:stretch>
                  </pic:blipFill>
                  <pic:spPr>
                    <a:xfrm>
                      <a:off x="0" y="0"/>
                      <a:ext cx="5266690" cy="2364740"/>
                    </a:xfrm>
                    <a:prstGeom prst="rect">
                      <a:avLst/>
                    </a:prstGeom>
                    <a:noFill/>
                    <a:ln>
                      <a:noFill/>
                    </a:ln>
                  </pic:spPr>
                </pic:pic>
              </a:graphicData>
            </a:graphic>
          </wp:inline>
        </w:drawing>
      </w:r>
    </w:p>
    <w:p w14:paraId="41E111D9">
      <w:r>
        <w:br w:type="page"/>
      </w:r>
    </w:p>
    <w:p w14:paraId="59F42B6C">
      <w:pPr>
        <w:numPr>
          <w:numId w:val="0"/>
        </w:numPr>
        <w:ind w:leftChars="0"/>
        <w:rPr>
          <w:rFonts w:hint="default"/>
          <w:lang w:val="en-US"/>
        </w:rPr>
      </w:pPr>
      <w:r>
        <w:rPr>
          <w:rFonts w:hint="default"/>
          <w:lang w:val="en-US"/>
        </w:rPr>
        <w:t>=&gt; Kết quả sau khi chạy dự án Spring Boot:</w:t>
      </w:r>
      <w:bookmarkStart w:id="0" w:name="_GoBack"/>
      <w:bookmarkEnd w:id="0"/>
    </w:p>
    <w:p w14:paraId="1FC7E77D">
      <w:pPr>
        <w:numPr>
          <w:numId w:val="0"/>
        </w:numPr>
        <w:ind w:leftChars="0"/>
      </w:pPr>
    </w:p>
    <w:p w14:paraId="0E34B3D0">
      <w:pPr>
        <w:numPr>
          <w:numId w:val="0"/>
        </w:numPr>
        <w:ind w:leftChars="0"/>
      </w:pPr>
    </w:p>
    <w:p w14:paraId="65112C5B">
      <w:pPr>
        <w:numPr>
          <w:numId w:val="0"/>
        </w:numPr>
        <w:ind w:leftChars="0"/>
      </w:pPr>
    </w:p>
    <w:p w14:paraId="526B031C">
      <w:pPr>
        <w:numPr>
          <w:numId w:val="0"/>
        </w:numPr>
        <w:ind w:leftChars="0"/>
      </w:pPr>
    </w:p>
    <w:p w14:paraId="34515054">
      <w:pPr>
        <w:numPr>
          <w:numId w:val="0"/>
        </w:numPr>
        <w:ind w:leftChars="0"/>
      </w:pPr>
      <w:r>
        <w:drawing>
          <wp:inline distT="0" distB="0" distL="114300" distR="114300">
            <wp:extent cx="5266690" cy="2797810"/>
            <wp:effectExtent l="0" t="0" r="6350" b="635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6"/>
                    <a:stretch>
                      <a:fillRect/>
                    </a:stretch>
                  </pic:blipFill>
                  <pic:spPr>
                    <a:xfrm>
                      <a:off x="0" y="0"/>
                      <a:ext cx="5266690" cy="2797810"/>
                    </a:xfrm>
                    <a:prstGeom prst="rect">
                      <a:avLst/>
                    </a:prstGeom>
                    <a:noFill/>
                    <a:ln>
                      <a:noFill/>
                    </a:ln>
                  </pic:spPr>
                </pic:pic>
              </a:graphicData>
            </a:graphic>
          </wp:inline>
        </w:drawing>
      </w:r>
    </w:p>
    <w:p w14:paraId="703A1892">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Variable Text Light">
    <w:panose1 w:val="00000000000000000000"/>
    <w:charset w:val="00"/>
    <w:family w:val="auto"/>
    <w:pitch w:val="default"/>
    <w:sig w:usb0="A00002FF" w:usb1="0000000B" w:usb2="00000000" w:usb3="00000000" w:csb0="2000019F" w:csb1="00000000"/>
  </w:font>
  <w:font w:name="Sitka Small">
    <w:panose1 w:val="00000000000000000000"/>
    <w:charset w:val="00"/>
    <w:family w:val="auto"/>
    <w:pitch w:val="default"/>
    <w:sig w:usb0="A00002EF" w:usb1="4000204B" w:usb2="00000000" w:usb3="00000000" w:csb0="2000019F" w:csb1="00000000"/>
  </w:font>
  <w:font w:name="等线 Light">
    <w:altName w:val="JetBrainsMono NF"/>
    <w:panose1 w:val="00000000000000000000"/>
    <w:charset w:val="00"/>
    <w:family w:val="auto"/>
    <w:pitch w:val="default"/>
    <w:sig w:usb0="00000000" w:usb1="00000000" w:usb2="00000000" w:usb3="00000000" w:csb0="00000000" w:csb1="00000000"/>
  </w:font>
  <w:font w:name="JetBrainsMono NF">
    <w:panose1 w:val="02000009000000000000"/>
    <w:charset w:val="00"/>
    <w:family w:val="auto"/>
    <w:pitch w:val="default"/>
    <w:sig w:usb0="A00402FF" w:usb1="1200F9FB" w:usb2="0200003C" w:usb3="00000000" w:csb0="2000019F" w:csb1="DFD7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640054"/>
    <w:multiLevelType w:val="singleLevel"/>
    <w:tmpl w:val="81640054"/>
    <w:lvl w:ilvl="0" w:tentative="0">
      <w:start w:val="1"/>
      <w:numFmt w:val="decimal"/>
      <w:suff w:val="space"/>
      <w:lvlText w:val="%1."/>
      <w:lvlJc w:val="left"/>
    </w:lvl>
  </w:abstractNum>
  <w:abstractNum w:abstractNumId="1">
    <w:nsid w:val="B53389DE"/>
    <w:multiLevelType w:val="singleLevel"/>
    <w:tmpl w:val="B53389D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6CDDC2D"/>
    <w:multiLevelType w:val="singleLevel"/>
    <w:tmpl w:val="D6CDDC2D"/>
    <w:lvl w:ilvl="0" w:tentative="0">
      <w:start w:val="1"/>
      <w:numFmt w:val="decimal"/>
      <w:suff w:val="space"/>
      <w:lvlText w:val="%1."/>
      <w:lvlJc w:val="left"/>
    </w:lvl>
  </w:abstractNum>
  <w:abstractNum w:abstractNumId="3">
    <w:nsid w:val="EF6CCD72"/>
    <w:multiLevelType w:val="singleLevel"/>
    <w:tmpl w:val="EF6CCD72"/>
    <w:lvl w:ilvl="0" w:tentative="0">
      <w:start w:val="1"/>
      <w:numFmt w:val="decimal"/>
      <w:suff w:val="space"/>
      <w:lvlText w:val="%1."/>
      <w:lvlJc w:val="left"/>
    </w:lvl>
  </w:abstractNum>
  <w:abstractNum w:abstractNumId="4">
    <w:nsid w:val="F1FE1BC2"/>
    <w:multiLevelType w:val="singleLevel"/>
    <w:tmpl w:val="F1FE1BC2"/>
    <w:lvl w:ilvl="0" w:tentative="0">
      <w:start w:val="1"/>
      <w:numFmt w:val="lowerLetter"/>
      <w:suff w:val="space"/>
      <w:lvlText w:val="%1)"/>
      <w:lvlJc w:val="left"/>
    </w:lvl>
  </w:abstractNum>
  <w:abstractNum w:abstractNumId="5">
    <w:nsid w:val="F4AADDFA"/>
    <w:multiLevelType w:val="singleLevel"/>
    <w:tmpl w:val="F4AADDF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FD377870"/>
    <w:multiLevelType w:val="singleLevel"/>
    <w:tmpl w:val="FD377870"/>
    <w:lvl w:ilvl="0" w:tentative="0">
      <w:start w:val="1"/>
      <w:numFmt w:val="upperRoman"/>
      <w:lvlText w:val="%1."/>
      <w:lvlJc w:val="left"/>
      <w:pPr>
        <w:tabs>
          <w:tab w:val="left" w:pos="425"/>
        </w:tabs>
        <w:ind w:left="425" w:leftChars="0" w:hanging="425" w:firstLineChars="0"/>
      </w:pPr>
      <w:rPr>
        <w:rFonts w:hint="default"/>
      </w:rPr>
    </w:lvl>
  </w:abstractNum>
  <w:abstractNum w:abstractNumId="7">
    <w:nsid w:val="0794DAE3"/>
    <w:multiLevelType w:val="singleLevel"/>
    <w:tmpl w:val="0794DAE3"/>
    <w:lvl w:ilvl="0" w:tentative="0">
      <w:start w:val="1"/>
      <w:numFmt w:val="decimal"/>
      <w:suff w:val="space"/>
      <w:lvlText w:val="%1."/>
      <w:lvlJc w:val="left"/>
    </w:lvl>
  </w:abstractNum>
  <w:abstractNum w:abstractNumId="8">
    <w:nsid w:val="1288894F"/>
    <w:multiLevelType w:val="singleLevel"/>
    <w:tmpl w:val="1288894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2512B98E"/>
    <w:multiLevelType w:val="singleLevel"/>
    <w:tmpl w:val="2512B98E"/>
    <w:lvl w:ilvl="0" w:tentative="0">
      <w:start w:val="1"/>
      <w:numFmt w:val="lowerLetter"/>
      <w:lvlText w:val="%1)"/>
      <w:lvlJc w:val="left"/>
      <w:pPr>
        <w:tabs>
          <w:tab w:val="left" w:pos="425"/>
        </w:tabs>
        <w:ind w:left="425" w:leftChars="0" w:hanging="425" w:firstLineChars="0"/>
      </w:pPr>
      <w:rPr>
        <w:rFonts w:hint="default"/>
      </w:rPr>
    </w:lvl>
  </w:abstractNum>
  <w:abstractNum w:abstractNumId="10">
    <w:nsid w:val="2965031C"/>
    <w:multiLevelType w:val="singleLevel"/>
    <w:tmpl w:val="2965031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2986518B"/>
    <w:multiLevelType w:val="singleLevel"/>
    <w:tmpl w:val="2986518B"/>
    <w:lvl w:ilvl="0" w:tentative="0">
      <w:start w:val="1"/>
      <w:numFmt w:val="decimal"/>
      <w:lvlText w:val="%1."/>
      <w:lvlJc w:val="left"/>
      <w:pPr>
        <w:tabs>
          <w:tab w:val="left" w:pos="425"/>
        </w:tabs>
        <w:ind w:left="425" w:leftChars="0" w:hanging="425" w:firstLineChars="0"/>
      </w:pPr>
      <w:rPr>
        <w:rFonts w:hint="default"/>
      </w:rPr>
    </w:lvl>
  </w:abstractNum>
  <w:abstractNum w:abstractNumId="12">
    <w:nsid w:val="2EED62B9"/>
    <w:multiLevelType w:val="singleLevel"/>
    <w:tmpl w:val="2EED62B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30A3D1FF"/>
    <w:multiLevelType w:val="singleLevel"/>
    <w:tmpl w:val="30A3D1F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41C4DB12"/>
    <w:multiLevelType w:val="singleLevel"/>
    <w:tmpl w:val="41C4DB1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61A38D0A"/>
    <w:multiLevelType w:val="singleLevel"/>
    <w:tmpl w:val="61A38D0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6AF7F909"/>
    <w:multiLevelType w:val="singleLevel"/>
    <w:tmpl w:val="6AF7F90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6C7705E6"/>
    <w:multiLevelType w:val="singleLevel"/>
    <w:tmpl w:val="6C7705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74802C98"/>
    <w:multiLevelType w:val="singleLevel"/>
    <w:tmpl w:val="74802C9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6"/>
  </w:num>
  <w:num w:numId="2">
    <w:abstractNumId w:val="11"/>
  </w:num>
  <w:num w:numId="3">
    <w:abstractNumId w:val="12"/>
  </w:num>
  <w:num w:numId="4">
    <w:abstractNumId w:val="3"/>
  </w:num>
  <w:num w:numId="5">
    <w:abstractNumId w:val="17"/>
  </w:num>
  <w:num w:numId="6">
    <w:abstractNumId w:val="9"/>
  </w:num>
  <w:num w:numId="7">
    <w:abstractNumId w:val="16"/>
  </w:num>
  <w:num w:numId="8">
    <w:abstractNumId w:val="8"/>
  </w:num>
  <w:num w:numId="9">
    <w:abstractNumId w:val="1"/>
  </w:num>
  <w:num w:numId="10">
    <w:abstractNumId w:val="10"/>
  </w:num>
  <w:num w:numId="11">
    <w:abstractNumId w:val="0"/>
  </w:num>
  <w:num w:numId="12">
    <w:abstractNumId w:val="2"/>
  </w:num>
  <w:num w:numId="13">
    <w:abstractNumId w:val="4"/>
  </w:num>
  <w:num w:numId="14">
    <w:abstractNumId w:val="14"/>
  </w:num>
  <w:num w:numId="15">
    <w:abstractNumId w:val="13"/>
  </w:num>
  <w:num w:numId="16">
    <w:abstractNumId w:val="15"/>
  </w:num>
  <w:num w:numId="17">
    <w:abstractNumId w:val="18"/>
  </w:num>
  <w:num w:numId="18">
    <w:abstractNumId w:val="5"/>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22008D"/>
    <w:rsid w:val="05821D18"/>
    <w:rsid w:val="06B3590D"/>
    <w:rsid w:val="08832305"/>
    <w:rsid w:val="088B2F95"/>
    <w:rsid w:val="08F66DC1"/>
    <w:rsid w:val="0972418C"/>
    <w:rsid w:val="0A8E1461"/>
    <w:rsid w:val="0AB4389F"/>
    <w:rsid w:val="0AE465EC"/>
    <w:rsid w:val="0B0F4EB2"/>
    <w:rsid w:val="0BD95C00"/>
    <w:rsid w:val="0CA6624D"/>
    <w:rsid w:val="0DD77C44"/>
    <w:rsid w:val="0F581039"/>
    <w:rsid w:val="0FA9222E"/>
    <w:rsid w:val="11445362"/>
    <w:rsid w:val="11460865"/>
    <w:rsid w:val="128959F9"/>
    <w:rsid w:val="141E3891"/>
    <w:rsid w:val="1553008A"/>
    <w:rsid w:val="169D1326"/>
    <w:rsid w:val="17A82ADD"/>
    <w:rsid w:val="180B0603"/>
    <w:rsid w:val="185660F9"/>
    <w:rsid w:val="198432E8"/>
    <w:rsid w:val="19BD21C8"/>
    <w:rsid w:val="1C831A57"/>
    <w:rsid w:val="1D3C3403"/>
    <w:rsid w:val="1ED16D1D"/>
    <w:rsid w:val="1EE14DB9"/>
    <w:rsid w:val="1F5E4382"/>
    <w:rsid w:val="1F607885"/>
    <w:rsid w:val="2141581D"/>
    <w:rsid w:val="219C4C32"/>
    <w:rsid w:val="219E0135"/>
    <w:rsid w:val="22690B02"/>
    <w:rsid w:val="227D77A3"/>
    <w:rsid w:val="229D0795"/>
    <w:rsid w:val="23FB5A15"/>
    <w:rsid w:val="25437031"/>
    <w:rsid w:val="254A443E"/>
    <w:rsid w:val="256D7E76"/>
    <w:rsid w:val="25922B0D"/>
    <w:rsid w:val="268F1252"/>
    <w:rsid w:val="27983C83"/>
    <w:rsid w:val="27E03BAB"/>
    <w:rsid w:val="2A982071"/>
    <w:rsid w:val="2ACC37C5"/>
    <w:rsid w:val="2BDD3602"/>
    <w:rsid w:val="2C331E12"/>
    <w:rsid w:val="2C420DA8"/>
    <w:rsid w:val="2E32735A"/>
    <w:rsid w:val="2ED60F7A"/>
    <w:rsid w:val="2F540736"/>
    <w:rsid w:val="31331EC5"/>
    <w:rsid w:val="3283636F"/>
    <w:rsid w:val="332C7A82"/>
    <w:rsid w:val="33A132C4"/>
    <w:rsid w:val="34725B9A"/>
    <w:rsid w:val="36CC24F7"/>
    <w:rsid w:val="3751494E"/>
    <w:rsid w:val="3ACF398B"/>
    <w:rsid w:val="3AF173C3"/>
    <w:rsid w:val="3C587C0F"/>
    <w:rsid w:val="3C8B16E3"/>
    <w:rsid w:val="3CC47CCB"/>
    <w:rsid w:val="3D2F21F1"/>
    <w:rsid w:val="3E661EED"/>
    <w:rsid w:val="3F0142EA"/>
    <w:rsid w:val="3F0445FF"/>
    <w:rsid w:val="412A0477"/>
    <w:rsid w:val="41477DA7"/>
    <w:rsid w:val="4184568E"/>
    <w:rsid w:val="432F56C9"/>
    <w:rsid w:val="434268E8"/>
    <w:rsid w:val="46090836"/>
    <w:rsid w:val="46175355"/>
    <w:rsid w:val="461A6091"/>
    <w:rsid w:val="464E5266"/>
    <w:rsid w:val="47FC2CEA"/>
    <w:rsid w:val="489E307F"/>
    <w:rsid w:val="48C12AEC"/>
    <w:rsid w:val="48E20AA3"/>
    <w:rsid w:val="48FA3917"/>
    <w:rsid w:val="494206CC"/>
    <w:rsid w:val="49516B58"/>
    <w:rsid w:val="49E360C7"/>
    <w:rsid w:val="4AB11F98"/>
    <w:rsid w:val="4C0D2254"/>
    <w:rsid w:val="4CB64C6B"/>
    <w:rsid w:val="4F26376B"/>
    <w:rsid w:val="5112678F"/>
    <w:rsid w:val="52501699"/>
    <w:rsid w:val="530E2D51"/>
    <w:rsid w:val="53E83D39"/>
    <w:rsid w:val="55170BA8"/>
    <w:rsid w:val="554561F4"/>
    <w:rsid w:val="55463C75"/>
    <w:rsid w:val="56530930"/>
    <w:rsid w:val="567233E3"/>
    <w:rsid w:val="58AC1A08"/>
    <w:rsid w:val="58C02C27"/>
    <w:rsid w:val="592077C9"/>
    <w:rsid w:val="59A72F25"/>
    <w:rsid w:val="5B9601D2"/>
    <w:rsid w:val="5BA31A66"/>
    <w:rsid w:val="5BEE3DE2"/>
    <w:rsid w:val="5D7054D9"/>
    <w:rsid w:val="5DB77E4C"/>
    <w:rsid w:val="5ECB7D14"/>
    <w:rsid w:val="5F195895"/>
    <w:rsid w:val="626052F2"/>
    <w:rsid w:val="63B2141C"/>
    <w:rsid w:val="63D619DB"/>
    <w:rsid w:val="64947810"/>
    <w:rsid w:val="650023C2"/>
    <w:rsid w:val="65D61121"/>
    <w:rsid w:val="65DD432F"/>
    <w:rsid w:val="678E0472"/>
    <w:rsid w:val="67AE2F25"/>
    <w:rsid w:val="688B6030"/>
    <w:rsid w:val="68AD66CB"/>
    <w:rsid w:val="69A061C7"/>
    <w:rsid w:val="6B223851"/>
    <w:rsid w:val="6B3A46C7"/>
    <w:rsid w:val="6BF07722"/>
    <w:rsid w:val="6BFF57BE"/>
    <w:rsid w:val="6C7553FD"/>
    <w:rsid w:val="6D0B49F7"/>
    <w:rsid w:val="6E950C7A"/>
    <w:rsid w:val="6F434296"/>
    <w:rsid w:val="6FED2530"/>
    <w:rsid w:val="71F52906"/>
    <w:rsid w:val="71FD7D12"/>
    <w:rsid w:val="73F708B4"/>
    <w:rsid w:val="75033FE7"/>
    <w:rsid w:val="7694749C"/>
    <w:rsid w:val="78B72619"/>
    <w:rsid w:val="79802062"/>
    <w:rsid w:val="7B8E7BC4"/>
    <w:rsid w:val="7C90010B"/>
    <w:rsid w:val="7E3A2CA5"/>
    <w:rsid w:val="7ECE7C95"/>
    <w:rsid w:val="7F6527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Hyperlink"/>
    <w:basedOn w:val="6"/>
    <w:uiPriority w:val="0"/>
    <w:rPr>
      <w:color w:val="0000FF"/>
      <w:u w:val="single"/>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33</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2025-07-15T03:07:00Z</dcterms:created>
  <dc:creator>phuoc</dc:creator>
  <cp:lastModifiedBy>BTY TROLL</cp:lastModifiedBy>
  <dcterms:modified xsi:type="dcterms:W3CDTF">2025-07-15T15:20:30Z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F6E578872075498D8AB76BAFCA29877E_12</vt:lpwstr>
  </property>
</Properties>
</file>