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95B0" w14:textId="69E87984" w:rsidR="00EE3E63" w:rsidRPr="00A750B7" w:rsidRDefault="00753DFD" w:rsidP="00EE3E63">
      <w:pPr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 xml:space="preserve">HEART DISEASE </w:t>
      </w:r>
      <w:r w:rsidR="00EE3E63">
        <w:rPr>
          <w:rFonts w:ascii="Arial" w:hAnsi="Arial" w:cs="Arial"/>
          <w:b/>
          <w:caps/>
          <w:sz w:val="20"/>
          <w:szCs w:val="20"/>
        </w:rPr>
        <w:t>Data</w:t>
      </w:r>
      <w:r w:rsidR="003D56BE">
        <w:rPr>
          <w:rFonts w:ascii="Arial" w:hAnsi="Arial" w:cs="Arial"/>
          <w:b/>
          <w:caps/>
          <w:sz w:val="20"/>
          <w:szCs w:val="20"/>
        </w:rPr>
        <w:t>set</w:t>
      </w:r>
    </w:p>
    <w:p w14:paraId="76927094" w14:textId="55791627" w:rsidR="00EE3E63" w:rsidRDefault="00EE3E63" w:rsidP="00EE3E63">
      <w:pPr>
        <w:rPr>
          <w:rFonts w:ascii="Arial" w:hAnsi="Arial" w:cs="Arial"/>
          <w:sz w:val="20"/>
          <w:szCs w:val="20"/>
        </w:rPr>
      </w:pPr>
    </w:p>
    <w:p w14:paraId="6796478B" w14:textId="755FCC21" w:rsidR="00A75DF4" w:rsidRDefault="00A75DF4" w:rsidP="003B34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problem scenario for this dataset is to identify whether a patient has heart disease or not.</w:t>
      </w:r>
    </w:p>
    <w:p w14:paraId="7726F443" w14:textId="2C75AC4C" w:rsidR="00A75DF4" w:rsidRDefault="00A75DF4" w:rsidP="003B3400">
      <w:pPr>
        <w:rPr>
          <w:rFonts w:ascii="Arial" w:hAnsi="Arial" w:cs="Arial"/>
          <w:sz w:val="20"/>
          <w:szCs w:val="20"/>
        </w:rPr>
      </w:pPr>
    </w:p>
    <w:p w14:paraId="4488790B" w14:textId="0DB44DC9" w:rsidR="000524CC" w:rsidRDefault="00A75DF4" w:rsidP="00EE3E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classification problem, using anonymised data</w:t>
      </w:r>
      <w:r w:rsidR="00CF00AE">
        <w:rPr>
          <w:rFonts w:ascii="Arial" w:hAnsi="Arial" w:cs="Arial"/>
          <w:sz w:val="20"/>
          <w:szCs w:val="20"/>
        </w:rPr>
        <w:t xml:space="preserve"> from real patients, which has been made available freely online (however, note the dataset has been modified slightly for this unit)</w:t>
      </w:r>
      <w:r>
        <w:rPr>
          <w:rFonts w:ascii="Arial" w:hAnsi="Arial" w:cs="Arial"/>
          <w:sz w:val="20"/>
          <w:szCs w:val="20"/>
        </w:rPr>
        <w:t>.</w:t>
      </w:r>
      <w:r w:rsidR="003B3400">
        <w:rPr>
          <w:rFonts w:ascii="Arial" w:hAnsi="Arial" w:cs="Arial"/>
          <w:sz w:val="20"/>
          <w:szCs w:val="20"/>
        </w:rPr>
        <w:t xml:space="preserve"> </w:t>
      </w:r>
      <w:r w:rsidR="000524CC">
        <w:rPr>
          <w:rFonts w:ascii="Arial" w:hAnsi="Arial" w:cs="Arial"/>
          <w:sz w:val="20"/>
          <w:szCs w:val="20"/>
        </w:rPr>
        <w:t xml:space="preserve">As it is part of your assignment to describe the dataset, only the following high-level information is given. </w:t>
      </w:r>
      <w:r w:rsidR="00CF00AE">
        <w:rPr>
          <w:rFonts w:ascii="Arial" w:hAnsi="Arial" w:cs="Arial"/>
          <w:sz w:val="20"/>
          <w:szCs w:val="20"/>
        </w:rPr>
        <w:t xml:space="preserve">You are encouraged to do some desk research to </w:t>
      </w:r>
    </w:p>
    <w:p w14:paraId="6E0EE42E" w14:textId="1FB5B4E7" w:rsidR="000524CC" w:rsidRDefault="000524CC" w:rsidP="00EE3E63">
      <w:pPr>
        <w:rPr>
          <w:rFonts w:ascii="Arial" w:hAnsi="Arial" w:cs="Arial"/>
          <w:sz w:val="20"/>
          <w:szCs w:val="20"/>
        </w:rPr>
      </w:pPr>
    </w:p>
    <w:p w14:paraId="18E9CB80" w14:textId="5FD3B7D0" w:rsidR="007B39CC" w:rsidRDefault="00741C24" w:rsidP="00741C24">
      <w:pPr>
        <w:ind w:left="720"/>
        <w:rPr>
          <w:rFonts w:ascii="Arial" w:hAnsi="Arial" w:cs="Arial"/>
          <w:sz w:val="20"/>
          <w:szCs w:val="20"/>
        </w:rPr>
      </w:pPr>
      <w:r w:rsidRPr="00741C24">
        <w:rPr>
          <w:rFonts w:ascii="Arial" w:hAnsi="Arial" w:cs="Arial"/>
          <w:sz w:val="20"/>
          <w:szCs w:val="20"/>
        </w:rPr>
        <w:t>The data consist of health records of patients that are classified according to the presence or absence of coronary artery disease; integer value from 0 (absence) to 4 based on the severity of the disease (in the final attribute).</w:t>
      </w:r>
    </w:p>
    <w:p w14:paraId="7206AA98" w14:textId="04CB8288" w:rsidR="000524CC" w:rsidRDefault="000524CC" w:rsidP="00EE3E63">
      <w:pPr>
        <w:rPr>
          <w:rFonts w:ascii="Arial" w:hAnsi="Arial" w:cs="Arial"/>
          <w:sz w:val="20"/>
          <w:szCs w:val="20"/>
        </w:rPr>
      </w:pPr>
    </w:p>
    <w:p w14:paraId="56FC41C7" w14:textId="77777777" w:rsidR="00DD41F3" w:rsidRPr="00705C18" w:rsidRDefault="00DD41F3" w:rsidP="00DD41F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705C18">
        <w:rPr>
          <w:rFonts w:ascii="Arial" w:hAnsi="Arial" w:cs="Arial"/>
          <w:b/>
          <w:bCs/>
          <w:i/>
          <w:iCs/>
          <w:sz w:val="20"/>
          <w:szCs w:val="20"/>
        </w:rPr>
        <w:t>The problem should be solved as a multi-class problem, though you may create a binary version of the dataset for comparison if you wish (combining class</w:t>
      </w:r>
      <w:r>
        <w:rPr>
          <w:rFonts w:ascii="Arial" w:hAnsi="Arial" w:cs="Arial"/>
          <w:b/>
          <w:bCs/>
          <w:i/>
          <w:iCs/>
          <w:sz w:val="20"/>
          <w:szCs w:val="20"/>
        </w:rPr>
        <w:t>es 1-4</w:t>
      </w:r>
      <w:r w:rsidRPr="00705C18">
        <w:rPr>
          <w:rFonts w:ascii="Arial" w:hAnsi="Arial" w:cs="Arial"/>
          <w:b/>
          <w:bCs/>
          <w:i/>
          <w:iCs/>
          <w:sz w:val="20"/>
          <w:szCs w:val="20"/>
        </w:rPr>
        <w:t xml:space="preserve">). </w:t>
      </w:r>
    </w:p>
    <w:p w14:paraId="27648984" w14:textId="77777777" w:rsidR="00DD41F3" w:rsidRDefault="00DD41F3" w:rsidP="00EE3E63">
      <w:pPr>
        <w:rPr>
          <w:rFonts w:ascii="Arial" w:hAnsi="Arial" w:cs="Arial"/>
          <w:sz w:val="20"/>
          <w:szCs w:val="20"/>
        </w:rPr>
      </w:pPr>
    </w:p>
    <w:p w14:paraId="094C2C1B" w14:textId="7B63313A" w:rsidR="00131280" w:rsidRDefault="006B46DB" w:rsidP="00EE3E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While you are not expected to understand the attributes in terms of their medical meanings they are described as follows:</w:t>
      </w:r>
    </w:p>
    <w:p w14:paraId="022162F0" w14:textId="00FC5A4F" w:rsidR="00741C24" w:rsidRDefault="00741C24" w:rsidP="00EE3E63">
      <w:pPr>
        <w:rPr>
          <w:rFonts w:ascii="Arial" w:hAnsi="Arial" w:cs="Arial"/>
          <w:sz w:val="20"/>
          <w:szCs w:val="20"/>
        </w:rPr>
      </w:pPr>
    </w:p>
    <w:p w14:paraId="4F7659E5" w14:textId="77777777" w:rsidR="00741C24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</w:t>
      </w:r>
    </w:p>
    <w:p w14:paraId="0A638415" w14:textId="43758C67" w:rsidR="00741C24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Gender</w:t>
      </w:r>
      <w:r w:rsidR="00921641">
        <w:rPr>
          <w:rFonts w:ascii="Arial" w:hAnsi="Arial" w:cs="Arial"/>
          <w:sz w:val="20"/>
          <w:szCs w:val="20"/>
        </w:rPr>
        <w:t xml:space="preserve"> (1 = male; 0 = female)</w:t>
      </w:r>
    </w:p>
    <w:p w14:paraId="26CEBD99" w14:textId="77777777" w:rsidR="00741C24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Chest pain type</w:t>
      </w:r>
    </w:p>
    <w:p w14:paraId="644C5140" w14:textId="77777777" w:rsidR="00741C24" w:rsidRDefault="00741C24" w:rsidP="00741C24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= Typical angina</w:t>
      </w:r>
    </w:p>
    <w:p w14:paraId="5ED5E6B4" w14:textId="77777777" w:rsidR="00741C24" w:rsidRDefault="00741C24" w:rsidP="00741C24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= Atypical angina</w:t>
      </w:r>
    </w:p>
    <w:p w14:paraId="4F007B27" w14:textId="77777777" w:rsidR="00741C24" w:rsidRDefault="00741C24" w:rsidP="00741C24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= </w:t>
      </w:r>
      <w:proofErr w:type="gramStart"/>
      <w:r>
        <w:rPr>
          <w:rFonts w:ascii="Arial" w:hAnsi="Arial" w:cs="Arial"/>
          <w:sz w:val="20"/>
          <w:szCs w:val="20"/>
        </w:rPr>
        <w:t>Non-anginal</w:t>
      </w:r>
      <w:proofErr w:type="gramEnd"/>
      <w:r>
        <w:rPr>
          <w:rFonts w:ascii="Arial" w:hAnsi="Arial" w:cs="Arial"/>
          <w:sz w:val="20"/>
          <w:szCs w:val="20"/>
        </w:rPr>
        <w:t xml:space="preserve"> pain</w:t>
      </w:r>
    </w:p>
    <w:p w14:paraId="6081795B" w14:textId="77777777" w:rsidR="00741C24" w:rsidRDefault="00741C24" w:rsidP="00741C24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= Asymptomatic</w:t>
      </w:r>
    </w:p>
    <w:p w14:paraId="6219915E" w14:textId="77777777" w:rsidR="00741C24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Resting blood pressure (in mm Hg on admission to the hospital)</w:t>
      </w:r>
    </w:p>
    <w:p w14:paraId="09EA9FEA" w14:textId="77777777" w:rsidR="00741C24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Serum cholesterol in mg/dl</w:t>
      </w:r>
    </w:p>
    <w:p w14:paraId="0905828B" w14:textId="77777777" w:rsidR="00741C24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Fasting blood sugar &gt; 120 mg/dl </w:t>
      </w:r>
      <w:r w:rsidRPr="00183C7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1 = true, 0 = false</w:t>
      </w:r>
    </w:p>
    <w:p w14:paraId="336DBA41" w14:textId="77777777" w:rsidR="00741C24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6B46DB">
        <w:rPr>
          <w:rFonts w:ascii="Arial" w:hAnsi="Arial" w:cs="Arial"/>
          <w:sz w:val="20"/>
          <w:szCs w:val="20"/>
        </w:rPr>
        <w:t>esting electrocardiographic results</w:t>
      </w:r>
    </w:p>
    <w:p w14:paraId="138F2C74" w14:textId="77777777" w:rsidR="00741C24" w:rsidRDefault="00741C24" w:rsidP="00741C24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= normal</w:t>
      </w:r>
    </w:p>
    <w:p w14:paraId="76A913A3" w14:textId="77777777" w:rsidR="00741C24" w:rsidRDefault="00741C24" w:rsidP="00741C24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= </w:t>
      </w:r>
      <w:r w:rsidRPr="006B46DB">
        <w:rPr>
          <w:rFonts w:ascii="Arial" w:hAnsi="Arial" w:cs="Arial"/>
          <w:sz w:val="20"/>
          <w:szCs w:val="20"/>
        </w:rPr>
        <w:t>having ST-T wave abnormality (T wave inversions and/or ST elevation or depression of &gt; 0.05 mV)</w:t>
      </w:r>
    </w:p>
    <w:p w14:paraId="4F634894" w14:textId="77777777" w:rsidR="00741C24" w:rsidRDefault="00741C24" w:rsidP="00741C24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= </w:t>
      </w:r>
      <w:r w:rsidRPr="006B46DB">
        <w:rPr>
          <w:rFonts w:ascii="Arial" w:hAnsi="Arial" w:cs="Arial"/>
          <w:sz w:val="20"/>
          <w:szCs w:val="20"/>
        </w:rPr>
        <w:t>showing probable or definite left ventricular hypertrophy by Estes' criteria</w:t>
      </w:r>
    </w:p>
    <w:p w14:paraId="2EE4330D" w14:textId="77777777" w:rsidR="00741C24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6B46DB">
        <w:rPr>
          <w:rFonts w:ascii="Arial" w:hAnsi="Arial" w:cs="Arial"/>
          <w:sz w:val="20"/>
          <w:szCs w:val="20"/>
        </w:rPr>
        <w:t>aximum heart rate achieved</w:t>
      </w:r>
    </w:p>
    <w:p w14:paraId="03875909" w14:textId="7D9F594C" w:rsidR="00741C24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6B46DB">
        <w:rPr>
          <w:rFonts w:ascii="Arial" w:hAnsi="Arial" w:cs="Arial"/>
          <w:sz w:val="20"/>
          <w:szCs w:val="20"/>
        </w:rPr>
        <w:t xml:space="preserve">xercise induced angina </w:t>
      </w:r>
      <w:r w:rsidR="00921641">
        <w:rPr>
          <w:rFonts w:ascii="Arial" w:hAnsi="Arial" w:cs="Arial"/>
          <w:sz w:val="20"/>
          <w:szCs w:val="20"/>
        </w:rPr>
        <w:t>(</w:t>
      </w:r>
      <w:r w:rsidRPr="006B46DB">
        <w:rPr>
          <w:rFonts w:ascii="Arial" w:hAnsi="Arial" w:cs="Arial"/>
          <w:sz w:val="20"/>
          <w:szCs w:val="20"/>
        </w:rPr>
        <w:t>1 = yes; 0 = no</w:t>
      </w:r>
      <w:r w:rsidR="00921641">
        <w:rPr>
          <w:rFonts w:ascii="Arial" w:hAnsi="Arial" w:cs="Arial"/>
          <w:sz w:val="20"/>
          <w:szCs w:val="20"/>
        </w:rPr>
        <w:t>)</w:t>
      </w:r>
    </w:p>
    <w:p w14:paraId="7A6F638A" w14:textId="77777777" w:rsidR="00741C24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6B46DB">
        <w:rPr>
          <w:rFonts w:ascii="Arial" w:hAnsi="Arial" w:cs="Arial"/>
          <w:sz w:val="20"/>
          <w:szCs w:val="20"/>
        </w:rPr>
        <w:t>ST depression induced by exercise relative to rest</w:t>
      </w:r>
    </w:p>
    <w:p w14:paraId="1E4AAAF5" w14:textId="77777777" w:rsidR="00741C24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6B46DB">
        <w:rPr>
          <w:rFonts w:ascii="Arial" w:hAnsi="Arial" w:cs="Arial"/>
          <w:sz w:val="20"/>
          <w:szCs w:val="20"/>
        </w:rPr>
        <w:t>he slope of the peak exercise ST segment</w:t>
      </w:r>
    </w:p>
    <w:p w14:paraId="318D3C5E" w14:textId="77777777" w:rsidR="00741C24" w:rsidRDefault="00741C24" w:rsidP="00741C24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Unsloping</w:t>
      </w:r>
    </w:p>
    <w:p w14:paraId="1251A0F1" w14:textId="77777777" w:rsidR="00741C24" w:rsidRDefault="00741C24" w:rsidP="00741C24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Flat</w:t>
      </w:r>
    </w:p>
    <w:p w14:paraId="6097F944" w14:textId="77777777" w:rsidR="00741C24" w:rsidRDefault="00741C24" w:rsidP="00741C24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Downsloping</w:t>
      </w:r>
      <w:proofErr w:type="spellEnd"/>
    </w:p>
    <w:p w14:paraId="41429CFD" w14:textId="77777777" w:rsidR="00741C24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6B46DB">
        <w:rPr>
          <w:rFonts w:ascii="Arial" w:hAnsi="Arial" w:cs="Arial"/>
          <w:sz w:val="20"/>
          <w:szCs w:val="20"/>
        </w:rPr>
        <w:t>number of major vessels (0-3) colo</w:t>
      </w:r>
      <w:r>
        <w:rPr>
          <w:rFonts w:ascii="Arial" w:hAnsi="Arial" w:cs="Arial"/>
          <w:sz w:val="20"/>
          <w:szCs w:val="20"/>
        </w:rPr>
        <w:t>u</w:t>
      </w:r>
      <w:r w:rsidRPr="006B46DB">
        <w:rPr>
          <w:rFonts w:ascii="Arial" w:hAnsi="Arial" w:cs="Arial"/>
          <w:sz w:val="20"/>
          <w:szCs w:val="20"/>
        </w:rPr>
        <w:t>red by fluoroscopy</w:t>
      </w:r>
    </w:p>
    <w:p w14:paraId="338D7658" w14:textId="77777777" w:rsidR="00741C24" w:rsidRPr="006B46DB" w:rsidRDefault="00741C24" w:rsidP="00741C2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Thalassemia (</w:t>
      </w:r>
      <w:proofErr w:type="spellStart"/>
      <w:r>
        <w:rPr>
          <w:rFonts w:ascii="Arial" w:hAnsi="Arial" w:cs="Arial"/>
          <w:sz w:val="20"/>
          <w:szCs w:val="20"/>
        </w:rPr>
        <w:t>thal</w:t>
      </w:r>
      <w:proofErr w:type="spellEnd"/>
      <w:r>
        <w:rPr>
          <w:rFonts w:ascii="Arial" w:hAnsi="Arial" w:cs="Arial"/>
          <w:sz w:val="20"/>
          <w:szCs w:val="20"/>
        </w:rPr>
        <w:t xml:space="preserve">), a blood disorder: </w:t>
      </w:r>
      <w:r w:rsidRPr="006B46DB">
        <w:rPr>
          <w:rFonts w:ascii="Arial" w:hAnsi="Arial" w:cs="Arial"/>
          <w:sz w:val="20"/>
          <w:szCs w:val="20"/>
        </w:rPr>
        <w:t>3 = normal; 6 = fixed defect; 7 = reversible defect</w:t>
      </w:r>
    </w:p>
    <w:p w14:paraId="4ABFEB70" w14:textId="77777777" w:rsidR="0044280B" w:rsidRPr="002B10CD" w:rsidRDefault="0044280B" w:rsidP="00A750B7">
      <w:pPr>
        <w:rPr>
          <w:rFonts w:ascii="Arial" w:hAnsi="Arial" w:cs="Arial"/>
          <w:color w:val="FF0000"/>
          <w:sz w:val="20"/>
          <w:szCs w:val="20"/>
        </w:rPr>
      </w:pPr>
    </w:p>
    <w:p w14:paraId="4852126E" w14:textId="5218C9A3" w:rsidR="002B10CD" w:rsidRPr="00E706C8" w:rsidRDefault="00E706C8" w:rsidP="00A750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Pr="00E706C8">
        <w:rPr>
          <w:rFonts w:ascii="Arial" w:hAnsi="Arial" w:cs="Arial"/>
          <w:sz w:val="20"/>
          <w:szCs w:val="20"/>
        </w:rPr>
        <w:t>ote that this dataset contains missing data</w:t>
      </w:r>
      <w:r w:rsidR="00FE416C">
        <w:rPr>
          <w:rFonts w:ascii="Arial" w:hAnsi="Arial" w:cs="Arial"/>
          <w:sz w:val="20"/>
          <w:szCs w:val="20"/>
        </w:rPr>
        <w:t xml:space="preserve">, which you </w:t>
      </w:r>
      <w:r w:rsidR="00753DFD">
        <w:rPr>
          <w:rFonts w:ascii="Arial" w:hAnsi="Arial" w:cs="Arial"/>
          <w:sz w:val="20"/>
          <w:szCs w:val="20"/>
        </w:rPr>
        <w:t>would</w:t>
      </w:r>
      <w:r w:rsidR="00FE416C">
        <w:rPr>
          <w:rFonts w:ascii="Arial" w:hAnsi="Arial" w:cs="Arial"/>
          <w:sz w:val="20"/>
          <w:szCs w:val="20"/>
        </w:rPr>
        <w:t xml:space="preserve"> need to handle</w:t>
      </w:r>
      <w:r w:rsidR="000A54A1">
        <w:rPr>
          <w:rFonts w:ascii="Arial" w:hAnsi="Arial" w:cs="Arial"/>
          <w:sz w:val="20"/>
          <w:szCs w:val="20"/>
        </w:rPr>
        <w:t xml:space="preserve"> as part of th</w:t>
      </w:r>
      <w:r w:rsidR="00753DFD">
        <w:rPr>
          <w:rFonts w:ascii="Arial" w:hAnsi="Arial" w:cs="Arial"/>
          <w:sz w:val="20"/>
          <w:szCs w:val="20"/>
        </w:rPr>
        <w:t>e</w:t>
      </w:r>
      <w:r w:rsidR="000A54A1">
        <w:rPr>
          <w:rFonts w:ascii="Arial" w:hAnsi="Arial" w:cs="Arial"/>
          <w:sz w:val="20"/>
          <w:szCs w:val="20"/>
        </w:rPr>
        <w:t xml:space="preserve"> assignment</w:t>
      </w:r>
      <w:r w:rsidRPr="00E706C8">
        <w:rPr>
          <w:rFonts w:ascii="Arial" w:hAnsi="Arial" w:cs="Arial"/>
          <w:sz w:val="20"/>
          <w:szCs w:val="20"/>
        </w:rPr>
        <w:t>.</w:t>
      </w:r>
    </w:p>
    <w:p w14:paraId="55E63223" w14:textId="04DF922C" w:rsidR="00E706C8" w:rsidRDefault="00E706C8" w:rsidP="00A750B7">
      <w:pPr>
        <w:rPr>
          <w:sz w:val="20"/>
          <w:szCs w:val="20"/>
        </w:rPr>
      </w:pPr>
    </w:p>
    <w:p w14:paraId="7D2577C6" w14:textId="53C5001E" w:rsidR="00826FC8" w:rsidRPr="00364A1D" w:rsidRDefault="00364A1D" w:rsidP="002413DD">
      <w:pPr>
        <w:rPr>
          <w:rFonts w:ascii="Arial" w:hAnsi="Arial" w:cs="Arial"/>
          <w:bCs/>
          <w:sz w:val="20"/>
          <w:szCs w:val="20"/>
        </w:rPr>
      </w:pPr>
      <w:r w:rsidRPr="00364A1D">
        <w:rPr>
          <w:rFonts w:ascii="Arial" w:hAnsi="Arial" w:cs="Arial"/>
          <w:bCs/>
          <w:sz w:val="20"/>
          <w:szCs w:val="20"/>
        </w:rPr>
        <w:t>This is a modified version of a dataset available online:</w:t>
      </w:r>
    </w:p>
    <w:p w14:paraId="47A27476" w14:textId="3E5AAC7B" w:rsidR="00364A1D" w:rsidRPr="00364A1D" w:rsidRDefault="00364A1D" w:rsidP="002413DD">
      <w:pPr>
        <w:rPr>
          <w:rFonts w:ascii="Arial" w:hAnsi="Arial" w:cs="Arial"/>
          <w:bCs/>
          <w:sz w:val="20"/>
          <w:szCs w:val="20"/>
        </w:rPr>
      </w:pPr>
    </w:p>
    <w:p w14:paraId="3797CDD1" w14:textId="37024B74" w:rsidR="00364A1D" w:rsidRPr="00364A1D" w:rsidRDefault="002D0411" w:rsidP="002413DD">
      <w:pPr>
        <w:rPr>
          <w:rFonts w:ascii="Arial" w:hAnsi="Arial" w:cs="Arial"/>
          <w:bCs/>
          <w:sz w:val="20"/>
          <w:szCs w:val="20"/>
        </w:rPr>
      </w:pPr>
      <w:hyperlink r:id="rId8" w:history="1">
        <w:r w:rsidRPr="00D331B4">
          <w:rPr>
            <w:rStyle w:val="Hyperlink"/>
            <w:rFonts w:ascii="Arial" w:hAnsi="Arial" w:cs="Arial"/>
            <w:bCs/>
            <w:sz w:val="20"/>
            <w:szCs w:val="20"/>
          </w:rPr>
          <w:t>https://archive-beta.ics.uci.edu/ml/datasets/heart+disease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364A1D" w:rsidRPr="00364A1D">
      <w:footerReference w:type="default" r:id="rId9"/>
      <w:pgSz w:w="11906" w:h="16838"/>
      <w:pgMar w:top="993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B7220" w14:textId="77777777" w:rsidR="00A77B8A" w:rsidRDefault="00A77B8A" w:rsidP="00375837">
      <w:r>
        <w:separator/>
      </w:r>
    </w:p>
    <w:p w14:paraId="36561E3A" w14:textId="77777777" w:rsidR="00A77B8A" w:rsidRDefault="00A77B8A"/>
  </w:endnote>
  <w:endnote w:type="continuationSeparator" w:id="0">
    <w:p w14:paraId="41CA08C5" w14:textId="77777777" w:rsidR="00A77B8A" w:rsidRDefault="00A77B8A" w:rsidP="00375837">
      <w:r>
        <w:continuationSeparator/>
      </w:r>
    </w:p>
    <w:p w14:paraId="7EBF38DE" w14:textId="77777777" w:rsidR="00A77B8A" w:rsidRDefault="00A77B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A070" w14:textId="77777777" w:rsidR="00C36917" w:rsidRPr="00C36917" w:rsidRDefault="00C36917">
    <w:pPr>
      <w:pStyle w:val="Footer"/>
      <w:jc w:val="center"/>
      <w:rPr>
        <w:rFonts w:ascii="Arial" w:hAnsi="Arial" w:cs="Arial"/>
        <w:sz w:val="20"/>
        <w:szCs w:val="20"/>
      </w:rPr>
    </w:pPr>
    <w:r w:rsidRPr="00C36917">
      <w:rPr>
        <w:rFonts w:ascii="Arial" w:hAnsi="Arial" w:cs="Arial"/>
        <w:sz w:val="20"/>
        <w:szCs w:val="20"/>
      </w:rPr>
      <w:t xml:space="preserve">Page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PAGE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  <w:r w:rsidRPr="00C36917">
      <w:rPr>
        <w:rFonts w:ascii="Arial" w:hAnsi="Arial" w:cs="Arial"/>
        <w:sz w:val="20"/>
        <w:szCs w:val="20"/>
      </w:rPr>
      <w:t xml:space="preserve"> of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NUMPAGES 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</w:p>
  <w:p w14:paraId="2733C29A" w14:textId="77777777" w:rsidR="00472323" w:rsidRDefault="00472323">
    <w:pPr>
      <w:pStyle w:val="Footer"/>
    </w:pPr>
  </w:p>
  <w:p w14:paraId="4066A42F" w14:textId="77777777" w:rsidR="00377256" w:rsidRDefault="00377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77E6" w14:textId="77777777" w:rsidR="00A77B8A" w:rsidRDefault="00A77B8A" w:rsidP="00375837">
      <w:r>
        <w:separator/>
      </w:r>
    </w:p>
    <w:p w14:paraId="3D0C84C0" w14:textId="77777777" w:rsidR="00A77B8A" w:rsidRDefault="00A77B8A"/>
  </w:footnote>
  <w:footnote w:type="continuationSeparator" w:id="0">
    <w:p w14:paraId="50A22854" w14:textId="77777777" w:rsidR="00A77B8A" w:rsidRDefault="00A77B8A" w:rsidP="00375837">
      <w:r>
        <w:continuationSeparator/>
      </w:r>
    </w:p>
    <w:p w14:paraId="77F1ECE3" w14:textId="77777777" w:rsidR="00A77B8A" w:rsidRDefault="00A77B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82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53B1"/>
    <w:multiLevelType w:val="hybridMultilevel"/>
    <w:tmpl w:val="DD8A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1FA6"/>
    <w:multiLevelType w:val="hybridMultilevel"/>
    <w:tmpl w:val="BCD6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1777C"/>
    <w:multiLevelType w:val="hybridMultilevel"/>
    <w:tmpl w:val="CE901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00B28"/>
    <w:multiLevelType w:val="hybridMultilevel"/>
    <w:tmpl w:val="4942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33EDE"/>
    <w:multiLevelType w:val="hybridMultilevel"/>
    <w:tmpl w:val="28A6E348"/>
    <w:lvl w:ilvl="0" w:tplc="5ECE8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FC6409"/>
    <w:multiLevelType w:val="hybridMultilevel"/>
    <w:tmpl w:val="E4FA0322"/>
    <w:lvl w:ilvl="0" w:tplc="A11630C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trike w:val="0"/>
        <w:dstrike w:val="0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26904"/>
    <w:multiLevelType w:val="hybridMultilevel"/>
    <w:tmpl w:val="026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062C6"/>
    <w:multiLevelType w:val="hybridMultilevel"/>
    <w:tmpl w:val="4F3C07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236239"/>
    <w:multiLevelType w:val="hybridMultilevel"/>
    <w:tmpl w:val="CB8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A6A54"/>
    <w:multiLevelType w:val="hybridMultilevel"/>
    <w:tmpl w:val="CEC26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C7C68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E506D"/>
    <w:multiLevelType w:val="hybridMultilevel"/>
    <w:tmpl w:val="61BA9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F51E8"/>
    <w:multiLevelType w:val="multilevel"/>
    <w:tmpl w:val="E32808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14" w15:restartNumberingAfterBreak="0">
    <w:nsid w:val="322E504E"/>
    <w:multiLevelType w:val="hybridMultilevel"/>
    <w:tmpl w:val="2FC4E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C4329"/>
    <w:multiLevelType w:val="hybridMultilevel"/>
    <w:tmpl w:val="5982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27154"/>
    <w:multiLevelType w:val="hybridMultilevel"/>
    <w:tmpl w:val="6F9C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F4524"/>
    <w:multiLevelType w:val="hybridMultilevel"/>
    <w:tmpl w:val="77128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26320"/>
    <w:multiLevelType w:val="hybridMultilevel"/>
    <w:tmpl w:val="FB6864D0"/>
    <w:lvl w:ilvl="0" w:tplc="E19E24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B114D4"/>
    <w:multiLevelType w:val="hybridMultilevel"/>
    <w:tmpl w:val="7BE47E08"/>
    <w:lvl w:ilvl="0" w:tplc="917E33C2">
      <w:start w:val="1"/>
      <w:numFmt w:val="decimal"/>
      <w:lvlText w:val="%1."/>
      <w:lvlJc w:val="left"/>
      <w:pPr>
        <w:ind w:left="103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0" w15:restartNumberingAfterBreak="0">
    <w:nsid w:val="56473B74"/>
    <w:multiLevelType w:val="hybridMultilevel"/>
    <w:tmpl w:val="0C380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964F6"/>
    <w:multiLevelType w:val="hybridMultilevel"/>
    <w:tmpl w:val="14CAD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01DB5"/>
    <w:multiLevelType w:val="hybridMultilevel"/>
    <w:tmpl w:val="A9D4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E57BB"/>
    <w:multiLevelType w:val="hybridMultilevel"/>
    <w:tmpl w:val="C986C6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20310F"/>
    <w:multiLevelType w:val="hybridMultilevel"/>
    <w:tmpl w:val="9670D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21094"/>
    <w:multiLevelType w:val="hybridMultilevel"/>
    <w:tmpl w:val="551C8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BC6"/>
    <w:multiLevelType w:val="hybridMultilevel"/>
    <w:tmpl w:val="B4107F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47765"/>
    <w:multiLevelType w:val="hybridMultilevel"/>
    <w:tmpl w:val="6464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46205"/>
    <w:multiLevelType w:val="hybridMultilevel"/>
    <w:tmpl w:val="4404D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36FA2"/>
    <w:multiLevelType w:val="hybridMultilevel"/>
    <w:tmpl w:val="AF560024"/>
    <w:lvl w:ilvl="0" w:tplc="49FE090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BC04292"/>
    <w:multiLevelType w:val="hybridMultilevel"/>
    <w:tmpl w:val="1608A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772B7"/>
    <w:multiLevelType w:val="hybridMultilevel"/>
    <w:tmpl w:val="7156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97938"/>
    <w:multiLevelType w:val="hybridMultilevel"/>
    <w:tmpl w:val="6EB80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3017">
    <w:abstractNumId w:val="3"/>
  </w:num>
  <w:num w:numId="2" w16cid:durableId="554198823">
    <w:abstractNumId w:val="18"/>
  </w:num>
  <w:num w:numId="3" w16cid:durableId="231698883">
    <w:abstractNumId w:val="29"/>
  </w:num>
  <w:num w:numId="4" w16cid:durableId="1934583491">
    <w:abstractNumId w:val="6"/>
  </w:num>
  <w:num w:numId="5" w16cid:durableId="1874804695">
    <w:abstractNumId w:val="9"/>
  </w:num>
  <w:num w:numId="6" w16cid:durableId="466708163">
    <w:abstractNumId w:val="6"/>
  </w:num>
  <w:num w:numId="7" w16cid:durableId="140268723">
    <w:abstractNumId w:val="4"/>
  </w:num>
  <w:num w:numId="8" w16cid:durableId="5663021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6927986">
    <w:abstractNumId w:val="32"/>
  </w:num>
  <w:num w:numId="10" w16cid:durableId="14618471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4187982">
    <w:abstractNumId w:val="13"/>
  </w:num>
  <w:num w:numId="12" w16cid:durableId="1132989956">
    <w:abstractNumId w:val="23"/>
  </w:num>
  <w:num w:numId="13" w16cid:durableId="51346303">
    <w:abstractNumId w:val="8"/>
  </w:num>
  <w:num w:numId="14" w16cid:durableId="2056658626">
    <w:abstractNumId w:val="24"/>
  </w:num>
  <w:num w:numId="15" w16cid:durableId="1340044087">
    <w:abstractNumId w:val="27"/>
  </w:num>
  <w:num w:numId="16" w16cid:durableId="1936743392">
    <w:abstractNumId w:val="25"/>
  </w:num>
  <w:num w:numId="17" w16cid:durableId="170725979">
    <w:abstractNumId w:val="31"/>
  </w:num>
  <w:num w:numId="18" w16cid:durableId="149367133">
    <w:abstractNumId w:val="11"/>
  </w:num>
  <w:num w:numId="19" w16cid:durableId="1090467405">
    <w:abstractNumId w:val="12"/>
  </w:num>
  <w:num w:numId="20" w16cid:durableId="1058090364">
    <w:abstractNumId w:val="26"/>
  </w:num>
  <w:num w:numId="21" w16cid:durableId="2028561295">
    <w:abstractNumId w:val="15"/>
  </w:num>
  <w:num w:numId="22" w16cid:durableId="2050490878">
    <w:abstractNumId w:val="7"/>
  </w:num>
  <w:num w:numId="23" w16cid:durableId="1200583505">
    <w:abstractNumId w:val="17"/>
  </w:num>
  <w:num w:numId="24" w16cid:durableId="599798910">
    <w:abstractNumId w:val="22"/>
  </w:num>
  <w:num w:numId="25" w16cid:durableId="43455370">
    <w:abstractNumId w:val="30"/>
  </w:num>
  <w:num w:numId="26" w16cid:durableId="1658026107">
    <w:abstractNumId w:val="2"/>
  </w:num>
  <w:num w:numId="27" w16cid:durableId="1188593449">
    <w:abstractNumId w:val="0"/>
  </w:num>
  <w:num w:numId="28" w16cid:durableId="1488091140">
    <w:abstractNumId w:val="1"/>
  </w:num>
  <w:num w:numId="29" w16cid:durableId="83235475">
    <w:abstractNumId w:val="16"/>
  </w:num>
  <w:num w:numId="30" w16cid:durableId="2133475334">
    <w:abstractNumId w:val="21"/>
  </w:num>
  <w:num w:numId="31" w16cid:durableId="1852526810">
    <w:abstractNumId w:val="28"/>
  </w:num>
  <w:num w:numId="32" w16cid:durableId="1757363628">
    <w:abstractNumId w:val="14"/>
  </w:num>
  <w:num w:numId="33" w16cid:durableId="602304202">
    <w:abstractNumId w:val="20"/>
  </w:num>
  <w:num w:numId="34" w16cid:durableId="1180193412">
    <w:abstractNumId w:val="19"/>
  </w:num>
  <w:num w:numId="35" w16cid:durableId="674261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74"/>
    <w:rsid w:val="00003B35"/>
    <w:rsid w:val="00005FEF"/>
    <w:rsid w:val="00007557"/>
    <w:rsid w:val="000210C8"/>
    <w:rsid w:val="00037E45"/>
    <w:rsid w:val="000524CC"/>
    <w:rsid w:val="00057CE6"/>
    <w:rsid w:val="000711FB"/>
    <w:rsid w:val="00072FF3"/>
    <w:rsid w:val="00076BC2"/>
    <w:rsid w:val="0009232D"/>
    <w:rsid w:val="000939DF"/>
    <w:rsid w:val="000A4545"/>
    <w:rsid w:val="000A54A1"/>
    <w:rsid w:val="000B0969"/>
    <w:rsid w:val="000C67BA"/>
    <w:rsid w:val="000F33D4"/>
    <w:rsid w:val="000F442A"/>
    <w:rsid w:val="00112A1E"/>
    <w:rsid w:val="00114D56"/>
    <w:rsid w:val="001161BD"/>
    <w:rsid w:val="00124A89"/>
    <w:rsid w:val="0012633E"/>
    <w:rsid w:val="00127673"/>
    <w:rsid w:val="00131280"/>
    <w:rsid w:val="00141213"/>
    <w:rsid w:val="001419EE"/>
    <w:rsid w:val="00154E65"/>
    <w:rsid w:val="001642A2"/>
    <w:rsid w:val="001671E7"/>
    <w:rsid w:val="00172A6C"/>
    <w:rsid w:val="0017518E"/>
    <w:rsid w:val="00180E45"/>
    <w:rsid w:val="00183C73"/>
    <w:rsid w:val="001847D2"/>
    <w:rsid w:val="001954FA"/>
    <w:rsid w:val="001B3BF3"/>
    <w:rsid w:val="001B7A23"/>
    <w:rsid w:val="001D32BE"/>
    <w:rsid w:val="001D6114"/>
    <w:rsid w:val="001D7E9B"/>
    <w:rsid w:val="001E3026"/>
    <w:rsid w:val="001E4768"/>
    <w:rsid w:val="001F079E"/>
    <w:rsid w:val="001F1346"/>
    <w:rsid w:val="002002C9"/>
    <w:rsid w:val="0020274D"/>
    <w:rsid w:val="00210762"/>
    <w:rsid w:val="002107BE"/>
    <w:rsid w:val="00212235"/>
    <w:rsid w:val="00227D06"/>
    <w:rsid w:val="00240A01"/>
    <w:rsid w:val="002413DD"/>
    <w:rsid w:val="00252E4B"/>
    <w:rsid w:val="00255BB5"/>
    <w:rsid w:val="002733BA"/>
    <w:rsid w:val="00276DCC"/>
    <w:rsid w:val="00277057"/>
    <w:rsid w:val="00280725"/>
    <w:rsid w:val="0028595B"/>
    <w:rsid w:val="002B10CD"/>
    <w:rsid w:val="002B3B24"/>
    <w:rsid w:val="002B7E5F"/>
    <w:rsid w:val="002D0411"/>
    <w:rsid w:val="002D15A0"/>
    <w:rsid w:val="002D3A64"/>
    <w:rsid w:val="002D6A16"/>
    <w:rsid w:val="002D79B3"/>
    <w:rsid w:val="002E3829"/>
    <w:rsid w:val="002F0A60"/>
    <w:rsid w:val="002F1D9E"/>
    <w:rsid w:val="00314AC5"/>
    <w:rsid w:val="003236BE"/>
    <w:rsid w:val="00334DD6"/>
    <w:rsid w:val="00345681"/>
    <w:rsid w:val="00356626"/>
    <w:rsid w:val="00360E2D"/>
    <w:rsid w:val="00363B5C"/>
    <w:rsid w:val="00364A1D"/>
    <w:rsid w:val="00366918"/>
    <w:rsid w:val="00375837"/>
    <w:rsid w:val="00377256"/>
    <w:rsid w:val="00387162"/>
    <w:rsid w:val="00390D74"/>
    <w:rsid w:val="0039158B"/>
    <w:rsid w:val="00396FD0"/>
    <w:rsid w:val="003A319B"/>
    <w:rsid w:val="003A7382"/>
    <w:rsid w:val="003B3400"/>
    <w:rsid w:val="003D56BE"/>
    <w:rsid w:val="003F717E"/>
    <w:rsid w:val="004148F5"/>
    <w:rsid w:val="00416EE9"/>
    <w:rsid w:val="00430605"/>
    <w:rsid w:val="0044280B"/>
    <w:rsid w:val="00451148"/>
    <w:rsid w:val="004525A9"/>
    <w:rsid w:val="00453B72"/>
    <w:rsid w:val="00454D7A"/>
    <w:rsid w:val="004654DC"/>
    <w:rsid w:val="00471417"/>
    <w:rsid w:val="00471844"/>
    <w:rsid w:val="00472323"/>
    <w:rsid w:val="00480296"/>
    <w:rsid w:val="00480622"/>
    <w:rsid w:val="004844F9"/>
    <w:rsid w:val="00492FBF"/>
    <w:rsid w:val="0049381D"/>
    <w:rsid w:val="004A1ECA"/>
    <w:rsid w:val="004B78D6"/>
    <w:rsid w:val="004D4FF5"/>
    <w:rsid w:val="004E6A07"/>
    <w:rsid w:val="004F4476"/>
    <w:rsid w:val="005128D7"/>
    <w:rsid w:val="005164BF"/>
    <w:rsid w:val="00521A61"/>
    <w:rsid w:val="00534D60"/>
    <w:rsid w:val="005424A4"/>
    <w:rsid w:val="00553B95"/>
    <w:rsid w:val="00560EEC"/>
    <w:rsid w:val="00562C0D"/>
    <w:rsid w:val="005824CC"/>
    <w:rsid w:val="00582592"/>
    <w:rsid w:val="00586B17"/>
    <w:rsid w:val="00587CF3"/>
    <w:rsid w:val="005A7080"/>
    <w:rsid w:val="005B0D35"/>
    <w:rsid w:val="005B4028"/>
    <w:rsid w:val="005B5A59"/>
    <w:rsid w:val="005B6770"/>
    <w:rsid w:val="005C0A62"/>
    <w:rsid w:val="005C7A7A"/>
    <w:rsid w:val="005D355D"/>
    <w:rsid w:val="005D5D09"/>
    <w:rsid w:val="005E367D"/>
    <w:rsid w:val="005F28CB"/>
    <w:rsid w:val="005F3929"/>
    <w:rsid w:val="005F45A9"/>
    <w:rsid w:val="005F7102"/>
    <w:rsid w:val="005F7291"/>
    <w:rsid w:val="00600288"/>
    <w:rsid w:val="00610D59"/>
    <w:rsid w:val="00625186"/>
    <w:rsid w:val="0063234A"/>
    <w:rsid w:val="006461F1"/>
    <w:rsid w:val="00652684"/>
    <w:rsid w:val="006713B0"/>
    <w:rsid w:val="00675B1D"/>
    <w:rsid w:val="00680E87"/>
    <w:rsid w:val="00681DEA"/>
    <w:rsid w:val="00686C7B"/>
    <w:rsid w:val="00690EAB"/>
    <w:rsid w:val="006B46DB"/>
    <w:rsid w:val="006B5238"/>
    <w:rsid w:val="006B6487"/>
    <w:rsid w:val="006B6C5C"/>
    <w:rsid w:val="006C6773"/>
    <w:rsid w:val="006D0E5B"/>
    <w:rsid w:val="006D22AB"/>
    <w:rsid w:val="006D6BB2"/>
    <w:rsid w:val="006E3A7F"/>
    <w:rsid w:val="006F69EB"/>
    <w:rsid w:val="00704AEE"/>
    <w:rsid w:val="00705BD2"/>
    <w:rsid w:val="0071074D"/>
    <w:rsid w:val="00710B5E"/>
    <w:rsid w:val="00715E42"/>
    <w:rsid w:val="00727C33"/>
    <w:rsid w:val="007318DF"/>
    <w:rsid w:val="0073545F"/>
    <w:rsid w:val="00737547"/>
    <w:rsid w:val="00741C24"/>
    <w:rsid w:val="00746B3A"/>
    <w:rsid w:val="007479CC"/>
    <w:rsid w:val="00753DFD"/>
    <w:rsid w:val="0076413D"/>
    <w:rsid w:val="00765C7B"/>
    <w:rsid w:val="00776E1D"/>
    <w:rsid w:val="00780219"/>
    <w:rsid w:val="0078514E"/>
    <w:rsid w:val="00787AD8"/>
    <w:rsid w:val="0079218F"/>
    <w:rsid w:val="007A1E84"/>
    <w:rsid w:val="007A5062"/>
    <w:rsid w:val="007B208A"/>
    <w:rsid w:val="007B3196"/>
    <w:rsid w:val="007B39CC"/>
    <w:rsid w:val="007D27F4"/>
    <w:rsid w:val="007D4ECD"/>
    <w:rsid w:val="007E4840"/>
    <w:rsid w:val="007F73C5"/>
    <w:rsid w:val="0080532C"/>
    <w:rsid w:val="008124E0"/>
    <w:rsid w:val="00814E87"/>
    <w:rsid w:val="00826FC8"/>
    <w:rsid w:val="00843383"/>
    <w:rsid w:val="00846BB6"/>
    <w:rsid w:val="008509B3"/>
    <w:rsid w:val="00854450"/>
    <w:rsid w:val="008572FF"/>
    <w:rsid w:val="00865263"/>
    <w:rsid w:val="00884A5F"/>
    <w:rsid w:val="0089263B"/>
    <w:rsid w:val="008C0AD5"/>
    <w:rsid w:val="008C19E1"/>
    <w:rsid w:val="008D24B1"/>
    <w:rsid w:val="008E06B7"/>
    <w:rsid w:val="008E2E02"/>
    <w:rsid w:val="008E4C70"/>
    <w:rsid w:val="008F4E3F"/>
    <w:rsid w:val="00906519"/>
    <w:rsid w:val="00907E62"/>
    <w:rsid w:val="00912589"/>
    <w:rsid w:val="00921641"/>
    <w:rsid w:val="00922C99"/>
    <w:rsid w:val="009239ED"/>
    <w:rsid w:val="00930713"/>
    <w:rsid w:val="00941638"/>
    <w:rsid w:val="00944CFA"/>
    <w:rsid w:val="00962626"/>
    <w:rsid w:val="0096306A"/>
    <w:rsid w:val="009712B3"/>
    <w:rsid w:val="00973531"/>
    <w:rsid w:val="00982111"/>
    <w:rsid w:val="009A3BA8"/>
    <w:rsid w:val="009B55AF"/>
    <w:rsid w:val="009C7C3E"/>
    <w:rsid w:val="009F18CB"/>
    <w:rsid w:val="009F5CDE"/>
    <w:rsid w:val="00A10C9E"/>
    <w:rsid w:val="00A20B0C"/>
    <w:rsid w:val="00A253D8"/>
    <w:rsid w:val="00A4165B"/>
    <w:rsid w:val="00A466DF"/>
    <w:rsid w:val="00A5637C"/>
    <w:rsid w:val="00A57027"/>
    <w:rsid w:val="00A57AA9"/>
    <w:rsid w:val="00A608F3"/>
    <w:rsid w:val="00A750B7"/>
    <w:rsid w:val="00A75DF4"/>
    <w:rsid w:val="00A77B8A"/>
    <w:rsid w:val="00A806A6"/>
    <w:rsid w:val="00A865EE"/>
    <w:rsid w:val="00A93DA4"/>
    <w:rsid w:val="00AB0720"/>
    <w:rsid w:val="00AB6915"/>
    <w:rsid w:val="00AD0653"/>
    <w:rsid w:val="00AD12FA"/>
    <w:rsid w:val="00AF361B"/>
    <w:rsid w:val="00B0256F"/>
    <w:rsid w:val="00B03A8A"/>
    <w:rsid w:val="00B2378A"/>
    <w:rsid w:val="00B2628B"/>
    <w:rsid w:val="00B26503"/>
    <w:rsid w:val="00B31782"/>
    <w:rsid w:val="00B36144"/>
    <w:rsid w:val="00B36938"/>
    <w:rsid w:val="00B4789A"/>
    <w:rsid w:val="00B52DC0"/>
    <w:rsid w:val="00B55A8F"/>
    <w:rsid w:val="00B65695"/>
    <w:rsid w:val="00B67C6F"/>
    <w:rsid w:val="00B75675"/>
    <w:rsid w:val="00B76D2F"/>
    <w:rsid w:val="00B81BA5"/>
    <w:rsid w:val="00BA3B1E"/>
    <w:rsid w:val="00BA46CF"/>
    <w:rsid w:val="00BA4DC5"/>
    <w:rsid w:val="00BA650A"/>
    <w:rsid w:val="00BA6723"/>
    <w:rsid w:val="00BA6B8E"/>
    <w:rsid w:val="00BB35BB"/>
    <w:rsid w:val="00BB6E2E"/>
    <w:rsid w:val="00BC3041"/>
    <w:rsid w:val="00BD0A0C"/>
    <w:rsid w:val="00BD3309"/>
    <w:rsid w:val="00BF0609"/>
    <w:rsid w:val="00BF23A1"/>
    <w:rsid w:val="00BF5AE7"/>
    <w:rsid w:val="00C02E4C"/>
    <w:rsid w:val="00C0353F"/>
    <w:rsid w:val="00C0653A"/>
    <w:rsid w:val="00C13EE8"/>
    <w:rsid w:val="00C351DD"/>
    <w:rsid w:val="00C35CB5"/>
    <w:rsid w:val="00C36917"/>
    <w:rsid w:val="00C37F6C"/>
    <w:rsid w:val="00C562C7"/>
    <w:rsid w:val="00C57077"/>
    <w:rsid w:val="00C5713A"/>
    <w:rsid w:val="00C64E93"/>
    <w:rsid w:val="00C71FBE"/>
    <w:rsid w:val="00C73085"/>
    <w:rsid w:val="00C73D97"/>
    <w:rsid w:val="00C772E3"/>
    <w:rsid w:val="00C869D6"/>
    <w:rsid w:val="00C90ACF"/>
    <w:rsid w:val="00C914A2"/>
    <w:rsid w:val="00C95F1F"/>
    <w:rsid w:val="00CA6A3E"/>
    <w:rsid w:val="00CA7A0B"/>
    <w:rsid w:val="00CA7A74"/>
    <w:rsid w:val="00CB758E"/>
    <w:rsid w:val="00CC1536"/>
    <w:rsid w:val="00CC3D2B"/>
    <w:rsid w:val="00CD2BF1"/>
    <w:rsid w:val="00CD4AC0"/>
    <w:rsid w:val="00CE03AD"/>
    <w:rsid w:val="00CE081B"/>
    <w:rsid w:val="00CE2FA8"/>
    <w:rsid w:val="00CE7AED"/>
    <w:rsid w:val="00CF00AE"/>
    <w:rsid w:val="00CF672E"/>
    <w:rsid w:val="00D05667"/>
    <w:rsid w:val="00D1367C"/>
    <w:rsid w:val="00D2106E"/>
    <w:rsid w:val="00D41F30"/>
    <w:rsid w:val="00D43C00"/>
    <w:rsid w:val="00D43C3C"/>
    <w:rsid w:val="00D449A1"/>
    <w:rsid w:val="00D46EC2"/>
    <w:rsid w:val="00D52EE9"/>
    <w:rsid w:val="00D63656"/>
    <w:rsid w:val="00D73550"/>
    <w:rsid w:val="00DA081A"/>
    <w:rsid w:val="00DA0EBF"/>
    <w:rsid w:val="00DA1F27"/>
    <w:rsid w:val="00DA6F6E"/>
    <w:rsid w:val="00DB6CA4"/>
    <w:rsid w:val="00DD25D9"/>
    <w:rsid w:val="00DD41F3"/>
    <w:rsid w:val="00DD421D"/>
    <w:rsid w:val="00DE23CD"/>
    <w:rsid w:val="00DF0824"/>
    <w:rsid w:val="00E13943"/>
    <w:rsid w:val="00E13BEC"/>
    <w:rsid w:val="00E13C42"/>
    <w:rsid w:val="00E160F1"/>
    <w:rsid w:val="00E20BEF"/>
    <w:rsid w:val="00E32B19"/>
    <w:rsid w:val="00E36731"/>
    <w:rsid w:val="00E40434"/>
    <w:rsid w:val="00E43AEF"/>
    <w:rsid w:val="00E50374"/>
    <w:rsid w:val="00E5696E"/>
    <w:rsid w:val="00E61645"/>
    <w:rsid w:val="00E706C8"/>
    <w:rsid w:val="00E76E49"/>
    <w:rsid w:val="00E905AE"/>
    <w:rsid w:val="00E90FE7"/>
    <w:rsid w:val="00EA2A84"/>
    <w:rsid w:val="00EA4270"/>
    <w:rsid w:val="00EB7189"/>
    <w:rsid w:val="00EC5D76"/>
    <w:rsid w:val="00EE126F"/>
    <w:rsid w:val="00EE2E79"/>
    <w:rsid w:val="00EE3E63"/>
    <w:rsid w:val="00EE5CE7"/>
    <w:rsid w:val="00EE6863"/>
    <w:rsid w:val="00EF0161"/>
    <w:rsid w:val="00F012AB"/>
    <w:rsid w:val="00F10716"/>
    <w:rsid w:val="00F15A70"/>
    <w:rsid w:val="00F21CA2"/>
    <w:rsid w:val="00F35FA0"/>
    <w:rsid w:val="00F36DB5"/>
    <w:rsid w:val="00F42410"/>
    <w:rsid w:val="00F4245B"/>
    <w:rsid w:val="00F4616A"/>
    <w:rsid w:val="00F533F2"/>
    <w:rsid w:val="00F57370"/>
    <w:rsid w:val="00F660FC"/>
    <w:rsid w:val="00F72492"/>
    <w:rsid w:val="00F72AB0"/>
    <w:rsid w:val="00F75E64"/>
    <w:rsid w:val="00F8505D"/>
    <w:rsid w:val="00FA2012"/>
    <w:rsid w:val="00FA3119"/>
    <w:rsid w:val="00FA7870"/>
    <w:rsid w:val="00FB3119"/>
    <w:rsid w:val="00FB4590"/>
    <w:rsid w:val="00FB52CD"/>
    <w:rsid w:val="00FC395F"/>
    <w:rsid w:val="00FC4C73"/>
    <w:rsid w:val="00FD2CC6"/>
    <w:rsid w:val="00FD2EED"/>
    <w:rsid w:val="00FE416C"/>
    <w:rsid w:val="00FE4DE4"/>
    <w:rsid w:val="00FF1A85"/>
    <w:rsid w:val="00FF460E"/>
    <w:rsid w:val="00F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C1038"/>
  <w15:docId w15:val="{E1A11A06-1E13-4B46-A10C-A0B439EE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  <w: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#text"/>
    <w:basedOn w:val="Normal"/>
    <w:pPr>
      <w:jc w:val="both"/>
    </w:pPr>
    <w:rPr>
      <w:rFonts w:ascii="Arial" w:hAnsi="Arial" w:cs="Arial"/>
      <w:lang w:eastAsia="en-U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758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75837"/>
    <w:rPr>
      <w:sz w:val="24"/>
      <w:szCs w:val="24"/>
    </w:rPr>
  </w:style>
  <w:style w:type="character" w:styleId="Hyperlink">
    <w:name w:val="Hyperlink"/>
    <w:uiPriority w:val="99"/>
    <w:unhideWhenUsed/>
    <w:rsid w:val="006F69E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F69E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12A1E"/>
    <w:pPr>
      <w:ind w:left="720"/>
    </w:pPr>
  </w:style>
  <w:style w:type="character" w:customStyle="1" w:styleId="Heading1Char">
    <w:name w:val="Heading 1 Char"/>
    <w:link w:val="Heading1"/>
    <w:rsid w:val="00480622"/>
    <w:rPr>
      <w:rFonts w:ascii="Arial" w:hAnsi="Arial" w:cs="Arial"/>
      <w:b/>
      <w:caps/>
    </w:rPr>
  </w:style>
  <w:style w:type="character" w:customStyle="1" w:styleId="BodyTextChar">
    <w:name w:val="Body Text Char"/>
    <w:link w:val="BodyText"/>
    <w:semiHidden/>
    <w:rsid w:val="00480622"/>
    <w:rPr>
      <w:rFonts w:ascii="Arial" w:hAnsi="Arial" w:cs="Arial"/>
    </w:rPr>
  </w:style>
  <w:style w:type="character" w:customStyle="1" w:styleId="CommentSubjectChar">
    <w:name w:val="Comment Subject Char"/>
    <w:link w:val="CommentSubject"/>
    <w:semiHidden/>
    <w:rsid w:val="00480622"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562C0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ommentTextChar">
    <w:name w:val="Comment Text Char"/>
    <w:link w:val="CommentText"/>
    <w:semiHidden/>
    <w:rsid w:val="00314AC5"/>
  </w:style>
  <w:style w:type="character" w:styleId="PlaceholderText">
    <w:name w:val="Placeholder Text"/>
    <w:basedOn w:val="DefaultParagraphFont"/>
    <w:uiPriority w:val="99"/>
    <w:semiHidden/>
    <w:rsid w:val="00686C7B"/>
    <w:rPr>
      <w:color w:val="808080"/>
    </w:rPr>
  </w:style>
  <w:style w:type="table" w:styleId="TableGrid">
    <w:name w:val="Table Grid"/>
    <w:basedOn w:val="TableNormal"/>
    <w:uiPriority w:val="59"/>
    <w:rsid w:val="00EC5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608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608F3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8F3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08F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E2E0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3DFD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-beta.ics.uci.edu/ml/datasets/heart+dise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8C4C15-62BD-B24E-B71E-55925005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Design, Engineering and Computing</vt:lpstr>
    </vt:vector>
  </TitlesOfParts>
  <Company>Bournemouth University</Company>
  <LinksUpToDate>false</LinksUpToDate>
  <CharactersWithSpaces>2122</CharactersWithSpaces>
  <SharedDoc>false</SharedDoc>
  <HLinks>
    <vt:vector size="18" baseType="variant">
      <vt:variant>
        <vt:i4>1310792</vt:i4>
      </vt:variant>
      <vt:variant>
        <vt:i4>6</vt:i4>
      </vt:variant>
      <vt:variant>
        <vt:i4>0</vt:i4>
      </vt:variant>
      <vt:variant>
        <vt:i4>5</vt:i4>
      </vt:variant>
      <vt:variant>
        <vt:lpwstr>http://www.bournemouth.ac.uk/als</vt:lpwstr>
      </vt:variant>
      <vt:variant>
        <vt:lpwstr/>
      </vt:variant>
      <vt:variant>
        <vt:i4>2031695</vt:i4>
      </vt:variant>
      <vt:variant>
        <vt:i4>3</vt:i4>
      </vt:variant>
      <vt:variant>
        <vt:i4>0</vt:i4>
      </vt:variant>
      <vt:variant>
        <vt:i4>5</vt:i4>
      </vt:variant>
      <vt:variant>
        <vt:lpwstr>https://www1.bournemouth.ac.uk/discover/library/using-library/how-guides/how-avoid-academic-offences</vt:lpwstr>
      </vt:variant>
      <vt:variant>
        <vt:lpwstr/>
      </vt:variant>
      <vt:variant>
        <vt:i4>3145783</vt:i4>
      </vt:variant>
      <vt:variant>
        <vt:i4>0</vt:i4>
      </vt:variant>
      <vt:variant>
        <vt:i4>0</vt:i4>
      </vt:variant>
      <vt:variant>
        <vt:i4>5</vt:i4>
      </vt:variant>
      <vt:variant>
        <vt:lpwstr>http://libguides.bournemouth.ac.uk/bu-referencing-harvard-style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Design, Engineering and Computing</dc:title>
  <dc:creator>XPUser</dc:creator>
  <cp:lastModifiedBy>Vegard Engen</cp:lastModifiedBy>
  <cp:revision>9</cp:revision>
  <dcterms:created xsi:type="dcterms:W3CDTF">2021-09-09T11:24:00Z</dcterms:created>
  <dcterms:modified xsi:type="dcterms:W3CDTF">2022-09-24T18:46:00Z</dcterms:modified>
</cp:coreProperties>
</file>