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ascii="宋体" w:hAnsi="宋体" w:cs="宋体"/>
          <w:szCs w:val="21"/>
        </w:rPr>
        <w:pict>
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ind w:left="1155" w:hanging="1155" w:hangingChars="350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_ </w:t>
                  </w:r>
                  <w:r>
                    <w:rPr>
                      <w:rFonts w:hint="eastAsia"/>
                      <w:spacing w:val="60"/>
                    </w:rPr>
                    <w:t xml:space="preserve"> 专业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     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姓名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8" o:spt="32" type="#_x0000_t32" style="position:absolute;left:0pt;margin-left:-26.35pt;margin-top:-28.75pt;height:765.35pt;width:0.2pt;z-index:251660288;mso-width-relative:page;mso-height-relative:page;" filled="f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<v:path arrowok="t"/>
            <v:fill on="f" focussize="0,0"/>
            <v:stroke dashstyle="dash"/>
            <v:imagedata o:title=""/>
            <o:lock v:ext="edit"/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3" o:spid="_x0000_s1027" o:spt="32" type="#_x0000_t32" style="position:absolute;left:0pt;margin-left:-16.45pt;margin-top:-28.75pt;height:765.35pt;width:0.1pt;z-index:251659264;mso-width-relative:page;mso-height-relative:page;" filled="f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<v:path arrowok="t"/>
            <v:fill on="f" focussize="0,0"/>
            <v:stroke weight="1.7pt"/>
            <v:imagedata o:title=""/>
            <o:lock v:ext="edit"/>
          </v:shape>
        </w:pict>
      </w: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P9</w:t>
      </w:r>
      <w:r>
        <w:rPr>
          <w:rFonts w:hint="eastAsia" w:ascii="宋体" w:hAnsi="宋体"/>
          <w:b/>
          <w:sz w:val="28"/>
          <w:szCs w:val="28"/>
        </w:rPr>
        <w:t>期末</w:t>
      </w:r>
      <w:r>
        <w:rPr>
          <w:rFonts w:hint="eastAsia" w:ascii="宋体" w:hAnsi="宋体"/>
          <w:b/>
          <w:sz w:val="30"/>
          <w:szCs w:val="30"/>
        </w:rPr>
        <w:t>机试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B</w:t>
      </w:r>
      <w:r>
        <w:rPr>
          <w:rFonts w:hint="eastAsia" w:ascii="宋体" w:hAnsi="宋体"/>
          <w:b/>
          <w:sz w:val="30"/>
          <w:szCs w:val="30"/>
        </w:rPr>
        <w:t>卷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5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</w:p>
    <w:p>
      <w:pPr>
        <w:pStyle w:val="10"/>
        <w:ind w:firstLine="840" w:firstLineChars="400"/>
      </w:pPr>
    </w:p>
    <w:p>
      <w:pPr>
        <w:pStyle w:val="13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案例完成要求：</w:t>
      </w:r>
    </w:p>
    <w:p>
      <w:pPr>
        <w:pStyle w:val="13"/>
        <w:numPr>
          <w:ilvl w:val="0"/>
          <w:numId w:val="0"/>
        </w:numPr>
        <w:spacing w:before="156" w:beforeLines="50" w:after="156" w:afterLines="50" w:line="400" w:lineRule="exact"/>
        <w:ind w:left="420" w:leftChars="0" w:firstLine="440" w:firstLineChars="20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color w:val="000000"/>
          <w:sz w:val="22"/>
          <w:szCs w:val="22"/>
        </w:rPr>
        <w:t>使用Vue</w:t>
      </w:r>
      <w:r>
        <w:rPr>
          <w:rFonts w:hint="eastAsia" w:ascii="宋体" w:hAnsi="宋体"/>
          <w:b/>
          <w:bCs/>
          <w:color w:val="000000"/>
          <w:sz w:val="22"/>
          <w:szCs w:val="22"/>
        </w:rPr>
        <w:t>脚手架</w:t>
      </w:r>
      <w:r>
        <w:rPr>
          <w:rFonts w:hint="eastAsia" w:ascii="宋体" w:hAnsi="宋体"/>
          <w:color w:val="000000"/>
          <w:sz w:val="22"/>
          <w:szCs w:val="22"/>
        </w:rPr>
        <w:t xml:space="preserve"> + </w:t>
      </w:r>
      <w:r>
        <w:rPr>
          <w:rFonts w:hint="eastAsia" w:ascii="宋体" w:hAnsi="宋体"/>
          <w:b/>
          <w:bCs/>
          <w:color w:val="000000"/>
          <w:sz w:val="22"/>
          <w:szCs w:val="22"/>
        </w:rPr>
        <w:t>Vuex</w:t>
      </w:r>
      <w:r>
        <w:rPr>
          <w:rFonts w:hint="eastAsia" w:ascii="宋体" w:hAnsi="宋体"/>
          <w:color w:val="000000"/>
          <w:sz w:val="22"/>
          <w:szCs w:val="22"/>
        </w:rPr>
        <w:t>完成案例</w:t>
      </w:r>
    </w:p>
    <w:p>
      <w:pPr>
        <w:pStyle w:val="13"/>
        <w:numPr>
          <w:ilvl w:val="0"/>
          <w:numId w:val="0"/>
        </w:numPr>
        <w:spacing w:after="156" w:afterLines="50" w:line="15" w:lineRule="auto"/>
        <w:ind w:left="840" w:left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命名规范：你的名字首字母缩写 + 具体的业务或功能名称</w:t>
      </w:r>
      <w:bookmarkStart w:id="0" w:name="_GoBack"/>
      <w:bookmarkEnd w:id="0"/>
    </w:p>
    <w:p>
      <w:pPr>
        <w:pStyle w:val="13"/>
        <w:spacing w:after="156" w:afterLines="50" w:line="15" w:lineRule="auto"/>
        <w:ind w:firstLine="1100" w:firstLineChars="5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比如，你叫张三，那么命名规范就是：zs_orderBy</w:t>
      </w:r>
    </w:p>
    <w:p>
      <w:pPr>
        <w:pStyle w:val="13"/>
        <w:spacing w:after="156" w:afterLines="50" w:line="15" w:lineRule="auto"/>
        <w:ind w:firstLine="1100" w:firstLineChars="5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禁止出现：gwc、liebiao、xiangqing，类似于这样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拼音或数字</w:t>
      </w:r>
      <w:r>
        <w:rPr>
          <w:rFonts w:hint="eastAsia" w:ascii="宋体" w:hAnsi="宋体"/>
          <w:color w:val="000000"/>
          <w:sz w:val="22"/>
          <w:szCs w:val="22"/>
        </w:rPr>
        <w:t>的命名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</w:rPr>
        <w:t>完成如效果图的页面布局（</w:t>
      </w:r>
      <w:r>
        <w:rPr>
          <w:rFonts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验证输入的手机号码格式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,位数</w:t>
      </w:r>
      <w:r>
        <w:rPr>
          <w:rFonts w:hint="eastAsia" w:ascii="宋体" w:hAnsi="宋体"/>
          <w:color w:val="000000"/>
          <w:sz w:val="22"/>
          <w:szCs w:val="22"/>
        </w:rPr>
        <w:t>是否正确， 验证密码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,</w:t>
      </w:r>
      <w:r>
        <w:rPr>
          <w:rFonts w:hint="eastAsia" w:ascii="宋体" w:hAnsi="宋体"/>
          <w:color w:val="000000"/>
          <w:sz w:val="22"/>
          <w:szCs w:val="22"/>
        </w:rPr>
        <w:t>需要是以字母开头的六位数字字母的组合</w:t>
      </w:r>
      <w:r>
        <w:rPr>
          <w:rFonts w:hint="eastAsia" w:ascii="宋体" w:hAnsi="宋体"/>
          <w:color w:val="000000"/>
          <w:sz w:val="22"/>
          <w:szCs w:val="22"/>
          <w:lang w:eastAsia="zh-CN"/>
        </w:rPr>
        <w:t>。</w:t>
      </w:r>
      <w:r>
        <w:rPr>
          <w:rFonts w:hint="eastAsia" w:ascii="宋体" w:hAnsi="宋体"/>
          <w:color w:val="000000"/>
          <w:sz w:val="22"/>
          <w:szCs w:val="22"/>
        </w:rPr>
        <w:t>不正确显示错误图标，正确显示正确图标（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渲染图书列表,正确显示对应图片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 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图书商城图书可根据图书名字进行模糊搜索（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点击图书列表加入我的书架,书架列表</w:t>
      </w:r>
      <w:r>
        <w:rPr>
          <w:rFonts w:hint="eastAsia" w:ascii="宋体" w:hAnsi="宋体"/>
          <w:color w:val="000000"/>
          <w:sz w:val="22"/>
          <w:szCs w:val="22"/>
        </w:rPr>
        <w:t>相关所有数据用vuex存储 否则不得分（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2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点击图书商城右上角我的书架可进入我的书架页面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,</w:t>
      </w:r>
      <w:r>
        <w:rPr>
          <w:rFonts w:hint="eastAsia" w:ascii="宋体" w:hAnsi="宋体"/>
          <w:color w:val="000000"/>
          <w:sz w:val="22"/>
          <w:szCs w:val="22"/>
        </w:rPr>
        <w:t>我的书架页面 点击左上角返回按钮可回退页面（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</w:rPr>
        <w:t>书架中点击正在看或者已完结右侧的箭头可显示和隐藏图书列表（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正在看的图书点击标记为已看完则图书进入已完结列表中</w:t>
      </w:r>
      <w:r>
        <w:rPr>
          <w:rFonts w:hint="eastAsia" w:ascii="宋体" w:hAnsi="宋体"/>
          <w:color w:val="000000"/>
          <w:sz w:val="22"/>
          <w:szCs w:val="22"/>
          <w:lang w:eastAsia="zh-CN"/>
        </w:rPr>
        <w:t>，</w:t>
      </w:r>
      <w:r>
        <w:rPr>
          <w:rFonts w:hint="eastAsia" w:ascii="宋体" w:hAnsi="宋体"/>
          <w:color w:val="000000"/>
          <w:sz w:val="22"/>
          <w:szCs w:val="22"/>
        </w:rPr>
        <w:t>已完结的图书点击再看一遍则图书进入正在看列表中（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</w:rPr>
        <w:t>点击删除可删除对应列表中的图书（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）</w:t>
      </w:r>
    </w:p>
    <w:p>
      <w:pPr>
        <w:pStyle w:val="13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11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工程名称统一命名为：姓名+班级（</w:t>
      </w:r>
      <w:r>
        <w:rPr>
          <w:rFonts w:hint="eastAsia" w:ascii="宋体" w:hAnsi="宋体"/>
          <w:bCs/>
          <w:szCs w:val="21"/>
          <w:lang w:val="en-US" w:eastAsia="zh-CN"/>
        </w:rPr>
        <w:t>张三_2012A</w:t>
      </w:r>
      <w:r>
        <w:rPr>
          <w:rFonts w:hint="eastAsia" w:ascii="宋体" w:hAnsi="宋体"/>
          <w:bCs/>
          <w:szCs w:val="21"/>
        </w:rPr>
        <w:t>），其它符合编码规范</w:t>
      </w:r>
    </w:p>
    <w:p>
      <w:pPr>
        <w:pStyle w:val="11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请注意以下两点  </w:t>
      </w:r>
    </w:p>
    <w:p>
      <w:pPr>
        <w:pStyle w:val="11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工作空间如有其它项目、demo等，按照作弊处理（0分）</w:t>
      </w:r>
    </w:p>
    <w:p>
      <w:pPr>
        <w:pStyle w:val="11"/>
        <w:numPr>
          <w:ilvl w:val="0"/>
          <w:numId w:val="4"/>
        </w:numPr>
        <w:spacing w:line="400" w:lineRule="exact"/>
        <w:ind w:firstLineChars="0"/>
      </w:pPr>
      <w:r>
        <w:rPr>
          <w:rFonts w:hint="eastAsia" w:ascii="宋体"/>
          <w:b/>
          <w:color w:val="000000"/>
        </w:rPr>
        <w:t>如没有按照试卷要求去做(类似项目)，一律不得分，监考老师不得私自修改考题</w:t>
      </w:r>
    </w:p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icrosoft YaHei UI 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zAxMjQ5OGYxZjM4YzZiMDFmMTVkYThhYTE2YmRiMjIifQ=="/>
  </w:docVars>
  <w:rsids>
    <w:rsidRoot w:val="00D65212"/>
    <w:rsid w:val="00047C73"/>
    <w:rsid w:val="00047F39"/>
    <w:rsid w:val="000F1A0B"/>
    <w:rsid w:val="001B0152"/>
    <w:rsid w:val="001C18BE"/>
    <w:rsid w:val="003909C2"/>
    <w:rsid w:val="003C5678"/>
    <w:rsid w:val="00462522"/>
    <w:rsid w:val="005D3E62"/>
    <w:rsid w:val="005F1A95"/>
    <w:rsid w:val="00700CE3"/>
    <w:rsid w:val="0074489A"/>
    <w:rsid w:val="00883F25"/>
    <w:rsid w:val="008927AF"/>
    <w:rsid w:val="009C46A3"/>
    <w:rsid w:val="00A00981"/>
    <w:rsid w:val="00B01155"/>
    <w:rsid w:val="00BA5004"/>
    <w:rsid w:val="00BB79C4"/>
    <w:rsid w:val="00CF44C4"/>
    <w:rsid w:val="00D3182E"/>
    <w:rsid w:val="00D65212"/>
    <w:rsid w:val="00DF65AD"/>
    <w:rsid w:val="00E314EA"/>
    <w:rsid w:val="00E860EF"/>
    <w:rsid w:val="00EB5E6A"/>
    <w:rsid w:val="00EC6F9E"/>
    <w:rsid w:val="010E1CB4"/>
    <w:rsid w:val="016A3429"/>
    <w:rsid w:val="017A5A68"/>
    <w:rsid w:val="019A4BC5"/>
    <w:rsid w:val="01D67E78"/>
    <w:rsid w:val="04363AE8"/>
    <w:rsid w:val="05E760A2"/>
    <w:rsid w:val="05E85851"/>
    <w:rsid w:val="066F3DB3"/>
    <w:rsid w:val="069742CD"/>
    <w:rsid w:val="07417D10"/>
    <w:rsid w:val="09F5275A"/>
    <w:rsid w:val="0AC557CC"/>
    <w:rsid w:val="0B4C18DE"/>
    <w:rsid w:val="0BC5182C"/>
    <w:rsid w:val="0BC75351"/>
    <w:rsid w:val="0BE2366B"/>
    <w:rsid w:val="0D146C3A"/>
    <w:rsid w:val="0D3D5ED0"/>
    <w:rsid w:val="0D631AF1"/>
    <w:rsid w:val="0DCA0C50"/>
    <w:rsid w:val="0EC1056B"/>
    <w:rsid w:val="0F3B3917"/>
    <w:rsid w:val="0F410E18"/>
    <w:rsid w:val="0F7E1F42"/>
    <w:rsid w:val="11AA2DDF"/>
    <w:rsid w:val="11FC37B9"/>
    <w:rsid w:val="12992F15"/>
    <w:rsid w:val="137E5C25"/>
    <w:rsid w:val="13A51FB4"/>
    <w:rsid w:val="13C530E4"/>
    <w:rsid w:val="140D45DF"/>
    <w:rsid w:val="141A773A"/>
    <w:rsid w:val="145B03AF"/>
    <w:rsid w:val="14912E93"/>
    <w:rsid w:val="152B3A27"/>
    <w:rsid w:val="16A900EC"/>
    <w:rsid w:val="16C63FCB"/>
    <w:rsid w:val="188F27FB"/>
    <w:rsid w:val="1AFD61CB"/>
    <w:rsid w:val="1B62040F"/>
    <w:rsid w:val="1B680E13"/>
    <w:rsid w:val="1BC1111F"/>
    <w:rsid w:val="1BC24DEF"/>
    <w:rsid w:val="1C4B5029"/>
    <w:rsid w:val="1D003F0A"/>
    <w:rsid w:val="1DA933C9"/>
    <w:rsid w:val="1DC00E93"/>
    <w:rsid w:val="1EB10B43"/>
    <w:rsid w:val="1F855A09"/>
    <w:rsid w:val="22074F39"/>
    <w:rsid w:val="220D3195"/>
    <w:rsid w:val="22392AAD"/>
    <w:rsid w:val="224D2014"/>
    <w:rsid w:val="228B6661"/>
    <w:rsid w:val="235802A7"/>
    <w:rsid w:val="23E242E6"/>
    <w:rsid w:val="2444399C"/>
    <w:rsid w:val="256C06DD"/>
    <w:rsid w:val="25901196"/>
    <w:rsid w:val="27B12316"/>
    <w:rsid w:val="27FA3048"/>
    <w:rsid w:val="281D5609"/>
    <w:rsid w:val="286B1703"/>
    <w:rsid w:val="2B27133E"/>
    <w:rsid w:val="2BAC1BB5"/>
    <w:rsid w:val="2C495CFF"/>
    <w:rsid w:val="2C582210"/>
    <w:rsid w:val="2CCB4DF2"/>
    <w:rsid w:val="2DC278EF"/>
    <w:rsid w:val="2E984E16"/>
    <w:rsid w:val="2ED85FA9"/>
    <w:rsid w:val="2F2D53AA"/>
    <w:rsid w:val="2F3C596E"/>
    <w:rsid w:val="30DD6145"/>
    <w:rsid w:val="313F1E0D"/>
    <w:rsid w:val="319B28FC"/>
    <w:rsid w:val="32FE6905"/>
    <w:rsid w:val="331A2F9C"/>
    <w:rsid w:val="33214321"/>
    <w:rsid w:val="3336709E"/>
    <w:rsid w:val="33575246"/>
    <w:rsid w:val="335C13B7"/>
    <w:rsid w:val="34761359"/>
    <w:rsid w:val="34C26791"/>
    <w:rsid w:val="350000F4"/>
    <w:rsid w:val="35827FF6"/>
    <w:rsid w:val="366023FA"/>
    <w:rsid w:val="36942A79"/>
    <w:rsid w:val="36F945C3"/>
    <w:rsid w:val="377F791D"/>
    <w:rsid w:val="37C02BFD"/>
    <w:rsid w:val="38234A7B"/>
    <w:rsid w:val="38BD2E7E"/>
    <w:rsid w:val="3B220CCB"/>
    <w:rsid w:val="3C7E3276"/>
    <w:rsid w:val="3DC032A0"/>
    <w:rsid w:val="3E3B3BF9"/>
    <w:rsid w:val="3E6E72B6"/>
    <w:rsid w:val="3E981521"/>
    <w:rsid w:val="3F3129CB"/>
    <w:rsid w:val="402B37DF"/>
    <w:rsid w:val="403D6E63"/>
    <w:rsid w:val="41CD1055"/>
    <w:rsid w:val="4206139F"/>
    <w:rsid w:val="427B7A6F"/>
    <w:rsid w:val="428411AC"/>
    <w:rsid w:val="42C91C53"/>
    <w:rsid w:val="436C7401"/>
    <w:rsid w:val="45B91C6A"/>
    <w:rsid w:val="4614545B"/>
    <w:rsid w:val="472637A1"/>
    <w:rsid w:val="47DD009E"/>
    <w:rsid w:val="48682082"/>
    <w:rsid w:val="4A963684"/>
    <w:rsid w:val="4AA247F8"/>
    <w:rsid w:val="4AD37D66"/>
    <w:rsid w:val="4B571D27"/>
    <w:rsid w:val="4E2700D3"/>
    <w:rsid w:val="4E3D0D8D"/>
    <w:rsid w:val="4F48265A"/>
    <w:rsid w:val="505D6E4F"/>
    <w:rsid w:val="50717096"/>
    <w:rsid w:val="50C03167"/>
    <w:rsid w:val="510571E5"/>
    <w:rsid w:val="5289039D"/>
    <w:rsid w:val="53004672"/>
    <w:rsid w:val="53C57B24"/>
    <w:rsid w:val="540212E6"/>
    <w:rsid w:val="543253E0"/>
    <w:rsid w:val="543E07F3"/>
    <w:rsid w:val="549729B8"/>
    <w:rsid w:val="54A5447B"/>
    <w:rsid w:val="55AB2763"/>
    <w:rsid w:val="56741B76"/>
    <w:rsid w:val="56761399"/>
    <w:rsid w:val="567900A5"/>
    <w:rsid w:val="57046CDA"/>
    <w:rsid w:val="57F62D66"/>
    <w:rsid w:val="5835083F"/>
    <w:rsid w:val="58D84900"/>
    <w:rsid w:val="5A5A0BF2"/>
    <w:rsid w:val="5B2614F1"/>
    <w:rsid w:val="5B7542FB"/>
    <w:rsid w:val="5E0347EC"/>
    <w:rsid w:val="5EFD1251"/>
    <w:rsid w:val="5F163780"/>
    <w:rsid w:val="5FF234CE"/>
    <w:rsid w:val="6054158F"/>
    <w:rsid w:val="60585A59"/>
    <w:rsid w:val="6073104C"/>
    <w:rsid w:val="60B55616"/>
    <w:rsid w:val="627A6E8C"/>
    <w:rsid w:val="630D532F"/>
    <w:rsid w:val="6336041A"/>
    <w:rsid w:val="64117041"/>
    <w:rsid w:val="650058F6"/>
    <w:rsid w:val="65044D7B"/>
    <w:rsid w:val="65187AA3"/>
    <w:rsid w:val="66743AA4"/>
    <w:rsid w:val="66E67748"/>
    <w:rsid w:val="672D4A57"/>
    <w:rsid w:val="67F93F11"/>
    <w:rsid w:val="69D852A7"/>
    <w:rsid w:val="6A8F3C91"/>
    <w:rsid w:val="6CC955A3"/>
    <w:rsid w:val="6D284663"/>
    <w:rsid w:val="704F1347"/>
    <w:rsid w:val="7215546D"/>
    <w:rsid w:val="72414CA1"/>
    <w:rsid w:val="724D4D2A"/>
    <w:rsid w:val="72DA49F6"/>
    <w:rsid w:val="73B6778E"/>
    <w:rsid w:val="760B62BA"/>
    <w:rsid w:val="77AC2AF0"/>
    <w:rsid w:val="780D41F6"/>
    <w:rsid w:val="79A06BA0"/>
    <w:rsid w:val="79C96701"/>
    <w:rsid w:val="79CA38AB"/>
    <w:rsid w:val="7A60654C"/>
    <w:rsid w:val="7BF3707A"/>
    <w:rsid w:val="7C9C2AF1"/>
    <w:rsid w:val="7CF92210"/>
    <w:rsid w:val="7DB35D3B"/>
    <w:rsid w:val="7DCC73D8"/>
    <w:rsid w:val="7E537633"/>
    <w:rsid w:val="7F35616F"/>
    <w:rsid w:val="7FB860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4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qFormat/>
    <w:uiPriority w:val="0"/>
    <w:rPr>
      <w:rFonts w:ascii="Heiti SC Light" w:eastAsia="Heiti SC Light"/>
      <w:kern w:val="2"/>
      <w:sz w:val="18"/>
      <w:szCs w:val="18"/>
    </w:rPr>
  </w:style>
  <w:style w:type="character" w:customStyle="1" w:styleId="9">
    <w:name w:val="页脚 字符"/>
    <w:link w:val="3"/>
    <w:qFormat/>
    <w:uiPriority w:val="99"/>
    <w:rPr>
      <w:rFonts w:ascii="Calibri" w:hAnsi="Calibri"/>
      <w:sz w:val="18"/>
      <w:szCs w:val="18"/>
    </w:rPr>
  </w:style>
  <w:style w:type="paragraph" w:customStyle="1" w:styleId="10">
    <w:name w:val="Note Level 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2">
    <w:name w:val="页脚字符1"/>
    <w:basedOn w:val="6"/>
    <w:qFormat/>
    <w:uiPriority w:val="0"/>
    <w:rPr>
      <w:kern w:val="2"/>
      <w:sz w:val="18"/>
      <w:szCs w:val="18"/>
    </w:rPr>
  </w:style>
  <w:style w:type="paragraph" w:customStyle="1" w:styleId="13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14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5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621</Characters>
  <Lines>4</Lines>
  <Paragraphs>1</Paragraphs>
  <TotalTime>0</TotalTime>
  <ScaleCrop>false</ScaleCrop>
  <LinksUpToDate>false</LinksUpToDate>
  <CharactersWithSpaces>640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liuxianhui</dc:creator>
  <cp:lastModifiedBy>A0-北京IT培训奎哥</cp:lastModifiedBy>
  <dcterms:modified xsi:type="dcterms:W3CDTF">2022-07-04T06:54:59Z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EAFB51425B494BFFA8BA54910C70F575</vt:lpwstr>
  </property>
</Properties>
</file>