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ind w:left="-284"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2</w:t>
      </w:r>
    </w:p>
    <w:p w:rsidR="00186E63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«Сразу к делу»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Default="00186E63" w:rsidP="00186E63">
      <w:pPr>
        <w:pStyle w:val="13"/>
        <w:jc w:val="right"/>
        <w:rPr>
          <w:noProof/>
          <w:sz w:val="32"/>
          <w:szCs w:val="32"/>
          <w:lang w:val="en-US"/>
        </w:rPr>
      </w:pPr>
      <w:r>
        <w:rPr>
          <w:sz w:val="32"/>
          <w:szCs w:val="32"/>
        </w:rPr>
        <w:t>Буланов Георгий</w:t>
      </w:r>
    </w:p>
    <w:p w:rsidR="00186E63" w:rsidRPr="00A229FB" w:rsidRDefault="00186E63" w:rsidP="00186E63">
      <w:pPr>
        <w:pStyle w:val="13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4DAC2ABC" wp14:editId="60F05CBD">
            <wp:extent cx="895350" cy="6210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912" cy="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3" w:rsidRPr="00A229FB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id w:val="16888770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Cs w:val="22"/>
          <w:lang w:eastAsia="en-US"/>
        </w:rPr>
      </w:sdtEndPr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799" w:history="1">
            <w:r w:rsidRPr="00C45D9D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0" w:history="1">
            <w:r w:rsidRPr="00C45D9D">
              <w:rPr>
                <w:rStyle w:val="aa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1" w:history="1">
            <w:r w:rsidRPr="00C45D9D">
              <w:rPr>
                <w:rStyle w:val="aa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2" w:history="1">
            <w:r w:rsidRPr="00C45D9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bookmarkStart w:id="0" w:name="_GoBack"/>
      <w:bookmarkEnd w:id="0"/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 xml:space="preserve">Цель </w:t>
      </w:r>
      <w:r>
        <w:rPr>
          <w:rStyle w:val="a8"/>
          <w:color w:val="auto"/>
        </w:rPr>
        <w:t xml:space="preserve">лабораторной </w:t>
      </w:r>
      <w:r>
        <w:rPr>
          <w:rStyle w:val="a8"/>
          <w:color w:val="auto"/>
        </w:rPr>
        <w:t>работы:</w:t>
      </w:r>
      <w:bookmarkEnd w:id="1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Изучение основы синтаксиса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с помощью нескольких простых задач программирования. Использование нескольких классов.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</w:t>
      </w:r>
      <w:r>
        <w:rPr>
          <w:color w:val="auto"/>
        </w:rPr>
        <w:t>:</w:t>
      </w:r>
      <w:bookmarkEnd w:id="2"/>
      <w:bookmarkEnd w:id="3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Создать новый класс Point3d, чтобы представить, что точки представлены в трехмерном Евклидовом пространстве.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szCs w:val="28"/>
        </w:rPr>
        <w:t>2.</w:t>
      </w:r>
      <w:r>
        <w:rPr>
          <w:rFonts w:ascii="TimesNewRomanPSMT" w:hAnsi="TimesNewRomanPSMT" w:cs="TimesNewRomanPSMT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>
        <w:rPr>
          <w:szCs w:val="28"/>
        </w:rPr>
        <w:t>NetBeans</w:t>
      </w:r>
      <w:proofErr w:type="spellEnd"/>
      <w:r>
        <w:rPr>
          <w:szCs w:val="28"/>
        </w:rPr>
        <w:t xml:space="preserve"> IDE 8.2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 функций:</w:t>
      </w:r>
      <w:bookmarkEnd w:id="7"/>
      <w:bookmarkEnd w:id="8"/>
      <w:bookmarkEnd w:id="9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запятой (тип </w:t>
      </w:r>
      <w:proofErr w:type="spellStart"/>
      <w:r>
        <w:rPr>
          <w:rFonts w:ascii="TimesNewRomanPSMT" w:hAnsi="TimesNewRomanPSMT" w:cs="TimesNewRomanPSMT"/>
          <w:szCs w:val="28"/>
        </w:rPr>
        <w:t>double</w:t>
      </w:r>
      <w:proofErr w:type="spellEnd"/>
      <w:r>
        <w:rPr>
          <w:rFonts w:ascii="TimesNewRomanPSMT" w:hAnsi="TimesNewRomanPSMT" w:cs="TimesNewRomanPSMT"/>
          <w:szCs w:val="28"/>
        </w:rPr>
        <w:t>) значениями,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 в (0.0, 0.0, 0.0) по умолчанию,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соответствующего эквивалентного метода.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distanceTo</w:t>
      </w:r>
      <w:proofErr w:type="spellEnd"/>
      <w:r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</w:t>
      </w:r>
      <w:r>
        <w:rPr>
          <w:szCs w:val="28"/>
        </w:rPr>
        <w:t>были получены умения</w:t>
      </w:r>
      <w:r>
        <w:rPr>
          <w:szCs w:val="28"/>
        </w:rPr>
        <w:t xml:space="preserve"> создавать классы с методами, и использовать их внутри других классов.</w:t>
      </w:r>
    </w:p>
    <w:p w:rsidR="00A0718B" w:rsidRDefault="00C97969"/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69" w:rsidRDefault="00C97969" w:rsidP="00E32A15">
      <w:pPr>
        <w:spacing w:after="0" w:line="240" w:lineRule="auto"/>
      </w:pPr>
      <w:r>
        <w:separator/>
      </w:r>
    </w:p>
  </w:endnote>
  <w:endnote w:type="continuationSeparator" w:id="0">
    <w:p w:rsidR="00C97969" w:rsidRDefault="00C97969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69" w:rsidRDefault="00C97969" w:rsidP="00E32A15">
      <w:pPr>
        <w:spacing w:after="0" w:line="240" w:lineRule="auto"/>
      </w:pPr>
      <w:r>
        <w:separator/>
      </w:r>
    </w:p>
  </w:footnote>
  <w:footnote w:type="continuationSeparator" w:id="0">
    <w:p w:rsidR="00C97969" w:rsidRDefault="00C97969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5A0381"/>
    <w:rsid w:val="005B2F09"/>
    <w:rsid w:val="00673886"/>
    <w:rsid w:val="00C833BA"/>
    <w:rsid w:val="00C97969"/>
    <w:rsid w:val="00E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906-1269-4D07-BAA0-28916E4D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3</cp:revision>
  <dcterms:created xsi:type="dcterms:W3CDTF">2018-03-04T14:04:00Z</dcterms:created>
  <dcterms:modified xsi:type="dcterms:W3CDTF">2018-03-04T14:12:00Z</dcterms:modified>
</cp:coreProperties>
</file>