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7ECD" w14:textId="6AEB9754" w:rsidR="003336C2" w:rsidRDefault="00000000" w:rsidP="00033C4B">
      <w:pPr>
        <w:pStyle w:val="Titel"/>
        <w:spacing w:before="1134"/>
        <w:ind w:left="0"/>
      </w:pPr>
      <w:sdt>
        <w:sdtPr>
          <w:alias w:val="Dokumenttitel"/>
          <w:tag w:val="documenttitle"/>
          <w:id w:val="689881072"/>
          <w:placeholder>
            <w:docPart w:val="C970824F2A3D4D1B8A17F35A8CCBA1D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B1283">
            <w:t>Maintenance Monitor</w:t>
          </w:r>
        </w:sdtContent>
      </w:sdt>
    </w:p>
    <w:p w14:paraId="4A5774A2" w14:textId="36027CF7" w:rsidR="00B723B7" w:rsidRDefault="00000000" w:rsidP="00B723B7">
      <w:pPr>
        <w:pStyle w:val="Untertitel"/>
        <w:ind w:left="0"/>
      </w:pPr>
      <w:sdt>
        <w:sdtPr>
          <w:alias w:val="Untertitel/Betreff"/>
          <w:tag w:val="subtitle_subject"/>
          <w:id w:val="1634517100"/>
          <w:placeholder>
            <w:docPart w:val="2B9D6AFF399A4F0289486F90AD4714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B1283">
            <w:t>SLM Semesterprojekt</w:t>
          </w:r>
        </w:sdtContent>
      </w:sdt>
    </w:p>
    <w:p w14:paraId="182255ED" w14:textId="1CF3C8B5" w:rsidR="00B723B7" w:rsidRDefault="005B1283" w:rsidP="00033C4B">
      <w:pPr>
        <w:pStyle w:val="DeckblattStandard"/>
        <w:spacing w:before="2835"/>
        <w:ind w:left="0"/>
      </w:pPr>
      <w:sdt>
        <w:sdtPr>
          <w:rPr>
            <w:rFonts w:cs="Arial"/>
            <w:color w:val="000000"/>
            <w:sz w:val="18"/>
            <w:szCs w:val="18"/>
            <w:shd w:val="clear" w:color="auto" w:fill="FFFFFF"/>
          </w:rPr>
          <w:alias w:val="Autor"/>
          <w:tag w:val="author"/>
          <w:id w:val="1357080839"/>
          <w:placeholder>
            <w:docPart w:val="09551340B7B5400B8D7D63D752EE9A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5B1283">
            <w:rPr>
              <w:rFonts w:cs="Arial"/>
              <w:color w:val="000000"/>
              <w:sz w:val="18"/>
              <w:szCs w:val="18"/>
              <w:shd w:val="clear" w:color="auto" w:fill="FFFFFF"/>
            </w:rPr>
            <w:t xml:space="preserve">Bernhard Bauer, Julian </w:t>
          </w:r>
          <w:proofErr w:type="spellStart"/>
          <w:r w:rsidRPr="005B1283">
            <w:rPr>
              <w:rFonts w:cs="Arial"/>
              <w:color w:val="000000"/>
              <w:sz w:val="18"/>
              <w:szCs w:val="18"/>
              <w:shd w:val="clear" w:color="auto" w:fill="FFFFFF"/>
            </w:rPr>
            <w:t>Rektenwald</w:t>
          </w:r>
          <w:proofErr w:type="spellEnd"/>
          <w:r w:rsidRPr="005B1283">
            <w:rPr>
              <w:rFonts w:cs="Arial"/>
              <w:color w:val="000000"/>
              <w:sz w:val="18"/>
              <w:szCs w:val="18"/>
              <w:shd w:val="clear" w:color="auto" w:fill="FFFFFF"/>
            </w:rPr>
            <w:t>, Berkay Yalcinkaya</w:t>
          </w:r>
        </w:sdtContent>
      </w:sdt>
    </w:p>
    <w:p w14:paraId="7AFC0F63" w14:textId="0EFFF1F8" w:rsidR="00422EE4" w:rsidRPr="00AB41D4" w:rsidRDefault="00422EE4">
      <w:bookmarkStart w:id="0" w:name="_Toc94255553"/>
      <w:r>
        <w:br w:type="page"/>
      </w:r>
    </w:p>
    <w:p w14:paraId="32E74100" w14:textId="77777777" w:rsidR="00134CA4" w:rsidRPr="00BD4532" w:rsidRDefault="00134CA4" w:rsidP="00A03E7A">
      <w:pPr>
        <w:pStyle w:val="Inhaltsverzeichnisberschrift"/>
        <w:spacing w:before="0"/>
        <w:rPr>
          <w:lang w:val="de-AT"/>
        </w:rPr>
      </w:pPr>
      <w:r w:rsidRPr="00BD4532">
        <w:rPr>
          <w:lang w:val="de-AT"/>
        </w:rPr>
        <w:lastRenderedPageBreak/>
        <w:t>Inhaltsverzeichnis</w:t>
      </w:r>
      <w:bookmarkEnd w:id="0"/>
    </w:p>
    <w:p w14:paraId="613142C0" w14:textId="7F96D556" w:rsidR="00AE072A" w:rsidRDefault="00134CA4">
      <w:pPr>
        <w:pStyle w:val="Verzeichnis1"/>
        <w:rPr>
          <w:rFonts w:asciiTheme="minorHAnsi" w:eastAsiaTheme="minorEastAsia" w:hAnsiTheme="minorHAnsi"/>
          <w:noProof/>
          <w:lang w:val="de-AT" w:eastAsia="de-AT"/>
        </w:rPr>
      </w:pPr>
      <w:r w:rsidRPr="00BD4532">
        <w:rPr>
          <w:lang w:val="de-AT"/>
        </w:rPr>
        <w:fldChar w:fldCharType="begin"/>
      </w:r>
      <w:r w:rsidRPr="00BD4532">
        <w:rPr>
          <w:lang w:val="de-AT"/>
        </w:rPr>
        <w:instrText xml:space="preserve"> TOC \o "2-3" \h \z \t "Überschrift 1;1;Literaturverzeichnis;1" </w:instrText>
      </w:r>
      <w:r w:rsidRPr="00BD4532">
        <w:rPr>
          <w:lang w:val="de-AT"/>
        </w:rPr>
        <w:fldChar w:fldCharType="separate"/>
      </w:r>
      <w:hyperlink w:anchor="_Toc116401306" w:history="1">
        <w:r w:rsidR="00AE072A" w:rsidRPr="00F95257">
          <w:rPr>
            <w:rStyle w:val="Hyperlink"/>
            <w:noProof/>
          </w:rPr>
          <w:t>Hybrides PM Allgemein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_Toc116401306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3</w:t>
        </w:r>
        <w:r w:rsidR="00AE072A">
          <w:rPr>
            <w:noProof/>
            <w:webHidden/>
          </w:rPr>
          <w:fldChar w:fldCharType="end"/>
        </w:r>
      </w:hyperlink>
    </w:p>
    <w:p w14:paraId="39DA9A0A" w14:textId="61681FEA" w:rsidR="00AE072A" w:rsidRDefault="00000000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401307" w:history="1">
        <w:r w:rsidR="00AE072A" w:rsidRPr="00F95257">
          <w:rPr>
            <w:rStyle w:val="Hyperlink"/>
            <w:noProof/>
          </w:rPr>
          <w:t>Scrumban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_Toc116401307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4</w:t>
        </w:r>
        <w:r w:rsidR="00AE072A">
          <w:rPr>
            <w:noProof/>
            <w:webHidden/>
          </w:rPr>
          <w:fldChar w:fldCharType="end"/>
        </w:r>
      </w:hyperlink>
    </w:p>
    <w:p w14:paraId="125446C1" w14:textId="177E1813" w:rsidR="00AE072A" w:rsidRDefault="00000000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401308" w:history="1">
        <w:r w:rsidR="00AE072A" w:rsidRPr="00F95257">
          <w:rPr>
            <w:rStyle w:val="Hyperlink"/>
            <w:noProof/>
          </w:rPr>
          <w:t>Wasserfall + Scrum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_Toc116401308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4</w:t>
        </w:r>
        <w:r w:rsidR="00AE072A">
          <w:rPr>
            <w:noProof/>
            <w:webHidden/>
          </w:rPr>
          <w:fldChar w:fldCharType="end"/>
        </w:r>
      </w:hyperlink>
    </w:p>
    <w:p w14:paraId="462B1AC7" w14:textId="7B505A7B" w:rsidR="00AE072A" w:rsidRDefault="00000000">
      <w:pPr>
        <w:pStyle w:val="Verzeichnis1"/>
        <w:rPr>
          <w:rFonts w:asciiTheme="minorHAnsi" w:eastAsiaTheme="minorEastAsia" w:hAnsiTheme="minorHAnsi"/>
          <w:noProof/>
          <w:lang w:val="de-AT" w:eastAsia="de-AT"/>
        </w:rPr>
      </w:pPr>
      <w:hyperlink w:anchor="_Toc116401309" w:history="1">
        <w:r w:rsidR="00AE072A" w:rsidRPr="00F95257">
          <w:rPr>
            <w:rStyle w:val="Hyperlink"/>
            <w:noProof/>
          </w:rPr>
          <w:t>Gründe für Hybrid-PM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_Toc116401309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5</w:t>
        </w:r>
        <w:r w:rsidR="00AE072A">
          <w:rPr>
            <w:noProof/>
            <w:webHidden/>
          </w:rPr>
          <w:fldChar w:fldCharType="end"/>
        </w:r>
      </w:hyperlink>
    </w:p>
    <w:p w14:paraId="7EAF14C3" w14:textId="76AD813E" w:rsidR="00AE072A" w:rsidRDefault="00000000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401310" w:history="1">
        <w:r w:rsidR="00AE072A" w:rsidRPr="00F95257">
          <w:rPr>
            <w:rStyle w:val="Hyperlink"/>
            <w:noProof/>
          </w:rPr>
          <w:t>Gründe für Scrumban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_Toc116401310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5</w:t>
        </w:r>
        <w:r w:rsidR="00AE072A">
          <w:rPr>
            <w:noProof/>
            <w:webHidden/>
          </w:rPr>
          <w:fldChar w:fldCharType="end"/>
        </w:r>
      </w:hyperlink>
    </w:p>
    <w:p w14:paraId="1DBC8031" w14:textId="27D324C4" w:rsidR="00AE072A" w:rsidRDefault="00000000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401311" w:history="1">
        <w:r w:rsidR="00AE072A" w:rsidRPr="00F95257">
          <w:rPr>
            <w:rStyle w:val="Hyperlink"/>
            <w:noProof/>
          </w:rPr>
          <w:t>Gründe für den agilen Wasserfall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_Toc116401311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5</w:t>
        </w:r>
        <w:r w:rsidR="00AE072A">
          <w:rPr>
            <w:noProof/>
            <w:webHidden/>
          </w:rPr>
          <w:fldChar w:fldCharType="end"/>
        </w:r>
      </w:hyperlink>
    </w:p>
    <w:p w14:paraId="638E9B4F" w14:textId="7AAB37BD" w:rsidR="00AE072A" w:rsidRDefault="00000000">
      <w:pPr>
        <w:pStyle w:val="Verzeichnis1"/>
        <w:rPr>
          <w:rFonts w:asciiTheme="minorHAnsi" w:eastAsiaTheme="minorEastAsia" w:hAnsiTheme="minorHAnsi"/>
          <w:noProof/>
          <w:lang w:val="de-AT" w:eastAsia="de-AT"/>
        </w:rPr>
      </w:pPr>
      <w:hyperlink w:anchor="_Toc116401312" w:history="1">
        <w:r w:rsidR="00AE072A" w:rsidRPr="00F95257">
          <w:rPr>
            <w:rStyle w:val="Hyperlink"/>
            <w:noProof/>
          </w:rPr>
          <w:t>Vor- und Nachteile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_Toc116401312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5</w:t>
        </w:r>
        <w:r w:rsidR="00AE072A">
          <w:rPr>
            <w:noProof/>
            <w:webHidden/>
          </w:rPr>
          <w:fldChar w:fldCharType="end"/>
        </w:r>
      </w:hyperlink>
    </w:p>
    <w:p w14:paraId="70E918C9" w14:textId="1CB87C8C" w:rsidR="00AE072A" w:rsidRDefault="00000000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401313" w:history="1">
        <w:r w:rsidR="00AE072A" w:rsidRPr="00F95257">
          <w:rPr>
            <w:rStyle w:val="Hyperlink"/>
            <w:noProof/>
          </w:rPr>
          <w:t>Vorteile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_Toc116401313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5</w:t>
        </w:r>
        <w:r w:rsidR="00AE072A">
          <w:rPr>
            <w:noProof/>
            <w:webHidden/>
          </w:rPr>
          <w:fldChar w:fldCharType="end"/>
        </w:r>
      </w:hyperlink>
    </w:p>
    <w:p w14:paraId="3968D739" w14:textId="0D912A74" w:rsidR="00AE072A" w:rsidRDefault="00000000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401314" w:history="1">
        <w:r w:rsidR="00AE072A" w:rsidRPr="00F95257">
          <w:rPr>
            <w:rStyle w:val="Hyperlink"/>
            <w:noProof/>
          </w:rPr>
          <w:t>Nachteile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_Toc116401314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6</w:t>
        </w:r>
        <w:r w:rsidR="00AE072A">
          <w:rPr>
            <w:noProof/>
            <w:webHidden/>
          </w:rPr>
          <w:fldChar w:fldCharType="end"/>
        </w:r>
      </w:hyperlink>
    </w:p>
    <w:p w14:paraId="06157775" w14:textId="161C414C" w:rsidR="00AE072A" w:rsidRDefault="00000000">
      <w:pPr>
        <w:pStyle w:val="Verzeichnis1"/>
        <w:rPr>
          <w:rFonts w:asciiTheme="minorHAnsi" w:eastAsiaTheme="minorEastAsia" w:hAnsiTheme="minorHAnsi"/>
          <w:noProof/>
          <w:lang w:val="de-AT" w:eastAsia="de-AT"/>
        </w:rPr>
      </w:pPr>
      <w:hyperlink w:anchor="_Toc116401315" w:history="1">
        <w:r w:rsidR="00AE072A" w:rsidRPr="00F95257">
          <w:rPr>
            <w:rStyle w:val="Hyperlink"/>
            <w:noProof/>
          </w:rPr>
          <w:t>Typische Fallstricke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_Toc116401315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7</w:t>
        </w:r>
        <w:r w:rsidR="00AE072A">
          <w:rPr>
            <w:noProof/>
            <w:webHidden/>
          </w:rPr>
          <w:fldChar w:fldCharType="end"/>
        </w:r>
      </w:hyperlink>
    </w:p>
    <w:p w14:paraId="00947D81" w14:textId="29A7530E" w:rsidR="00AE072A" w:rsidRDefault="00000000">
      <w:pPr>
        <w:pStyle w:val="Verzeichnis1"/>
        <w:rPr>
          <w:rFonts w:asciiTheme="minorHAnsi" w:eastAsiaTheme="minorEastAsia" w:hAnsiTheme="minorHAnsi"/>
          <w:noProof/>
          <w:lang w:val="de-AT" w:eastAsia="de-AT"/>
        </w:rPr>
      </w:pPr>
      <w:hyperlink w:anchor="_Toc116401316" w:history="1">
        <w:r w:rsidR="00AE072A" w:rsidRPr="00F95257">
          <w:rPr>
            <w:rStyle w:val="Hyperlink"/>
            <w:noProof/>
          </w:rPr>
          <w:t>Literaturverzeichnis</w:t>
        </w:r>
        <w:r w:rsidR="00AE072A">
          <w:rPr>
            <w:noProof/>
            <w:webHidden/>
          </w:rPr>
          <w:tab/>
        </w:r>
        <w:r w:rsidR="00AE072A">
          <w:rPr>
            <w:noProof/>
            <w:webHidden/>
          </w:rPr>
          <w:fldChar w:fldCharType="begin"/>
        </w:r>
        <w:r w:rsidR="00AE072A">
          <w:rPr>
            <w:noProof/>
            <w:webHidden/>
          </w:rPr>
          <w:instrText xml:space="preserve"> PAGEREF _Toc116401316 \h </w:instrText>
        </w:r>
        <w:r w:rsidR="00AE072A">
          <w:rPr>
            <w:noProof/>
            <w:webHidden/>
          </w:rPr>
        </w:r>
        <w:r w:rsidR="00AE072A">
          <w:rPr>
            <w:noProof/>
            <w:webHidden/>
          </w:rPr>
          <w:fldChar w:fldCharType="separate"/>
        </w:r>
        <w:r w:rsidR="00AE072A">
          <w:rPr>
            <w:noProof/>
            <w:webHidden/>
          </w:rPr>
          <w:t>9</w:t>
        </w:r>
        <w:r w:rsidR="00AE072A">
          <w:rPr>
            <w:noProof/>
            <w:webHidden/>
          </w:rPr>
          <w:fldChar w:fldCharType="end"/>
        </w:r>
      </w:hyperlink>
    </w:p>
    <w:p w14:paraId="6CBC015C" w14:textId="5B9F619A" w:rsidR="00134CA4" w:rsidRPr="00BD4532" w:rsidRDefault="00134CA4" w:rsidP="00134CA4">
      <w:r w:rsidRPr="00BD4532">
        <w:fldChar w:fldCharType="end"/>
      </w:r>
      <w:r w:rsidRPr="00BD4532">
        <w:br w:type="page"/>
      </w:r>
    </w:p>
    <w:p w14:paraId="4395308E" w14:textId="347727DC" w:rsidR="009517BC" w:rsidRDefault="009517BC" w:rsidP="005B1283">
      <w:pPr>
        <w:pStyle w:val="berschrift1"/>
      </w:pPr>
      <w:r>
        <w:t>Repository URL</w:t>
      </w:r>
    </w:p>
    <w:p w14:paraId="5A40F711" w14:textId="77777777" w:rsidR="009517BC" w:rsidRPr="009517BC" w:rsidRDefault="009517BC" w:rsidP="009517BC"/>
    <w:p w14:paraId="038D182B" w14:textId="4DF8244B" w:rsidR="00134CA4" w:rsidRDefault="005B1283" w:rsidP="005B1283">
      <w:pPr>
        <w:pStyle w:val="berschrift1"/>
      </w:pPr>
      <w:r w:rsidRPr="005B1283">
        <w:t>Screenshots</w:t>
      </w:r>
    </w:p>
    <w:p w14:paraId="69272A77" w14:textId="1D2E6EB6" w:rsidR="005B1283" w:rsidRDefault="005B1283" w:rsidP="005B1283">
      <w:pPr>
        <w:pStyle w:val="berschrift2"/>
      </w:pPr>
      <w:r>
        <w:t>Readme erstellen</w:t>
      </w:r>
    </w:p>
    <w:p w14:paraId="195A0EEA" w14:textId="6882F66D" w:rsidR="005B1283" w:rsidRPr="005B1283" w:rsidRDefault="005B1283" w:rsidP="005B1283">
      <w:r w:rsidRPr="005B1283">
        <w:drawing>
          <wp:inline distT="0" distB="0" distL="0" distR="0" wp14:anchorId="0334AD0F" wp14:editId="39B95526">
            <wp:extent cx="6120130" cy="2262505"/>
            <wp:effectExtent l="0" t="0" r="0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791F" w14:textId="0FF3A482" w:rsidR="00553984" w:rsidRDefault="00396D94" w:rsidP="00AB41D4">
      <w:r>
        <w:t>Das Readme wurde automatisch erstellt. Es wurde kurz beschrieben was das Programm können soll.</w:t>
      </w:r>
    </w:p>
    <w:p w14:paraId="10FAC9F9" w14:textId="2B6D440A" w:rsidR="00396D94" w:rsidRDefault="00396D94" w:rsidP="00396D94">
      <w:pPr>
        <w:pStyle w:val="berschrift2"/>
      </w:pPr>
      <w:proofErr w:type="spellStart"/>
      <w:r>
        <w:t>Issues</w:t>
      </w:r>
      <w:proofErr w:type="spellEnd"/>
    </w:p>
    <w:p w14:paraId="499DD218" w14:textId="4691AC13" w:rsidR="00396D94" w:rsidRDefault="00396D94" w:rsidP="00396D94">
      <w:r w:rsidRPr="00396D94">
        <w:drawing>
          <wp:inline distT="0" distB="0" distL="0" distR="0" wp14:anchorId="09E06BD0" wp14:editId="0CE4E263">
            <wp:extent cx="6120130" cy="35052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2812" w14:textId="2E5BCEEB" w:rsidR="00396D94" w:rsidRDefault="00396D94" w:rsidP="00396D94">
      <w:r>
        <w:t xml:space="preserve">Das ist eine Liste von einigen der im Laufe des Projektes erstellten </w:t>
      </w:r>
      <w:proofErr w:type="spellStart"/>
      <w:r>
        <w:t>Issues</w:t>
      </w:r>
      <w:proofErr w:type="spellEnd"/>
      <w:r>
        <w:t>.</w:t>
      </w:r>
    </w:p>
    <w:p w14:paraId="19D8066E" w14:textId="5F0160BE" w:rsidR="00396D94" w:rsidRDefault="00396D94" w:rsidP="00396D94">
      <w:r w:rsidRPr="00396D94">
        <w:drawing>
          <wp:inline distT="0" distB="0" distL="0" distR="0" wp14:anchorId="289A7CB7" wp14:editId="26B092ED">
            <wp:extent cx="6120130" cy="282765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6148" w14:textId="624D672F" w:rsidR="00396D94" w:rsidRDefault="00396D94" w:rsidP="00396D94">
      <w:r>
        <w:t xml:space="preserve">User Stories wurden, wie in den LVs geübt, mit drei großen Überschriften „Soll“, „Abgrenzungen“ und „Akzeptanzkriterien“ erstellt. </w:t>
      </w:r>
    </w:p>
    <w:p w14:paraId="4E7C6F88" w14:textId="6244C6A7" w:rsidR="009517BC" w:rsidRDefault="009517BC" w:rsidP="009517BC">
      <w:pPr>
        <w:pStyle w:val="berschrift2"/>
      </w:pPr>
      <w:r>
        <w:t>Kanban-Board</w:t>
      </w:r>
    </w:p>
    <w:p w14:paraId="3BAD7045" w14:textId="1338DDAB" w:rsidR="00396D94" w:rsidRDefault="00396D94" w:rsidP="00396D94">
      <w:r>
        <w:t xml:space="preserve">Dieselben </w:t>
      </w:r>
      <w:proofErr w:type="spellStart"/>
      <w:r>
        <w:t>Issues</w:t>
      </w:r>
      <w:proofErr w:type="spellEnd"/>
      <w:r>
        <w:t xml:space="preserve"> wurden anschließend in das </w:t>
      </w:r>
      <w:proofErr w:type="spellStart"/>
      <w:r>
        <w:t>Kanbanboard</w:t>
      </w:r>
      <w:proofErr w:type="spellEnd"/>
      <w:r>
        <w:t xml:space="preserve"> übertragen:</w:t>
      </w:r>
    </w:p>
    <w:p w14:paraId="079CB661" w14:textId="4DC85C43" w:rsidR="009517BC" w:rsidRDefault="009517BC" w:rsidP="00396D94">
      <w:r w:rsidRPr="00E67059">
        <w:drawing>
          <wp:inline distT="0" distB="0" distL="0" distR="0" wp14:anchorId="7339A0D2" wp14:editId="04DB7AE6">
            <wp:extent cx="5760720" cy="43078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4A1D" w14:textId="077234E8" w:rsidR="009517BC" w:rsidRDefault="009517BC" w:rsidP="00396D94">
      <w:r>
        <w:t xml:space="preserve">Anhand des </w:t>
      </w:r>
      <w:proofErr w:type="spellStart"/>
      <w:r>
        <w:t>Kanbanboards</w:t>
      </w:r>
      <w:proofErr w:type="spellEnd"/>
      <w:r>
        <w:t xml:space="preserve"> war zu erkennen wie das Projekt fortschreitet:</w:t>
      </w:r>
    </w:p>
    <w:p w14:paraId="4C88D552" w14:textId="43644D5F" w:rsidR="00396D94" w:rsidRDefault="009517BC" w:rsidP="00396D94">
      <w:r w:rsidRPr="009517BC">
        <w:drawing>
          <wp:inline distT="0" distB="0" distL="0" distR="0" wp14:anchorId="1209F1AC" wp14:editId="767CAFAD">
            <wp:extent cx="6120130" cy="40722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0BFA" w14:textId="7741DCD0" w:rsidR="009517BC" w:rsidRDefault="009517BC" w:rsidP="009517BC">
      <w:pPr>
        <w:pStyle w:val="berschrift2"/>
      </w:pPr>
      <w:r>
        <w:t>Programm Development</w:t>
      </w:r>
    </w:p>
    <w:p w14:paraId="34C116DE" w14:textId="6506BFCA" w:rsidR="009517BC" w:rsidRDefault="009517BC" w:rsidP="009517BC">
      <w:pPr>
        <w:pStyle w:val="berschrift2"/>
      </w:pPr>
      <w:r>
        <w:t xml:space="preserve">Programm </w:t>
      </w:r>
      <w:proofErr w:type="spellStart"/>
      <w:r>
        <w:t>Testing</w:t>
      </w:r>
      <w:proofErr w:type="spellEnd"/>
    </w:p>
    <w:p w14:paraId="4EF8976D" w14:textId="75E28050" w:rsidR="009517BC" w:rsidRDefault="009517BC" w:rsidP="009517BC">
      <w:pPr>
        <w:pStyle w:val="berschrift3"/>
      </w:pPr>
      <w:r>
        <w:t>Postman</w:t>
      </w:r>
    </w:p>
    <w:p w14:paraId="0D61740D" w14:textId="689B1D10" w:rsidR="009517BC" w:rsidRDefault="009517BC" w:rsidP="009517BC">
      <w:r>
        <w:rPr>
          <w:noProof/>
        </w:rPr>
        <w:drawing>
          <wp:inline distT="0" distB="0" distL="0" distR="0" wp14:anchorId="3EDA08DF" wp14:editId="3D9DC4FE">
            <wp:extent cx="6120130" cy="3056890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D205" w14:textId="10E3CFB7" w:rsidR="009517BC" w:rsidRDefault="009517BC" w:rsidP="009517BC">
      <w:r>
        <w:rPr>
          <w:noProof/>
        </w:rPr>
        <w:drawing>
          <wp:inline distT="0" distB="0" distL="0" distR="0" wp14:anchorId="3ACA01E2" wp14:editId="271CA49D">
            <wp:extent cx="6120130" cy="3045460"/>
            <wp:effectExtent l="0" t="0" r="0" b="254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4732" w14:textId="2C086241" w:rsidR="009517BC" w:rsidRDefault="009517BC" w:rsidP="009517BC">
      <w:r>
        <w:rPr>
          <w:noProof/>
        </w:rPr>
        <w:drawing>
          <wp:inline distT="0" distB="0" distL="0" distR="0" wp14:anchorId="48DC2423" wp14:editId="32B02F03">
            <wp:extent cx="6120130" cy="3044190"/>
            <wp:effectExtent l="0" t="0" r="0" b="381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1B1F" w14:textId="7D5920E7" w:rsidR="009517BC" w:rsidRDefault="009517BC" w:rsidP="009517BC">
      <w:r>
        <w:rPr>
          <w:noProof/>
        </w:rPr>
        <w:drawing>
          <wp:inline distT="0" distB="0" distL="0" distR="0" wp14:anchorId="0E823EA1" wp14:editId="09CFA0D1">
            <wp:extent cx="6120130" cy="3049905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39D9" w14:textId="2C74C16D" w:rsidR="009517BC" w:rsidRDefault="009517BC" w:rsidP="009517BC">
      <w:r>
        <w:rPr>
          <w:noProof/>
        </w:rPr>
        <w:drawing>
          <wp:inline distT="0" distB="0" distL="0" distR="0" wp14:anchorId="1A95A597" wp14:editId="5F85D622">
            <wp:extent cx="6120130" cy="3068955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3BBB" w14:textId="5D60E003" w:rsidR="009517BC" w:rsidRDefault="009517BC" w:rsidP="009517BC">
      <w:pPr>
        <w:pStyle w:val="berschrift3"/>
      </w:pPr>
      <w:r>
        <w:t>Testfunktionen</w:t>
      </w:r>
    </w:p>
    <w:p w14:paraId="687ECD39" w14:textId="550C894A" w:rsidR="009517BC" w:rsidRDefault="009517BC" w:rsidP="009517BC">
      <w:pPr>
        <w:pStyle w:val="berschrift2"/>
      </w:pPr>
      <w:r>
        <w:t>Actions</w:t>
      </w:r>
    </w:p>
    <w:p w14:paraId="5CFBB3FF" w14:textId="16A2EB66" w:rsidR="009517BC" w:rsidRPr="009517BC" w:rsidRDefault="009517BC" w:rsidP="009517BC">
      <w:pPr>
        <w:pStyle w:val="berschrift1"/>
      </w:pPr>
      <w:r>
        <w:t>Programmdurchlauf</w:t>
      </w:r>
    </w:p>
    <w:p w14:paraId="6639AEEA" w14:textId="77777777" w:rsidR="009517BC" w:rsidRPr="009517BC" w:rsidRDefault="009517BC" w:rsidP="009517BC"/>
    <w:p w14:paraId="306DD65F" w14:textId="032D5BC2" w:rsidR="00134CA4" w:rsidRPr="00BD4532" w:rsidRDefault="00134CA4" w:rsidP="001A612A"/>
    <w:p w14:paraId="00C5D45B" w14:textId="77777777" w:rsidR="00134CA4" w:rsidRPr="001362B0" w:rsidRDefault="00134CA4" w:rsidP="001A612A"/>
    <w:sectPr w:rsidR="00134CA4" w:rsidRPr="001362B0" w:rsidSect="008449EE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286E" w14:textId="77777777" w:rsidR="00113642" w:rsidRDefault="00113642" w:rsidP="008F07B0">
      <w:pPr>
        <w:spacing w:after="0" w:line="240" w:lineRule="auto"/>
      </w:pPr>
      <w:r>
        <w:separator/>
      </w:r>
    </w:p>
  </w:endnote>
  <w:endnote w:type="continuationSeparator" w:id="0">
    <w:p w14:paraId="6B6AA9C2" w14:textId="77777777" w:rsidR="00113642" w:rsidRDefault="00113642" w:rsidP="008F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D0CDE" w14:textId="4C229F04" w:rsidR="00643CD5" w:rsidRDefault="00A752CA" w:rsidP="00A752CA">
    <w:pPr>
      <w:pStyle w:val="Fuzeile"/>
      <w:tabs>
        <w:tab w:val="right" w:pos="9638"/>
      </w:tabs>
    </w:pPr>
    <w:r>
      <w:t>Bernhard Bauer</w:t>
    </w:r>
    <w:r>
      <w:tab/>
    </w:r>
    <w:r>
      <w:tab/>
    </w:r>
    <w:r>
      <w:tab/>
    </w:r>
    <w:r w:rsidR="00643CD5">
      <w:fldChar w:fldCharType="begin"/>
    </w:r>
    <w:r w:rsidR="00643CD5">
      <w:instrText>PAGE   \* MERGEFORMAT</w:instrText>
    </w:r>
    <w:r w:rsidR="00643CD5">
      <w:fldChar w:fldCharType="separate"/>
    </w:r>
    <w:r w:rsidR="00643CD5">
      <w:t>2</w:t>
    </w:r>
    <w:r w:rsidR="00643CD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747C" w14:textId="77777777" w:rsidR="00A03E7A" w:rsidRDefault="00A03E7A" w:rsidP="00A03E7A">
    <w:pPr>
      <w:pStyle w:val="Fuzeile"/>
      <w:jc w:val="right"/>
    </w:pPr>
    <w:r>
      <w:t>www.technikum-wien.at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2DDF" w14:textId="77777777" w:rsidR="00113642" w:rsidRDefault="00113642" w:rsidP="008F07B0">
      <w:pPr>
        <w:spacing w:after="0" w:line="240" w:lineRule="auto"/>
      </w:pPr>
      <w:r>
        <w:separator/>
      </w:r>
    </w:p>
  </w:footnote>
  <w:footnote w:type="continuationSeparator" w:id="0">
    <w:p w14:paraId="6574F9E9" w14:textId="77777777" w:rsidR="00113642" w:rsidRDefault="00113642" w:rsidP="008F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05B4" w14:textId="77777777" w:rsidR="008F07B0" w:rsidRDefault="008F07B0" w:rsidP="008F07B0">
    <w:pPr>
      <w:pStyle w:val="Kopfzeile"/>
      <w:spacing w:after="284"/>
      <w:ind w:left="57" w:hanging="142"/>
    </w:pPr>
    <w:r>
      <w:rPr>
        <w:noProof/>
      </w:rPr>
      <w:drawing>
        <wp:inline distT="0" distB="0" distL="0" distR="0" wp14:anchorId="1F94029E" wp14:editId="0C35236B">
          <wp:extent cx="1012908" cy="560717"/>
          <wp:effectExtent l="0" t="0" r="0" b="0"/>
          <wp:docPr id="8" name="Grafik 8" descr="FH Technikum Wien - University of Applied Sciences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8" descr="FH Technikum Wien - University of Applied Sciences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9061" t="12924" r="7501" b="13885"/>
                  <a:stretch/>
                </pic:blipFill>
                <pic:spPr bwMode="auto">
                  <a:xfrm>
                    <a:off x="0" y="0"/>
                    <a:ext cx="1023363" cy="5665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B7E94" w14:textId="77777777" w:rsidR="001B4EB8" w:rsidRDefault="00A03E7A" w:rsidP="00A05B62">
    <w:pPr>
      <w:pStyle w:val="Kopfzeile"/>
      <w:spacing w:before="284" w:after="284"/>
      <w:ind w:left="-85"/>
    </w:pPr>
    <w:r>
      <w:rPr>
        <w:noProof/>
      </w:rPr>
      <w:drawing>
        <wp:inline distT="0" distB="0" distL="0" distR="0" wp14:anchorId="6D9C864D" wp14:editId="28D92E49">
          <wp:extent cx="1623339" cy="898634"/>
          <wp:effectExtent l="0" t="0" r="0" b="0"/>
          <wp:docPr id="9" name="Grafik 9" descr="FH Technikum Wien - University of Applied Sciences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 descr="FH Technikum Wien - University of Applied Sciences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9061" t="12924" r="7501" b="13885"/>
                  <a:stretch/>
                </pic:blipFill>
                <pic:spPr bwMode="auto">
                  <a:xfrm>
                    <a:off x="0" y="0"/>
                    <a:ext cx="1647253" cy="9118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B4EB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D1792B" wp14:editId="3522278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24000</wp14:pctPosVOffset>
                  </wp:positionV>
                </mc:Choice>
                <mc:Fallback>
                  <wp:positionV relativeFrom="page">
                    <wp:posOffset>172720</wp:posOffset>
                  </wp:positionV>
                </mc:Fallback>
              </mc:AlternateContent>
              <wp:extent cx="6807052" cy="9986187"/>
              <wp:effectExtent l="19050" t="19050" r="15240" b="19685"/>
              <wp:wrapNone/>
              <wp:docPr id="3" name="Rechteck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7052" cy="9986187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93000</wp14:pctHeight>
              </wp14:sizeRelV>
            </wp:anchor>
          </w:drawing>
        </mc:Choice>
        <mc:Fallback>
          <w:pict>
            <v:rect w14:anchorId="131B0885" id="Rechteck 3" o:spid="_x0000_s1026" alt="&quot;&quot;" style="position:absolute;margin-left:0;margin-top:0;width:536pt;height:786.3pt;z-index:251661312;visibility:visible;mso-wrap-style:square;mso-width-percent:1080;mso-height-percent:930;mso-top-percent:240;mso-wrap-distance-left:9pt;mso-wrap-distance-top:0;mso-wrap-distance-right:9pt;mso-wrap-distance-bottom:0;mso-position-horizontal:center;mso-position-horizontal-relative:margin;mso-position-vertical-relative:top-margin-area;mso-width-percent:1080;mso-height-percent:930;mso-top-percent:24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upgAIAAG0FAAAOAAAAZHJzL2Uyb0RvYy54bWysVEtv2zAMvg/YfxB0X21nfaRBnSJo0WFA&#10;0RZrh55VWaoNyKJGKXGyXz9KfiRoix2G5aBQ5uMjP5G8uNy2hm0U+gZsyYujnDNlJVSNfS35z6eb&#10;L3POfBC2EgasKvlOeX65/PzponMLNYMaTKWQURDrF50reR2CW2SZl7VqhT8CpywpNWArAl3xNatQ&#10;dBS9Ndksz0+zDrByCFJ5T1+veyVfpvhaKxnutfYqMFNyyi2kE9P5Es9seSEWryhc3cghDfEPWbSi&#10;sQQ6hboWQbA1Nu9CtY1E8KDDkYQ2A60bqVINVE2Rv6nmsRZOpVqIHO8mmvz/CyvvNo/uAYmGzvmF&#10;JzFWsdXYxn/Kj20TWbuJLLUNTNLH03l+lp/MOJOkOz+fnxbzs0hntnd36MM3BS2LQsmRXiORJDa3&#10;PvSmo0lEs3DTGJNexFjWlfzrvMjz5OHBNFXURrvUHOrKINsIelYhpbKhGLAPLCkTYymhfWVJCjuj&#10;YhhjfyjNmopqmfUgsenex02QtahUD3eS028EGz1S2SlgtNaU6BS7+FvsnoTBPrqq1LOT81D9CPNR&#10;wZNHQgYbJue2sYAfoZuJLd3bjyT11ESWXqDaPSBD6CfGO3nT0CPeCh8eBNKI0DDR2Id7OrQBeiwY&#10;JM5qwN8ffY/21Lmk5ayjkSu5/7UWqDgz3y319HlxfBxnNF2OT85mdMFDzcuhxq7bK6DnL2jBOJnE&#10;aB/MKGqE9pm2wyqikkpYSdgllwHHy1XoVwHtF6lWq2RGc+lEuLWPTsbgkdXYpE/bZ4Fu6ORAQ3AH&#10;43iKxZuG7m2jp4XVOoBuUrfveR34pplOjTPsn7g0Du/Jar8ll38AAAD//wMAUEsDBBQABgAIAAAA&#10;IQBrFdp43gAAAAcBAAAPAAAAZHJzL2Rvd25yZXYueG1sTI9PT8JAEMXvJn6HzZh4k61NAFO6JQT/&#10;hOiBgB44Du3YNnZnm90Fip/ewYteJvPyJm9+L58PtlNH8qF1bOB+lIAiLl3Vcm3g4/357gFUiMgV&#10;do7JwJkCzIvrqxyzyp14Q8dtrJWEcMjQQBNjn2kdyoYshpHricX7dN5iFOlrXXk8SbjtdJokE22x&#10;ZfnQYE/Lhsqv7cEaeHtZLfRy5TZP/Rl5vPOPa379Nub2ZljMQEUa4t8xXPAFHQph2rsDV0F1BqRI&#10;/J0XL5mmoveyjafpBHSR6//8xQ8AAAD//wMAUEsBAi0AFAAGAAgAAAAhALaDOJL+AAAA4QEAABMA&#10;AAAAAAAAAAAAAAAAAAAAAFtDb250ZW50X1R5cGVzXS54bWxQSwECLQAUAAYACAAAACEAOP0h/9YA&#10;AACUAQAACwAAAAAAAAAAAAAAAAAvAQAAX3JlbHMvLnJlbHNQSwECLQAUAAYACAAAACEApip7qYAC&#10;AABtBQAADgAAAAAAAAAAAAAAAAAuAgAAZHJzL2Uyb0RvYy54bWxQSwECLQAUAAYACAAAACEAaxXa&#10;eN4AAAAHAQAADwAAAAAAAAAAAAAAAADaBAAAZHJzL2Rvd25yZXYueG1sUEsFBgAAAAAEAAQA8wAA&#10;AOUFAAAAAA==&#10;" filled="f" strokecolor="#00649c [3204]" strokeweight="3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2A32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2837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CC73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5043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987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DE74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D6A3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A26C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D2E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DC3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E25C1"/>
    <w:multiLevelType w:val="hybridMultilevel"/>
    <w:tmpl w:val="3A8460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26FF6"/>
    <w:multiLevelType w:val="hybridMultilevel"/>
    <w:tmpl w:val="14CE88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E29BD"/>
    <w:multiLevelType w:val="hybridMultilevel"/>
    <w:tmpl w:val="C734D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43A87"/>
    <w:multiLevelType w:val="hybridMultilevel"/>
    <w:tmpl w:val="115C443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904252"/>
    <w:multiLevelType w:val="hybridMultilevel"/>
    <w:tmpl w:val="2C9A6F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69167">
    <w:abstractNumId w:val="9"/>
  </w:num>
  <w:num w:numId="2" w16cid:durableId="877352282">
    <w:abstractNumId w:val="7"/>
  </w:num>
  <w:num w:numId="3" w16cid:durableId="380130308">
    <w:abstractNumId w:val="6"/>
  </w:num>
  <w:num w:numId="4" w16cid:durableId="368995664">
    <w:abstractNumId w:val="5"/>
  </w:num>
  <w:num w:numId="5" w16cid:durableId="1378434708">
    <w:abstractNumId w:val="4"/>
  </w:num>
  <w:num w:numId="6" w16cid:durableId="996961542">
    <w:abstractNumId w:val="8"/>
  </w:num>
  <w:num w:numId="7" w16cid:durableId="592469038">
    <w:abstractNumId w:val="3"/>
  </w:num>
  <w:num w:numId="8" w16cid:durableId="1762678230">
    <w:abstractNumId w:val="2"/>
  </w:num>
  <w:num w:numId="9" w16cid:durableId="1835140238">
    <w:abstractNumId w:val="1"/>
  </w:num>
  <w:num w:numId="10" w16cid:durableId="2026863342">
    <w:abstractNumId w:val="0"/>
  </w:num>
  <w:num w:numId="11" w16cid:durableId="1403140538">
    <w:abstractNumId w:val="12"/>
  </w:num>
  <w:num w:numId="12" w16cid:durableId="278336469">
    <w:abstractNumId w:val="11"/>
  </w:num>
  <w:num w:numId="13" w16cid:durableId="1857228138">
    <w:abstractNumId w:val="13"/>
  </w:num>
  <w:num w:numId="14" w16cid:durableId="1847665906">
    <w:abstractNumId w:val="10"/>
  </w:num>
  <w:num w:numId="15" w16cid:durableId="189725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linkStyles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14"/>
    <w:rsid w:val="00033C4B"/>
    <w:rsid w:val="00055595"/>
    <w:rsid w:val="000A4B64"/>
    <w:rsid w:val="000C7919"/>
    <w:rsid w:val="000F065C"/>
    <w:rsid w:val="00104A47"/>
    <w:rsid w:val="00113642"/>
    <w:rsid w:val="00134CA4"/>
    <w:rsid w:val="001362B0"/>
    <w:rsid w:val="0014609D"/>
    <w:rsid w:val="0016544B"/>
    <w:rsid w:val="001A2292"/>
    <w:rsid w:val="001A612A"/>
    <w:rsid w:val="001B4EB8"/>
    <w:rsid w:val="001C131E"/>
    <w:rsid w:val="001C5389"/>
    <w:rsid w:val="00234A3D"/>
    <w:rsid w:val="002B002B"/>
    <w:rsid w:val="00321516"/>
    <w:rsid w:val="00323809"/>
    <w:rsid w:val="003336C2"/>
    <w:rsid w:val="00343384"/>
    <w:rsid w:val="0035494D"/>
    <w:rsid w:val="003761EB"/>
    <w:rsid w:val="00396D94"/>
    <w:rsid w:val="003D4CBE"/>
    <w:rsid w:val="004000A3"/>
    <w:rsid w:val="00422EE4"/>
    <w:rsid w:val="004643F4"/>
    <w:rsid w:val="00472B8B"/>
    <w:rsid w:val="004805D8"/>
    <w:rsid w:val="004F225C"/>
    <w:rsid w:val="00547D14"/>
    <w:rsid w:val="00553984"/>
    <w:rsid w:val="00562D7A"/>
    <w:rsid w:val="005B1283"/>
    <w:rsid w:val="00626240"/>
    <w:rsid w:val="00643CD5"/>
    <w:rsid w:val="00674B52"/>
    <w:rsid w:val="006A540C"/>
    <w:rsid w:val="006B3699"/>
    <w:rsid w:val="006E1411"/>
    <w:rsid w:val="00777F69"/>
    <w:rsid w:val="007D370E"/>
    <w:rsid w:val="007E2818"/>
    <w:rsid w:val="007E55C5"/>
    <w:rsid w:val="008449EE"/>
    <w:rsid w:val="00851B3F"/>
    <w:rsid w:val="008F07B0"/>
    <w:rsid w:val="009363FD"/>
    <w:rsid w:val="00947B2B"/>
    <w:rsid w:val="009517BC"/>
    <w:rsid w:val="009D72F7"/>
    <w:rsid w:val="00A03E7A"/>
    <w:rsid w:val="00A05B62"/>
    <w:rsid w:val="00A752CA"/>
    <w:rsid w:val="00AB41D4"/>
    <w:rsid w:val="00AE072A"/>
    <w:rsid w:val="00B017AF"/>
    <w:rsid w:val="00B146B3"/>
    <w:rsid w:val="00B471BB"/>
    <w:rsid w:val="00B71E45"/>
    <w:rsid w:val="00B723B7"/>
    <w:rsid w:val="00B81CD8"/>
    <w:rsid w:val="00C04F23"/>
    <w:rsid w:val="00C651E8"/>
    <w:rsid w:val="00C72E12"/>
    <w:rsid w:val="00CA06FF"/>
    <w:rsid w:val="00CC594F"/>
    <w:rsid w:val="00CE1DFB"/>
    <w:rsid w:val="00D12488"/>
    <w:rsid w:val="00D2529E"/>
    <w:rsid w:val="00D913BB"/>
    <w:rsid w:val="00EF2535"/>
    <w:rsid w:val="00F02C60"/>
    <w:rsid w:val="00F35159"/>
    <w:rsid w:val="00F37907"/>
    <w:rsid w:val="00FA1D61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2432A"/>
  <w15:chartTrackingRefBased/>
  <w15:docId w15:val="{749C55F6-E1AF-4376-A2B5-A3141C1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5159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35159"/>
    <w:pPr>
      <w:keepNext/>
      <w:keepLines/>
      <w:spacing w:before="284" w:after="284"/>
      <w:outlineLvl w:val="0"/>
    </w:pPr>
    <w:rPr>
      <w:rFonts w:eastAsiaTheme="majorEastAsia" w:cstheme="majorBidi"/>
      <w:color w:val="00649C"/>
      <w:sz w:val="7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5159"/>
    <w:pPr>
      <w:keepNext/>
      <w:keepLines/>
      <w:spacing w:before="284" w:after="284"/>
      <w:outlineLvl w:val="1"/>
    </w:pPr>
    <w:rPr>
      <w:rFonts w:eastAsiaTheme="majorEastAsia" w:cstheme="majorBidi"/>
      <w:color w:val="00649C"/>
      <w:sz w:val="4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5159"/>
    <w:pPr>
      <w:keepNext/>
      <w:keepLines/>
      <w:spacing w:before="284" w:after="284"/>
      <w:outlineLvl w:val="2"/>
    </w:pPr>
    <w:rPr>
      <w:rFonts w:eastAsiaTheme="majorEastAsia" w:cstheme="majorBidi"/>
      <w:color w:val="00649C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35159"/>
    <w:pPr>
      <w:keepNext/>
      <w:keepLines/>
      <w:spacing w:before="284" w:after="284"/>
      <w:outlineLvl w:val="3"/>
    </w:pPr>
    <w:rPr>
      <w:rFonts w:eastAsiaTheme="majorEastAsia" w:cstheme="majorBidi"/>
      <w:i/>
      <w:iCs/>
      <w:color w:val="00649C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35159"/>
    <w:pPr>
      <w:keepNext/>
      <w:keepLines/>
      <w:spacing w:before="284" w:after="284"/>
      <w:outlineLvl w:val="4"/>
    </w:pPr>
    <w:rPr>
      <w:rFonts w:eastAsiaTheme="majorEastAsia" w:cstheme="majorBidi"/>
      <w:color w:val="00649C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35159"/>
    <w:pPr>
      <w:keepNext/>
      <w:keepLines/>
      <w:spacing w:before="284" w:after="284"/>
      <w:outlineLvl w:val="5"/>
    </w:pPr>
    <w:rPr>
      <w:rFonts w:eastAsiaTheme="majorEastAsia" w:cstheme="majorBidi"/>
      <w:color w:val="00649C"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1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14D" w:themeColor="accent1" w:themeShade="7F"/>
    </w:rPr>
  </w:style>
  <w:style w:type="character" w:default="1" w:styleId="Absatz-Standardschriftart">
    <w:name w:val="Default Paragraph Font"/>
    <w:uiPriority w:val="1"/>
    <w:semiHidden/>
    <w:unhideWhenUsed/>
    <w:rsid w:val="00F3515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F35159"/>
  </w:style>
  <w:style w:type="character" w:customStyle="1" w:styleId="berschrift1Zchn">
    <w:name w:val="Überschrift 1 Zchn"/>
    <w:basedOn w:val="Absatz-Standardschriftart"/>
    <w:link w:val="berschrift1"/>
    <w:uiPriority w:val="9"/>
    <w:rsid w:val="00F35159"/>
    <w:rPr>
      <w:rFonts w:ascii="Arial" w:eastAsiaTheme="majorEastAsia" w:hAnsi="Arial" w:cstheme="majorBidi"/>
      <w:color w:val="00649C"/>
      <w:sz w:val="7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5159"/>
    <w:rPr>
      <w:rFonts w:ascii="Arial" w:eastAsiaTheme="majorEastAsia" w:hAnsi="Arial" w:cstheme="majorBidi"/>
      <w:color w:val="00649C"/>
      <w:sz w:val="4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5159"/>
    <w:rPr>
      <w:rFonts w:ascii="Arial" w:eastAsiaTheme="majorEastAsia" w:hAnsi="Arial" w:cstheme="majorBidi"/>
      <w:color w:val="00649C"/>
      <w:sz w:val="3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35159"/>
    <w:rPr>
      <w:rFonts w:ascii="Arial" w:eastAsiaTheme="majorEastAsia" w:hAnsi="Arial" w:cstheme="majorBidi"/>
      <w:i/>
      <w:iCs/>
      <w:color w:val="00649C"/>
      <w:sz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35159"/>
    <w:rPr>
      <w:rFonts w:ascii="Arial" w:eastAsiaTheme="majorEastAsia" w:hAnsi="Arial" w:cstheme="majorBidi"/>
      <w:color w:val="00649C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35159"/>
    <w:rPr>
      <w:rFonts w:ascii="Arial" w:eastAsiaTheme="majorEastAsia" w:hAnsi="Arial" w:cstheme="majorBidi"/>
      <w:color w:val="00649C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F351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515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51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5159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F35159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F35159"/>
    <w:pPr>
      <w:spacing w:before="1080" w:after="0" w:line="240" w:lineRule="auto"/>
      <w:ind w:left="851"/>
      <w:contextualSpacing/>
    </w:pPr>
    <w:rPr>
      <w:rFonts w:asciiTheme="majorHAnsi" w:eastAsiaTheme="majorEastAsia" w:hAnsiTheme="majorHAnsi" w:cstheme="majorBidi"/>
      <w:b/>
      <w:color w:val="00649C" w:themeColor="accent1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159"/>
    <w:rPr>
      <w:rFonts w:asciiTheme="majorHAnsi" w:eastAsiaTheme="majorEastAsia" w:hAnsiTheme="majorHAnsi" w:cstheme="majorBidi"/>
      <w:b/>
      <w:color w:val="00649C" w:themeColor="accent1"/>
      <w:spacing w:val="-10"/>
      <w:kern w:val="28"/>
      <w:sz w:val="96"/>
      <w:szCs w:val="5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159"/>
    <w:rPr>
      <w:rFonts w:asciiTheme="majorHAnsi" w:eastAsiaTheme="majorEastAsia" w:hAnsiTheme="majorHAnsi" w:cstheme="majorBidi"/>
      <w:i/>
      <w:iCs/>
      <w:color w:val="00314D" w:themeColor="accent1" w:themeShade="7F"/>
    </w:rPr>
  </w:style>
  <w:style w:type="paragraph" w:styleId="Untertitel">
    <w:name w:val="Subtitle"/>
    <w:basedOn w:val="berschrift2"/>
    <w:link w:val="UntertitelZchn"/>
    <w:uiPriority w:val="11"/>
    <w:qFormat/>
    <w:rsid w:val="00F35159"/>
    <w:pPr>
      <w:numPr>
        <w:ilvl w:val="1"/>
      </w:numPr>
      <w:ind w:left="851"/>
      <w:outlineLvl w:val="9"/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159"/>
    <w:rPr>
      <w:rFonts w:ascii="Arial" w:eastAsiaTheme="minorEastAsia" w:hAnsi="Arial" w:cstheme="majorBidi"/>
      <w:color w:val="00649C"/>
      <w:spacing w:val="15"/>
      <w:sz w:val="48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F3515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F35159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F35159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F35159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F3515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F35159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F35159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F35159"/>
    <w:rPr>
      <w:rFonts w:ascii="Arial" w:hAnsi="Arial"/>
    </w:rPr>
  </w:style>
  <w:style w:type="character" w:styleId="Hyperlink">
    <w:name w:val="Hyperlink"/>
    <w:basedOn w:val="Absatz-Standardschriftart"/>
    <w:uiPriority w:val="99"/>
    <w:unhideWhenUsed/>
    <w:rsid w:val="00F35159"/>
    <w:rPr>
      <w:color w:val="00649C" w:themeColor="accent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515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F3515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35159"/>
    <w:pPr>
      <w:ind w:left="720"/>
      <w:contextualSpacing/>
    </w:pPr>
    <w:rPr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F35159"/>
    <w:pPr>
      <w:spacing w:before="142" w:after="200" w:line="240" w:lineRule="auto"/>
    </w:pPr>
    <w:rPr>
      <w:i/>
      <w:iCs/>
      <w:color w:val="000000" w:themeColor="text1"/>
      <w:sz w:val="20"/>
      <w:szCs w:val="18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5159"/>
    <w:pPr>
      <w:spacing w:after="120"/>
    </w:pPr>
    <w:rPr>
      <w:rFonts w:eastAsiaTheme="minorHAnsi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35159"/>
    <w:pPr>
      <w:tabs>
        <w:tab w:val="right" w:pos="10063"/>
      </w:tabs>
      <w:spacing w:after="100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F35159"/>
    <w:pPr>
      <w:tabs>
        <w:tab w:val="right" w:pos="10063"/>
      </w:tabs>
      <w:spacing w:after="100"/>
      <w:ind w:left="220"/>
    </w:pPr>
    <w:rPr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F35159"/>
    <w:pPr>
      <w:spacing w:after="100"/>
      <w:ind w:left="440"/>
    </w:pPr>
    <w:rPr>
      <w:lang w:val="en-US"/>
    </w:rPr>
  </w:style>
  <w:style w:type="paragraph" w:customStyle="1" w:styleId="THSpalte">
    <w:name w:val="TH Spalte"/>
    <w:basedOn w:val="Standard"/>
    <w:qFormat/>
    <w:rsid w:val="00F35159"/>
    <w:pPr>
      <w:spacing w:after="0" w:line="240" w:lineRule="auto"/>
    </w:pPr>
    <w:rPr>
      <w:lang w:val="de-DE"/>
    </w:rPr>
  </w:style>
  <w:style w:type="paragraph" w:customStyle="1" w:styleId="DeckblattStandard">
    <w:name w:val="Deckblatt Standard"/>
    <w:basedOn w:val="Standard"/>
    <w:qFormat/>
    <w:rsid w:val="00F35159"/>
    <w:pPr>
      <w:spacing w:before="1134"/>
      <w:ind w:left="567" w:right="567"/>
      <w:contextualSpacing/>
    </w:pPr>
    <w:rPr>
      <w:rFonts w:asciiTheme="minorHAnsi" w:hAnsiTheme="minorHAnsi"/>
      <w:b/>
      <w:bCs/>
      <w:color w:val="00649C" w:themeColor="accent1"/>
      <w:sz w:val="32"/>
      <w:szCs w:val="32"/>
      <w:lang w:val="de-DE"/>
    </w:rPr>
  </w:style>
  <w:style w:type="paragraph" w:styleId="Literaturverzeichnis">
    <w:name w:val="Bibliography"/>
    <w:basedOn w:val="berschrift1"/>
    <w:next w:val="Standard"/>
    <w:uiPriority w:val="37"/>
    <w:unhideWhenUsed/>
    <w:rsid w:val="00F35159"/>
  </w:style>
  <w:style w:type="paragraph" w:styleId="Abbildungsverzeichnis">
    <w:name w:val="table of figures"/>
    <w:basedOn w:val="Standard"/>
    <w:next w:val="Standard"/>
    <w:uiPriority w:val="99"/>
    <w:unhideWhenUsed/>
    <w:rsid w:val="00F35159"/>
    <w:pPr>
      <w:spacing w:after="0"/>
    </w:pPr>
  </w:style>
  <w:style w:type="character" w:styleId="IntensiveHervorhebung">
    <w:name w:val="Intense Emphasis"/>
    <w:basedOn w:val="Absatz-Standardschriftart"/>
    <w:uiPriority w:val="21"/>
    <w:qFormat/>
    <w:rsid w:val="00F35159"/>
    <w:rPr>
      <w:b/>
      <w:i/>
      <w:iCs/>
      <w:color w:val="00649C" w:themeColor="accent1"/>
    </w:rPr>
  </w:style>
  <w:style w:type="character" w:styleId="SchwacheHervorhebung">
    <w:name w:val="Subtle Emphasis"/>
    <w:basedOn w:val="Absatz-Standardschriftart"/>
    <w:uiPriority w:val="19"/>
    <w:qFormat/>
    <w:rsid w:val="00F3515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F35159"/>
    <w:rPr>
      <w:b/>
      <w:i w:val="0"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3515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35159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35159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F35159"/>
    <w:rPr>
      <w:color w:val="8BB31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\Downloads\FHTW_Dokument_mit_Deckblatt_A4_-accessible-2022-01-31-UNIVERSALVORLAGE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70824F2A3D4D1B8A17F35A8CCBA1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861B5E-D871-4501-A960-63A0D1F5DF42}"/>
      </w:docPartPr>
      <w:docPartBody>
        <w:p w:rsidR="00DD6BD7" w:rsidRDefault="00000000">
          <w:pPr>
            <w:pStyle w:val="C970824F2A3D4D1B8A17F35A8CCBA1D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2B9D6AFF399A4F0289486F90AD4714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B49B7D-9C6C-4D61-B679-A57CB9FB37DA}"/>
      </w:docPartPr>
      <w:docPartBody>
        <w:p w:rsidR="00DD6BD7" w:rsidRDefault="00000000">
          <w:pPr>
            <w:pStyle w:val="2B9D6AFF399A4F0289486F90AD471488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09551340B7B5400B8D7D63D752EE9A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E49339-5AFC-426A-B0D4-BEEE0A9404FD}"/>
      </w:docPartPr>
      <w:docPartBody>
        <w:p w:rsidR="00DD6BD7" w:rsidRDefault="00000000">
          <w:pPr>
            <w:pStyle w:val="09551340B7B5400B8D7D63D752EE9AB6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5"/>
    <w:rsid w:val="006E37B5"/>
    <w:rsid w:val="007344D1"/>
    <w:rsid w:val="00DD6BD7"/>
    <w:rsid w:val="00E52D15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70824F2A3D4D1B8A17F35A8CCBA1DB">
    <w:name w:val="C970824F2A3D4D1B8A17F35A8CCBA1DB"/>
  </w:style>
  <w:style w:type="paragraph" w:customStyle="1" w:styleId="2B9D6AFF399A4F0289486F90AD471488">
    <w:name w:val="2B9D6AFF399A4F0289486F90AD471488"/>
  </w:style>
  <w:style w:type="paragraph" w:customStyle="1" w:styleId="09551340B7B5400B8D7D63D752EE9AB6">
    <w:name w:val="09551340B7B5400B8D7D63D752EE9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FHTW2021">
      <a:dk1>
        <a:sysClr val="windowText" lastClr="000000"/>
      </a:dk1>
      <a:lt1>
        <a:sysClr val="window" lastClr="FFFFFF"/>
      </a:lt1>
      <a:dk2>
        <a:srgbClr val="72777A"/>
      </a:dk2>
      <a:lt2>
        <a:srgbClr val="E7E6E6"/>
      </a:lt2>
      <a:accent1>
        <a:srgbClr val="00649C"/>
      </a:accent1>
      <a:accent2>
        <a:srgbClr val="8BB31D"/>
      </a:accent2>
      <a:accent3>
        <a:srgbClr val="72777A"/>
      </a:accent3>
      <a:accent4>
        <a:srgbClr val="00649C"/>
      </a:accent4>
      <a:accent5>
        <a:srgbClr val="8BB31D"/>
      </a:accent5>
      <a:accent6>
        <a:srgbClr val="72777A"/>
      </a:accent6>
      <a:hlink>
        <a:srgbClr val="00649C"/>
      </a:hlink>
      <a:folHlink>
        <a:srgbClr val="8BB31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Pat21</b:Tag>
    <b:SourceType>InternetSite</b:SourceType>
    <b:Guid>{F34CBDAF-E5C9-4751-9C77-88A43CD6E511}</b:Guid>
    <b:Title>ifm-business.at</b:Title>
    <b:Year>2021</b:Year>
    <b:Author>
      <b:Author>
        <b:NameList>
          <b:Person>
            <b:Last>Czechowski</b:Last>
            <b:First>Patryk</b:First>
          </b:Person>
        </b:NameList>
      </b:Author>
    </b:Author>
    <b:Month>11</b:Month>
    <b:Day>17</b:Day>
    <b:URL>https://ifm-business.de/aktuelles/business-news/hybrides-projektmanagement-definition-und-methoden-von-traditionell-ueber-agil-bis-hybrid.html</b:URL>
    <b:RefOrder>1</b:RefOrder>
  </b:Source>
  <b:Source>
    <b:Tag>Sar22</b:Tag>
    <b:SourceType>InternetSite</b:SourceType>
    <b:Guid>{E951FF9C-26C6-41AE-BF97-04383A5D37F2}</b:Guid>
    <b:Author>
      <b:Author>
        <b:NameList>
          <b:Person>
            <b:Last>Laoyan</b:Last>
            <b:First>Sarah</b:First>
          </b:Person>
        </b:NameList>
      </b:Author>
    </b:Author>
    <b:Title>asana.com</b:Title>
    <b:Year>2022</b:Year>
    <b:Month>Juli</b:Month>
    <b:Day>6</b:Day>
    <b:URL>https://asana.com/de/resources/scrumban</b:URL>
    <b:RefOrder>2</b:RefOrder>
  </b:Source>
  <b:Source>
    <b:Tag>Dip19</b:Tag>
    <b:SourceType>InternetSite</b:SourceType>
    <b:Guid>{899ADACF-7771-4AA3-88DB-42E8098CA652}</b:Guid>
    <b:Author>
      <b:Author>
        <b:NameList>
          <b:Person>
            <b:Last>Zwettler</b:Last>
            <b:First>Dipl.</b:First>
            <b:Middle>Ing. Monika</b:Middle>
          </b:Person>
        </b:NameList>
      </b:Author>
    </b:Author>
    <b:Title>konsturktionspraxis.vogel.de</b:Title>
    <b:Year>2019</b:Year>
    <b:Month>April</b:Month>
    <b:Day>9</b:Day>
    <b:URL>https://www.konstruktionspraxis.vogel.de/hybrides-projektmanagement--das-beste-aus-zwei-welten-a-818846/</b:URL>
    <b:RefOrder>3</b:RefOrder>
  </b:Source>
  <b:Source>
    <b:Tag>Rob01</b:Tag>
    <b:SourceType>InternetSite</b:SourceType>
    <b:Guid>{AF33BD98-AF51-469C-B348-E45C148EA304}</b:Guid>
    <b:Author>
      <b:Author>
        <b:NameList>
          <b:Person>
            <b:Last>Martin</b:Last>
            <b:First>Robert</b:First>
            <b:Middle>C.</b:Middle>
          </b:Person>
        </b:NameList>
      </b:Author>
    </b:Author>
    <b:Title>agilemanifesto.org</b:Title>
    <b:Year>2001</b:Year>
    <b:URL>https://agilemanifesto.org/iso/de/manifesto.html</b:URL>
    <b:RefOrder>4</b:RefOrder>
  </b:Source>
  <b:Source>
    <b:Tag>Ann22</b:Tag>
    <b:SourceType>InternetSite</b:SourceType>
    <b:Guid>{9A735BF1-17F6-45A4-8A7B-0AB6A5E3DB10}</b:Guid>
    <b:Author>
      <b:Author>
        <b:NameList>
          <b:Person>
            <b:Last>Stöhr</b:Last>
            <b:First>Anna</b:First>
          </b:Person>
        </b:NameList>
      </b:Author>
    </b:Author>
    <b:Title>projectevolution.de</b:Title>
    <b:Year>2022</b:Year>
    <b:Month>Jänner</b:Month>
    <b:Day>12</b:Day>
    <b:URL>https://projectevolution.de/vor-und-nachteile-des-hybriden-projektmanagements-auf-einen-blick/</b:URL>
    <b:RefOrder>5</b:RefOrder>
  </b:Source>
</b:Sources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3B6BB5C7-01C2-4983-89B3-50F1FDCADB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581B30-FC2C-440F-83A8-4EAA067F6182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FHTW_Dokument_mit_Deckblatt_A4_-accessible-2022-01-31-UNIVERSALVORLAGE_1.dotx</Template>
  <TotalTime>0</TotalTime>
  <Pages>8</Pages>
  <Words>234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12</vt:i4>
      </vt:variant>
    </vt:vector>
  </HeadingPairs>
  <TitlesOfParts>
    <vt:vector size="13" baseType="lpstr">
      <vt:lpstr>Hybrides Projektmanagement</vt:lpstr>
      <vt:lpstr>Inhaltsverzeichnis</vt:lpstr>
      <vt:lpstr>Repository URL</vt:lpstr>
      <vt:lpstr>Screenshots</vt:lpstr>
      <vt:lpstr>    Readme erstellen</vt:lpstr>
      <vt:lpstr>    Issues</vt:lpstr>
      <vt:lpstr>    Kanban-Board</vt:lpstr>
      <vt:lpstr>    Programm Development</vt:lpstr>
      <vt:lpstr>    Programm Testing</vt:lpstr>
      <vt:lpstr>        Postman</vt:lpstr>
      <vt:lpstr>        Testfunktionen</vt:lpstr>
      <vt:lpstr>    Actions</vt:lpstr>
      <vt:lpstr>Programmdurchlauf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Monitor</dc:title>
  <dc:subject>SLM Semesterprojekt</dc:subject>
  <dc:creator>Bernhard Bauer, Julian Rektenwald, Berkay Yalcinkaya</dc:creator>
  <cp:keywords/>
  <dc:description/>
  <cp:lastModifiedBy>Bernhard Bauer</cp:lastModifiedBy>
  <cp:revision>3</cp:revision>
  <cp:lastPrinted>2022-01-31T21:20:00Z</cp:lastPrinted>
  <dcterms:created xsi:type="dcterms:W3CDTF">2022-12-03T10:07:00Z</dcterms:created>
  <dcterms:modified xsi:type="dcterms:W3CDTF">2022-12-03T11:29:00Z</dcterms:modified>
</cp:coreProperties>
</file>