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FD6" w14:textId="0ED2ED0D" w:rsidR="00DE550F" w:rsidRDefault="00DE550F" w:rsidP="00DE550F">
      <w:pPr>
        <w:pStyle w:val="2"/>
        <w:numPr>
          <w:ilvl w:val="0"/>
          <w:numId w:val="1"/>
        </w:numPr>
      </w:pPr>
      <w:r>
        <w:rPr>
          <w:rFonts w:hint="eastAsia"/>
        </w:rPr>
        <w:t>目标模型简介</w:t>
      </w:r>
    </w:p>
    <w:p w14:paraId="299D9418" w14:textId="09430C95" w:rsidR="00DE550F" w:rsidRDefault="00722D1E" w:rsidP="00722D1E">
      <w:pPr>
        <w:ind w:firstLine="420"/>
      </w:pPr>
      <w:r>
        <w:rPr>
          <w:rFonts w:hint="eastAsia"/>
        </w:rPr>
        <w:t>由于</w:t>
      </w:r>
      <w:r>
        <w:t>UML对实时系统以及嵌入式系统的设计和开发缺乏一些关键的建模能力</w:t>
      </w:r>
      <w:r>
        <w:rPr>
          <w:rFonts w:hint="eastAsia"/>
        </w:rPr>
        <w:t>，并且在</w:t>
      </w:r>
      <w:r>
        <w:t>一些语义定义上含糊不清</w:t>
      </w:r>
      <w:r>
        <w:rPr>
          <w:rFonts w:hint="eastAsia"/>
        </w:rPr>
        <w:t>，</w:t>
      </w:r>
      <w:r>
        <w:t>OMG于2007年底发布UML Profile-MARTE取代SPT，作为嵌入式系统和实时系统建模的标准规范</w:t>
      </w:r>
      <w:r>
        <w:rPr>
          <w:rFonts w:hint="eastAsia"/>
        </w:rPr>
        <w:t>。</w:t>
      </w:r>
    </w:p>
    <w:p w14:paraId="6C46755C" w14:textId="64660C0C" w:rsidR="00722D1E" w:rsidRDefault="00722D1E" w:rsidP="00F83E6D">
      <w:pPr>
        <w:ind w:firstLine="420"/>
      </w:pPr>
      <w:r>
        <w:t>MARTE</w:t>
      </w:r>
      <w:proofErr w:type="gramStart"/>
      <w:r>
        <w:rPr>
          <w:rFonts w:hint="eastAsia"/>
        </w:rPr>
        <w:t>基础包由四个</w:t>
      </w:r>
      <w:proofErr w:type="gramEnd"/>
      <w:r>
        <w:rPr>
          <w:rFonts w:hint="eastAsia"/>
        </w:rPr>
        <w:t>包组成，</w:t>
      </w:r>
      <w:r>
        <w:t>NFPs(Non-Functional Properties)非功能属性，GRM(Generic Resource</w:t>
      </w:r>
      <w:r w:rsidR="00F83E6D">
        <w:t xml:space="preserve"> </w:t>
      </w:r>
      <w:r>
        <w:t>Modeling)通用资源建模，</w:t>
      </w:r>
      <w:proofErr w:type="spellStart"/>
      <w:r>
        <w:t>Alloc</w:t>
      </w:r>
      <w:proofErr w:type="spellEnd"/>
      <w:r>
        <w:t>(Allocation modeling)配置建模和 Time时钟建模。</w:t>
      </w:r>
    </w:p>
    <w:p w14:paraId="39E90EC9" w14:textId="7490B75A" w:rsidR="00F83E6D" w:rsidRDefault="00F83E6D" w:rsidP="00F83E6D">
      <w:pPr>
        <w:ind w:firstLine="420"/>
        <w:jc w:val="center"/>
        <w:rPr>
          <w:rFonts w:hint="eastAsia"/>
        </w:rPr>
      </w:pPr>
      <w:r w:rsidRPr="00F83E6D">
        <w:drawing>
          <wp:inline distT="0" distB="0" distL="0" distR="0" wp14:anchorId="6ED6E04B" wp14:editId="19EA1623">
            <wp:extent cx="4690403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668" cy="18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AE0" w14:textId="6525AE28" w:rsidR="00722D1E" w:rsidRDefault="00F83E6D" w:rsidP="007942B5">
      <w:pPr>
        <w:ind w:firstLine="420"/>
        <w:rPr>
          <w:rFonts w:hint="eastAsia"/>
        </w:rPr>
      </w:pPr>
      <w:r>
        <w:rPr>
          <w:rFonts w:hint="eastAsia"/>
        </w:rPr>
        <w:t>在MARTE/Time相关包中，</w:t>
      </w:r>
      <w:proofErr w:type="spellStart"/>
      <w:r>
        <w:t>TimedElements</w:t>
      </w:r>
      <w:proofErr w:type="spellEnd"/>
      <w:r>
        <w:t xml:space="preserve"> 包中</w:t>
      </w:r>
      <w:r>
        <w:rPr>
          <w:rFonts w:hint="eastAsia"/>
        </w:rPr>
        <w:t>的</w:t>
      </w:r>
      <w:r>
        <w:rPr>
          <w:rFonts w:hint="eastAsia"/>
        </w:rPr>
        <w:t>时间元素</w:t>
      </w:r>
      <w:r>
        <w:t>(</w:t>
      </w:r>
      <w:proofErr w:type="spellStart"/>
      <w:r>
        <w:t>TimedElement</w:t>
      </w:r>
      <w:proofErr w:type="spellEnd"/>
      <w:r>
        <w:t>)是最通常的概念，是所</w:t>
      </w:r>
      <w:r>
        <w:rPr>
          <w:rFonts w:hint="eastAsia"/>
        </w:rPr>
        <w:t>有其他时间概念的抽象</w:t>
      </w:r>
      <w:r w:rsidR="007942B5">
        <w:rPr>
          <w:rFonts w:hint="eastAsia"/>
        </w:rPr>
        <w:t>父</w:t>
      </w:r>
      <w:r>
        <w:rPr>
          <w:rFonts w:hint="eastAsia"/>
        </w:rPr>
        <w:t>类</w:t>
      </w:r>
      <w:r>
        <w:rPr>
          <w:rFonts w:hint="eastAsia"/>
        </w:rPr>
        <w:t>，被其他大部分包依赖</w:t>
      </w:r>
      <w:r>
        <w:rPr>
          <w:rFonts w:hint="eastAsia"/>
        </w:rPr>
        <w:t>。</w:t>
      </w:r>
    </w:p>
    <w:p w14:paraId="0612A81B" w14:textId="7197206D" w:rsidR="00DE550F" w:rsidRDefault="00DE550F" w:rsidP="00DE550F">
      <w:pPr>
        <w:pStyle w:val="2"/>
        <w:numPr>
          <w:ilvl w:val="0"/>
          <w:numId w:val="1"/>
        </w:numPr>
      </w:pPr>
      <w:r>
        <w:t>目标</w:t>
      </w:r>
      <w:proofErr w:type="gramStart"/>
      <w:r>
        <w:t>模型元</w:t>
      </w:r>
      <w:proofErr w:type="gramEnd"/>
      <w:r>
        <w:t>模型</w:t>
      </w:r>
    </w:p>
    <w:p w14:paraId="4DC3E504" w14:textId="325643C0" w:rsidR="007942B5" w:rsidRDefault="007942B5" w:rsidP="007942B5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TimedE</w:t>
      </w:r>
      <w:r>
        <w:t>lement</w:t>
      </w:r>
      <w:proofErr w:type="spellEnd"/>
      <w:r>
        <w:rPr>
          <w:rFonts w:hint="eastAsia"/>
        </w:rPr>
        <w:t>的重要性质，以它为切入，对Time相关概念进行分析，得到MARTE的</w:t>
      </w:r>
      <w:proofErr w:type="gramStart"/>
      <w:r>
        <w:rPr>
          <w:rFonts w:hint="eastAsia"/>
        </w:rPr>
        <w:t>时钟元</w:t>
      </w:r>
      <w:proofErr w:type="gramEnd"/>
      <w:r>
        <w:rPr>
          <w:rFonts w:hint="eastAsia"/>
        </w:rPr>
        <w:t>模型。</w:t>
      </w:r>
    </w:p>
    <w:p w14:paraId="40A562EF" w14:textId="77777777" w:rsidR="00D54C83" w:rsidRDefault="007942B5" w:rsidP="007942B5">
      <w:pPr>
        <w:ind w:firstLine="420"/>
      </w:pPr>
      <w:proofErr w:type="spellStart"/>
      <w:r>
        <w:rPr>
          <w:rFonts w:hint="eastAsia"/>
        </w:rPr>
        <w:t>TimeElement</w:t>
      </w:r>
      <w:proofErr w:type="spellEnd"/>
      <w:r>
        <w:rPr>
          <w:rFonts w:hint="eastAsia"/>
        </w:rPr>
        <w:t>关联到一个</w:t>
      </w:r>
      <w:r>
        <w:rPr>
          <w:rFonts w:hint="eastAsia"/>
        </w:rPr>
        <w:t>Clock</w:t>
      </w:r>
      <w:r>
        <w:rPr>
          <w:rFonts w:hint="eastAsia"/>
        </w:rPr>
        <w:t>集</w:t>
      </w:r>
      <w:r w:rsidR="004D2D4A">
        <w:rPr>
          <w:rFonts w:hint="eastAsia"/>
        </w:rPr>
        <w:t>，</w:t>
      </w:r>
      <w:r w:rsidR="004D2D4A">
        <w:rPr>
          <w:rFonts w:hint="eastAsia"/>
        </w:rPr>
        <w:t>包括</w:t>
      </w:r>
      <w:proofErr w:type="spellStart"/>
      <w:r w:rsidR="004D2D4A">
        <w:rPr>
          <w:rFonts w:hint="eastAsia"/>
        </w:rPr>
        <w:t>LogicalC</w:t>
      </w:r>
      <w:r w:rsidR="004D2D4A">
        <w:t>lock</w:t>
      </w:r>
      <w:proofErr w:type="spellEnd"/>
      <w:r w:rsidR="004D2D4A">
        <w:rPr>
          <w:rFonts w:hint="eastAsia"/>
        </w:rPr>
        <w:t>逻辑时钟和</w:t>
      </w:r>
      <w:proofErr w:type="spellStart"/>
      <w:r w:rsidR="004D2D4A">
        <w:rPr>
          <w:rFonts w:hint="eastAsia"/>
        </w:rPr>
        <w:t>ChronometricClock</w:t>
      </w:r>
      <w:proofErr w:type="spellEnd"/>
      <w:r w:rsidR="004D2D4A">
        <w:rPr>
          <w:rFonts w:hint="eastAsia"/>
        </w:rPr>
        <w:t>精密时钟</w:t>
      </w:r>
      <w:r w:rsidR="004D2D4A">
        <w:rPr>
          <w:rFonts w:hint="eastAsia"/>
        </w:rPr>
        <w:t>以记录其时刻</w:t>
      </w:r>
      <w:r>
        <w:rPr>
          <w:rFonts w:hint="eastAsia"/>
        </w:rPr>
        <w:t>，其</w:t>
      </w:r>
      <w:r w:rsidR="004D2D4A">
        <w:rPr>
          <w:rFonts w:hint="eastAsia"/>
        </w:rPr>
        <w:t>具体</w:t>
      </w:r>
      <w:r>
        <w:rPr>
          <w:rFonts w:hint="eastAsia"/>
        </w:rPr>
        <w:t>语义是由</w:t>
      </w:r>
      <w:r w:rsidR="004D2D4A">
        <w:rPr>
          <w:rFonts w:hint="eastAsia"/>
        </w:rPr>
        <w:t>子类</w:t>
      </w:r>
      <w:r>
        <w:rPr>
          <w:rFonts w:hint="eastAsia"/>
        </w:rPr>
        <w:t>时间元素类型决定的</w:t>
      </w:r>
      <w:r w:rsidR="004D2D4A">
        <w:rPr>
          <w:rFonts w:hint="eastAsia"/>
        </w:rPr>
        <w:t>，包括</w:t>
      </w:r>
      <w:r w:rsidR="00D54C83">
        <w:rPr>
          <w:rFonts w:hint="eastAsia"/>
        </w:rPr>
        <w:t>：</w:t>
      </w:r>
    </w:p>
    <w:p w14:paraId="39C4D84E" w14:textId="3950EA98" w:rsidR="00D54C83" w:rsidRDefault="00A824FE" w:rsidP="00D54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用于对事件的发生、执行的持续时间或两个事件间的时间间隔</w:t>
      </w:r>
      <w:r w:rsidR="00D54C83">
        <w:rPr>
          <w:rFonts w:hint="eastAsia"/>
        </w:rPr>
        <w:t>建立</w:t>
      </w:r>
      <w:r>
        <w:rPr>
          <w:rFonts w:hint="eastAsia"/>
        </w:rPr>
        <w:t>约束关系的</w:t>
      </w:r>
      <w:proofErr w:type="spellStart"/>
      <w:r w:rsidR="004D2D4A">
        <w:rPr>
          <w:rFonts w:hint="eastAsia"/>
        </w:rPr>
        <w:t>TimedConstraint</w:t>
      </w:r>
      <w:proofErr w:type="spellEnd"/>
      <w:r w:rsidR="00D54C83">
        <w:rPr>
          <w:rFonts w:hint="eastAsia"/>
        </w:rPr>
        <w:t>；</w:t>
      </w:r>
    </w:p>
    <w:p w14:paraId="2C9DBA1B" w14:textId="7044A587" w:rsidR="00D54C83" w:rsidRDefault="00A824FE" w:rsidP="00D54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观察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时事件</w:t>
      </w:r>
      <w:proofErr w:type="gramEnd"/>
      <w:r>
        <w:rPr>
          <w:rFonts w:hint="eastAsia"/>
        </w:rPr>
        <w:t>开始、发送和</w:t>
      </w:r>
      <w:r>
        <w:rPr>
          <w:rFonts w:hint="eastAsia"/>
        </w:rPr>
        <w:t>完成</w:t>
      </w:r>
      <w:r>
        <w:rPr>
          <w:rFonts w:hint="eastAsia"/>
        </w:rPr>
        <w:t>等动作的</w:t>
      </w:r>
      <w:proofErr w:type="spellStart"/>
      <w:r>
        <w:rPr>
          <w:rFonts w:hint="eastAsia"/>
        </w:rPr>
        <w:t>TimedObservation</w:t>
      </w:r>
      <w:proofErr w:type="spellEnd"/>
      <w:r w:rsidR="00D54C83">
        <w:rPr>
          <w:rFonts w:hint="eastAsia"/>
        </w:rPr>
        <w:t>；</w:t>
      </w:r>
    </w:p>
    <w:p w14:paraId="238C2E39" w14:textId="77777777" w:rsidR="00D54C83" w:rsidRDefault="00D54C83" w:rsidP="00D54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用于对具有已知开始和结束时间或已知持续时间的活动进行建模的</w:t>
      </w:r>
      <w:proofErr w:type="spellStart"/>
      <w:r w:rsidR="00A824FE">
        <w:rPr>
          <w:rFonts w:hint="eastAsia"/>
        </w:rPr>
        <w:t>TimedP</w:t>
      </w:r>
      <w:r w:rsidR="00A824FE">
        <w:t>rocessin</w:t>
      </w:r>
      <w:r>
        <w:rPr>
          <w:rFonts w:hint="eastAsia"/>
        </w:rPr>
        <w:t>g</w:t>
      </w:r>
      <w:proofErr w:type="spellEnd"/>
      <w:r>
        <w:rPr>
          <w:rFonts w:hint="eastAsia"/>
        </w:rPr>
        <w:t>。</w:t>
      </w:r>
    </w:p>
    <w:p w14:paraId="3271F398" w14:textId="01353C1B" w:rsidR="007942B5" w:rsidRDefault="007942B5" w:rsidP="00D54C83">
      <w:pPr>
        <w:ind w:firstLine="420"/>
        <w:rPr>
          <w:rFonts w:hint="eastAsia"/>
        </w:rPr>
      </w:pPr>
      <w:proofErr w:type="spellStart"/>
      <w:r>
        <w:t>TimedObservation</w:t>
      </w:r>
      <w:proofErr w:type="spellEnd"/>
      <w:r>
        <w:t>是</w:t>
      </w:r>
      <w:proofErr w:type="spellStart"/>
      <w:r>
        <w:t>Time</w:t>
      </w:r>
      <w:r w:rsidR="004D2D4A">
        <w:t>d</w:t>
      </w:r>
      <w:r>
        <w:t>InstantObservation</w:t>
      </w:r>
      <w:proofErr w:type="spellEnd"/>
      <w:r>
        <w:t>和</w:t>
      </w:r>
      <w:proofErr w:type="spellStart"/>
      <w:r>
        <w:t>TimedDurationObservation</w:t>
      </w:r>
      <w:proofErr w:type="spellEnd"/>
      <w:r>
        <w:t>的父类，</w:t>
      </w:r>
      <w:proofErr w:type="spellStart"/>
      <w:r>
        <w:t>Time</w:t>
      </w:r>
      <w:r w:rsidR="004D2D4A">
        <w:t>d</w:t>
      </w:r>
      <w:r>
        <w:t>InstantObservation</w:t>
      </w:r>
      <w:proofErr w:type="spellEnd"/>
      <w:r>
        <w:t>代表的是</w:t>
      </w:r>
      <w:r w:rsidR="004D2D4A">
        <w:rPr>
          <w:rFonts w:hint="eastAsia"/>
        </w:rPr>
        <w:t>事件</w:t>
      </w:r>
      <w:r>
        <w:t>发生</w:t>
      </w:r>
      <w:r w:rsidR="00D54C83">
        <w:rPr>
          <w:rFonts w:hint="eastAsia"/>
        </w:rPr>
        <w:t>动作</w:t>
      </w:r>
      <w:r>
        <w:t>的一瞬间，</w:t>
      </w:r>
      <w:proofErr w:type="spellStart"/>
      <w:r>
        <w:t>TimedDurationObservation</w:t>
      </w:r>
      <w:proofErr w:type="spellEnd"/>
      <w:r>
        <w:t>代表的是时间间隔。</w:t>
      </w:r>
      <w:proofErr w:type="spellStart"/>
      <w:r>
        <w:t>TimedConstraint</w:t>
      </w:r>
      <w:proofErr w:type="spellEnd"/>
      <w:r w:rsidR="00D54C83">
        <w:rPr>
          <w:rFonts w:hint="eastAsia"/>
        </w:rPr>
        <w:t>包括</w:t>
      </w:r>
      <w:r>
        <w:t>施加在一个事件发生的约束(</w:t>
      </w:r>
      <w:proofErr w:type="spellStart"/>
      <w:r>
        <w:t>TimedInstantConstraint</w:t>
      </w:r>
      <w:proofErr w:type="spellEnd"/>
      <w:r>
        <w:t>)，或者两个事件之间的时间间隔上的约束(</w:t>
      </w:r>
      <w:proofErr w:type="spellStart"/>
      <w:r>
        <w:t>TimedDurationConstraint</w:t>
      </w:r>
      <w:proofErr w:type="spellEnd"/>
      <w:r>
        <w:t>)</w:t>
      </w:r>
      <w:r w:rsidR="00D54C83">
        <w:rPr>
          <w:rFonts w:hint="eastAsia"/>
        </w:rPr>
        <w:t>，</w:t>
      </w:r>
      <w:proofErr w:type="spellStart"/>
      <w:r>
        <w:t>TimedInstantConstraint</w:t>
      </w:r>
      <w:proofErr w:type="spellEnd"/>
      <w:r>
        <w:t>关联到一个时刻表达式谓词</w:t>
      </w:r>
      <w:proofErr w:type="spellStart"/>
      <w:r>
        <w:t>InstantPredica</w:t>
      </w:r>
      <w:r w:rsidR="004D2D4A">
        <w:rPr>
          <w:rFonts w:hint="eastAsia"/>
        </w:rPr>
        <w:t>te</w:t>
      </w:r>
      <w:proofErr w:type="spellEnd"/>
      <w:r>
        <w:t>，</w:t>
      </w:r>
      <w:proofErr w:type="spellStart"/>
      <w:r>
        <w:t>TimedDurationConstraint</w:t>
      </w:r>
      <w:proofErr w:type="spellEnd"/>
      <w:r>
        <w:t xml:space="preserve"> 作用于一个时期表达式谓词 </w:t>
      </w:r>
      <w:proofErr w:type="spellStart"/>
      <w:r>
        <w:t>DurationPredicat</w:t>
      </w:r>
      <w:r w:rsidR="004D2D4A">
        <w:t>e</w:t>
      </w:r>
      <w:proofErr w:type="spellEnd"/>
      <w:r>
        <w:t>。</w:t>
      </w:r>
      <w:r w:rsidR="002359D8">
        <w:rPr>
          <w:rFonts w:hint="eastAsia"/>
        </w:rPr>
        <w:t>这两个谓词通过</w:t>
      </w:r>
      <w:proofErr w:type="spellStart"/>
      <w:r w:rsidR="002359D8">
        <w:rPr>
          <w:rFonts w:hint="eastAsia"/>
        </w:rPr>
        <w:t>TimedObservation</w:t>
      </w:r>
      <w:proofErr w:type="spellEnd"/>
      <w:r w:rsidR="002359D8">
        <w:rPr>
          <w:rFonts w:hint="eastAsia"/>
        </w:rPr>
        <w:t>的两个</w:t>
      </w:r>
      <w:r w:rsidR="002359D8">
        <w:rPr>
          <w:rFonts w:hint="eastAsia"/>
        </w:rPr>
        <w:t>观察</w:t>
      </w:r>
      <w:r w:rsidR="002359D8">
        <w:rPr>
          <w:rFonts w:hint="eastAsia"/>
        </w:rPr>
        <w:t>子类来实现约束。</w:t>
      </w:r>
    </w:p>
    <w:p w14:paraId="5F9814F4" w14:textId="6CE6A9EA" w:rsidR="007942B5" w:rsidRPr="007942B5" w:rsidRDefault="007942B5" w:rsidP="007942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8EB02" wp14:editId="7E738F88">
            <wp:extent cx="5274310" cy="441193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D29A" w14:textId="724F830A" w:rsidR="00DE550F" w:rsidRDefault="00DE550F" w:rsidP="00DE550F">
      <w:pPr>
        <w:pStyle w:val="2"/>
        <w:numPr>
          <w:ilvl w:val="0"/>
          <w:numId w:val="1"/>
        </w:numPr>
      </w:pPr>
      <w:r>
        <w:t>目标模型图形建模：元模型对应图符及映射关系、建模工具</w:t>
      </w:r>
    </w:p>
    <w:p w14:paraId="6F630F6A" w14:textId="610AA5A2" w:rsidR="002359D8" w:rsidRDefault="002359D8" w:rsidP="00421E35">
      <w:pPr>
        <w:ind w:firstLine="420"/>
      </w:pPr>
      <w:r>
        <w:rPr>
          <w:rFonts w:hint="eastAsia"/>
        </w:rPr>
        <w:t>这部分在用Sirius做时出现了较大问题，利用</w:t>
      </w:r>
      <w:r w:rsidR="00421E35">
        <w:rPr>
          <w:rFonts w:hint="eastAsia"/>
        </w:rPr>
        <w:t>元模型建模简单的目标模型，并写了一些visualization规则后，生成的图为空。</w:t>
      </w:r>
    </w:p>
    <w:p w14:paraId="5B38C22C" w14:textId="7081222C" w:rsidR="002359D8" w:rsidRDefault="002359D8" w:rsidP="002359D8">
      <w:pPr>
        <w:ind w:left="420"/>
      </w:pPr>
      <w:r>
        <w:rPr>
          <w:noProof/>
        </w:rPr>
        <w:drawing>
          <wp:inline distT="0" distB="0" distL="0" distR="0" wp14:anchorId="055588D8" wp14:editId="62A6ACB0">
            <wp:extent cx="2397212" cy="13017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626" cy="13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E35">
        <w:rPr>
          <w:noProof/>
        </w:rPr>
        <w:drawing>
          <wp:inline distT="0" distB="0" distL="0" distR="0" wp14:anchorId="75237C36" wp14:editId="3E74B2C8">
            <wp:extent cx="2597848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233" cy="13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E886" w14:textId="1703228A" w:rsidR="00421E35" w:rsidRPr="002359D8" w:rsidRDefault="00421E35" w:rsidP="002359D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E50D861" wp14:editId="2E89EFAF">
            <wp:extent cx="484822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869" w14:textId="7CBCDC85" w:rsidR="004F6D05" w:rsidRDefault="00DE550F" w:rsidP="00DE550F">
      <w:pPr>
        <w:pStyle w:val="2"/>
        <w:numPr>
          <w:ilvl w:val="0"/>
          <w:numId w:val="1"/>
        </w:numPr>
      </w:pPr>
      <w:r>
        <w:lastRenderedPageBreak/>
        <w:t>目标模型与OMG</w:t>
      </w:r>
      <w:r>
        <w:rPr>
          <w:rFonts w:hint="eastAsia"/>
        </w:rPr>
        <w:t>标准模型转换</w:t>
      </w:r>
    </w:p>
    <w:p w14:paraId="7464D33F" w14:textId="4CAA5533" w:rsidR="00421E35" w:rsidRDefault="00421E35" w:rsidP="00421E35">
      <w:pPr>
        <w:ind w:left="420"/>
      </w:pPr>
      <w:proofErr w:type="gramStart"/>
      <w:r>
        <w:rPr>
          <w:rFonts w:hint="eastAsia"/>
        </w:rPr>
        <w:t>本部分源模型</w:t>
      </w:r>
      <w:proofErr w:type="gramEnd"/>
      <w:r>
        <w:rPr>
          <w:rFonts w:hint="eastAsia"/>
        </w:rPr>
        <w:t>采用UML类图，转换后模型为用例图。</w:t>
      </w:r>
    </w:p>
    <w:p w14:paraId="150AB733" w14:textId="7D93DD63" w:rsidR="00421E35" w:rsidRDefault="00421E35" w:rsidP="00F13640">
      <w:pPr>
        <w:ind w:left="420"/>
        <w:rPr>
          <w:rFonts w:hint="eastAsia"/>
        </w:rPr>
      </w:pPr>
      <w:r>
        <w:rPr>
          <w:rFonts w:hint="eastAsia"/>
        </w:rPr>
        <w:t>首先对UML类图和用例图建立各自的元模型。</w:t>
      </w:r>
    </w:p>
    <w:p w14:paraId="5C9B9EEB" w14:textId="31C2FEBD" w:rsidR="00421E35" w:rsidRDefault="00704965" w:rsidP="00F13640">
      <w:r>
        <w:rPr>
          <w:noProof/>
        </w:rPr>
        <w:drawing>
          <wp:inline distT="0" distB="0" distL="0" distR="0" wp14:anchorId="20B3647D" wp14:editId="083427F7">
            <wp:extent cx="1637026" cy="39243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069" cy="41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640">
        <w:rPr>
          <w:noProof/>
        </w:rPr>
        <w:drawing>
          <wp:inline distT="0" distB="0" distL="0" distR="0" wp14:anchorId="2741A5B1" wp14:editId="3B93DC08">
            <wp:extent cx="2549709" cy="233680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25" cy="23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E825" w14:textId="6DD12320" w:rsidR="00F13640" w:rsidRDefault="00F13640" w:rsidP="00F13640">
      <w:r>
        <w:tab/>
      </w:r>
      <w:r>
        <w:rPr>
          <w:rFonts w:hint="eastAsia"/>
        </w:rPr>
        <w:t>然后写对应的ATL转换规则，建立源模型。</w:t>
      </w:r>
    </w:p>
    <w:p w14:paraId="68EABEC7" w14:textId="0B3D82AE" w:rsidR="00F13640" w:rsidRDefault="00F13640" w:rsidP="00F13640">
      <w:r>
        <w:rPr>
          <w:noProof/>
        </w:rPr>
        <w:drawing>
          <wp:inline distT="0" distB="0" distL="0" distR="0" wp14:anchorId="74BCE963" wp14:editId="35BE1F56">
            <wp:extent cx="2155484" cy="36131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3547" cy="36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40"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8F0576" wp14:editId="13269E27">
            <wp:extent cx="5274310" cy="1592028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105" w14:textId="27E6283F" w:rsidR="00F13640" w:rsidRDefault="00F13640" w:rsidP="00F13640">
      <w:r>
        <w:tab/>
      </w:r>
      <w:r>
        <w:rPr>
          <w:rFonts w:hint="eastAsia"/>
        </w:rPr>
        <w:t>最后转换结果如图。</w:t>
      </w:r>
    </w:p>
    <w:p w14:paraId="43A2B3EE" w14:textId="10ED64AA" w:rsidR="00F13640" w:rsidRPr="00421E35" w:rsidRDefault="00F13640" w:rsidP="00F13640">
      <w:pPr>
        <w:rPr>
          <w:rFonts w:hint="eastAsia"/>
        </w:rPr>
      </w:pPr>
      <w:r>
        <w:rPr>
          <w:noProof/>
        </w:rPr>
        <w:drawing>
          <wp:inline distT="0" distB="0" distL="0" distR="0" wp14:anchorId="5B1169F7" wp14:editId="2D0DD97A">
            <wp:extent cx="5274310" cy="97047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640" w:rsidRPr="0042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207F"/>
    <w:multiLevelType w:val="hybridMultilevel"/>
    <w:tmpl w:val="B9AA59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2D6B81"/>
    <w:multiLevelType w:val="hybridMultilevel"/>
    <w:tmpl w:val="3B220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05"/>
    <w:rsid w:val="002359D8"/>
    <w:rsid w:val="00421E35"/>
    <w:rsid w:val="004D2D4A"/>
    <w:rsid w:val="004F6D05"/>
    <w:rsid w:val="00704965"/>
    <w:rsid w:val="00722D1E"/>
    <w:rsid w:val="007942B5"/>
    <w:rsid w:val="00A824FE"/>
    <w:rsid w:val="00D54C83"/>
    <w:rsid w:val="00DE550F"/>
    <w:rsid w:val="00ED6584"/>
    <w:rsid w:val="00F13640"/>
    <w:rsid w:val="00F8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76A4"/>
  <w15:chartTrackingRefBased/>
  <w15:docId w15:val="{515A5534-D658-4291-B615-57CA17C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5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55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2021-12-16T13:48:00Z</dcterms:created>
  <dcterms:modified xsi:type="dcterms:W3CDTF">2021-12-16T15:47:00Z</dcterms:modified>
</cp:coreProperties>
</file>