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F33" w:rsidRDefault="007C5F33">
      <w:pPr>
        <w:pStyle w:val="a3"/>
      </w:pPr>
      <w: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92"/>
        <w:gridCol w:w="1125"/>
        <w:gridCol w:w="3281"/>
        <w:gridCol w:w="1213"/>
        <w:gridCol w:w="1213"/>
      </w:tblGrid>
      <w:tr w:rsidR="00710B8B" w:rsidTr="0007315F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8B" w:rsidRDefault="00710B8B" w:rsidP="00E86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8B" w:rsidRDefault="00710B8B" w:rsidP="00E86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8B" w:rsidRDefault="00710B8B" w:rsidP="00E86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8B" w:rsidRDefault="00710B8B" w:rsidP="00E86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修改情况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8B" w:rsidRDefault="00710B8B" w:rsidP="00E86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具体措施</w:t>
            </w:r>
          </w:p>
        </w:tc>
      </w:tr>
      <w:tr w:rsidR="00101F0C" w:rsidTr="0007315F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F0C" w:rsidRDefault="00101F0C" w:rsidP="0010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目录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结构出现偏差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已修改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修改了需求文档</w:t>
            </w:r>
          </w:p>
        </w:tc>
      </w:tr>
      <w:tr w:rsidR="00101F0C" w:rsidTr="0007315F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测试用例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测试用例未使用RTCM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FB2805" w:rsidP="00101F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拒绝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B2ED9" w:rsidP="00101F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认为所用的用例也是RTCM的一种，况且老师上课并未规定必须用RTCM，以及多数组也没有用，老师也是认可的</w:t>
            </w:r>
          </w:p>
        </w:tc>
      </w:tr>
      <w:tr w:rsidR="00101F0C" w:rsidTr="0007315F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测试用例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测试用例的前提和约束都是，用户运行系统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087D79" w:rsidP="00101F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部分修改</w:t>
            </w:r>
            <w:bookmarkStart w:id="0" w:name="_GoBack"/>
            <w:bookmarkEnd w:id="0"/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081618" w:rsidP="00101F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对部分可修改的进行了修改</w:t>
            </w:r>
          </w:p>
        </w:tc>
      </w:tr>
      <w:tr w:rsidR="00101F0C" w:rsidRPr="00710B8B" w:rsidTr="0007315F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测试用例与需求用例对照表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测试用例与对照表中的测试用例不是一一对应的，如3.2.2节中的解析日志文件没有写在测试用例与需求用例对照表中等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已修改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55D61" w:rsidP="00101F0C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进行了修改使满足一致性</w:t>
            </w:r>
            <w:r w:rsidR="00A24560">
              <w:rPr>
                <w:rFonts w:ascii="宋体" w:eastAsia="宋体" w:hAnsi="宋体" w:hint="eastAsia"/>
                <w:szCs w:val="21"/>
              </w:rPr>
              <w:t>和完整性</w:t>
            </w:r>
          </w:p>
        </w:tc>
      </w:tr>
      <w:tr w:rsidR="00101F0C" w:rsidTr="00B64AF3">
        <w:trPr>
          <w:trHeight w:val="822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非功能需求测试设计、集成测试、单元测试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易维护性、可拓展性非功能需求以及集成测试和单元测试，没有指定对应的用例设计人员与测试人员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已修改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023299" w:rsidP="00101F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增加</w:t>
            </w:r>
          </w:p>
        </w:tc>
      </w:tr>
      <w:tr w:rsidR="00101F0C" w:rsidTr="0007315F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3.2.2节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本节没有对应的用例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已修改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修改一致</w:t>
            </w:r>
          </w:p>
        </w:tc>
      </w:tr>
      <w:tr w:rsidR="00101F0C" w:rsidTr="0007315F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测试用例的描述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测试用例的描述表格格式不统一，有的包含“异常情况”有的不包含“异常情况”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F2141D" w:rsidP="00101F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</w:t>
            </w:r>
            <w:r w:rsidR="00101F0C">
              <w:rPr>
                <w:rFonts w:ascii="宋体" w:eastAsia="宋体" w:hAnsi="宋体" w:hint="eastAsia"/>
                <w:szCs w:val="21"/>
              </w:rPr>
              <w:t>修改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F2141D" w:rsidP="00101F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修改措辞</w:t>
            </w:r>
          </w:p>
        </w:tc>
      </w:tr>
      <w:tr w:rsidR="00101F0C" w:rsidTr="0007315F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2.1节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没有说明需求规格说明书的版本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432363" w:rsidP="00101F0C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已修改</w:t>
            </w:r>
          </w:p>
          <w:p w:rsidR="00432363" w:rsidRPr="00432363" w:rsidRDefault="00432363" w:rsidP="00432363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432363" w:rsidP="00101F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增加版本说明</w:t>
            </w:r>
          </w:p>
        </w:tc>
      </w:tr>
      <w:tr w:rsidR="00101F0C" w:rsidTr="0007315F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兼容性测试用例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描述中没有包含Ubuntu系统，与需求说明书不对应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101F0C" w:rsidP="00101F0C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已修改</w:t>
            </w:r>
          </w:p>
          <w:p w:rsidR="006E6BAD" w:rsidRPr="006E6BAD" w:rsidRDefault="006E6BAD" w:rsidP="006E6BAD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0C" w:rsidRDefault="006E6BAD" w:rsidP="00101F0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在新版本中有改变</w:t>
            </w:r>
          </w:p>
        </w:tc>
      </w:tr>
    </w:tbl>
    <w:p w:rsidR="006448C5" w:rsidRDefault="006448C5" w:rsidP="007C5F33">
      <w:pPr>
        <w:pStyle w:val="a3"/>
      </w:pPr>
    </w:p>
    <w:sectPr w:rsidR="006448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9E1" w:rsidRDefault="004A19E1" w:rsidP="00101F0C">
      <w:r>
        <w:separator/>
      </w:r>
    </w:p>
  </w:endnote>
  <w:endnote w:type="continuationSeparator" w:id="0">
    <w:p w:rsidR="004A19E1" w:rsidRDefault="004A19E1" w:rsidP="00101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9E1" w:rsidRDefault="004A19E1" w:rsidP="00101F0C">
      <w:r>
        <w:separator/>
      </w:r>
    </w:p>
  </w:footnote>
  <w:footnote w:type="continuationSeparator" w:id="0">
    <w:p w:rsidR="004A19E1" w:rsidRDefault="004A19E1" w:rsidP="00101F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48C5"/>
    <w:rsid w:val="00023299"/>
    <w:rsid w:val="00081618"/>
    <w:rsid w:val="00087D79"/>
    <w:rsid w:val="000C3498"/>
    <w:rsid w:val="00101F0C"/>
    <w:rsid w:val="00155D61"/>
    <w:rsid w:val="001B2ED9"/>
    <w:rsid w:val="002F4E51"/>
    <w:rsid w:val="003B727E"/>
    <w:rsid w:val="00432363"/>
    <w:rsid w:val="004A19E1"/>
    <w:rsid w:val="006448C5"/>
    <w:rsid w:val="006546CB"/>
    <w:rsid w:val="006E6BAD"/>
    <w:rsid w:val="00710B8B"/>
    <w:rsid w:val="007B7996"/>
    <w:rsid w:val="007C5F33"/>
    <w:rsid w:val="00A24560"/>
    <w:rsid w:val="00B64AF3"/>
    <w:rsid w:val="00B948CE"/>
    <w:rsid w:val="00CD1AE6"/>
    <w:rsid w:val="00F2141D"/>
    <w:rsid w:val="00FB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8B83A"/>
  <w15:docId w15:val="{40026CE2-C144-4B23-AB03-1A25DE24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table" w:styleId="aa">
    <w:name w:val="Table Grid"/>
    <w:basedOn w:val="a1"/>
    <w:uiPriority w:val="39"/>
    <w:qFormat/>
    <w:rsid w:val="007C5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101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101F0C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101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101F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嘉凯 王</cp:lastModifiedBy>
  <cp:revision>21</cp:revision>
  <dcterms:created xsi:type="dcterms:W3CDTF">2019-05-28T11:46:00Z</dcterms:created>
  <dcterms:modified xsi:type="dcterms:W3CDTF">2019-05-29T13:44:00Z</dcterms:modified>
</cp:coreProperties>
</file>