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ind w:left="0" w:leftChars="0" w:firstLine="0" w:firstLineChars="0"/>
        <w:jc w:val="center"/>
        <w:rPr>
          <w:rFonts w:eastAsia="黑体" w:cs="Times New Roman"/>
          <w:sz w:val="44"/>
          <w:szCs w:val="44"/>
        </w:rPr>
      </w:pPr>
      <w:bookmarkStart w:id="0" w:name="_Hlk514498166"/>
      <w:r>
        <w:rPr>
          <w:rFonts w:eastAsia="黑体" w:cs="Times New Roman"/>
          <w:sz w:val="44"/>
          <w:szCs w:val="44"/>
        </w:rPr>
        <w:drawing>
          <wp:inline distT="0" distB="0" distL="0" distR="0">
            <wp:extent cx="3082925" cy="429260"/>
            <wp:effectExtent l="0" t="0" r="317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 cstate="print">
                      <a:extLst>
                        <a:ext uri="{28A0092B-C50C-407E-A947-70E740481C1C}">
                          <a14:useLocalDpi xmlns:a14="http://schemas.microsoft.com/office/drawing/2010/main" val="0"/>
                        </a:ext>
                      </a:extLst>
                    </a:blip>
                    <a:srcRect b="20428"/>
                    <a:stretch>
                      <a:fillRect/>
                    </a:stretch>
                  </pic:blipFill>
                  <pic:spPr>
                    <a:xfrm>
                      <a:off x="0" y="0"/>
                      <a:ext cx="3287286" cy="458068"/>
                    </a:xfrm>
                    <a:prstGeom prst="rect">
                      <a:avLst/>
                    </a:prstGeom>
                    <a:ln>
                      <a:noFill/>
                    </a:ln>
                  </pic:spPr>
                </pic:pic>
              </a:graphicData>
            </a:graphic>
          </wp:inline>
        </w:drawing>
      </w:r>
    </w:p>
    <w:p>
      <w:pPr>
        <w:spacing w:line="480" w:lineRule="auto"/>
        <w:ind w:left="0" w:leftChars="0" w:firstLine="0" w:firstLineChars="0"/>
        <w:jc w:val="center"/>
        <w:rPr>
          <w:rFonts w:hint="eastAsia" w:ascii="华文行楷" w:hAnsi="华文行楷" w:eastAsia="华文行楷" w:cs="华文行楷"/>
          <w:sz w:val="72"/>
          <w:szCs w:val="72"/>
          <w:lang w:val="en-US" w:eastAsia="zh-CN"/>
        </w:rPr>
      </w:pPr>
      <w:r>
        <w:rPr>
          <w:rFonts w:hint="eastAsia" w:ascii="华文行楷" w:hAnsi="华文行楷" w:eastAsia="华文行楷" w:cs="华文行楷"/>
          <w:sz w:val="72"/>
          <w:szCs w:val="72"/>
          <w:lang w:val="en-US" w:eastAsia="zh-CN"/>
        </w:rPr>
        <w:t>软 件 工 程 实 验</w:t>
      </w:r>
    </w:p>
    <w:p>
      <w:pPr>
        <w:spacing w:line="480" w:lineRule="auto"/>
        <w:ind w:left="0" w:leftChars="0" w:firstLine="0" w:firstLineChars="0"/>
        <w:jc w:val="center"/>
        <w:rPr>
          <w:rFonts w:hint="eastAsia" w:ascii="华文行楷" w:hAnsi="华文行楷" w:eastAsia="华文行楷" w:cs="华文行楷"/>
          <w:sz w:val="72"/>
          <w:szCs w:val="72"/>
          <w:lang w:val="en-US" w:eastAsia="zh-CN"/>
        </w:rPr>
      </w:pPr>
    </w:p>
    <w:p>
      <w:pPr>
        <w:ind w:left="0" w:leftChars="0" w:right="240" w:firstLine="0" w:firstLineChars="0"/>
        <w:jc w:val="center"/>
        <w:rPr>
          <w:rFonts w:hint="eastAsia" w:eastAsia="华文行楷" w:cs="Times New Roman"/>
          <w:kern w:val="0"/>
          <w:sz w:val="72"/>
          <w:szCs w:val="72"/>
        </w:rPr>
      </w:pPr>
      <w:r>
        <w:rPr>
          <w:rFonts w:hint="eastAsia" w:cs="Times New Roman"/>
          <w:b/>
          <w:sz w:val="72"/>
          <w:szCs w:val="24"/>
        </w:rPr>
        <w:t>软件需求规格说明书</w:t>
      </w:r>
    </w:p>
    <w:p>
      <w:pPr>
        <w:ind w:left="0" w:leftChars="0" w:right="240" w:firstLine="0" w:firstLineChars="0"/>
        <w:jc w:val="center"/>
        <w:rPr>
          <w:rFonts w:hint="default" w:eastAsia="宋体"/>
          <w:b/>
          <w:bCs/>
          <w:sz w:val="28"/>
          <w:lang w:val="en-US" w:eastAsia="zh-CN"/>
        </w:rPr>
      </w:pPr>
      <w:r>
        <w:rPr>
          <w:rFonts w:hint="eastAsia" w:eastAsia="黑体"/>
          <w:sz w:val="52"/>
          <w:szCs w:val="32"/>
        </w:rPr>
        <w:t>面向Apache的个人助手</w:t>
      </w:r>
      <w:bookmarkEnd w:id="0"/>
    </w:p>
    <w:p>
      <w:pPr>
        <w:ind w:left="240" w:right="240" w:firstLine="562"/>
        <w:rPr>
          <w:b/>
          <w:bCs/>
          <w:sz w:val="28"/>
        </w:rPr>
      </w:pPr>
    </w:p>
    <w:p>
      <w:pPr>
        <w:ind w:left="240" w:right="240" w:firstLine="562"/>
        <w:rPr>
          <w:b/>
          <w:bCs/>
          <w:sz w:val="28"/>
        </w:rPr>
      </w:pPr>
      <w:bookmarkStart w:id="67" w:name="_GoBack"/>
      <w:bookmarkEnd w:id="67"/>
    </w:p>
    <w:tbl>
      <w:tblPr>
        <w:tblStyle w:val="15"/>
        <w:tblpPr w:leftFromText="180" w:rightFromText="180" w:vertAnchor="text" w:horzAnchor="margin" w:tblpXSpec="center" w:tblpYSpec="inside"/>
        <w:tblW w:w="6819" w:type="dxa"/>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48"/>
        <w:gridCol w:w="4371"/>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16" w:hRule="atLeast"/>
        </w:trPr>
        <w:tc>
          <w:tcPr>
            <w:tcW w:w="2448" w:type="dxa"/>
          </w:tcPr>
          <w:p>
            <w:pPr>
              <w:spacing w:line="600" w:lineRule="exact"/>
              <w:ind w:left="240" w:right="240" w:firstLine="720"/>
              <w:jc w:val="distribute"/>
              <w:rPr>
                <w:rFonts w:eastAsia="黑体"/>
                <w:spacing w:val="30"/>
                <w:kern w:val="10"/>
                <w:sz w:val="30"/>
              </w:rPr>
            </w:pPr>
            <w:r>
              <w:rPr>
                <w:rFonts w:hint="eastAsia" w:eastAsia="黑体"/>
                <w:spacing w:val="30"/>
                <w:kern w:val="10"/>
                <w:sz w:val="30"/>
              </w:rPr>
              <w:t>队伍</w:t>
            </w:r>
          </w:p>
        </w:tc>
        <w:tc>
          <w:tcPr>
            <w:tcW w:w="4371" w:type="dxa"/>
            <w:tcBorders>
              <w:bottom w:val="single" w:color="auto" w:sz="4" w:space="0"/>
            </w:tcBorders>
            <w:vAlign w:val="center"/>
          </w:tcPr>
          <w:p>
            <w:pPr>
              <w:spacing w:line="600" w:lineRule="exact"/>
              <w:ind w:left="240" w:right="240" w:firstLine="720"/>
              <w:jc w:val="center"/>
              <w:rPr>
                <w:rFonts w:eastAsia="黑体"/>
                <w:spacing w:val="30"/>
                <w:kern w:val="10"/>
                <w:sz w:val="30"/>
              </w:rPr>
            </w:pPr>
            <w:r>
              <w:rPr>
                <w:rFonts w:hint="eastAsia" w:eastAsia="黑体"/>
                <w:spacing w:val="30"/>
                <w:kern w:val="10"/>
                <w:sz w:val="30"/>
              </w:rPr>
              <w:t>弟归（GroupA）</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16" w:hRule="atLeast"/>
        </w:trPr>
        <w:tc>
          <w:tcPr>
            <w:tcW w:w="2448" w:type="dxa"/>
          </w:tcPr>
          <w:p>
            <w:pPr>
              <w:spacing w:line="600" w:lineRule="exact"/>
              <w:ind w:left="240" w:right="240" w:firstLine="720"/>
              <w:jc w:val="distribute"/>
              <w:rPr>
                <w:rFonts w:eastAsia="黑体"/>
                <w:spacing w:val="30"/>
                <w:kern w:val="10"/>
                <w:sz w:val="30"/>
              </w:rPr>
            </w:pPr>
            <w:r>
              <w:rPr>
                <w:rFonts w:hint="eastAsia" w:eastAsia="黑体"/>
                <w:spacing w:val="30"/>
                <w:kern w:val="10"/>
                <w:sz w:val="30"/>
              </w:rPr>
              <w:t>成员</w:t>
            </w:r>
          </w:p>
        </w:tc>
        <w:tc>
          <w:tcPr>
            <w:tcW w:w="4371" w:type="dxa"/>
            <w:tcBorders>
              <w:top w:val="single" w:color="auto" w:sz="4" w:space="0"/>
              <w:bottom w:val="single" w:color="auto" w:sz="4" w:space="0"/>
            </w:tcBorders>
            <w:vAlign w:val="center"/>
          </w:tcPr>
          <w:p>
            <w:pPr>
              <w:spacing w:line="600" w:lineRule="exact"/>
              <w:ind w:left="240" w:right="240" w:firstLine="720"/>
              <w:jc w:val="center"/>
              <w:rPr>
                <w:rFonts w:eastAsia="黑体"/>
                <w:spacing w:val="30"/>
                <w:kern w:val="10"/>
                <w:sz w:val="30"/>
              </w:rPr>
            </w:pPr>
            <w:r>
              <w:rPr>
                <w:rFonts w:hint="eastAsia" w:eastAsia="黑体"/>
                <w:spacing w:val="30"/>
                <w:kern w:val="10"/>
                <w:sz w:val="30"/>
              </w:rPr>
              <w:t>王嘉凯</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01" w:hRule="atLeast"/>
        </w:trPr>
        <w:tc>
          <w:tcPr>
            <w:tcW w:w="2448" w:type="dxa"/>
          </w:tcPr>
          <w:p>
            <w:pPr>
              <w:spacing w:line="600" w:lineRule="exact"/>
              <w:ind w:left="240" w:right="240" w:firstLine="720"/>
              <w:jc w:val="distribute"/>
              <w:rPr>
                <w:rFonts w:eastAsia="黑体"/>
                <w:spacing w:val="30"/>
                <w:kern w:val="10"/>
                <w:sz w:val="30"/>
              </w:rPr>
            </w:pPr>
            <w:r>
              <w:rPr>
                <w:rFonts w:hint="eastAsia" w:eastAsia="黑体"/>
                <w:spacing w:val="30"/>
                <w:kern w:val="10"/>
                <w:sz w:val="30"/>
              </w:rPr>
              <w:t>成员</w:t>
            </w:r>
          </w:p>
        </w:tc>
        <w:tc>
          <w:tcPr>
            <w:tcW w:w="4371" w:type="dxa"/>
            <w:tcBorders>
              <w:top w:val="single" w:color="auto" w:sz="4" w:space="0"/>
              <w:bottom w:val="single" w:color="auto" w:sz="4" w:space="0"/>
            </w:tcBorders>
            <w:vAlign w:val="center"/>
          </w:tcPr>
          <w:p>
            <w:pPr>
              <w:spacing w:line="600" w:lineRule="exact"/>
              <w:ind w:left="240" w:right="240" w:firstLine="720"/>
              <w:jc w:val="center"/>
              <w:rPr>
                <w:rFonts w:eastAsia="黑体"/>
                <w:spacing w:val="30"/>
                <w:kern w:val="10"/>
                <w:sz w:val="30"/>
              </w:rPr>
            </w:pPr>
            <w:r>
              <w:rPr>
                <w:rFonts w:hint="eastAsia" w:eastAsia="黑体"/>
                <w:spacing w:val="30"/>
                <w:kern w:val="10"/>
                <w:sz w:val="30"/>
              </w:rPr>
              <w:t>王宁</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01" w:hRule="atLeast"/>
        </w:trPr>
        <w:tc>
          <w:tcPr>
            <w:tcW w:w="2448" w:type="dxa"/>
          </w:tcPr>
          <w:p>
            <w:pPr>
              <w:spacing w:line="600" w:lineRule="exact"/>
              <w:ind w:left="240" w:right="240" w:firstLine="720"/>
              <w:jc w:val="distribute"/>
              <w:rPr>
                <w:rFonts w:eastAsia="黑体"/>
                <w:spacing w:val="30"/>
                <w:kern w:val="10"/>
                <w:sz w:val="30"/>
              </w:rPr>
            </w:pPr>
            <w:r>
              <w:rPr>
                <w:rFonts w:hint="eastAsia" w:eastAsia="黑体"/>
                <w:spacing w:val="30"/>
                <w:kern w:val="10"/>
                <w:sz w:val="30"/>
              </w:rPr>
              <w:t>成员</w:t>
            </w:r>
          </w:p>
        </w:tc>
        <w:tc>
          <w:tcPr>
            <w:tcW w:w="4371" w:type="dxa"/>
            <w:tcBorders>
              <w:top w:val="single" w:color="auto" w:sz="4" w:space="0"/>
              <w:bottom w:val="single" w:color="auto" w:sz="4" w:space="0"/>
            </w:tcBorders>
            <w:vAlign w:val="center"/>
          </w:tcPr>
          <w:p>
            <w:pPr>
              <w:spacing w:line="600" w:lineRule="exact"/>
              <w:ind w:left="240" w:right="240" w:firstLine="720"/>
              <w:jc w:val="center"/>
            </w:pPr>
            <w:r>
              <w:rPr>
                <w:rFonts w:hint="eastAsia" w:eastAsia="黑体"/>
                <w:spacing w:val="30"/>
                <w:kern w:val="10"/>
                <w:sz w:val="30"/>
              </w:rPr>
              <w:t>叶俊辰</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01" w:hRule="atLeast"/>
        </w:trPr>
        <w:tc>
          <w:tcPr>
            <w:tcW w:w="2448" w:type="dxa"/>
          </w:tcPr>
          <w:p>
            <w:pPr>
              <w:spacing w:line="600" w:lineRule="exact"/>
              <w:ind w:left="240" w:right="240" w:firstLine="720"/>
              <w:jc w:val="distribute"/>
              <w:rPr>
                <w:rFonts w:eastAsia="黑体"/>
                <w:spacing w:val="30"/>
                <w:kern w:val="10"/>
                <w:sz w:val="30"/>
              </w:rPr>
            </w:pPr>
            <w:r>
              <w:rPr>
                <w:rFonts w:hint="eastAsia" w:eastAsia="黑体"/>
                <w:spacing w:val="30"/>
                <w:kern w:val="10"/>
                <w:sz w:val="30"/>
              </w:rPr>
              <w:t>成员</w:t>
            </w:r>
          </w:p>
        </w:tc>
        <w:tc>
          <w:tcPr>
            <w:tcW w:w="4371" w:type="dxa"/>
            <w:tcBorders>
              <w:top w:val="single" w:color="auto" w:sz="4" w:space="0"/>
              <w:bottom w:val="single" w:color="auto" w:sz="4" w:space="0"/>
            </w:tcBorders>
            <w:vAlign w:val="center"/>
          </w:tcPr>
          <w:p>
            <w:pPr>
              <w:spacing w:line="600" w:lineRule="exact"/>
              <w:ind w:left="240" w:right="240" w:firstLine="720"/>
              <w:jc w:val="center"/>
              <w:rPr>
                <w:rFonts w:eastAsia="黑体"/>
                <w:spacing w:val="30"/>
                <w:kern w:val="10"/>
                <w:sz w:val="30"/>
              </w:rPr>
            </w:pPr>
            <w:r>
              <w:rPr>
                <w:rFonts w:hint="eastAsia" w:eastAsia="黑体"/>
                <w:spacing w:val="30"/>
                <w:kern w:val="10"/>
                <w:sz w:val="30"/>
              </w:rPr>
              <w:t>姬索肇</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31" w:hRule="atLeast"/>
        </w:trPr>
        <w:tc>
          <w:tcPr>
            <w:tcW w:w="2448" w:type="dxa"/>
            <w:tcBorders>
              <w:bottom w:val="nil"/>
            </w:tcBorders>
          </w:tcPr>
          <w:p>
            <w:pPr>
              <w:spacing w:line="600" w:lineRule="exact"/>
              <w:ind w:left="240" w:right="240" w:firstLine="720"/>
              <w:jc w:val="distribute"/>
              <w:rPr>
                <w:rFonts w:eastAsia="黑体"/>
                <w:spacing w:val="30"/>
                <w:kern w:val="10"/>
                <w:sz w:val="30"/>
              </w:rPr>
            </w:pPr>
            <w:r>
              <w:rPr>
                <w:rFonts w:hint="eastAsia" w:eastAsia="黑体"/>
                <w:spacing w:val="30"/>
                <w:kern w:val="10"/>
                <w:sz w:val="30"/>
              </w:rPr>
              <w:t>成员</w:t>
            </w:r>
          </w:p>
        </w:tc>
        <w:tc>
          <w:tcPr>
            <w:tcW w:w="4371" w:type="dxa"/>
            <w:tcBorders>
              <w:top w:val="single" w:color="auto" w:sz="4" w:space="0"/>
              <w:bottom w:val="single" w:color="auto" w:sz="4" w:space="0"/>
            </w:tcBorders>
            <w:vAlign w:val="center"/>
          </w:tcPr>
          <w:p>
            <w:pPr>
              <w:spacing w:line="600" w:lineRule="exact"/>
              <w:ind w:left="240" w:right="240" w:firstLine="720"/>
              <w:jc w:val="center"/>
              <w:rPr>
                <w:rFonts w:eastAsia="黑体"/>
                <w:spacing w:val="30"/>
                <w:kern w:val="10"/>
                <w:sz w:val="30"/>
              </w:rPr>
            </w:pPr>
            <w:r>
              <w:rPr>
                <w:rFonts w:hint="eastAsia" w:eastAsia="黑体"/>
                <w:spacing w:val="30"/>
                <w:kern w:val="10"/>
                <w:sz w:val="30"/>
              </w:rPr>
              <w:t>韩慧敏</w:t>
            </w:r>
          </w:p>
        </w:tc>
      </w:tr>
    </w:tbl>
    <w:p>
      <w:pPr>
        <w:ind w:left="240" w:right="240" w:firstLine="562"/>
        <w:rPr>
          <w:b/>
          <w:bCs/>
          <w:sz w:val="28"/>
        </w:rPr>
      </w:pPr>
    </w:p>
    <w:p>
      <w:pPr>
        <w:ind w:left="240" w:right="240" w:firstLine="482"/>
        <w:rPr>
          <w:b/>
          <w:bCs/>
        </w:rPr>
      </w:pPr>
    </w:p>
    <w:p>
      <w:pPr>
        <w:spacing w:line="600" w:lineRule="exact"/>
        <w:ind w:left="240" w:right="240" w:firstLine="688"/>
        <w:jc w:val="center"/>
        <w:rPr>
          <w:rFonts w:eastAsia="黑体"/>
          <w:spacing w:val="22"/>
          <w:kern w:val="10"/>
          <w:sz w:val="30"/>
        </w:rPr>
      </w:pPr>
      <w:r>
        <w:rPr>
          <w:rFonts w:eastAsia="黑体"/>
          <w:spacing w:val="22"/>
          <w:kern w:val="10"/>
          <w:sz w:val="30"/>
        </w:rPr>
        <w:t xml:space="preserve">      </w:t>
      </w:r>
    </w:p>
    <w:p>
      <w:pPr>
        <w:spacing w:line="600" w:lineRule="exact"/>
        <w:ind w:left="240" w:right="240" w:firstLine="688"/>
        <w:jc w:val="center"/>
        <w:rPr>
          <w:rFonts w:eastAsia="黑体"/>
          <w:spacing w:val="22"/>
          <w:kern w:val="10"/>
          <w:sz w:val="30"/>
        </w:rPr>
      </w:pPr>
    </w:p>
    <w:p>
      <w:pPr>
        <w:spacing w:line="600" w:lineRule="exact"/>
        <w:ind w:left="240" w:right="240" w:firstLine="688"/>
        <w:jc w:val="center"/>
        <w:rPr>
          <w:rFonts w:eastAsia="黑体"/>
          <w:spacing w:val="22"/>
          <w:kern w:val="10"/>
          <w:sz w:val="30"/>
        </w:rPr>
      </w:pPr>
    </w:p>
    <w:p>
      <w:pPr>
        <w:spacing w:line="600" w:lineRule="exact"/>
        <w:ind w:left="240" w:right="240" w:firstLine="688"/>
        <w:jc w:val="center"/>
        <w:rPr>
          <w:rFonts w:eastAsia="黑体"/>
          <w:spacing w:val="22"/>
          <w:kern w:val="10"/>
          <w:sz w:val="30"/>
        </w:rPr>
      </w:pPr>
    </w:p>
    <w:p>
      <w:pPr>
        <w:spacing w:line="600" w:lineRule="exact"/>
        <w:ind w:left="240" w:right="240" w:firstLine="688"/>
        <w:jc w:val="center"/>
        <w:rPr>
          <w:rFonts w:eastAsia="黑体"/>
          <w:spacing w:val="22"/>
          <w:kern w:val="10"/>
          <w:sz w:val="30"/>
        </w:rPr>
      </w:pPr>
    </w:p>
    <w:p>
      <w:pPr>
        <w:spacing w:line="600" w:lineRule="exact"/>
        <w:ind w:left="240" w:right="240" w:firstLine="688"/>
        <w:jc w:val="center"/>
        <w:rPr>
          <w:rFonts w:eastAsia="黑体"/>
          <w:spacing w:val="22"/>
          <w:kern w:val="10"/>
          <w:sz w:val="30"/>
        </w:rPr>
      </w:pPr>
      <w:r>
        <w:rPr>
          <w:rFonts w:eastAsia="黑体"/>
          <w:spacing w:val="22"/>
          <w:kern w:val="10"/>
          <w:sz w:val="30"/>
        </w:rPr>
        <w:t>20</w:t>
      </w:r>
      <w:r>
        <w:rPr>
          <w:rFonts w:hint="eastAsia" w:eastAsia="黑体"/>
          <w:spacing w:val="22"/>
          <w:kern w:val="10"/>
          <w:sz w:val="30"/>
        </w:rPr>
        <w:t>1</w:t>
      </w:r>
      <w:r>
        <w:rPr>
          <w:rFonts w:eastAsia="黑体"/>
          <w:spacing w:val="22"/>
          <w:kern w:val="10"/>
          <w:sz w:val="30"/>
        </w:rPr>
        <w:t>9年 3</w:t>
      </w:r>
      <w:r>
        <w:rPr>
          <w:rFonts w:hint="eastAsia" w:eastAsia="黑体"/>
          <w:spacing w:val="22"/>
          <w:kern w:val="10"/>
          <w:sz w:val="30"/>
        </w:rPr>
        <w:t xml:space="preserve"> </w:t>
      </w:r>
      <w:r>
        <w:rPr>
          <w:rFonts w:eastAsia="黑体"/>
          <w:spacing w:val="22"/>
          <w:kern w:val="10"/>
          <w:sz w:val="30"/>
        </w:rPr>
        <w:t xml:space="preserve">月 </w:t>
      </w:r>
    </w:p>
    <w:p>
      <w:pPr>
        <w:pStyle w:val="3"/>
        <w:bidi w:val="0"/>
      </w:pPr>
    </w:p>
    <w:p>
      <w:pPr>
        <w:spacing w:line="600" w:lineRule="exact"/>
        <w:ind w:left="240" w:right="240" w:firstLine="688"/>
        <w:jc w:val="center"/>
        <w:rPr>
          <w:rFonts w:eastAsia="黑体"/>
          <w:spacing w:val="22"/>
          <w:kern w:val="10"/>
          <w:sz w:val="30"/>
        </w:rPr>
      </w:pPr>
    </w:p>
    <w:p>
      <w:pPr>
        <w:spacing w:line="600" w:lineRule="exact"/>
        <w:ind w:left="240" w:right="240" w:firstLine="688"/>
        <w:jc w:val="center"/>
        <w:rPr>
          <w:rFonts w:eastAsia="黑体"/>
          <w:spacing w:val="22"/>
          <w:kern w:val="10"/>
          <w:sz w:val="30"/>
        </w:rPr>
      </w:pPr>
    </w:p>
    <w:p>
      <w:pPr>
        <w:spacing w:line="600" w:lineRule="exact"/>
        <w:ind w:left="240" w:right="240" w:firstLine="688"/>
        <w:jc w:val="center"/>
        <w:rPr>
          <w:rFonts w:eastAsia="黑体"/>
          <w:spacing w:val="22"/>
          <w:kern w:val="10"/>
          <w:sz w:val="30"/>
        </w:rPr>
      </w:pPr>
    </w:p>
    <w:p>
      <w:pPr>
        <w:spacing w:line="600" w:lineRule="exact"/>
        <w:ind w:left="240" w:right="240" w:firstLine="688"/>
        <w:jc w:val="center"/>
        <w:rPr>
          <w:rFonts w:eastAsia="黑体"/>
          <w:spacing w:val="22"/>
          <w:kern w:val="10"/>
          <w:sz w:val="30"/>
        </w:rPr>
      </w:pPr>
    </w:p>
    <w:p>
      <w:pPr>
        <w:spacing w:line="600" w:lineRule="exact"/>
        <w:ind w:left="240" w:right="240" w:firstLine="688"/>
        <w:jc w:val="center"/>
        <w:rPr>
          <w:rFonts w:eastAsia="黑体"/>
          <w:spacing w:val="22"/>
          <w:kern w:val="10"/>
          <w:sz w:val="30"/>
        </w:rPr>
      </w:pPr>
    </w:p>
    <w:p>
      <w:pPr>
        <w:pStyle w:val="12"/>
        <w:ind w:left="240" w:right="240" w:firstLine="640"/>
      </w:pPr>
      <w:bookmarkStart w:id="1" w:name="_Toc3403772"/>
      <w:bookmarkStart w:id="2" w:name="_Toc3403968"/>
      <w:bookmarkStart w:id="3" w:name="_Toc3403956"/>
      <w:bookmarkStart w:id="4" w:name="_Toc3415676"/>
      <w:r>
        <w:rPr>
          <w:rFonts w:hint="eastAsia"/>
        </w:rPr>
        <w:t>声明</w:t>
      </w:r>
      <w:bookmarkEnd w:id="1"/>
      <w:bookmarkEnd w:id="2"/>
      <w:bookmarkEnd w:id="3"/>
      <w:bookmarkEnd w:id="4"/>
    </w:p>
    <w:p>
      <w:pPr>
        <w:ind w:left="240" w:right="240" w:firstLine="480"/>
        <w:rPr>
          <w:rFonts w:eastAsia="仿宋"/>
          <w:szCs w:val="28"/>
        </w:rPr>
      </w:pPr>
      <w:r>
        <w:rPr>
          <w:rFonts w:eastAsia="仿宋"/>
          <w:szCs w:val="28"/>
        </w:rPr>
        <w:t>本文档为</w:t>
      </w:r>
      <w:r>
        <w:rPr>
          <w:rFonts w:hint="eastAsia" w:eastAsia="仿宋"/>
          <w:szCs w:val="28"/>
        </w:rPr>
        <w:t>软件工程实验</w:t>
      </w:r>
      <w:r>
        <w:rPr>
          <w:rFonts w:eastAsia="仿宋"/>
          <w:szCs w:val="28"/>
        </w:rPr>
        <w:t>文档，团队成员在编辑本文档时应遵守如下约定：</w:t>
      </w:r>
    </w:p>
    <w:p>
      <w:pPr>
        <w:pStyle w:val="33"/>
        <w:numPr>
          <w:ilvl w:val="0"/>
          <w:numId w:val="2"/>
        </w:numPr>
        <w:ind w:left="660" w:right="240" w:firstLineChars="0"/>
        <w:rPr>
          <w:rFonts w:ascii="Times New Roman" w:hAnsi="Times New Roman" w:eastAsia="仿宋" w:cs="Times New Roman"/>
          <w:sz w:val="24"/>
          <w:szCs w:val="28"/>
        </w:rPr>
      </w:pPr>
      <w:r>
        <w:rPr>
          <w:rFonts w:ascii="Times New Roman" w:hAnsi="Times New Roman" w:eastAsia="仿宋" w:cs="Times New Roman"/>
          <w:sz w:val="24"/>
          <w:szCs w:val="28"/>
        </w:rPr>
        <w:t>文档中中文正文字体一律使用</w:t>
      </w:r>
      <w:r>
        <w:rPr>
          <w:rFonts w:hint="eastAsia" w:ascii="Times New Roman" w:hAnsi="Times New Roman" w:eastAsia="仿宋" w:cs="Times New Roman"/>
          <w:sz w:val="24"/>
          <w:szCs w:val="28"/>
        </w:rPr>
        <w:t>宋体</w:t>
      </w:r>
      <w:r>
        <w:rPr>
          <w:rFonts w:ascii="Times New Roman" w:hAnsi="Times New Roman" w:eastAsia="仿宋" w:cs="Times New Roman"/>
          <w:sz w:val="24"/>
          <w:szCs w:val="28"/>
        </w:rPr>
        <w:t>，章标题、节标题、图注、表头使用黑体，英文字体一律使用Times New Roman</w:t>
      </w:r>
    </w:p>
    <w:p>
      <w:pPr>
        <w:pStyle w:val="33"/>
        <w:numPr>
          <w:ilvl w:val="0"/>
          <w:numId w:val="2"/>
        </w:numPr>
        <w:ind w:left="660" w:right="240" w:firstLineChars="0"/>
        <w:rPr>
          <w:rFonts w:ascii="Times New Roman" w:hAnsi="Times New Roman" w:eastAsia="仿宋" w:cs="Times New Roman"/>
          <w:sz w:val="24"/>
          <w:szCs w:val="28"/>
        </w:rPr>
      </w:pPr>
      <w:r>
        <w:rPr>
          <w:rFonts w:ascii="Times New Roman" w:hAnsi="Times New Roman" w:eastAsia="仿宋" w:cs="Times New Roman"/>
          <w:sz w:val="24"/>
          <w:szCs w:val="28"/>
        </w:rPr>
        <w:t>文档中正文的字体字号为小四，图注、表头字号为小四，表格内容字号为五号</w:t>
      </w:r>
    </w:p>
    <w:p>
      <w:pPr>
        <w:pStyle w:val="33"/>
        <w:numPr>
          <w:ilvl w:val="0"/>
          <w:numId w:val="2"/>
        </w:numPr>
        <w:ind w:left="660" w:right="240" w:firstLineChars="0"/>
        <w:rPr>
          <w:rFonts w:ascii="Times New Roman" w:hAnsi="Times New Roman" w:eastAsia="仿宋" w:cs="Times New Roman"/>
          <w:sz w:val="24"/>
          <w:szCs w:val="28"/>
        </w:rPr>
      </w:pPr>
      <w:r>
        <w:rPr>
          <w:rFonts w:ascii="Times New Roman" w:hAnsi="Times New Roman" w:eastAsia="仿宋" w:cs="Times New Roman"/>
          <w:sz w:val="24"/>
          <w:szCs w:val="28"/>
        </w:rPr>
        <w:t>表格和图片的命名格式统一为：表1、图1样式</w:t>
      </w:r>
    </w:p>
    <w:p>
      <w:pPr>
        <w:pStyle w:val="33"/>
        <w:numPr>
          <w:ilvl w:val="0"/>
          <w:numId w:val="2"/>
        </w:numPr>
        <w:ind w:left="660" w:right="240" w:firstLineChars="0"/>
        <w:rPr>
          <w:rFonts w:ascii="Times New Roman" w:hAnsi="Times New Roman" w:eastAsia="仿宋" w:cs="Times New Roman"/>
          <w:sz w:val="24"/>
          <w:szCs w:val="28"/>
        </w:rPr>
      </w:pPr>
      <w:r>
        <w:rPr>
          <w:rFonts w:ascii="Times New Roman" w:hAnsi="Times New Roman" w:eastAsia="仿宋" w:cs="Times New Roman"/>
          <w:sz w:val="24"/>
          <w:szCs w:val="28"/>
        </w:rPr>
        <w:t>一级标题字号为小</w:t>
      </w:r>
      <w:r>
        <w:rPr>
          <w:rFonts w:hint="eastAsia" w:ascii="Times New Roman" w:hAnsi="Times New Roman" w:eastAsia="仿宋" w:cs="Times New Roman"/>
          <w:sz w:val="24"/>
          <w:szCs w:val="28"/>
        </w:rPr>
        <w:t>二</w:t>
      </w:r>
      <w:r>
        <w:rPr>
          <w:rFonts w:ascii="Times New Roman" w:hAnsi="Times New Roman" w:eastAsia="仿宋" w:cs="Times New Roman"/>
          <w:sz w:val="24"/>
          <w:szCs w:val="28"/>
        </w:rPr>
        <w:t>，二级标题字号为</w:t>
      </w:r>
      <w:r>
        <w:rPr>
          <w:rFonts w:hint="eastAsia" w:ascii="Times New Roman" w:hAnsi="Times New Roman" w:eastAsia="仿宋" w:cs="Times New Roman"/>
          <w:sz w:val="24"/>
          <w:szCs w:val="28"/>
        </w:rPr>
        <w:t>小三</w:t>
      </w:r>
      <w:r>
        <w:rPr>
          <w:rFonts w:ascii="Times New Roman" w:hAnsi="Times New Roman" w:eastAsia="仿宋" w:cs="Times New Roman"/>
          <w:sz w:val="24"/>
          <w:szCs w:val="28"/>
        </w:rPr>
        <w:t>，三级标题为小四，标题层次不宜超过三层</w:t>
      </w:r>
    </w:p>
    <w:p>
      <w:pPr>
        <w:pStyle w:val="33"/>
        <w:numPr>
          <w:ilvl w:val="0"/>
          <w:numId w:val="2"/>
        </w:numPr>
        <w:ind w:left="660" w:right="240" w:firstLineChars="0"/>
        <w:rPr>
          <w:rFonts w:ascii="Times New Roman" w:hAnsi="Times New Roman" w:eastAsia="仿宋" w:cs="Times New Roman"/>
          <w:sz w:val="24"/>
          <w:szCs w:val="28"/>
        </w:rPr>
      </w:pPr>
      <w:r>
        <w:rPr>
          <w:rFonts w:ascii="Times New Roman" w:hAnsi="Times New Roman" w:eastAsia="仿宋" w:cs="Times New Roman"/>
          <w:sz w:val="24"/>
          <w:szCs w:val="28"/>
        </w:rPr>
        <w:t>正文内容行距为1.5行距，段首首行缩进，缩进值为2字符</w:t>
      </w:r>
    </w:p>
    <w:p>
      <w:pPr>
        <w:widowControl/>
        <w:spacing w:before="0" w:after="0" w:line="240" w:lineRule="auto"/>
        <w:ind w:left="0" w:leftChars="0" w:right="0" w:rightChars="0" w:firstLine="0" w:firstLineChars="0"/>
      </w:pPr>
      <w:r>
        <w:br w:type="page"/>
      </w:r>
    </w:p>
    <w:p>
      <w:pPr>
        <w:pStyle w:val="5"/>
        <w:keepNext/>
        <w:ind w:left="240" w:right="240" w:firstLine="480"/>
        <w:rPr>
          <w:rFonts w:ascii="黑体" w:hAnsi="黑体"/>
        </w:rPr>
      </w:pPr>
      <w:r>
        <w:rPr>
          <w:rFonts w:hint="eastAsia" w:ascii="黑体" w:hAnsi="黑体"/>
        </w:rPr>
        <w:t>版本变更记录</w:t>
      </w:r>
    </w:p>
    <w:tbl>
      <w:tblPr>
        <w:tblStyle w:val="16"/>
        <w:tblW w:w="9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5"/>
        <w:gridCol w:w="990"/>
        <w:gridCol w:w="990"/>
        <w:gridCol w:w="5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宋体" w:hAnsi="宋体"/>
                <w:kern w:val="0"/>
                <w:sz w:val="21"/>
                <w:szCs w:val="21"/>
              </w:rPr>
            </w:pPr>
            <w:r>
              <w:rPr>
                <w:rFonts w:hint="eastAsia" w:ascii="宋体" w:hAnsi="宋体"/>
                <w:kern w:val="0"/>
                <w:sz w:val="21"/>
                <w:szCs w:val="21"/>
              </w:rPr>
              <w:t>日期</w:t>
            </w:r>
          </w:p>
        </w:tc>
        <w:tc>
          <w:tcPr>
            <w:tcW w:w="990" w:type="dxa"/>
          </w:tcPr>
          <w:p>
            <w:pPr>
              <w:pStyle w:val="23"/>
              <w:rPr>
                <w:rFonts w:hint="eastAsia" w:ascii="宋体" w:hAnsi="宋体"/>
                <w:kern w:val="0"/>
                <w:sz w:val="21"/>
                <w:szCs w:val="21"/>
              </w:rPr>
            </w:pPr>
            <w:r>
              <w:rPr>
                <w:rFonts w:hint="eastAsia" w:ascii="宋体" w:hAnsi="宋体"/>
                <w:kern w:val="0"/>
                <w:sz w:val="21"/>
                <w:szCs w:val="21"/>
              </w:rPr>
              <w:t>版本号</w:t>
            </w:r>
          </w:p>
        </w:tc>
        <w:tc>
          <w:tcPr>
            <w:tcW w:w="990" w:type="dxa"/>
          </w:tcPr>
          <w:p>
            <w:pPr>
              <w:pStyle w:val="23"/>
              <w:rPr>
                <w:rFonts w:ascii="宋体" w:hAnsi="宋体"/>
                <w:kern w:val="0"/>
                <w:sz w:val="21"/>
                <w:szCs w:val="21"/>
              </w:rPr>
            </w:pPr>
            <w:r>
              <w:rPr>
                <w:rFonts w:hint="eastAsia" w:ascii="宋体" w:hAnsi="宋体"/>
                <w:kern w:val="0"/>
                <w:sz w:val="21"/>
                <w:szCs w:val="21"/>
              </w:rPr>
              <w:t>变更人</w:t>
            </w:r>
          </w:p>
        </w:tc>
        <w:tc>
          <w:tcPr>
            <w:tcW w:w="5841" w:type="dxa"/>
          </w:tcPr>
          <w:p>
            <w:pPr>
              <w:pStyle w:val="23"/>
              <w:rPr>
                <w:rFonts w:ascii="宋体" w:hAnsi="宋体"/>
                <w:kern w:val="0"/>
                <w:sz w:val="21"/>
                <w:szCs w:val="21"/>
              </w:rPr>
            </w:pPr>
            <w:r>
              <w:rPr>
                <w:rFonts w:hint="eastAsia" w:ascii="宋体" w:hAnsi="宋体"/>
                <w:kern w:val="0"/>
                <w:sz w:val="21"/>
                <w:szCs w:val="21"/>
              </w:rPr>
              <w:t>变更内容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宋体" w:hAnsi="宋体"/>
                <w:kern w:val="0"/>
                <w:sz w:val="21"/>
                <w:szCs w:val="21"/>
              </w:rPr>
            </w:pPr>
            <w:r>
              <w:rPr>
                <w:rFonts w:hint="eastAsia" w:ascii="宋体" w:hAnsi="宋体"/>
                <w:kern w:val="0"/>
                <w:sz w:val="21"/>
                <w:szCs w:val="21"/>
              </w:rPr>
              <w:t>2</w:t>
            </w:r>
            <w:r>
              <w:rPr>
                <w:rFonts w:ascii="宋体" w:hAnsi="宋体"/>
                <w:kern w:val="0"/>
                <w:sz w:val="21"/>
                <w:szCs w:val="21"/>
              </w:rPr>
              <w:t>019/3/8</w:t>
            </w:r>
          </w:p>
        </w:tc>
        <w:tc>
          <w:tcPr>
            <w:tcW w:w="990" w:type="dxa"/>
          </w:tcPr>
          <w:p>
            <w:pPr>
              <w:pStyle w:val="23"/>
              <w:rPr>
                <w:rFonts w:hint="eastAsia" w:ascii="宋体" w:hAnsi="宋体"/>
                <w:kern w:val="0"/>
                <w:sz w:val="21"/>
                <w:szCs w:val="21"/>
              </w:rPr>
            </w:pPr>
            <w:r>
              <w:rPr>
                <w:rFonts w:hint="eastAsia" w:ascii="宋体" w:hAnsi="宋体"/>
                <w:kern w:val="0"/>
                <w:sz w:val="21"/>
                <w:szCs w:val="21"/>
              </w:rPr>
              <w:t>V</w:t>
            </w:r>
            <w:r>
              <w:rPr>
                <w:rFonts w:ascii="宋体" w:hAnsi="宋体"/>
                <w:kern w:val="0"/>
                <w:sz w:val="21"/>
                <w:szCs w:val="21"/>
              </w:rPr>
              <w:t>0.1</w:t>
            </w:r>
          </w:p>
        </w:tc>
        <w:tc>
          <w:tcPr>
            <w:tcW w:w="990" w:type="dxa"/>
          </w:tcPr>
          <w:p>
            <w:pPr>
              <w:pStyle w:val="23"/>
              <w:rPr>
                <w:rFonts w:ascii="宋体" w:hAnsi="宋体"/>
                <w:kern w:val="0"/>
                <w:sz w:val="21"/>
                <w:szCs w:val="21"/>
              </w:rPr>
            </w:pPr>
            <w:r>
              <w:rPr>
                <w:rFonts w:hint="eastAsia" w:ascii="宋体" w:hAnsi="宋体"/>
                <w:kern w:val="0"/>
                <w:sz w:val="21"/>
                <w:szCs w:val="21"/>
              </w:rPr>
              <w:t>王嘉凯</w:t>
            </w:r>
          </w:p>
        </w:tc>
        <w:tc>
          <w:tcPr>
            <w:tcW w:w="5841" w:type="dxa"/>
          </w:tcPr>
          <w:p>
            <w:pPr>
              <w:pStyle w:val="23"/>
              <w:rPr>
                <w:rFonts w:ascii="宋体" w:hAnsi="宋体"/>
                <w:kern w:val="0"/>
                <w:sz w:val="21"/>
                <w:szCs w:val="21"/>
              </w:rPr>
            </w:pPr>
            <w:r>
              <w:rPr>
                <w:rFonts w:hint="eastAsia" w:ascii="宋体" w:hAnsi="宋体"/>
                <w:kern w:val="0"/>
                <w:sz w:val="21"/>
                <w:szCs w:val="21"/>
              </w:rPr>
              <w:t>完成了软件工程试验文档创建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宋体" w:hAnsi="宋体"/>
                <w:kern w:val="0"/>
                <w:sz w:val="21"/>
                <w:szCs w:val="21"/>
              </w:rPr>
            </w:pPr>
            <w:r>
              <w:rPr>
                <w:rFonts w:hint="eastAsia" w:ascii="宋体" w:hAnsi="宋体"/>
                <w:kern w:val="0"/>
                <w:sz w:val="21"/>
                <w:szCs w:val="21"/>
              </w:rPr>
              <w:t>2</w:t>
            </w:r>
            <w:r>
              <w:rPr>
                <w:rFonts w:ascii="宋体" w:hAnsi="宋体"/>
                <w:kern w:val="0"/>
                <w:sz w:val="21"/>
                <w:szCs w:val="21"/>
              </w:rPr>
              <w:t>019</w:t>
            </w:r>
            <w:r>
              <w:rPr>
                <w:rFonts w:hint="eastAsia" w:ascii="宋体" w:hAnsi="宋体"/>
                <w:kern w:val="0"/>
                <w:sz w:val="21"/>
                <w:szCs w:val="21"/>
              </w:rPr>
              <w:t>/</w:t>
            </w:r>
            <w:r>
              <w:rPr>
                <w:rFonts w:ascii="宋体" w:hAnsi="宋体"/>
                <w:kern w:val="0"/>
                <w:sz w:val="21"/>
                <w:szCs w:val="21"/>
              </w:rPr>
              <w:t>3/11</w:t>
            </w:r>
          </w:p>
        </w:tc>
        <w:tc>
          <w:tcPr>
            <w:tcW w:w="990" w:type="dxa"/>
          </w:tcPr>
          <w:p>
            <w:pPr>
              <w:pStyle w:val="23"/>
              <w:rPr>
                <w:rFonts w:hint="eastAsia" w:ascii="宋体" w:hAnsi="宋体"/>
                <w:kern w:val="0"/>
                <w:sz w:val="21"/>
                <w:szCs w:val="21"/>
              </w:rPr>
            </w:pPr>
            <w:r>
              <w:rPr>
                <w:rFonts w:hint="eastAsia" w:ascii="宋体" w:hAnsi="宋体"/>
                <w:kern w:val="0"/>
                <w:sz w:val="21"/>
                <w:szCs w:val="21"/>
              </w:rPr>
              <w:t>V</w:t>
            </w:r>
            <w:r>
              <w:rPr>
                <w:rFonts w:ascii="宋体" w:hAnsi="宋体"/>
                <w:kern w:val="0"/>
                <w:sz w:val="21"/>
                <w:szCs w:val="21"/>
              </w:rPr>
              <w:t>0.2</w:t>
            </w:r>
          </w:p>
        </w:tc>
        <w:tc>
          <w:tcPr>
            <w:tcW w:w="990" w:type="dxa"/>
          </w:tcPr>
          <w:p>
            <w:pPr>
              <w:pStyle w:val="23"/>
              <w:rPr>
                <w:rFonts w:ascii="宋体" w:hAnsi="宋体"/>
                <w:kern w:val="0"/>
                <w:sz w:val="21"/>
                <w:szCs w:val="21"/>
              </w:rPr>
            </w:pPr>
            <w:r>
              <w:rPr>
                <w:rFonts w:hint="eastAsia" w:ascii="宋体" w:hAnsi="宋体"/>
                <w:kern w:val="0"/>
                <w:sz w:val="21"/>
                <w:szCs w:val="21"/>
              </w:rPr>
              <w:t>王嘉凯</w:t>
            </w:r>
          </w:p>
        </w:tc>
        <w:tc>
          <w:tcPr>
            <w:tcW w:w="5841" w:type="dxa"/>
          </w:tcPr>
          <w:p>
            <w:pPr>
              <w:pStyle w:val="23"/>
              <w:rPr>
                <w:rFonts w:ascii="宋体" w:hAnsi="宋体"/>
                <w:kern w:val="0"/>
                <w:sz w:val="21"/>
                <w:szCs w:val="21"/>
              </w:rPr>
            </w:pPr>
            <w:r>
              <w:rPr>
                <w:rFonts w:hint="eastAsia" w:ascii="宋体" w:hAnsi="宋体"/>
                <w:kern w:val="0"/>
                <w:sz w:val="21"/>
                <w:szCs w:val="21"/>
              </w:rPr>
              <w:t>修改了需求文档组织结构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宋体" w:hAnsi="宋体"/>
                <w:kern w:val="0"/>
                <w:sz w:val="21"/>
                <w:szCs w:val="21"/>
              </w:rPr>
            </w:pPr>
            <w:r>
              <w:rPr>
                <w:rFonts w:hint="eastAsia" w:ascii="宋体" w:hAnsi="宋体"/>
                <w:kern w:val="0"/>
                <w:sz w:val="21"/>
                <w:szCs w:val="21"/>
              </w:rPr>
              <w:t>2</w:t>
            </w:r>
            <w:r>
              <w:rPr>
                <w:rFonts w:ascii="宋体" w:hAnsi="宋体"/>
                <w:kern w:val="0"/>
                <w:sz w:val="21"/>
                <w:szCs w:val="21"/>
              </w:rPr>
              <w:t>019/3/11</w:t>
            </w:r>
          </w:p>
        </w:tc>
        <w:tc>
          <w:tcPr>
            <w:tcW w:w="990" w:type="dxa"/>
          </w:tcPr>
          <w:p>
            <w:pPr>
              <w:pStyle w:val="23"/>
              <w:rPr>
                <w:rFonts w:hint="eastAsia" w:ascii="宋体" w:hAnsi="宋体"/>
                <w:kern w:val="0"/>
                <w:sz w:val="21"/>
                <w:szCs w:val="21"/>
              </w:rPr>
            </w:pPr>
            <w:r>
              <w:rPr>
                <w:rFonts w:hint="eastAsia" w:ascii="宋体" w:hAnsi="宋体"/>
                <w:kern w:val="0"/>
                <w:sz w:val="21"/>
                <w:szCs w:val="21"/>
              </w:rPr>
              <w:t>V</w:t>
            </w:r>
            <w:r>
              <w:rPr>
                <w:rFonts w:ascii="宋体" w:hAnsi="宋体"/>
                <w:kern w:val="0"/>
                <w:sz w:val="21"/>
                <w:szCs w:val="21"/>
              </w:rPr>
              <w:t>0.3</w:t>
            </w:r>
          </w:p>
        </w:tc>
        <w:tc>
          <w:tcPr>
            <w:tcW w:w="990" w:type="dxa"/>
          </w:tcPr>
          <w:p>
            <w:pPr>
              <w:pStyle w:val="23"/>
              <w:rPr>
                <w:rFonts w:ascii="宋体" w:hAnsi="宋体"/>
                <w:kern w:val="0"/>
                <w:sz w:val="21"/>
                <w:szCs w:val="21"/>
              </w:rPr>
            </w:pPr>
            <w:r>
              <w:rPr>
                <w:rFonts w:hint="eastAsia" w:ascii="宋体" w:hAnsi="宋体"/>
                <w:kern w:val="0"/>
                <w:sz w:val="21"/>
                <w:szCs w:val="21"/>
              </w:rPr>
              <w:t>王嘉凯</w:t>
            </w:r>
          </w:p>
        </w:tc>
        <w:tc>
          <w:tcPr>
            <w:tcW w:w="5841" w:type="dxa"/>
          </w:tcPr>
          <w:p>
            <w:pPr>
              <w:pStyle w:val="23"/>
              <w:rPr>
                <w:rFonts w:ascii="宋体" w:hAnsi="宋体"/>
                <w:kern w:val="0"/>
                <w:sz w:val="21"/>
                <w:szCs w:val="21"/>
              </w:rPr>
            </w:pPr>
            <w:r>
              <w:rPr>
                <w:rFonts w:hint="eastAsia" w:ascii="宋体" w:hAnsi="宋体"/>
                <w:kern w:val="0"/>
                <w:sz w:val="21"/>
                <w:szCs w:val="21"/>
              </w:rPr>
              <w:t>撰写了文档第一节内容以及第二、三节部分内容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rPr>
              <w:t>2</w:t>
            </w:r>
          </w:p>
        </w:tc>
        <w:tc>
          <w:tcPr>
            <w:tcW w:w="990" w:type="dxa"/>
          </w:tcPr>
          <w:p>
            <w:pPr>
              <w:pStyle w:val="23"/>
              <w:rPr>
                <w:rFonts w:hint="eastAsia" w:ascii="宋体" w:hAnsi="宋体"/>
                <w:kern w:val="0"/>
                <w:sz w:val="21"/>
                <w:szCs w:val="21"/>
              </w:rPr>
            </w:pPr>
            <w:r>
              <w:rPr>
                <w:rFonts w:hint="eastAsia" w:ascii="宋体" w:hAnsi="宋体"/>
                <w:kern w:val="0"/>
                <w:sz w:val="21"/>
                <w:szCs w:val="21"/>
              </w:rPr>
              <w:t>V</w:t>
            </w:r>
            <w:r>
              <w:rPr>
                <w:rFonts w:ascii="宋体" w:hAnsi="宋体"/>
                <w:kern w:val="0"/>
                <w:sz w:val="21"/>
                <w:szCs w:val="21"/>
              </w:rPr>
              <w:t>0.4</w:t>
            </w:r>
          </w:p>
        </w:tc>
        <w:tc>
          <w:tcPr>
            <w:tcW w:w="990" w:type="dxa"/>
          </w:tcPr>
          <w:p>
            <w:pPr>
              <w:pStyle w:val="23"/>
              <w:rPr>
                <w:rFonts w:ascii="宋体" w:hAnsi="宋体"/>
                <w:kern w:val="0"/>
                <w:sz w:val="21"/>
                <w:szCs w:val="21"/>
              </w:rPr>
            </w:pPr>
            <w:r>
              <w:rPr>
                <w:rFonts w:hint="eastAsia" w:ascii="宋体" w:hAnsi="宋体"/>
                <w:kern w:val="0"/>
                <w:sz w:val="21"/>
                <w:szCs w:val="21"/>
              </w:rPr>
              <w:t>姬索肇</w:t>
            </w:r>
          </w:p>
        </w:tc>
        <w:tc>
          <w:tcPr>
            <w:tcW w:w="5841" w:type="dxa"/>
          </w:tcPr>
          <w:p>
            <w:pPr>
              <w:pStyle w:val="23"/>
              <w:rPr>
                <w:rFonts w:ascii="宋体" w:hAnsi="宋体"/>
                <w:kern w:val="0"/>
                <w:sz w:val="21"/>
                <w:szCs w:val="21"/>
              </w:rPr>
            </w:pPr>
            <w:r>
              <w:rPr>
                <w:rFonts w:hint="eastAsia" w:ascii="宋体" w:hAnsi="宋体"/>
                <w:kern w:val="0"/>
                <w:sz w:val="21"/>
                <w:szCs w:val="21"/>
              </w:rPr>
              <w:t>完成了功能需求outline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rPr>
              <w:t>2</w:t>
            </w:r>
          </w:p>
        </w:tc>
        <w:tc>
          <w:tcPr>
            <w:tcW w:w="990" w:type="dxa"/>
          </w:tcPr>
          <w:p>
            <w:pPr>
              <w:pStyle w:val="23"/>
              <w:rPr>
                <w:rFonts w:hint="eastAsia" w:ascii="宋体" w:hAnsi="宋体"/>
                <w:kern w:val="0"/>
                <w:sz w:val="21"/>
                <w:szCs w:val="21"/>
              </w:rPr>
            </w:pPr>
            <w:r>
              <w:rPr>
                <w:rFonts w:hint="eastAsia" w:ascii="宋体" w:hAnsi="宋体"/>
                <w:kern w:val="0"/>
                <w:sz w:val="21"/>
                <w:szCs w:val="21"/>
              </w:rPr>
              <w:t>V</w:t>
            </w:r>
            <w:r>
              <w:rPr>
                <w:rFonts w:ascii="宋体" w:hAnsi="宋体"/>
                <w:kern w:val="0"/>
                <w:sz w:val="21"/>
                <w:szCs w:val="21"/>
              </w:rPr>
              <w:t>0.5</w:t>
            </w:r>
          </w:p>
        </w:tc>
        <w:tc>
          <w:tcPr>
            <w:tcW w:w="990" w:type="dxa"/>
          </w:tcPr>
          <w:p>
            <w:pPr>
              <w:pStyle w:val="23"/>
              <w:rPr>
                <w:rFonts w:ascii="宋体" w:hAnsi="宋体"/>
                <w:kern w:val="0"/>
                <w:sz w:val="21"/>
                <w:szCs w:val="21"/>
              </w:rPr>
            </w:pPr>
            <w:r>
              <w:rPr>
                <w:rFonts w:hint="eastAsia" w:ascii="宋体" w:hAnsi="宋体"/>
                <w:kern w:val="0"/>
                <w:sz w:val="21"/>
                <w:szCs w:val="21"/>
              </w:rPr>
              <w:t>叶俊辰</w:t>
            </w:r>
          </w:p>
        </w:tc>
        <w:tc>
          <w:tcPr>
            <w:tcW w:w="5841" w:type="dxa"/>
          </w:tcPr>
          <w:p>
            <w:pPr>
              <w:pStyle w:val="23"/>
              <w:rPr>
                <w:rFonts w:ascii="宋体" w:hAnsi="宋体"/>
                <w:kern w:val="0"/>
                <w:sz w:val="21"/>
                <w:szCs w:val="21"/>
              </w:rPr>
            </w:pPr>
            <w:r>
              <w:rPr>
                <w:rFonts w:hint="eastAsia" w:ascii="宋体" w:hAnsi="宋体"/>
                <w:kern w:val="0"/>
                <w:sz w:val="21"/>
                <w:szCs w:val="21"/>
              </w:rPr>
              <w:t>完成第二节项目业务需求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exact"/>
        </w:trPr>
        <w:tc>
          <w:tcPr>
            <w:tcW w:w="1465" w:type="dxa"/>
          </w:tcPr>
          <w:p>
            <w:pPr>
              <w:pStyle w:val="23"/>
              <w:rPr>
                <w:rFonts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rPr>
              <w:t>2</w:t>
            </w:r>
          </w:p>
        </w:tc>
        <w:tc>
          <w:tcPr>
            <w:tcW w:w="990" w:type="dxa"/>
          </w:tcPr>
          <w:p>
            <w:pPr>
              <w:pStyle w:val="23"/>
              <w:rPr>
                <w:rFonts w:hint="eastAsia" w:ascii="宋体" w:hAnsi="宋体"/>
                <w:kern w:val="0"/>
                <w:sz w:val="21"/>
                <w:szCs w:val="21"/>
              </w:rPr>
            </w:pPr>
            <w:r>
              <w:rPr>
                <w:rFonts w:hint="eastAsia" w:ascii="宋体" w:hAnsi="宋体"/>
                <w:kern w:val="0"/>
                <w:sz w:val="21"/>
                <w:szCs w:val="21"/>
              </w:rPr>
              <w:t>V</w:t>
            </w:r>
            <w:r>
              <w:rPr>
                <w:rFonts w:ascii="宋体" w:hAnsi="宋体"/>
                <w:kern w:val="0"/>
                <w:sz w:val="21"/>
                <w:szCs w:val="21"/>
              </w:rPr>
              <w:t>0.6</w:t>
            </w:r>
          </w:p>
        </w:tc>
        <w:tc>
          <w:tcPr>
            <w:tcW w:w="990" w:type="dxa"/>
          </w:tcPr>
          <w:p>
            <w:pPr>
              <w:pStyle w:val="23"/>
              <w:rPr>
                <w:rFonts w:ascii="宋体" w:hAnsi="宋体"/>
                <w:kern w:val="0"/>
                <w:sz w:val="21"/>
                <w:szCs w:val="21"/>
              </w:rPr>
            </w:pPr>
            <w:r>
              <w:rPr>
                <w:rFonts w:hint="eastAsia" w:ascii="宋体" w:hAnsi="宋体"/>
                <w:kern w:val="0"/>
                <w:sz w:val="21"/>
                <w:szCs w:val="21"/>
              </w:rPr>
              <w:t>王嘉凯、叶俊辰</w:t>
            </w:r>
          </w:p>
        </w:tc>
        <w:tc>
          <w:tcPr>
            <w:tcW w:w="5841" w:type="dxa"/>
          </w:tcPr>
          <w:p>
            <w:pPr>
              <w:pStyle w:val="23"/>
              <w:rPr>
                <w:rFonts w:ascii="宋体" w:hAnsi="宋体"/>
                <w:kern w:val="0"/>
                <w:sz w:val="21"/>
                <w:szCs w:val="21"/>
              </w:rPr>
            </w:pPr>
            <w:r>
              <w:rPr>
                <w:rFonts w:hint="eastAsia" w:ascii="宋体" w:hAnsi="宋体"/>
                <w:kern w:val="0"/>
                <w:sz w:val="21"/>
                <w:szCs w:val="21"/>
              </w:rPr>
              <w:t>完成第三节项目用户需求</w:t>
            </w:r>
          </w:p>
          <w:p>
            <w:pPr>
              <w:pStyle w:val="23"/>
              <w:rPr>
                <w:rFonts w:ascii="宋体" w:hAnsi="宋体"/>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rPr>
              <w:t>2</w:t>
            </w:r>
          </w:p>
        </w:tc>
        <w:tc>
          <w:tcPr>
            <w:tcW w:w="990" w:type="dxa"/>
          </w:tcPr>
          <w:p>
            <w:pPr>
              <w:pStyle w:val="23"/>
              <w:rPr>
                <w:rFonts w:hint="eastAsia" w:ascii="宋体" w:hAnsi="宋体"/>
                <w:kern w:val="0"/>
                <w:sz w:val="21"/>
                <w:szCs w:val="21"/>
              </w:rPr>
            </w:pPr>
            <w:r>
              <w:rPr>
                <w:rFonts w:hint="eastAsia" w:ascii="宋体" w:hAnsi="宋体"/>
                <w:kern w:val="0"/>
                <w:sz w:val="21"/>
                <w:szCs w:val="21"/>
              </w:rPr>
              <w:t>V</w:t>
            </w:r>
            <w:r>
              <w:rPr>
                <w:rFonts w:ascii="宋体" w:hAnsi="宋体"/>
                <w:kern w:val="0"/>
                <w:sz w:val="21"/>
                <w:szCs w:val="21"/>
              </w:rPr>
              <w:t>0.7</w:t>
            </w:r>
          </w:p>
        </w:tc>
        <w:tc>
          <w:tcPr>
            <w:tcW w:w="990" w:type="dxa"/>
          </w:tcPr>
          <w:p>
            <w:pPr>
              <w:pStyle w:val="23"/>
              <w:rPr>
                <w:rFonts w:ascii="宋体" w:hAnsi="宋体"/>
                <w:kern w:val="0"/>
                <w:sz w:val="21"/>
                <w:szCs w:val="21"/>
              </w:rPr>
            </w:pPr>
            <w:r>
              <w:rPr>
                <w:rFonts w:hint="eastAsia" w:ascii="宋体" w:hAnsi="宋体"/>
                <w:kern w:val="0"/>
                <w:sz w:val="21"/>
                <w:szCs w:val="21"/>
              </w:rPr>
              <w:t>王宁</w:t>
            </w:r>
          </w:p>
        </w:tc>
        <w:tc>
          <w:tcPr>
            <w:tcW w:w="5841" w:type="dxa"/>
          </w:tcPr>
          <w:p>
            <w:pPr>
              <w:pStyle w:val="23"/>
              <w:rPr>
                <w:rFonts w:ascii="宋体" w:hAnsi="宋体"/>
                <w:kern w:val="0"/>
                <w:sz w:val="21"/>
                <w:szCs w:val="21"/>
              </w:rPr>
            </w:pPr>
            <w:r>
              <w:rPr>
                <w:rFonts w:hint="eastAsia" w:ascii="宋体" w:hAnsi="宋体"/>
                <w:kern w:val="0"/>
                <w:sz w:val="21"/>
                <w:szCs w:val="21"/>
              </w:rPr>
              <w:t>完成项目功能需求整体用例图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rPr>
              <w:t>2</w:t>
            </w:r>
          </w:p>
        </w:tc>
        <w:tc>
          <w:tcPr>
            <w:tcW w:w="990" w:type="dxa"/>
          </w:tcPr>
          <w:p>
            <w:pPr>
              <w:pStyle w:val="23"/>
              <w:rPr>
                <w:rFonts w:hint="eastAsia" w:ascii="宋体" w:hAnsi="宋体"/>
                <w:kern w:val="0"/>
                <w:sz w:val="21"/>
                <w:szCs w:val="21"/>
              </w:rPr>
            </w:pPr>
            <w:r>
              <w:rPr>
                <w:rFonts w:hint="eastAsia" w:ascii="宋体" w:hAnsi="宋体"/>
                <w:kern w:val="0"/>
                <w:sz w:val="21"/>
                <w:szCs w:val="21"/>
              </w:rPr>
              <w:t>V</w:t>
            </w:r>
            <w:r>
              <w:rPr>
                <w:rFonts w:ascii="宋体" w:hAnsi="宋体"/>
                <w:kern w:val="0"/>
                <w:sz w:val="21"/>
                <w:szCs w:val="21"/>
              </w:rPr>
              <w:t>0.8</w:t>
            </w:r>
          </w:p>
        </w:tc>
        <w:tc>
          <w:tcPr>
            <w:tcW w:w="990" w:type="dxa"/>
          </w:tcPr>
          <w:p>
            <w:pPr>
              <w:pStyle w:val="23"/>
              <w:rPr>
                <w:rFonts w:ascii="宋体" w:hAnsi="宋体"/>
                <w:kern w:val="0"/>
                <w:sz w:val="21"/>
                <w:szCs w:val="21"/>
              </w:rPr>
            </w:pPr>
            <w:r>
              <w:rPr>
                <w:rFonts w:hint="eastAsia" w:ascii="宋体" w:hAnsi="宋体"/>
                <w:kern w:val="0"/>
                <w:sz w:val="21"/>
                <w:szCs w:val="21"/>
              </w:rPr>
              <w:t>姬索肇</w:t>
            </w:r>
          </w:p>
        </w:tc>
        <w:tc>
          <w:tcPr>
            <w:tcW w:w="5841" w:type="dxa"/>
          </w:tcPr>
          <w:p>
            <w:pPr>
              <w:pStyle w:val="23"/>
              <w:rPr>
                <w:rFonts w:ascii="宋体" w:hAnsi="宋体"/>
                <w:kern w:val="0"/>
                <w:sz w:val="21"/>
                <w:szCs w:val="21"/>
              </w:rPr>
            </w:pPr>
            <w:r>
              <w:rPr>
                <w:rFonts w:hint="eastAsia" w:ascii="宋体" w:hAnsi="宋体"/>
                <w:kern w:val="0"/>
                <w:sz w:val="21"/>
                <w:szCs w:val="21"/>
              </w:rPr>
              <w:t>完成项目功能需求RUCM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rPr>
              <w:t>2</w:t>
            </w:r>
          </w:p>
        </w:tc>
        <w:tc>
          <w:tcPr>
            <w:tcW w:w="990" w:type="dxa"/>
          </w:tcPr>
          <w:p>
            <w:pPr>
              <w:pStyle w:val="23"/>
              <w:rPr>
                <w:rFonts w:hint="eastAsia" w:ascii="宋体" w:hAnsi="宋体"/>
                <w:kern w:val="0"/>
                <w:sz w:val="21"/>
                <w:szCs w:val="21"/>
              </w:rPr>
            </w:pPr>
            <w:r>
              <w:rPr>
                <w:rFonts w:hint="eastAsia" w:ascii="宋体" w:hAnsi="宋体"/>
                <w:kern w:val="0"/>
                <w:sz w:val="21"/>
                <w:szCs w:val="21"/>
              </w:rPr>
              <w:t>V</w:t>
            </w:r>
            <w:r>
              <w:rPr>
                <w:rFonts w:ascii="宋体" w:hAnsi="宋体"/>
                <w:kern w:val="0"/>
                <w:sz w:val="21"/>
                <w:szCs w:val="21"/>
              </w:rPr>
              <w:t>0.9</w:t>
            </w:r>
          </w:p>
        </w:tc>
        <w:tc>
          <w:tcPr>
            <w:tcW w:w="990" w:type="dxa"/>
          </w:tcPr>
          <w:p>
            <w:pPr>
              <w:pStyle w:val="23"/>
              <w:rPr>
                <w:rFonts w:ascii="宋体" w:hAnsi="宋体"/>
                <w:kern w:val="0"/>
                <w:sz w:val="21"/>
                <w:szCs w:val="21"/>
              </w:rPr>
            </w:pPr>
            <w:r>
              <w:rPr>
                <w:rFonts w:hint="eastAsia" w:ascii="宋体" w:hAnsi="宋体"/>
                <w:kern w:val="0"/>
                <w:sz w:val="21"/>
                <w:szCs w:val="21"/>
              </w:rPr>
              <w:t>韩慧敏</w:t>
            </w:r>
          </w:p>
        </w:tc>
        <w:tc>
          <w:tcPr>
            <w:tcW w:w="5841" w:type="dxa"/>
          </w:tcPr>
          <w:p>
            <w:pPr>
              <w:pStyle w:val="23"/>
              <w:rPr>
                <w:rFonts w:ascii="宋体" w:hAnsi="宋体"/>
                <w:kern w:val="0"/>
                <w:sz w:val="21"/>
                <w:szCs w:val="21"/>
              </w:rPr>
            </w:pPr>
            <w:r>
              <w:rPr>
                <w:rFonts w:hint="eastAsia" w:ascii="宋体" w:hAnsi="宋体"/>
                <w:kern w:val="0"/>
                <w:sz w:val="21"/>
                <w:szCs w:val="21"/>
              </w:rPr>
              <w:t>完成项目功能需求文字描述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9" w:hRule="exact"/>
        </w:trPr>
        <w:tc>
          <w:tcPr>
            <w:tcW w:w="1465" w:type="dxa"/>
          </w:tcPr>
          <w:p>
            <w:pPr>
              <w:pStyle w:val="23"/>
              <w:rPr>
                <w:rFonts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rPr>
              <w:t>3</w:t>
            </w:r>
          </w:p>
        </w:tc>
        <w:tc>
          <w:tcPr>
            <w:tcW w:w="990" w:type="dxa"/>
          </w:tcPr>
          <w:p>
            <w:pPr>
              <w:pStyle w:val="23"/>
              <w:rPr>
                <w:rFonts w:hint="eastAsia" w:ascii="宋体" w:hAnsi="宋体"/>
                <w:kern w:val="0"/>
                <w:sz w:val="21"/>
                <w:szCs w:val="21"/>
              </w:rPr>
            </w:pPr>
            <w:r>
              <w:rPr>
                <w:rFonts w:hint="eastAsia" w:ascii="宋体" w:hAnsi="宋体"/>
                <w:kern w:val="0"/>
                <w:sz w:val="21"/>
                <w:szCs w:val="21"/>
              </w:rPr>
              <w:t>V</w:t>
            </w:r>
            <w:r>
              <w:rPr>
                <w:rFonts w:ascii="宋体" w:hAnsi="宋体"/>
                <w:kern w:val="0"/>
                <w:sz w:val="21"/>
                <w:szCs w:val="21"/>
              </w:rPr>
              <w:t>0.10</w:t>
            </w:r>
          </w:p>
        </w:tc>
        <w:tc>
          <w:tcPr>
            <w:tcW w:w="990" w:type="dxa"/>
          </w:tcPr>
          <w:p>
            <w:pPr>
              <w:pStyle w:val="23"/>
              <w:rPr>
                <w:rFonts w:ascii="宋体" w:hAnsi="宋体"/>
                <w:kern w:val="0"/>
                <w:sz w:val="21"/>
                <w:szCs w:val="21"/>
              </w:rPr>
            </w:pPr>
            <w:r>
              <w:rPr>
                <w:rFonts w:hint="eastAsia" w:ascii="宋体" w:hAnsi="宋体"/>
                <w:kern w:val="0"/>
                <w:sz w:val="21"/>
                <w:szCs w:val="21"/>
              </w:rPr>
              <w:t>王嘉凯</w:t>
            </w:r>
          </w:p>
        </w:tc>
        <w:tc>
          <w:tcPr>
            <w:tcW w:w="5841" w:type="dxa"/>
          </w:tcPr>
          <w:p>
            <w:pPr>
              <w:pStyle w:val="23"/>
              <w:rPr>
                <w:rFonts w:ascii="宋体" w:hAnsi="宋体"/>
                <w:kern w:val="0"/>
                <w:sz w:val="21"/>
                <w:szCs w:val="21"/>
              </w:rPr>
            </w:pPr>
            <w:r>
              <w:rPr>
                <w:rFonts w:hint="eastAsia" w:ascii="宋体" w:hAnsi="宋体"/>
                <w:kern w:val="0"/>
                <w:sz w:val="21"/>
                <w:szCs w:val="21"/>
              </w:rPr>
              <w:t>完成第五节项目非功能需求</w:t>
            </w:r>
          </w:p>
          <w:p>
            <w:pPr>
              <w:pStyle w:val="23"/>
              <w:rPr>
                <w:rFonts w:ascii="宋体" w:hAnsi="宋体"/>
                <w:kern w:val="0"/>
                <w:sz w:val="21"/>
                <w:szCs w:val="21"/>
              </w:rPr>
            </w:pPr>
            <w:r>
              <w:rPr>
                <w:rFonts w:hint="eastAsia" w:ascii="宋体" w:hAnsi="宋体"/>
                <w:kern w:val="0"/>
                <w:sz w:val="21"/>
                <w:szCs w:val="21"/>
              </w:rPr>
              <w:t>完成项目结构修改以及业务流程系统框架、Apache框架图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rPr>
              <w:t>3</w:t>
            </w:r>
          </w:p>
        </w:tc>
        <w:tc>
          <w:tcPr>
            <w:tcW w:w="990" w:type="dxa"/>
          </w:tcPr>
          <w:p>
            <w:pPr>
              <w:pStyle w:val="23"/>
              <w:rPr>
                <w:rFonts w:hint="eastAsia" w:ascii="宋体" w:hAnsi="宋体"/>
                <w:b/>
                <w:kern w:val="0"/>
                <w:sz w:val="21"/>
                <w:szCs w:val="21"/>
              </w:rPr>
            </w:pPr>
            <w:r>
              <w:rPr>
                <w:rFonts w:hint="eastAsia" w:ascii="宋体" w:hAnsi="宋体"/>
                <w:kern w:val="0"/>
                <w:sz w:val="21"/>
                <w:szCs w:val="21"/>
              </w:rPr>
              <w:t>V</w:t>
            </w:r>
            <w:r>
              <w:rPr>
                <w:rFonts w:ascii="宋体" w:hAnsi="宋体"/>
                <w:kern w:val="0"/>
                <w:sz w:val="21"/>
                <w:szCs w:val="21"/>
              </w:rPr>
              <w:t>0.11</w:t>
            </w:r>
          </w:p>
        </w:tc>
        <w:tc>
          <w:tcPr>
            <w:tcW w:w="990" w:type="dxa"/>
          </w:tcPr>
          <w:p>
            <w:pPr>
              <w:pStyle w:val="23"/>
              <w:rPr>
                <w:rFonts w:ascii="宋体" w:hAnsi="宋体"/>
                <w:kern w:val="0"/>
                <w:sz w:val="21"/>
                <w:szCs w:val="21"/>
              </w:rPr>
            </w:pPr>
            <w:r>
              <w:rPr>
                <w:rFonts w:hint="eastAsia" w:ascii="宋体" w:hAnsi="宋体"/>
                <w:kern w:val="0"/>
                <w:sz w:val="21"/>
                <w:szCs w:val="21"/>
              </w:rPr>
              <w:t>姬索肇</w:t>
            </w:r>
          </w:p>
        </w:tc>
        <w:tc>
          <w:tcPr>
            <w:tcW w:w="5841" w:type="dxa"/>
          </w:tcPr>
          <w:p>
            <w:pPr>
              <w:pStyle w:val="23"/>
              <w:rPr>
                <w:rFonts w:ascii="宋体" w:hAnsi="宋体"/>
                <w:kern w:val="0"/>
                <w:sz w:val="21"/>
                <w:szCs w:val="21"/>
              </w:rPr>
            </w:pPr>
            <w:r>
              <w:rPr>
                <w:rFonts w:hint="eastAsia" w:ascii="宋体" w:hAnsi="宋体"/>
                <w:kern w:val="0"/>
                <w:sz w:val="21"/>
                <w:szCs w:val="21"/>
              </w:rPr>
              <w:t>完成第六节工作重点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rPr>
              <w:t>3</w:t>
            </w:r>
          </w:p>
        </w:tc>
        <w:tc>
          <w:tcPr>
            <w:tcW w:w="990" w:type="dxa"/>
          </w:tcPr>
          <w:p>
            <w:pPr>
              <w:pStyle w:val="23"/>
              <w:rPr>
                <w:rFonts w:hint="eastAsia" w:ascii="宋体" w:hAnsi="宋体"/>
                <w:kern w:val="0"/>
                <w:sz w:val="21"/>
                <w:szCs w:val="21"/>
              </w:rPr>
            </w:pPr>
            <w:r>
              <w:rPr>
                <w:rFonts w:hint="eastAsia" w:ascii="宋体" w:hAnsi="宋体"/>
                <w:kern w:val="0"/>
                <w:sz w:val="21"/>
                <w:szCs w:val="21"/>
              </w:rPr>
              <w:t>V</w:t>
            </w:r>
            <w:r>
              <w:rPr>
                <w:rFonts w:ascii="宋体" w:hAnsi="宋体"/>
                <w:kern w:val="0"/>
                <w:sz w:val="21"/>
                <w:szCs w:val="21"/>
              </w:rPr>
              <w:t>0.12</w:t>
            </w:r>
          </w:p>
        </w:tc>
        <w:tc>
          <w:tcPr>
            <w:tcW w:w="990" w:type="dxa"/>
          </w:tcPr>
          <w:p>
            <w:pPr>
              <w:pStyle w:val="23"/>
              <w:rPr>
                <w:rFonts w:ascii="宋体" w:hAnsi="宋体"/>
                <w:kern w:val="0"/>
                <w:sz w:val="21"/>
                <w:szCs w:val="21"/>
              </w:rPr>
            </w:pPr>
            <w:r>
              <w:rPr>
                <w:rFonts w:hint="eastAsia" w:ascii="宋体" w:hAnsi="宋体"/>
                <w:kern w:val="0"/>
                <w:sz w:val="21"/>
                <w:szCs w:val="21"/>
              </w:rPr>
              <w:t>韩慧敏</w:t>
            </w:r>
          </w:p>
        </w:tc>
        <w:tc>
          <w:tcPr>
            <w:tcW w:w="5841" w:type="dxa"/>
          </w:tcPr>
          <w:p>
            <w:pPr>
              <w:pStyle w:val="23"/>
              <w:rPr>
                <w:rFonts w:ascii="宋体" w:hAnsi="宋体"/>
                <w:kern w:val="0"/>
                <w:sz w:val="21"/>
                <w:szCs w:val="21"/>
              </w:rPr>
            </w:pPr>
            <w:r>
              <w:rPr>
                <w:rFonts w:hint="eastAsia" w:ascii="宋体" w:hAnsi="宋体"/>
                <w:kern w:val="0"/>
                <w:sz w:val="21"/>
                <w:szCs w:val="21"/>
              </w:rPr>
              <w:t>完成框架文字描述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宋体" w:hAnsi="宋体"/>
                <w:kern w:val="0"/>
                <w:sz w:val="21"/>
                <w:szCs w:val="21"/>
              </w:rPr>
            </w:pPr>
            <w:r>
              <w:rPr>
                <w:rFonts w:hint="eastAsia" w:ascii="宋体" w:hAnsi="宋体"/>
                <w:kern w:val="0"/>
                <w:sz w:val="21"/>
                <w:szCs w:val="21"/>
              </w:rPr>
              <w:t>2</w:t>
            </w:r>
            <w:r>
              <w:rPr>
                <w:rFonts w:ascii="宋体" w:hAnsi="宋体"/>
                <w:kern w:val="0"/>
                <w:sz w:val="21"/>
                <w:szCs w:val="21"/>
              </w:rPr>
              <w:t>019/3/1</w:t>
            </w:r>
            <w:r>
              <w:rPr>
                <w:rFonts w:hint="eastAsia" w:ascii="宋体" w:hAnsi="宋体"/>
                <w:kern w:val="0"/>
                <w:sz w:val="21"/>
                <w:szCs w:val="21"/>
              </w:rPr>
              <w:t>3</w:t>
            </w:r>
          </w:p>
        </w:tc>
        <w:tc>
          <w:tcPr>
            <w:tcW w:w="990" w:type="dxa"/>
          </w:tcPr>
          <w:p>
            <w:pPr>
              <w:pStyle w:val="23"/>
              <w:rPr>
                <w:rFonts w:hint="eastAsia" w:ascii="宋体" w:hAnsi="宋体"/>
                <w:kern w:val="0"/>
                <w:sz w:val="21"/>
                <w:szCs w:val="21"/>
              </w:rPr>
            </w:pPr>
            <w:r>
              <w:rPr>
                <w:rFonts w:hint="eastAsia" w:ascii="宋体" w:hAnsi="宋体"/>
                <w:kern w:val="0"/>
                <w:sz w:val="21"/>
                <w:szCs w:val="21"/>
              </w:rPr>
              <w:t>V</w:t>
            </w:r>
            <w:r>
              <w:rPr>
                <w:rFonts w:ascii="宋体" w:hAnsi="宋体"/>
                <w:kern w:val="0"/>
                <w:sz w:val="21"/>
                <w:szCs w:val="21"/>
              </w:rPr>
              <w:t>1.0</w:t>
            </w:r>
          </w:p>
        </w:tc>
        <w:tc>
          <w:tcPr>
            <w:tcW w:w="990" w:type="dxa"/>
          </w:tcPr>
          <w:p>
            <w:pPr>
              <w:pStyle w:val="23"/>
              <w:rPr>
                <w:rFonts w:ascii="宋体" w:hAnsi="宋体"/>
                <w:kern w:val="0"/>
                <w:sz w:val="21"/>
                <w:szCs w:val="21"/>
              </w:rPr>
            </w:pPr>
            <w:r>
              <w:rPr>
                <w:rFonts w:hint="eastAsia" w:ascii="宋体" w:hAnsi="宋体"/>
                <w:kern w:val="0"/>
                <w:sz w:val="21"/>
                <w:szCs w:val="21"/>
              </w:rPr>
              <w:t>叶俊辰</w:t>
            </w:r>
          </w:p>
        </w:tc>
        <w:tc>
          <w:tcPr>
            <w:tcW w:w="5841" w:type="dxa"/>
          </w:tcPr>
          <w:p>
            <w:pPr>
              <w:pStyle w:val="23"/>
              <w:rPr>
                <w:rFonts w:ascii="宋体" w:hAnsi="宋体"/>
                <w:kern w:val="0"/>
                <w:sz w:val="21"/>
                <w:szCs w:val="21"/>
              </w:rPr>
            </w:pPr>
            <w:r>
              <w:rPr>
                <w:rFonts w:hint="eastAsia" w:ascii="宋体" w:hAnsi="宋体"/>
                <w:kern w:val="0"/>
                <w:sz w:val="21"/>
                <w:szCs w:val="21"/>
              </w:rPr>
              <w:t>修改第一节项目背景内容，并整合文档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宋体" w:hAnsi="宋体"/>
                <w:kern w:val="0"/>
                <w:sz w:val="21"/>
                <w:szCs w:val="21"/>
              </w:rPr>
            </w:pPr>
            <w:r>
              <w:rPr>
                <w:rFonts w:hint="eastAsia" w:ascii="宋体" w:hAnsi="宋体"/>
                <w:kern w:val="0"/>
                <w:sz w:val="21"/>
                <w:szCs w:val="21"/>
              </w:rPr>
              <w:t>2</w:t>
            </w:r>
            <w:r>
              <w:rPr>
                <w:rFonts w:ascii="宋体" w:hAnsi="宋体"/>
                <w:kern w:val="0"/>
                <w:sz w:val="21"/>
                <w:szCs w:val="21"/>
              </w:rPr>
              <w:t>019/3/20</w:t>
            </w:r>
          </w:p>
        </w:tc>
        <w:tc>
          <w:tcPr>
            <w:tcW w:w="990" w:type="dxa"/>
          </w:tcPr>
          <w:p>
            <w:pPr>
              <w:pStyle w:val="23"/>
              <w:rPr>
                <w:rFonts w:hint="eastAsia" w:ascii="宋体" w:hAnsi="宋体"/>
                <w:kern w:val="0"/>
                <w:sz w:val="21"/>
                <w:szCs w:val="21"/>
              </w:rPr>
            </w:pPr>
            <w:r>
              <w:rPr>
                <w:rFonts w:hint="eastAsia" w:ascii="宋体" w:hAnsi="宋体"/>
                <w:kern w:val="0"/>
                <w:sz w:val="21"/>
                <w:szCs w:val="21"/>
              </w:rPr>
              <w:t>V</w:t>
            </w:r>
            <w:r>
              <w:rPr>
                <w:rFonts w:ascii="宋体" w:hAnsi="宋体"/>
                <w:kern w:val="0"/>
                <w:sz w:val="21"/>
                <w:szCs w:val="21"/>
              </w:rPr>
              <w:t>1.1</w:t>
            </w:r>
          </w:p>
        </w:tc>
        <w:tc>
          <w:tcPr>
            <w:tcW w:w="990" w:type="dxa"/>
          </w:tcPr>
          <w:p>
            <w:pPr>
              <w:pStyle w:val="23"/>
              <w:rPr>
                <w:rFonts w:ascii="宋体" w:hAnsi="宋体"/>
                <w:kern w:val="0"/>
                <w:sz w:val="21"/>
                <w:szCs w:val="21"/>
              </w:rPr>
            </w:pPr>
            <w:r>
              <w:rPr>
                <w:rFonts w:hint="eastAsia" w:ascii="宋体" w:hAnsi="宋体"/>
                <w:kern w:val="0"/>
                <w:sz w:val="21"/>
                <w:szCs w:val="21"/>
              </w:rPr>
              <w:t>韩慧敏</w:t>
            </w:r>
          </w:p>
        </w:tc>
        <w:tc>
          <w:tcPr>
            <w:tcW w:w="5841" w:type="dxa"/>
          </w:tcPr>
          <w:p>
            <w:pPr>
              <w:pStyle w:val="23"/>
              <w:rPr>
                <w:rFonts w:ascii="宋体" w:hAnsi="宋体"/>
                <w:kern w:val="0"/>
                <w:sz w:val="21"/>
                <w:szCs w:val="21"/>
              </w:rPr>
            </w:pPr>
            <w:r>
              <w:rPr>
                <w:rFonts w:hint="eastAsia" w:ascii="宋体" w:hAnsi="宋体"/>
                <w:kern w:val="0"/>
                <w:sz w:val="21"/>
                <w:szCs w:val="21"/>
              </w:rPr>
              <w:t>完成性能需求部分的修改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8" w:hRule="exact"/>
        </w:trPr>
        <w:tc>
          <w:tcPr>
            <w:tcW w:w="1465" w:type="dxa"/>
          </w:tcPr>
          <w:p>
            <w:pPr>
              <w:pStyle w:val="23"/>
              <w:rPr>
                <w:rFonts w:hint="eastAsia" w:ascii="宋体" w:hAnsi="宋体"/>
                <w:kern w:val="0"/>
                <w:sz w:val="21"/>
                <w:szCs w:val="21"/>
              </w:rPr>
            </w:pPr>
            <w:r>
              <w:rPr>
                <w:rFonts w:hint="eastAsia" w:ascii="宋体" w:hAnsi="宋体"/>
                <w:kern w:val="0"/>
                <w:sz w:val="21"/>
                <w:szCs w:val="21"/>
              </w:rPr>
              <w:t>2</w:t>
            </w:r>
            <w:r>
              <w:rPr>
                <w:rFonts w:ascii="宋体" w:hAnsi="宋体"/>
                <w:kern w:val="0"/>
                <w:sz w:val="21"/>
                <w:szCs w:val="21"/>
              </w:rPr>
              <w:t>019/3/28</w:t>
            </w:r>
          </w:p>
        </w:tc>
        <w:tc>
          <w:tcPr>
            <w:tcW w:w="990" w:type="dxa"/>
          </w:tcPr>
          <w:p>
            <w:pPr>
              <w:pStyle w:val="23"/>
              <w:rPr>
                <w:rFonts w:hint="eastAsia" w:ascii="宋体" w:hAnsi="宋体"/>
                <w:kern w:val="0"/>
                <w:sz w:val="21"/>
                <w:szCs w:val="21"/>
              </w:rPr>
            </w:pPr>
            <w:r>
              <w:rPr>
                <w:rFonts w:hint="eastAsia" w:ascii="宋体" w:hAnsi="宋体"/>
                <w:kern w:val="0"/>
                <w:sz w:val="21"/>
                <w:szCs w:val="21"/>
              </w:rPr>
              <w:t>V</w:t>
            </w:r>
            <w:r>
              <w:rPr>
                <w:rFonts w:ascii="宋体" w:hAnsi="宋体"/>
                <w:kern w:val="0"/>
                <w:sz w:val="21"/>
                <w:szCs w:val="21"/>
              </w:rPr>
              <w:t>1.2</w:t>
            </w:r>
          </w:p>
        </w:tc>
        <w:tc>
          <w:tcPr>
            <w:tcW w:w="990" w:type="dxa"/>
          </w:tcPr>
          <w:p>
            <w:pPr>
              <w:pStyle w:val="23"/>
              <w:rPr>
                <w:rFonts w:ascii="宋体" w:hAnsi="宋体"/>
                <w:kern w:val="0"/>
                <w:sz w:val="21"/>
                <w:szCs w:val="21"/>
              </w:rPr>
            </w:pPr>
            <w:r>
              <w:rPr>
                <w:rFonts w:hint="eastAsia" w:ascii="宋体" w:hAnsi="宋体"/>
                <w:kern w:val="0"/>
                <w:sz w:val="21"/>
                <w:szCs w:val="21"/>
              </w:rPr>
              <w:t>韩慧敏</w:t>
            </w:r>
          </w:p>
          <w:p>
            <w:pPr>
              <w:pStyle w:val="23"/>
              <w:rPr>
                <w:rFonts w:hint="eastAsia" w:ascii="宋体" w:hAnsi="宋体"/>
                <w:kern w:val="0"/>
                <w:sz w:val="21"/>
                <w:szCs w:val="21"/>
              </w:rPr>
            </w:pPr>
            <w:r>
              <w:rPr>
                <w:rFonts w:hint="eastAsia" w:ascii="宋体" w:hAnsi="宋体"/>
                <w:kern w:val="0"/>
                <w:sz w:val="21"/>
                <w:szCs w:val="21"/>
              </w:rPr>
              <w:t>姬索肇</w:t>
            </w:r>
          </w:p>
        </w:tc>
        <w:tc>
          <w:tcPr>
            <w:tcW w:w="5841" w:type="dxa"/>
          </w:tcPr>
          <w:p>
            <w:pPr>
              <w:pStyle w:val="23"/>
              <w:rPr>
                <w:rFonts w:hint="eastAsia" w:ascii="宋体" w:hAnsi="宋体"/>
                <w:kern w:val="0"/>
                <w:sz w:val="21"/>
                <w:szCs w:val="21"/>
              </w:rPr>
            </w:pPr>
            <w:r>
              <w:rPr>
                <w:rFonts w:hint="eastAsia" w:ascii="宋体" w:hAnsi="宋体"/>
                <w:kern w:val="0"/>
                <w:sz w:val="21"/>
                <w:szCs w:val="21"/>
              </w:rPr>
              <w:t>根据接受的评审意见修改需求文档</w:t>
            </w:r>
          </w:p>
        </w:tc>
      </w:tr>
    </w:tbl>
    <w:p>
      <w:pPr>
        <w:pStyle w:val="5"/>
        <w:ind w:left="240" w:right="240" w:firstLine="420"/>
        <w:rPr>
          <w:sz w:val="21"/>
        </w:rPr>
      </w:pPr>
      <w:r>
        <w:rPr>
          <w:rFonts w:hint="eastAsia"/>
          <w:sz w:val="21"/>
        </w:rPr>
        <w:t>备注：任一成员在完成了本文档的编辑后应该在版本变更记录中登记</w:t>
      </w:r>
    </w:p>
    <w:p>
      <w:pPr>
        <w:widowControl/>
        <w:spacing w:before="0" w:after="0" w:line="240" w:lineRule="auto"/>
        <w:ind w:left="0" w:leftChars="0" w:right="0" w:rightChars="0" w:firstLine="0" w:firstLineChars="0"/>
      </w:pPr>
      <w:r>
        <w:br w:type="page"/>
      </w:r>
    </w:p>
    <w:p>
      <w:pPr>
        <w:pStyle w:val="40"/>
        <w:ind w:right="240"/>
      </w:pPr>
      <w:r>
        <w:rPr>
          <w:lang w:val="zh-CN"/>
        </w:rPr>
        <w:t>目录</w:t>
      </w:r>
    </w:p>
    <w:p>
      <w:pPr>
        <w:pStyle w:val="11"/>
        <w:tabs>
          <w:tab w:val="right" w:leader="dot" w:pos="8296"/>
        </w:tabs>
        <w:ind w:left="240"/>
        <w:rPr>
          <w:szCs w:val="21"/>
        </w:rPr>
      </w:pPr>
      <w:r>
        <w:rPr>
          <w:szCs w:val="21"/>
        </w:rPr>
        <w:fldChar w:fldCharType="begin"/>
      </w:r>
      <w:r>
        <w:rPr>
          <w:szCs w:val="21"/>
        </w:rPr>
        <w:instrText xml:space="preserve"> TOC \h \z \t "软工实验一级标题,1,软工实验二级标题,2,软工实验三级标题,3" </w:instrText>
      </w:r>
      <w:r>
        <w:rPr>
          <w:szCs w:val="21"/>
        </w:rPr>
        <w:fldChar w:fldCharType="separate"/>
      </w:r>
      <w:r>
        <w:fldChar w:fldCharType="begin"/>
      </w:r>
      <w:r>
        <w:instrText xml:space="preserve"> HYPERLINK \l "_Toc3584501" </w:instrText>
      </w:r>
      <w:r>
        <w:fldChar w:fldCharType="separate"/>
      </w:r>
      <w:r>
        <w:rPr>
          <w:rStyle w:val="18"/>
          <w:szCs w:val="21"/>
        </w:rPr>
        <w:t>一、 项目背景</w:t>
      </w:r>
      <w:r>
        <w:rPr>
          <w:szCs w:val="21"/>
        </w:rPr>
        <w:tab/>
      </w:r>
      <w:r>
        <w:rPr>
          <w:szCs w:val="21"/>
        </w:rPr>
        <w:fldChar w:fldCharType="begin"/>
      </w:r>
      <w:r>
        <w:rPr>
          <w:szCs w:val="21"/>
        </w:rPr>
        <w:instrText xml:space="preserve"> PAGEREF _Toc3584501 \h </w:instrText>
      </w:r>
      <w:r>
        <w:rPr>
          <w:szCs w:val="21"/>
        </w:rPr>
        <w:fldChar w:fldCharType="separate"/>
      </w:r>
      <w:r>
        <w:rPr>
          <w:szCs w:val="21"/>
        </w:rPr>
        <w:t>7</w:t>
      </w:r>
      <w:r>
        <w:rPr>
          <w:szCs w:val="21"/>
        </w:rPr>
        <w:fldChar w:fldCharType="end"/>
      </w:r>
      <w:r>
        <w:rPr>
          <w:szCs w:val="21"/>
        </w:rPr>
        <w:fldChar w:fldCharType="end"/>
      </w:r>
    </w:p>
    <w:p>
      <w:pPr>
        <w:pStyle w:val="13"/>
        <w:ind w:left="480"/>
        <w:rPr>
          <w:szCs w:val="21"/>
        </w:rPr>
      </w:pPr>
      <w:r>
        <w:fldChar w:fldCharType="begin"/>
      </w:r>
      <w:r>
        <w:instrText xml:space="preserve"> HYPERLINK \l "_Toc3584502" </w:instrText>
      </w:r>
      <w:r>
        <w:fldChar w:fldCharType="separate"/>
      </w:r>
      <w:r>
        <w:rPr>
          <w:rStyle w:val="18"/>
          <w:szCs w:val="21"/>
        </w:rPr>
        <w:t>1.1 项目概述</w:t>
      </w:r>
      <w:r>
        <w:rPr>
          <w:szCs w:val="21"/>
        </w:rPr>
        <w:tab/>
      </w:r>
      <w:r>
        <w:rPr>
          <w:szCs w:val="21"/>
        </w:rPr>
        <w:fldChar w:fldCharType="begin"/>
      </w:r>
      <w:r>
        <w:rPr>
          <w:szCs w:val="21"/>
        </w:rPr>
        <w:instrText xml:space="preserve"> PAGEREF _Toc3584502 \h </w:instrText>
      </w:r>
      <w:r>
        <w:rPr>
          <w:szCs w:val="21"/>
        </w:rPr>
        <w:fldChar w:fldCharType="separate"/>
      </w:r>
      <w:r>
        <w:rPr>
          <w:szCs w:val="21"/>
        </w:rPr>
        <w:t>7</w:t>
      </w:r>
      <w:r>
        <w:rPr>
          <w:szCs w:val="21"/>
        </w:rPr>
        <w:fldChar w:fldCharType="end"/>
      </w:r>
      <w:r>
        <w:rPr>
          <w:szCs w:val="21"/>
        </w:rPr>
        <w:fldChar w:fldCharType="end"/>
      </w:r>
    </w:p>
    <w:p>
      <w:pPr>
        <w:pStyle w:val="13"/>
        <w:ind w:left="480"/>
        <w:rPr>
          <w:szCs w:val="21"/>
        </w:rPr>
      </w:pPr>
      <w:r>
        <w:fldChar w:fldCharType="begin"/>
      </w:r>
      <w:r>
        <w:instrText xml:space="preserve"> HYPERLINK \l "_Toc3584503" </w:instrText>
      </w:r>
      <w:r>
        <w:fldChar w:fldCharType="separate"/>
      </w:r>
      <w:r>
        <w:rPr>
          <w:rStyle w:val="18"/>
          <w:szCs w:val="21"/>
        </w:rPr>
        <w:t>1.2 文档目的</w:t>
      </w:r>
      <w:r>
        <w:rPr>
          <w:szCs w:val="21"/>
        </w:rPr>
        <w:tab/>
      </w:r>
      <w:r>
        <w:rPr>
          <w:szCs w:val="21"/>
        </w:rPr>
        <w:fldChar w:fldCharType="begin"/>
      </w:r>
      <w:r>
        <w:rPr>
          <w:szCs w:val="21"/>
        </w:rPr>
        <w:instrText xml:space="preserve"> PAGEREF _Toc3584503 \h </w:instrText>
      </w:r>
      <w:r>
        <w:rPr>
          <w:szCs w:val="21"/>
        </w:rPr>
        <w:fldChar w:fldCharType="separate"/>
      </w:r>
      <w:r>
        <w:rPr>
          <w:szCs w:val="21"/>
        </w:rPr>
        <w:t>8</w:t>
      </w:r>
      <w:r>
        <w:rPr>
          <w:szCs w:val="21"/>
        </w:rPr>
        <w:fldChar w:fldCharType="end"/>
      </w:r>
      <w:r>
        <w:rPr>
          <w:szCs w:val="21"/>
        </w:rPr>
        <w:fldChar w:fldCharType="end"/>
      </w:r>
    </w:p>
    <w:p>
      <w:pPr>
        <w:pStyle w:val="13"/>
        <w:ind w:left="480"/>
        <w:rPr>
          <w:szCs w:val="21"/>
        </w:rPr>
      </w:pPr>
      <w:r>
        <w:fldChar w:fldCharType="begin"/>
      </w:r>
      <w:r>
        <w:instrText xml:space="preserve"> HYPERLINK \l "_Toc3584504" </w:instrText>
      </w:r>
      <w:r>
        <w:fldChar w:fldCharType="separate"/>
      </w:r>
      <w:r>
        <w:rPr>
          <w:rStyle w:val="18"/>
          <w:szCs w:val="21"/>
        </w:rPr>
        <w:t>1.3 软件需求分析目的</w:t>
      </w:r>
      <w:r>
        <w:rPr>
          <w:szCs w:val="21"/>
        </w:rPr>
        <w:tab/>
      </w:r>
      <w:r>
        <w:rPr>
          <w:szCs w:val="21"/>
        </w:rPr>
        <w:fldChar w:fldCharType="begin"/>
      </w:r>
      <w:r>
        <w:rPr>
          <w:szCs w:val="21"/>
        </w:rPr>
        <w:instrText xml:space="preserve"> PAGEREF _Toc3584504 \h </w:instrText>
      </w:r>
      <w:r>
        <w:rPr>
          <w:szCs w:val="21"/>
        </w:rPr>
        <w:fldChar w:fldCharType="separate"/>
      </w:r>
      <w:r>
        <w:rPr>
          <w:szCs w:val="21"/>
        </w:rPr>
        <w:t>8</w:t>
      </w:r>
      <w:r>
        <w:rPr>
          <w:szCs w:val="21"/>
        </w:rPr>
        <w:fldChar w:fldCharType="end"/>
      </w:r>
      <w:r>
        <w:rPr>
          <w:szCs w:val="21"/>
        </w:rPr>
        <w:fldChar w:fldCharType="end"/>
      </w:r>
    </w:p>
    <w:p>
      <w:pPr>
        <w:pStyle w:val="13"/>
        <w:ind w:left="480"/>
        <w:rPr>
          <w:szCs w:val="21"/>
        </w:rPr>
      </w:pPr>
      <w:r>
        <w:fldChar w:fldCharType="begin"/>
      </w:r>
      <w:r>
        <w:instrText xml:space="preserve"> HYPERLINK \l "_Toc3584505" </w:instrText>
      </w:r>
      <w:r>
        <w:fldChar w:fldCharType="separate"/>
      </w:r>
      <w:r>
        <w:rPr>
          <w:rStyle w:val="18"/>
          <w:szCs w:val="21"/>
        </w:rPr>
        <w:t>1.4 文档概述</w:t>
      </w:r>
      <w:r>
        <w:rPr>
          <w:szCs w:val="21"/>
        </w:rPr>
        <w:tab/>
      </w:r>
      <w:r>
        <w:rPr>
          <w:szCs w:val="21"/>
        </w:rPr>
        <w:fldChar w:fldCharType="begin"/>
      </w:r>
      <w:r>
        <w:rPr>
          <w:szCs w:val="21"/>
        </w:rPr>
        <w:instrText xml:space="preserve"> PAGEREF _Toc3584505 \h </w:instrText>
      </w:r>
      <w:r>
        <w:rPr>
          <w:szCs w:val="21"/>
        </w:rPr>
        <w:fldChar w:fldCharType="separate"/>
      </w:r>
      <w:r>
        <w:rPr>
          <w:szCs w:val="21"/>
        </w:rPr>
        <w:t>8</w:t>
      </w:r>
      <w:r>
        <w:rPr>
          <w:szCs w:val="21"/>
        </w:rPr>
        <w:fldChar w:fldCharType="end"/>
      </w:r>
      <w:r>
        <w:rPr>
          <w:szCs w:val="21"/>
        </w:rPr>
        <w:fldChar w:fldCharType="end"/>
      </w:r>
    </w:p>
    <w:p>
      <w:pPr>
        <w:pStyle w:val="13"/>
        <w:ind w:left="480"/>
        <w:rPr>
          <w:szCs w:val="21"/>
        </w:rPr>
      </w:pPr>
      <w:r>
        <w:fldChar w:fldCharType="begin"/>
      </w:r>
      <w:r>
        <w:instrText xml:space="preserve"> HYPERLINK \l "_Toc3584506" </w:instrText>
      </w:r>
      <w:r>
        <w:fldChar w:fldCharType="separate"/>
      </w:r>
      <w:r>
        <w:rPr>
          <w:rStyle w:val="18"/>
          <w:szCs w:val="21"/>
        </w:rPr>
        <w:t>1.5 术语和缩略语</w:t>
      </w:r>
      <w:r>
        <w:rPr>
          <w:szCs w:val="21"/>
        </w:rPr>
        <w:tab/>
      </w:r>
      <w:r>
        <w:rPr>
          <w:szCs w:val="21"/>
        </w:rPr>
        <w:fldChar w:fldCharType="begin"/>
      </w:r>
      <w:r>
        <w:rPr>
          <w:szCs w:val="21"/>
        </w:rPr>
        <w:instrText xml:space="preserve"> PAGEREF _Toc3584506 \h </w:instrText>
      </w:r>
      <w:r>
        <w:rPr>
          <w:szCs w:val="21"/>
        </w:rPr>
        <w:fldChar w:fldCharType="separate"/>
      </w:r>
      <w:r>
        <w:rPr>
          <w:szCs w:val="21"/>
        </w:rPr>
        <w:t>9</w:t>
      </w:r>
      <w:r>
        <w:rPr>
          <w:szCs w:val="21"/>
        </w:rPr>
        <w:fldChar w:fldCharType="end"/>
      </w:r>
      <w:r>
        <w:rPr>
          <w:szCs w:val="21"/>
        </w:rPr>
        <w:fldChar w:fldCharType="end"/>
      </w:r>
    </w:p>
    <w:p>
      <w:pPr>
        <w:pStyle w:val="13"/>
        <w:ind w:left="480"/>
        <w:rPr>
          <w:szCs w:val="21"/>
        </w:rPr>
      </w:pPr>
      <w:r>
        <w:fldChar w:fldCharType="begin"/>
      </w:r>
      <w:r>
        <w:instrText xml:space="preserve"> HYPERLINK \l "_Toc3584507" </w:instrText>
      </w:r>
      <w:r>
        <w:fldChar w:fldCharType="separate"/>
      </w:r>
      <w:r>
        <w:rPr>
          <w:rStyle w:val="18"/>
          <w:szCs w:val="21"/>
        </w:rPr>
        <w:t>1.6 用户定义</w:t>
      </w:r>
      <w:r>
        <w:rPr>
          <w:szCs w:val="21"/>
        </w:rPr>
        <w:tab/>
      </w:r>
      <w:r>
        <w:rPr>
          <w:szCs w:val="21"/>
        </w:rPr>
        <w:fldChar w:fldCharType="begin"/>
      </w:r>
      <w:r>
        <w:rPr>
          <w:szCs w:val="21"/>
        </w:rPr>
        <w:instrText xml:space="preserve"> PAGEREF _Toc3584507 \h </w:instrText>
      </w:r>
      <w:r>
        <w:rPr>
          <w:szCs w:val="21"/>
        </w:rPr>
        <w:fldChar w:fldCharType="separate"/>
      </w:r>
      <w:r>
        <w:rPr>
          <w:szCs w:val="21"/>
        </w:rPr>
        <w:t>10</w:t>
      </w:r>
      <w:r>
        <w:rPr>
          <w:szCs w:val="21"/>
        </w:rPr>
        <w:fldChar w:fldCharType="end"/>
      </w:r>
      <w:r>
        <w:rPr>
          <w:szCs w:val="21"/>
        </w:rPr>
        <w:fldChar w:fldCharType="end"/>
      </w:r>
    </w:p>
    <w:p>
      <w:pPr>
        <w:pStyle w:val="11"/>
        <w:tabs>
          <w:tab w:val="right" w:leader="dot" w:pos="8296"/>
        </w:tabs>
        <w:ind w:left="240"/>
        <w:rPr>
          <w:szCs w:val="21"/>
        </w:rPr>
      </w:pPr>
      <w:r>
        <w:fldChar w:fldCharType="begin"/>
      </w:r>
      <w:r>
        <w:instrText xml:space="preserve"> HYPERLINK \l "_Toc3584508" </w:instrText>
      </w:r>
      <w:r>
        <w:fldChar w:fldCharType="separate"/>
      </w:r>
      <w:r>
        <w:rPr>
          <w:rStyle w:val="18"/>
          <w:szCs w:val="21"/>
        </w:rPr>
        <w:t>二、 项目业务需求</w:t>
      </w:r>
      <w:r>
        <w:rPr>
          <w:szCs w:val="21"/>
        </w:rPr>
        <w:tab/>
      </w:r>
      <w:r>
        <w:rPr>
          <w:szCs w:val="21"/>
        </w:rPr>
        <w:fldChar w:fldCharType="begin"/>
      </w:r>
      <w:r>
        <w:rPr>
          <w:szCs w:val="21"/>
        </w:rPr>
        <w:instrText xml:space="preserve"> PAGEREF _Toc3584508 \h </w:instrText>
      </w:r>
      <w:r>
        <w:rPr>
          <w:szCs w:val="21"/>
        </w:rPr>
        <w:fldChar w:fldCharType="separate"/>
      </w:r>
      <w:r>
        <w:rPr>
          <w:szCs w:val="21"/>
        </w:rPr>
        <w:t>11</w:t>
      </w:r>
      <w:r>
        <w:rPr>
          <w:szCs w:val="21"/>
        </w:rPr>
        <w:fldChar w:fldCharType="end"/>
      </w:r>
      <w:r>
        <w:rPr>
          <w:szCs w:val="21"/>
        </w:rPr>
        <w:fldChar w:fldCharType="end"/>
      </w:r>
    </w:p>
    <w:p>
      <w:pPr>
        <w:pStyle w:val="13"/>
        <w:ind w:left="480"/>
        <w:rPr>
          <w:szCs w:val="21"/>
        </w:rPr>
      </w:pPr>
      <w:r>
        <w:fldChar w:fldCharType="begin"/>
      </w:r>
      <w:r>
        <w:instrText xml:space="preserve"> HYPERLINK \l "_Toc3584509" </w:instrText>
      </w:r>
      <w:r>
        <w:fldChar w:fldCharType="separate"/>
      </w:r>
      <w:r>
        <w:rPr>
          <w:rStyle w:val="18"/>
          <w:szCs w:val="21"/>
        </w:rPr>
        <w:t>2.1 ApacheAssistant业务需求概述</w:t>
      </w:r>
      <w:r>
        <w:rPr>
          <w:szCs w:val="21"/>
        </w:rPr>
        <w:tab/>
      </w:r>
      <w:r>
        <w:rPr>
          <w:szCs w:val="21"/>
        </w:rPr>
        <w:fldChar w:fldCharType="begin"/>
      </w:r>
      <w:r>
        <w:rPr>
          <w:szCs w:val="21"/>
        </w:rPr>
        <w:instrText xml:space="preserve"> PAGEREF _Toc3584509 \h </w:instrText>
      </w:r>
      <w:r>
        <w:rPr>
          <w:szCs w:val="21"/>
        </w:rPr>
        <w:fldChar w:fldCharType="separate"/>
      </w:r>
      <w:r>
        <w:rPr>
          <w:szCs w:val="21"/>
        </w:rPr>
        <w:t>11</w:t>
      </w:r>
      <w:r>
        <w:rPr>
          <w:szCs w:val="21"/>
        </w:rPr>
        <w:fldChar w:fldCharType="end"/>
      </w:r>
      <w:r>
        <w:rPr>
          <w:szCs w:val="21"/>
        </w:rPr>
        <w:fldChar w:fldCharType="end"/>
      </w:r>
    </w:p>
    <w:p>
      <w:pPr>
        <w:pStyle w:val="13"/>
        <w:ind w:left="480"/>
        <w:rPr>
          <w:szCs w:val="21"/>
        </w:rPr>
      </w:pPr>
      <w:r>
        <w:fldChar w:fldCharType="begin"/>
      </w:r>
      <w:r>
        <w:instrText xml:space="preserve"> HYPERLINK \l "_Toc3584510" </w:instrText>
      </w:r>
      <w:r>
        <w:fldChar w:fldCharType="separate"/>
      </w:r>
      <w:r>
        <w:rPr>
          <w:rStyle w:val="18"/>
          <w:szCs w:val="21"/>
        </w:rPr>
        <w:t>2.2 便捷化Apache项目的管理</w:t>
      </w:r>
      <w:r>
        <w:rPr>
          <w:szCs w:val="21"/>
        </w:rPr>
        <w:tab/>
      </w:r>
      <w:r>
        <w:rPr>
          <w:szCs w:val="21"/>
        </w:rPr>
        <w:fldChar w:fldCharType="begin"/>
      </w:r>
      <w:r>
        <w:rPr>
          <w:szCs w:val="21"/>
        </w:rPr>
        <w:instrText xml:space="preserve"> PAGEREF _Toc3584510 \h </w:instrText>
      </w:r>
      <w:r>
        <w:rPr>
          <w:szCs w:val="21"/>
        </w:rPr>
        <w:fldChar w:fldCharType="separate"/>
      </w:r>
      <w:r>
        <w:rPr>
          <w:szCs w:val="21"/>
        </w:rPr>
        <w:t>12</w:t>
      </w:r>
      <w:r>
        <w:rPr>
          <w:szCs w:val="21"/>
        </w:rPr>
        <w:fldChar w:fldCharType="end"/>
      </w:r>
      <w:r>
        <w:rPr>
          <w:szCs w:val="21"/>
        </w:rPr>
        <w:fldChar w:fldCharType="end"/>
      </w:r>
    </w:p>
    <w:p>
      <w:pPr>
        <w:pStyle w:val="13"/>
        <w:ind w:left="480"/>
        <w:rPr>
          <w:szCs w:val="21"/>
        </w:rPr>
      </w:pPr>
      <w:r>
        <w:fldChar w:fldCharType="begin"/>
      </w:r>
      <w:r>
        <w:instrText xml:space="preserve"> HYPERLINK \l "_Toc3584511" </w:instrText>
      </w:r>
      <w:r>
        <w:fldChar w:fldCharType="separate"/>
      </w:r>
      <w:r>
        <w:rPr>
          <w:rStyle w:val="18"/>
          <w:szCs w:val="21"/>
        </w:rPr>
        <w:t>2.3 提供Apache一体化管理监控</w:t>
      </w:r>
      <w:r>
        <w:rPr>
          <w:szCs w:val="21"/>
        </w:rPr>
        <w:tab/>
      </w:r>
      <w:r>
        <w:rPr>
          <w:szCs w:val="21"/>
        </w:rPr>
        <w:fldChar w:fldCharType="begin"/>
      </w:r>
      <w:r>
        <w:rPr>
          <w:szCs w:val="21"/>
        </w:rPr>
        <w:instrText xml:space="preserve"> PAGEREF _Toc3584511 \h </w:instrText>
      </w:r>
      <w:r>
        <w:rPr>
          <w:szCs w:val="21"/>
        </w:rPr>
        <w:fldChar w:fldCharType="separate"/>
      </w:r>
      <w:r>
        <w:rPr>
          <w:szCs w:val="21"/>
        </w:rPr>
        <w:t>12</w:t>
      </w:r>
      <w:r>
        <w:rPr>
          <w:szCs w:val="21"/>
        </w:rPr>
        <w:fldChar w:fldCharType="end"/>
      </w:r>
      <w:r>
        <w:rPr>
          <w:szCs w:val="21"/>
        </w:rPr>
        <w:fldChar w:fldCharType="end"/>
      </w:r>
    </w:p>
    <w:p>
      <w:pPr>
        <w:pStyle w:val="13"/>
        <w:ind w:left="480"/>
        <w:rPr>
          <w:szCs w:val="21"/>
        </w:rPr>
      </w:pPr>
      <w:r>
        <w:fldChar w:fldCharType="begin"/>
      </w:r>
      <w:r>
        <w:instrText xml:space="preserve"> HYPERLINK \l "_Toc3584512" </w:instrText>
      </w:r>
      <w:r>
        <w:fldChar w:fldCharType="separate"/>
      </w:r>
      <w:r>
        <w:rPr>
          <w:rStyle w:val="18"/>
          <w:szCs w:val="21"/>
        </w:rPr>
        <w:t>2.4 减少Apache的上手难度</w:t>
      </w:r>
      <w:r>
        <w:rPr>
          <w:szCs w:val="21"/>
        </w:rPr>
        <w:tab/>
      </w:r>
      <w:r>
        <w:rPr>
          <w:szCs w:val="21"/>
        </w:rPr>
        <w:fldChar w:fldCharType="begin"/>
      </w:r>
      <w:r>
        <w:rPr>
          <w:szCs w:val="21"/>
        </w:rPr>
        <w:instrText xml:space="preserve"> PAGEREF _Toc3584512 \h </w:instrText>
      </w:r>
      <w:r>
        <w:rPr>
          <w:szCs w:val="21"/>
        </w:rPr>
        <w:fldChar w:fldCharType="separate"/>
      </w:r>
      <w:r>
        <w:rPr>
          <w:szCs w:val="21"/>
        </w:rPr>
        <w:t>13</w:t>
      </w:r>
      <w:r>
        <w:rPr>
          <w:szCs w:val="21"/>
        </w:rPr>
        <w:fldChar w:fldCharType="end"/>
      </w:r>
      <w:r>
        <w:rPr>
          <w:szCs w:val="21"/>
        </w:rPr>
        <w:fldChar w:fldCharType="end"/>
      </w:r>
    </w:p>
    <w:p>
      <w:pPr>
        <w:pStyle w:val="13"/>
        <w:ind w:left="480"/>
        <w:rPr>
          <w:szCs w:val="21"/>
        </w:rPr>
      </w:pPr>
      <w:r>
        <w:fldChar w:fldCharType="begin"/>
      </w:r>
      <w:r>
        <w:instrText xml:space="preserve"> HYPERLINK \l "_Toc3584513" </w:instrText>
      </w:r>
      <w:r>
        <w:fldChar w:fldCharType="separate"/>
      </w:r>
      <w:r>
        <w:rPr>
          <w:rStyle w:val="18"/>
          <w:szCs w:val="21"/>
        </w:rPr>
        <w:t>2.5 增强Apache项目的可维护性</w:t>
      </w:r>
      <w:r>
        <w:rPr>
          <w:szCs w:val="21"/>
        </w:rPr>
        <w:tab/>
      </w:r>
      <w:r>
        <w:rPr>
          <w:szCs w:val="21"/>
        </w:rPr>
        <w:fldChar w:fldCharType="begin"/>
      </w:r>
      <w:r>
        <w:rPr>
          <w:szCs w:val="21"/>
        </w:rPr>
        <w:instrText xml:space="preserve"> PAGEREF _Toc3584513 \h </w:instrText>
      </w:r>
      <w:r>
        <w:rPr>
          <w:szCs w:val="21"/>
        </w:rPr>
        <w:fldChar w:fldCharType="separate"/>
      </w:r>
      <w:r>
        <w:rPr>
          <w:szCs w:val="21"/>
        </w:rPr>
        <w:t>13</w:t>
      </w:r>
      <w:r>
        <w:rPr>
          <w:szCs w:val="21"/>
        </w:rPr>
        <w:fldChar w:fldCharType="end"/>
      </w:r>
      <w:r>
        <w:rPr>
          <w:szCs w:val="21"/>
        </w:rPr>
        <w:fldChar w:fldCharType="end"/>
      </w:r>
    </w:p>
    <w:p>
      <w:pPr>
        <w:pStyle w:val="11"/>
        <w:tabs>
          <w:tab w:val="right" w:leader="dot" w:pos="8296"/>
        </w:tabs>
        <w:ind w:left="240"/>
        <w:rPr>
          <w:szCs w:val="21"/>
        </w:rPr>
      </w:pPr>
      <w:r>
        <w:fldChar w:fldCharType="begin"/>
      </w:r>
      <w:r>
        <w:instrText xml:space="preserve"> HYPERLINK \l "_Toc3584514" </w:instrText>
      </w:r>
      <w:r>
        <w:fldChar w:fldCharType="separate"/>
      </w:r>
      <w:r>
        <w:rPr>
          <w:rStyle w:val="18"/>
          <w:szCs w:val="21"/>
        </w:rPr>
        <w:t>三、 项目用户需求</w:t>
      </w:r>
      <w:r>
        <w:rPr>
          <w:szCs w:val="21"/>
        </w:rPr>
        <w:tab/>
      </w:r>
      <w:r>
        <w:rPr>
          <w:szCs w:val="21"/>
        </w:rPr>
        <w:fldChar w:fldCharType="begin"/>
      </w:r>
      <w:r>
        <w:rPr>
          <w:szCs w:val="21"/>
        </w:rPr>
        <w:instrText xml:space="preserve"> PAGEREF _Toc3584514 \h </w:instrText>
      </w:r>
      <w:r>
        <w:rPr>
          <w:szCs w:val="21"/>
        </w:rPr>
        <w:fldChar w:fldCharType="separate"/>
      </w:r>
      <w:r>
        <w:rPr>
          <w:szCs w:val="21"/>
        </w:rPr>
        <w:t>14</w:t>
      </w:r>
      <w:r>
        <w:rPr>
          <w:szCs w:val="21"/>
        </w:rPr>
        <w:fldChar w:fldCharType="end"/>
      </w:r>
      <w:r>
        <w:rPr>
          <w:szCs w:val="21"/>
        </w:rPr>
        <w:fldChar w:fldCharType="end"/>
      </w:r>
    </w:p>
    <w:p>
      <w:pPr>
        <w:pStyle w:val="13"/>
        <w:ind w:left="480"/>
        <w:rPr>
          <w:szCs w:val="21"/>
        </w:rPr>
      </w:pPr>
      <w:r>
        <w:fldChar w:fldCharType="begin"/>
      </w:r>
      <w:r>
        <w:instrText xml:space="preserve"> HYPERLINK \l "_Toc3584515" </w:instrText>
      </w:r>
      <w:r>
        <w:fldChar w:fldCharType="separate"/>
      </w:r>
      <w:r>
        <w:rPr>
          <w:rStyle w:val="18"/>
          <w:szCs w:val="21"/>
        </w:rPr>
        <w:t>3.1 用户需求概述</w:t>
      </w:r>
      <w:r>
        <w:rPr>
          <w:szCs w:val="21"/>
        </w:rPr>
        <w:tab/>
      </w:r>
      <w:r>
        <w:rPr>
          <w:szCs w:val="21"/>
        </w:rPr>
        <w:fldChar w:fldCharType="begin"/>
      </w:r>
      <w:r>
        <w:rPr>
          <w:szCs w:val="21"/>
        </w:rPr>
        <w:instrText xml:space="preserve"> PAGEREF _Toc3584515 \h </w:instrText>
      </w:r>
      <w:r>
        <w:rPr>
          <w:szCs w:val="21"/>
        </w:rPr>
        <w:fldChar w:fldCharType="separate"/>
      </w:r>
      <w:r>
        <w:rPr>
          <w:szCs w:val="21"/>
        </w:rPr>
        <w:t>14</w:t>
      </w:r>
      <w:r>
        <w:rPr>
          <w:szCs w:val="21"/>
        </w:rPr>
        <w:fldChar w:fldCharType="end"/>
      </w:r>
      <w:r>
        <w:rPr>
          <w:szCs w:val="21"/>
        </w:rPr>
        <w:fldChar w:fldCharType="end"/>
      </w:r>
    </w:p>
    <w:p>
      <w:pPr>
        <w:pStyle w:val="13"/>
        <w:ind w:left="480"/>
        <w:rPr>
          <w:szCs w:val="21"/>
        </w:rPr>
      </w:pPr>
      <w:r>
        <w:fldChar w:fldCharType="begin"/>
      </w:r>
      <w:r>
        <w:instrText xml:space="preserve"> HYPERLINK \l "_Toc3584516" </w:instrText>
      </w:r>
      <w:r>
        <w:fldChar w:fldCharType="separate"/>
      </w:r>
      <w:r>
        <w:rPr>
          <w:rStyle w:val="18"/>
          <w:szCs w:val="21"/>
        </w:rPr>
        <w:t>3.2 配置管理</w:t>
      </w:r>
      <w:r>
        <w:rPr>
          <w:szCs w:val="21"/>
        </w:rPr>
        <w:tab/>
      </w:r>
      <w:r>
        <w:rPr>
          <w:szCs w:val="21"/>
        </w:rPr>
        <w:fldChar w:fldCharType="begin"/>
      </w:r>
      <w:r>
        <w:rPr>
          <w:szCs w:val="21"/>
        </w:rPr>
        <w:instrText xml:space="preserve"> PAGEREF _Toc3584516 \h </w:instrText>
      </w:r>
      <w:r>
        <w:rPr>
          <w:szCs w:val="21"/>
        </w:rPr>
        <w:fldChar w:fldCharType="separate"/>
      </w:r>
      <w:r>
        <w:rPr>
          <w:szCs w:val="21"/>
        </w:rPr>
        <w:t>14</w:t>
      </w:r>
      <w:r>
        <w:rPr>
          <w:szCs w:val="21"/>
        </w:rPr>
        <w:fldChar w:fldCharType="end"/>
      </w:r>
      <w:r>
        <w:rPr>
          <w:szCs w:val="21"/>
        </w:rPr>
        <w:fldChar w:fldCharType="end"/>
      </w:r>
    </w:p>
    <w:p>
      <w:pPr>
        <w:pStyle w:val="13"/>
        <w:ind w:left="480"/>
        <w:rPr>
          <w:szCs w:val="21"/>
        </w:rPr>
      </w:pPr>
      <w:r>
        <w:fldChar w:fldCharType="begin"/>
      </w:r>
      <w:r>
        <w:instrText xml:space="preserve"> HYPERLINK \l "_Toc3584517" </w:instrText>
      </w:r>
      <w:r>
        <w:fldChar w:fldCharType="separate"/>
      </w:r>
      <w:r>
        <w:rPr>
          <w:rStyle w:val="18"/>
          <w:szCs w:val="21"/>
        </w:rPr>
        <w:t>3.3 日志管理</w:t>
      </w:r>
      <w:r>
        <w:rPr>
          <w:szCs w:val="21"/>
        </w:rPr>
        <w:tab/>
      </w:r>
      <w:r>
        <w:rPr>
          <w:szCs w:val="21"/>
        </w:rPr>
        <w:fldChar w:fldCharType="begin"/>
      </w:r>
      <w:r>
        <w:rPr>
          <w:szCs w:val="21"/>
        </w:rPr>
        <w:instrText xml:space="preserve"> PAGEREF _Toc3584517 \h </w:instrText>
      </w:r>
      <w:r>
        <w:rPr>
          <w:szCs w:val="21"/>
        </w:rPr>
        <w:fldChar w:fldCharType="separate"/>
      </w:r>
      <w:r>
        <w:rPr>
          <w:szCs w:val="21"/>
        </w:rPr>
        <w:t>14</w:t>
      </w:r>
      <w:r>
        <w:rPr>
          <w:szCs w:val="21"/>
        </w:rPr>
        <w:fldChar w:fldCharType="end"/>
      </w:r>
      <w:r>
        <w:rPr>
          <w:szCs w:val="21"/>
        </w:rPr>
        <w:fldChar w:fldCharType="end"/>
      </w:r>
    </w:p>
    <w:p>
      <w:pPr>
        <w:pStyle w:val="13"/>
        <w:ind w:left="480"/>
        <w:rPr>
          <w:szCs w:val="21"/>
        </w:rPr>
      </w:pPr>
      <w:r>
        <w:fldChar w:fldCharType="begin"/>
      </w:r>
      <w:r>
        <w:instrText xml:space="preserve"> HYPERLINK \l "_Toc3584518" </w:instrText>
      </w:r>
      <w:r>
        <w:fldChar w:fldCharType="separate"/>
      </w:r>
      <w:r>
        <w:rPr>
          <w:rStyle w:val="18"/>
          <w:szCs w:val="21"/>
        </w:rPr>
        <w:t>3.4 性能监控</w:t>
      </w:r>
      <w:r>
        <w:rPr>
          <w:szCs w:val="21"/>
        </w:rPr>
        <w:tab/>
      </w:r>
      <w:r>
        <w:rPr>
          <w:szCs w:val="21"/>
        </w:rPr>
        <w:fldChar w:fldCharType="begin"/>
      </w:r>
      <w:r>
        <w:rPr>
          <w:szCs w:val="21"/>
        </w:rPr>
        <w:instrText xml:space="preserve"> PAGEREF _Toc3584518 \h </w:instrText>
      </w:r>
      <w:r>
        <w:rPr>
          <w:szCs w:val="21"/>
        </w:rPr>
        <w:fldChar w:fldCharType="separate"/>
      </w:r>
      <w:r>
        <w:rPr>
          <w:szCs w:val="21"/>
        </w:rPr>
        <w:t>15</w:t>
      </w:r>
      <w:r>
        <w:rPr>
          <w:szCs w:val="21"/>
        </w:rPr>
        <w:fldChar w:fldCharType="end"/>
      </w:r>
      <w:r>
        <w:rPr>
          <w:szCs w:val="21"/>
        </w:rPr>
        <w:fldChar w:fldCharType="end"/>
      </w:r>
    </w:p>
    <w:p>
      <w:pPr>
        <w:pStyle w:val="13"/>
        <w:ind w:left="480"/>
        <w:rPr>
          <w:szCs w:val="21"/>
        </w:rPr>
      </w:pPr>
      <w:r>
        <w:fldChar w:fldCharType="begin"/>
      </w:r>
      <w:r>
        <w:instrText xml:space="preserve"> HYPERLINK \l "_Toc3584519" </w:instrText>
      </w:r>
      <w:r>
        <w:fldChar w:fldCharType="separate"/>
      </w:r>
      <w:r>
        <w:rPr>
          <w:rStyle w:val="18"/>
          <w:szCs w:val="21"/>
        </w:rPr>
        <w:t>3.5 模块管理</w:t>
      </w:r>
      <w:r>
        <w:rPr>
          <w:szCs w:val="21"/>
        </w:rPr>
        <w:tab/>
      </w:r>
      <w:r>
        <w:rPr>
          <w:szCs w:val="21"/>
        </w:rPr>
        <w:fldChar w:fldCharType="begin"/>
      </w:r>
      <w:r>
        <w:rPr>
          <w:szCs w:val="21"/>
        </w:rPr>
        <w:instrText xml:space="preserve"> PAGEREF _Toc3584519 \h </w:instrText>
      </w:r>
      <w:r>
        <w:rPr>
          <w:szCs w:val="21"/>
        </w:rPr>
        <w:fldChar w:fldCharType="separate"/>
      </w:r>
      <w:r>
        <w:rPr>
          <w:szCs w:val="21"/>
        </w:rPr>
        <w:t>15</w:t>
      </w:r>
      <w:r>
        <w:rPr>
          <w:szCs w:val="21"/>
        </w:rPr>
        <w:fldChar w:fldCharType="end"/>
      </w:r>
      <w:r>
        <w:rPr>
          <w:szCs w:val="21"/>
        </w:rPr>
        <w:fldChar w:fldCharType="end"/>
      </w:r>
    </w:p>
    <w:p>
      <w:pPr>
        <w:pStyle w:val="11"/>
        <w:tabs>
          <w:tab w:val="right" w:leader="dot" w:pos="8296"/>
        </w:tabs>
        <w:ind w:left="240"/>
        <w:rPr>
          <w:szCs w:val="21"/>
        </w:rPr>
      </w:pPr>
      <w:r>
        <w:fldChar w:fldCharType="begin"/>
      </w:r>
      <w:r>
        <w:instrText xml:space="preserve"> HYPERLINK \l "_Toc3584520" </w:instrText>
      </w:r>
      <w:r>
        <w:fldChar w:fldCharType="separate"/>
      </w:r>
      <w:r>
        <w:rPr>
          <w:rStyle w:val="18"/>
          <w:szCs w:val="21"/>
        </w:rPr>
        <w:t>四、 项目功能需求</w:t>
      </w:r>
      <w:r>
        <w:rPr>
          <w:szCs w:val="21"/>
        </w:rPr>
        <w:tab/>
      </w:r>
      <w:r>
        <w:rPr>
          <w:szCs w:val="21"/>
        </w:rPr>
        <w:fldChar w:fldCharType="begin"/>
      </w:r>
      <w:r>
        <w:rPr>
          <w:szCs w:val="21"/>
        </w:rPr>
        <w:instrText xml:space="preserve"> PAGEREF _Toc3584520 \h </w:instrText>
      </w:r>
      <w:r>
        <w:rPr>
          <w:szCs w:val="21"/>
        </w:rPr>
        <w:fldChar w:fldCharType="separate"/>
      </w:r>
      <w:r>
        <w:rPr>
          <w:szCs w:val="21"/>
        </w:rPr>
        <w:t>16</w:t>
      </w:r>
      <w:r>
        <w:rPr>
          <w:szCs w:val="21"/>
        </w:rPr>
        <w:fldChar w:fldCharType="end"/>
      </w:r>
      <w:r>
        <w:rPr>
          <w:szCs w:val="21"/>
        </w:rPr>
        <w:fldChar w:fldCharType="end"/>
      </w:r>
    </w:p>
    <w:p>
      <w:pPr>
        <w:pStyle w:val="13"/>
        <w:ind w:left="480"/>
        <w:rPr>
          <w:szCs w:val="21"/>
        </w:rPr>
      </w:pPr>
      <w:r>
        <w:fldChar w:fldCharType="begin"/>
      </w:r>
      <w:r>
        <w:instrText xml:space="preserve"> HYPERLINK \l "_Toc3584521" </w:instrText>
      </w:r>
      <w:r>
        <w:fldChar w:fldCharType="separate"/>
      </w:r>
      <w:r>
        <w:rPr>
          <w:rStyle w:val="18"/>
          <w:szCs w:val="21"/>
        </w:rPr>
        <w:t>4.1 项目功能需求概述</w:t>
      </w:r>
      <w:r>
        <w:rPr>
          <w:szCs w:val="21"/>
        </w:rPr>
        <w:tab/>
      </w:r>
      <w:r>
        <w:rPr>
          <w:szCs w:val="21"/>
        </w:rPr>
        <w:fldChar w:fldCharType="begin"/>
      </w:r>
      <w:r>
        <w:rPr>
          <w:szCs w:val="21"/>
        </w:rPr>
        <w:instrText xml:space="preserve"> PAGEREF _Toc3584521 \h </w:instrText>
      </w:r>
      <w:r>
        <w:rPr>
          <w:szCs w:val="21"/>
        </w:rPr>
        <w:fldChar w:fldCharType="separate"/>
      </w:r>
      <w:r>
        <w:rPr>
          <w:szCs w:val="21"/>
        </w:rPr>
        <w:t>16</w:t>
      </w:r>
      <w:r>
        <w:rPr>
          <w:szCs w:val="21"/>
        </w:rPr>
        <w:fldChar w:fldCharType="end"/>
      </w:r>
      <w:r>
        <w:rPr>
          <w:szCs w:val="21"/>
        </w:rPr>
        <w:fldChar w:fldCharType="end"/>
      </w:r>
    </w:p>
    <w:p>
      <w:pPr>
        <w:pStyle w:val="13"/>
        <w:ind w:left="480"/>
        <w:rPr>
          <w:szCs w:val="21"/>
        </w:rPr>
      </w:pPr>
      <w:r>
        <w:fldChar w:fldCharType="begin"/>
      </w:r>
      <w:r>
        <w:instrText xml:space="preserve"> HYPERLINK \l "_Toc3584522" </w:instrText>
      </w:r>
      <w:r>
        <w:fldChar w:fldCharType="separate"/>
      </w:r>
      <w:r>
        <w:rPr>
          <w:rStyle w:val="18"/>
          <w:szCs w:val="21"/>
        </w:rPr>
        <w:t>4.2 配置管理</w:t>
      </w:r>
      <w:r>
        <w:rPr>
          <w:szCs w:val="21"/>
        </w:rPr>
        <w:tab/>
      </w:r>
      <w:r>
        <w:rPr>
          <w:szCs w:val="21"/>
        </w:rPr>
        <w:fldChar w:fldCharType="begin"/>
      </w:r>
      <w:r>
        <w:rPr>
          <w:szCs w:val="21"/>
        </w:rPr>
        <w:instrText xml:space="preserve"> PAGEREF _Toc3584522 \h </w:instrText>
      </w:r>
      <w:r>
        <w:rPr>
          <w:szCs w:val="21"/>
        </w:rPr>
        <w:fldChar w:fldCharType="separate"/>
      </w:r>
      <w:r>
        <w:rPr>
          <w:szCs w:val="21"/>
        </w:rPr>
        <w:t>17</w:t>
      </w:r>
      <w:r>
        <w:rPr>
          <w:szCs w:val="21"/>
        </w:rPr>
        <w:fldChar w:fldCharType="end"/>
      </w:r>
      <w:r>
        <w:rPr>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"_Toc3584523" </w:instrText>
      </w:r>
      <w:r>
        <w:fldChar w:fldCharType="separate"/>
      </w:r>
      <w:r>
        <w:rPr>
          <w:rStyle w:val="18"/>
          <w:rFonts w:ascii="Times New Roman" w:hAnsi="Times New Roman"/>
          <w:szCs w:val="21"/>
        </w:rPr>
        <w:t>4.2.1 设置配置文件路径</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_Toc3584523 \h </w:instrText>
      </w:r>
      <w:r>
        <w:rPr>
          <w:rFonts w:ascii="Times New Roman" w:hAnsi="Times New Roman"/>
          <w:szCs w:val="21"/>
        </w:rPr>
        <w:fldChar w:fldCharType="separate"/>
      </w:r>
      <w:r>
        <w:rPr>
          <w:rFonts w:ascii="Times New Roman" w:hAnsi="Times New Roman"/>
          <w:szCs w:val="21"/>
        </w:rPr>
        <w:t>17</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"_Toc3584524" </w:instrText>
      </w:r>
      <w:r>
        <w:fldChar w:fldCharType="separate"/>
      </w:r>
      <w:r>
        <w:rPr>
          <w:rStyle w:val="18"/>
          <w:rFonts w:ascii="Times New Roman" w:hAnsi="Times New Roman"/>
          <w:szCs w:val="21"/>
        </w:rPr>
        <w:t>4.2.2 配置项修改</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_Toc3584524 \h </w:instrText>
      </w:r>
      <w:r>
        <w:rPr>
          <w:rFonts w:ascii="Times New Roman" w:hAnsi="Times New Roman"/>
          <w:szCs w:val="21"/>
        </w:rPr>
        <w:fldChar w:fldCharType="separate"/>
      </w:r>
      <w:r>
        <w:rPr>
          <w:rFonts w:ascii="Times New Roman" w:hAnsi="Times New Roman"/>
          <w:szCs w:val="21"/>
        </w:rPr>
        <w:t>18</w:t>
      </w:r>
      <w:r>
        <w:rPr>
          <w:rFonts w:ascii="Times New Roman" w:hAnsi="Times New Roman"/>
          <w:szCs w:val="21"/>
        </w:rPr>
        <w:fldChar w:fldCharType="end"/>
      </w:r>
      <w:r>
        <w:rPr>
          <w:rFonts w:ascii="Times New Roman" w:hAnsi="Times New Roman"/>
          <w:szCs w:val="21"/>
        </w:rPr>
        <w:fldChar w:fldCharType="end"/>
      </w:r>
    </w:p>
    <w:p>
      <w:pPr>
        <w:pStyle w:val="13"/>
        <w:ind w:left="480"/>
        <w:rPr>
          <w:szCs w:val="21"/>
        </w:rPr>
      </w:pPr>
      <w:r>
        <w:fldChar w:fldCharType="begin"/>
      </w:r>
      <w:r>
        <w:instrText xml:space="preserve"> HYPERLINK \l "_Toc3584525" </w:instrText>
      </w:r>
      <w:r>
        <w:fldChar w:fldCharType="separate"/>
      </w:r>
      <w:r>
        <w:rPr>
          <w:rStyle w:val="18"/>
          <w:szCs w:val="21"/>
        </w:rPr>
        <w:t>4.3 日志管理</w:t>
      </w:r>
      <w:r>
        <w:rPr>
          <w:szCs w:val="21"/>
        </w:rPr>
        <w:tab/>
      </w:r>
      <w:r>
        <w:rPr>
          <w:szCs w:val="21"/>
        </w:rPr>
        <w:fldChar w:fldCharType="begin"/>
      </w:r>
      <w:r>
        <w:rPr>
          <w:szCs w:val="21"/>
        </w:rPr>
        <w:instrText xml:space="preserve"> PAGEREF _Toc3584525 \h </w:instrText>
      </w:r>
      <w:r>
        <w:rPr>
          <w:szCs w:val="21"/>
        </w:rPr>
        <w:fldChar w:fldCharType="separate"/>
      </w:r>
      <w:r>
        <w:rPr>
          <w:szCs w:val="21"/>
        </w:rPr>
        <w:t>19</w:t>
      </w:r>
      <w:r>
        <w:rPr>
          <w:szCs w:val="21"/>
        </w:rPr>
        <w:fldChar w:fldCharType="end"/>
      </w:r>
      <w:r>
        <w:rPr>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"_Toc3584526" </w:instrText>
      </w:r>
      <w:r>
        <w:fldChar w:fldCharType="separate"/>
      </w:r>
      <w:r>
        <w:rPr>
          <w:rStyle w:val="18"/>
          <w:rFonts w:ascii="Times New Roman" w:hAnsi="Times New Roman"/>
          <w:szCs w:val="21"/>
        </w:rPr>
        <w:t>4.3.1 设置日志文件路径</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_Toc3584526 \h </w:instrText>
      </w:r>
      <w:r>
        <w:rPr>
          <w:rFonts w:ascii="Times New Roman" w:hAnsi="Times New Roman"/>
          <w:szCs w:val="21"/>
        </w:rPr>
        <w:fldChar w:fldCharType="separate"/>
      </w:r>
      <w:r>
        <w:rPr>
          <w:rFonts w:ascii="Times New Roman" w:hAnsi="Times New Roman"/>
          <w:szCs w:val="21"/>
        </w:rPr>
        <w:t>20</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"_Toc3584527" </w:instrText>
      </w:r>
      <w:r>
        <w:fldChar w:fldCharType="separate"/>
      </w:r>
      <w:r>
        <w:rPr>
          <w:rStyle w:val="18"/>
          <w:rFonts w:ascii="Times New Roman" w:hAnsi="Times New Roman"/>
          <w:szCs w:val="21"/>
        </w:rPr>
        <w:t>4.3.2 解析日志文件</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_Toc3584527 \h </w:instrText>
      </w:r>
      <w:r>
        <w:rPr>
          <w:rFonts w:ascii="Times New Roman" w:hAnsi="Times New Roman"/>
          <w:szCs w:val="21"/>
        </w:rPr>
        <w:fldChar w:fldCharType="separate"/>
      </w:r>
      <w:r>
        <w:rPr>
          <w:rFonts w:ascii="Times New Roman" w:hAnsi="Times New Roman"/>
          <w:szCs w:val="21"/>
        </w:rPr>
        <w:t>21</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"_Toc3584528" </w:instrText>
      </w:r>
      <w:r>
        <w:fldChar w:fldCharType="separate"/>
      </w:r>
      <w:r>
        <w:rPr>
          <w:rStyle w:val="18"/>
          <w:rFonts w:ascii="Times New Roman" w:hAnsi="Times New Roman"/>
          <w:szCs w:val="21"/>
        </w:rPr>
        <w:t>4.3.3 根据时间段展示</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_Toc3584528 \h </w:instrText>
      </w:r>
      <w:r>
        <w:rPr>
          <w:rFonts w:ascii="Times New Roman" w:hAnsi="Times New Roman"/>
          <w:szCs w:val="21"/>
        </w:rPr>
        <w:fldChar w:fldCharType="separate"/>
      </w:r>
      <w:r>
        <w:rPr>
          <w:rFonts w:ascii="Times New Roman" w:hAnsi="Times New Roman"/>
          <w:szCs w:val="21"/>
        </w:rPr>
        <w:t>22</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"_Toc3584529" </w:instrText>
      </w:r>
      <w:r>
        <w:fldChar w:fldCharType="separate"/>
      </w:r>
      <w:r>
        <w:rPr>
          <w:rStyle w:val="18"/>
          <w:rFonts w:ascii="Times New Roman" w:hAnsi="Times New Roman"/>
          <w:szCs w:val="21"/>
        </w:rPr>
        <w:t>4.3.4 根据HTTP请求展示</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_Toc3584529 \h </w:instrText>
      </w:r>
      <w:r>
        <w:rPr>
          <w:rFonts w:ascii="Times New Roman" w:hAnsi="Times New Roman"/>
          <w:szCs w:val="21"/>
        </w:rPr>
        <w:fldChar w:fldCharType="separate"/>
      </w:r>
      <w:r>
        <w:rPr>
          <w:rFonts w:ascii="Times New Roman" w:hAnsi="Times New Roman"/>
          <w:szCs w:val="21"/>
        </w:rPr>
        <w:t>23</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"_Toc3584530" </w:instrText>
      </w:r>
      <w:r>
        <w:fldChar w:fldCharType="separate"/>
      </w:r>
      <w:r>
        <w:rPr>
          <w:rStyle w:val="18"/>
          <w:rFonts w:ascii="Times New Roman" w:hAnsi="Times New Roman"/>
          <w:szCs w:val="21"/>
        </w:rPr>
        <w:t>4.3.5 根据IP地址展示</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_Toc3584530 \h </w:instrText>
      </w:r>
      <w:r>
        <w:rPr>
          <w:rFonts w:ascii="Times New Roman" w:hAnsi="Times New Roman"/>
          <w:szCs w:val="21"/>
        </w:rPr>
        <w:fldChar w:fldCharType="separate"/>
      </w:r>
      <w:r>
        <w:rPr>
          <w:rFonts w:ascii="Times New Roman" w:hAnsi="Times New Roman"/>
          <w:szCs w:val="21"/>
        </w:rPr>
        <w:t>24</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"_Toc3584531" </w:instrText>
      </w:r>
      <w:r>
        <w:fldChar w:fldCharType="separate"/>
      </w:r>
      <w:r>
        <w:rPr>
          <w:rStyle w:val="18"/>
          <w:rFonts w:ascii="Times New Roman" w:hAnsi="Times New Roman"/>
          <w:szCs w:val="21"/>
        </w:rPr>
        <w:t>4.3.6 根据文件类型展示</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_Toc3584531 \h </w:instrText>
      </w:r>
      <w:r>
        <w:rPr>
          <w:rFonts w:ascii="Times New Roman" w:hAnsi="Times New Roman"/>
          <w:szCs w:val="21"/>
        </w:rPr>
        <w:fldChar w:fldCharType="separate"/>
      </w:r>
      <w:r>
        <w:rPr>
          <w:rFonts w:ascii="Times New Roman" w:hAnsi="Times New Roman"/>
          <w:szCs w:val="21"/>
        </w:rPr>
        <w:t>25</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"_Toc3584532" </w:instrText>
      </w:r>
      <w:r>
        <w:fldChar w:fldCharType="separate"/>
      </w:r>
      <w:r>
        <w:rPr>
          <w:rStyle w:val="18"/>
          <w:rFonts w:ascii="Times New Roman" w:hAnsi="Times New Roman"/>
          <w:szCs w:val="21"/>
        </w:rPr>
        <w:t>4.3.7 根据关键词展示</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_Toc3584532 \h </w:instrText>
      </w:r>
      <w:r>
        <w:rPr>
          <w:rFonts w:ascii="Times New Roman" w:hAnsi="Times New Roman"/>
          <w:szCs w:val="21"/>
        </w:rPr>
        <w:fldChar w:fldCharType="separate"/>
      </w:r>
      <w:r>
        <w:rPr>
          <w:rFonts w:ascii="Times New Roman" w:hAnsi="Times New Roman"/>
          <w:szCs w:val="21"/>
        </w:rPr>
        <w:t>25</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"_Toc3584533" </w:instrText>
      </w:r>
      <w:r>
        <w:fldChar w:fldCharType="separate"/>
      </w:r>
      <w:r>
        <w:rPr>
          <w:rStyle w:val="18"/>
          <w:rFonts w:ascii="Times New Roman" w:hAnsi="Times New Roman"/>
          <w:szCs w:val="21"/>
        </w:rPr>
        <w:t>4.3.8 备份日志内容</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_Toc3584533 \h </w:instrText>
      </w:r>
      <w:r>
        <w:rPr>
          <w:rFonts w:ascii="Times New Roman" w:hAnsi="Times New Roman"/>
          <w:szCs w:val="21"/>
        </w:rPr>
        <w:fldChar w:fldCharType="separate"/>
      </w:r>
      <w:r>
        <w:rPr>
          <w:rFonts w:ascii="Times New Roman" w:hAnsi="Times New Roman"/>
          <w:szCs w:val="21"/>
        </w:rPr>
        <w:t>26</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"_Toc3584534" </w:instrText>
      </w:r>
      <w:r>
        <w:fldChar w:fldCharType="separate"/>
      </w:r>
      <w:r>
        <w:rPr>
          <w:rStyle w:val="18"/>
          <w:rFonts w:ascii="Times New Roman" w:hAnsi="Times New Roman"/>
          <w:szCs w:val="21"/>
        </w:rPr>
        <w:t>4.3.9 清除日志内容</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_Toc3584534 \h </w:instrText>
      </w:r>
      <w:r>
        <w:rPr>
          <w:rFonts w:ascii="Times New Roman" w:hAnsi="Times New Roman"/>
          <w:szCs w:val="21"/>
        </w:rPr>
        <w:fldChar w:fldCharType="separate"/>
      </w:r>
      <w:r>
        <w:rPr>
          <w:rFonts w:ascii="Times New Roman" w:hAnsi="Times New Roman"/>
          <w:szCs w:val="21"/>
        </w:rPr>
        <w:t>27</w:t>
      </w:r>
      <w:r>
        <w:rPr>
          <w:rFonts w:ascii="Times New Roman" w:hAnsi="Times New Roman"/>
          <w:szCs w:val="21"/>
        </w:rPr>
        <w:fldChar w:fldCharType="end"/>
      </w:r>
      <w:r>
        <w:rPr>
          <w:rFonts w:ascii="Times New Roman" w:hAnsi="Times New Roman"/>
          <w:szCs w:val="21"/>
        </w:rPr>
        <w:fldChar w:fldCharType="end"/>
      </w:r>
    </w:p>
    <w:p>
      <w:pPr>
        <w:pStyle w:val="13"/>
        <w:ind w:left="480"/>
        <w:rPr>
          <w:szCs w:val="21"/>
        </w:rPr>
      </w:pPr>
      <w:r>
        <w:fldChar w:fldCharType="begin"/>
      </w:r>
      <w:r>
        <w:instrText xml:space="preserve"> HYPERLINK \l "_Toc3584535" </w:instrText>
      </w:r>
      <w:r>
        <w:fldChar w:fldCharType="separate"/>
      </w:r>
      <w:r>
        <w:rPr>
          <w:rStyle w:val="18"/>
          <w:szCs w:val="21"/>
        </w:rPr>
        <w:t>4.4 性能监控</w:t>
      </w:r>
      <w:r>
        <w:rPr>
          <w:szCs w:val="21"/>
        </w:rPr>
        <w:tab/>
      </w:r>
      <w:r>
        <w:rPr>
          <w:szCs w:val="21"/>
        </w:rPr>
        <w:fldChar w:fldCharType="begin"/>
      </w:r>
      <w:r>
        <w:rPr>
          <w:szCs w:val="21"/>
        </w:rPr>
        <w:instrText xml:space="preserve"> PAGEREF _Toc3584535 \h </w:instrText>
      </w:r>
      <w:r>
        <w:rPr>
          <w:szCs w:val="21"/>
        </w:rPr>
        <w:fldChar w:fldCharType="separate"/>
      </w:r>
      <w:r>
        <w:rPr>
          <w:szCs w:val="21"/>
        </w:rPr>
        <w:t>27</w:t>
      </w:r>
      <w:r>
        <w:rPr>
          <w:szCs w:val="21"/>
        </w:rPr>
        <w:fldChar w:fldCharType="end"/>
      </w:r>
      <w:r>
        <w:rPr>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"_Toc3584536" </w:instrText>
      </w:r>
      <w:r>
        <w:fldChar w:fldCharType="separate"/>
      </w:r>
      <w:r>
        <w:rPr>
          <w:rStyle w:val="18"/>
          <w:rFonts w:ascii="Times New Roman" w:hAnsi="Times New Roman"/>
          <w:szCs w:val="21"/>
        </w:rPr>
        <w:t>4.4.1 查看系统状态</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_Toc3584536 \h </w:instrText>
      </w:r>
      <w:r>
        <w:rPr>
          <w:rFonts w:ascii="Times New Roman" w:hAnsi="Times New Roman"/>
          <w:szCs w:val="21"/>
        </w:rPr>
        <w:fldChar w:fldCharType="separate"/>
      </w:r>
      <w:r>
        <w:rPr>
          <w:rFonts w:ascii="Times New Roman" w:hAnsi="Times New Roman"/>
          <w:szCs w:val="21"/>
        </w:rPr>
        <w:t>28</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"_Toc3584537" </w:instrText>
      </w:r>
      <w:r>
        <w:fldChar w:fldCharType="separate"/>
      </w:r>
      <w:r>
        <w:rPr>
          <w:rStyle w:val="18"/>
          <w:rFonts w:ascii="Times New Roman" w:hAnsi="Times New Roman"/>
          <w:szCs w:val="21"/>
        </w:rPr>
        <w:t>4.4.2 停止Apache HTTP Server</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_Toc3584537 \h </w:instrText>
      </w:r>
      <w:r>
        <w:rPr>
          <w:rFonts w:ascii="Times New Roman" w:hAnsi="Times New Roman"/>
          <w:szCs w:val="21"/>
        </w:rPr>
        <w:fldChar w:fldCharType="separate"/>
      </w:r>
      <w:r>
        <w:rPr>
          <w:rFonts w:ascii="Times New Roman" w:hAnsi="Times New Roman"/>
          <w:szCs w:val="21"/>
        </w:rPr>
        <w:t>29</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"_Toc3584538" </w:instrText>
      </w:r>
      <w:r>
        <w:fldChar w:fldCharType="separate"/>
      </w:r>
      <w:r>
        <w:rPr>
          <w:rStyle w:val="18"/>
          <w:rFonts w:ascii="Times New Roman" w:hAnsi="Times New Roman"/>
          <w:szCs w:val="21"/>
        </w:rPr>
        <w:t>4.4.3 启动Apache HTTP Server</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_Toc3584538 \h </w:instrText>
      </w:r>
      <w:r>
        <w:rPr>
          <w:rFonts w:ascii="Times New Roman" w:hAnsi="Times New Roman"/>
          <w:szCs w:val="21"/>
        </w:rPr>
        <w:fldChar w:fldCharType="separate"/>
      </w:r>
      <w:r>
        <w:rPr>
          <w:rFonts w:ascii="Times New Roman" w:hAnsi="Times New Roman"/>
          <w:szCs w:val="21"/>
        </w:rPr>
        <w:t>30</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"_Toc3584539" </w:instrText>
      </w:r>
      <w:r>
        <w:fldChar w:fldCharType="separate"/>
      </w:r>
      <w:r>
        <w:rPr>
          <w:rStyle w:val="18"/>
          <w:rFonts w:ascii="Times New Roman" w:hAnsi="Times New Roman"/>
          <w:szCs w:val="21"/>
        </w:rPr>
        <w:t>4.4.4 监控性能指标</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_Toc3584539 \h </w:instrText>
      </w:r>
      <w:r>
        <w:rPr>
          <w:rFonts w:ascii="Times New Roman" w:hAnsi="Times New Roman"/>
          <w:szCs w:val="21"/>
        </w:rPr>
        <w:fldChar w:fldCharType="separate"/>
      </w:r>
      <w:r>
        <w:rPr>
          <w:rFonts w:ascii="Times New Roman" w:hAnsi="Times New Roman"/>
          <w:szCs w:val="21"/>
        </w:rPr>
        <w:t>30</w:t>
      </w:r>
      <w:r>
        <w:rPr>
          <w:rFonts w:ascii="Times New Roman" w:hAnsi="Times New Roman"/>
          <w:szCs w:val="21"/>
        </w:rPr>
        <w:fldChar w:fldCharType="end"/>
      </w:r>
      <w:r>
        <w:rPr>
          <w:rFonts w:ascii="Times New Roman" w:hAnsi="Times New Roman"/>
          <w:szCs w:val="21"/>
        </w:rPr>
        <w:fldChar w:fldCharType="end"/>
      </w:r>
    </w:p>
    <w:p>
      <w:pPr>
        <w:pStyle w:val="13"/>
        <w:ind w:left="480"/>
        <w:rPr>
          <w:szCs w:val="21"/>
        </w:rPr>
      </w:pPr>
      <w:r>
        <w:fldChar w:fldCharType="begin"/>
      </w:r>
      <w:r>
        <w:instrText xml:space="preserve"> HYPERLINK \l "_Toc3584540" </w:instrText>
      </w:r>
      <w:r>
        <w:fldChar w:fldCharType="separate"/>
      </w:r>
      <w:r>
        <w:rPr>
          <w:rStyle w:val="18"/>
          <w:szCs w:val="21"/>
        </w:rPr>
        <w:t>4.5 模块管理</w:t>
      </w:r>
      <w:r>
        <w:rPr>
          <w:szCs w:val="21"/>
        </w:rPr>
        <w:tab/>
      </w:r>
      <w:r>
        <w:rPr>
          <w:szCs w:val="21"/>
        </w:rPr>
        <w:fldChar w:fldCharType="begin"/>
      </w:r>
      <w:r>
        <w:rPr>
          <w:szCs w:val="21"/>
        </w:rPr>
        <w:instrText xml:space="preserve"> PAGEREF _Toc3584540 \h </w:instrText>
      </w:r>
      <w:r>
        <w:rPr>
          <w:szCs w:val="21"/>
        </w:rPr>
        <w:fldChar w:fldCharType="separate"/>
      </w:r>
      <w:r>
        <w:rPr>
          <w:szCs w:val="21"/>
        </w:rPr>
        <w:t>31</w:t>
      </w:r>
      <w:r>
        <w:rPr>
          <w:szCs w:val="21"/>
        </w:rPr>
        <w:fldChar w:fldCharType="end"/>
      </w:r>
      <w:r>
        <w:rPr>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"_Toc3584541" </w:instrText>
      </w:r>
      <w:r>
        <w:fldChar w:fldCharType="separate"/>
      </w:r>
      <w:r>
        <w:rPr>
          <w:rStyle w:val="18"/>
          <w:rFonts w:ascii="Times New Roman" w:hAnsi="Times New Roman"/>
          <w:szCs w:val="21"/>
        </w:rPr>
        <w:t>4.5.1 查看模块信息</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_Toc3584541 \h </w:instrText>
      </w:r>
      <w:r>
        <w:rPr>
          <w:rFonts w:ascii="Times New Roman" w:hAnsi="Times New Roman"/>
          <w:szCs w:val="21"/>
        </w:rPr>
        <w:fldChar w:fldCharType="separate"/>
      </w:r>
      <w:r>
        <w:rPr>
          <w:rFonts w:ascii="Times New Roman" w:hAnsi="Times New Roman"/>
          <w:szCs w:val="21"/>
        </w:rPr>
        <w:t>31</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"_Toc3584542" </w:instrText>
      </w:r>
      <w:r>
        <w:fldChar w:fldCharType="separate"/>
      </w:r>
      <w:r>
        <w:rPr>
          <w:rStyle w:val="18"/>
          <w:rFonts w:ascii="Times New Roman" w:hAnsi="Times New Roman"/>
          <w:szCs w:val="21"/>
        </w:rPr>
        <w:t>4.5.2 安装模块</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_Toc3584542 \h </w:instrText>
      </w:r>
      <w:r>
        <w:rPr>
          <w:rFonts w:ascii="Times New Roman" w:hAnsi="Times New Roman"/>
          <w:szCs w:val="21"/>
        </w:rPr>
        <w:fldChar w:fldCharType="separate"/>
      </w:r>
      <w:r>
        <w:rPr>
          <w:rFonts w:ascii="Times New Roman" w:hAnsi="Times New Roman"/>
          <w:szCs w:val="21"/>
        </w:rPr>
        <w:t>32</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"_Toc3584543" </w:instrText>
      </w:r>
      <w:r>
        <w:fldChar w:fldCharType="separate"/>
      </w:r>
      <w:r>
        <w:rPr>
          <w:rStyle w:val="18"/>
          <w:rFonts w:ascii="Times New Roman" w:hAnsi="Times New Roman"/>
          <w:szCs w:val="21"/>
        </w:rPr>
        <w:t>4.5.3 卸载模块</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_Toc3584543 \h </w:instrText>
      </w:r>
      <w:r>
        <w:rPr>
          <w:rFonts w:ascii="Times New Roman" w:hAnsi="Times New Roman"/>
          <w:szCs w:val="21"/>
        </w:rPr>
        <w:fldChar w:fldCharType="separate"/>
      </w:r>
      <w:r>
        <w:rPr>
          <w:rFonts w:ascii="Times New Roman" w:hAnsi="Times New Roman"/>
          <w:szCs w:val="21"/>
        </w:rPr>
        <w:t>33</w:t>
      </w:r>
      <w:r>
        <w:rPr>
          <w:rFonts w:ascii="Times New Roman" w:hAnsi="Times New Roman"/>
          <w:szCs w:val="21"/>
        </w:rPr>
        <w:fldChar w:fldCharType="end"/>
      </w:r>
      <w:r>
        <w:rPr>
          <w:rFonts w:ascii="Times New Roman" w:hAnsi="Times New Roman"/>
          <w:szCs w:val="21"/>
        </w:rPr>
        <w:fldChar w:fldCharType="end"/>
      </w:r>
    </w:p>
    <w:p>
      <w:pPr>
        <w:pStyle w:val="11"/>
        <w:tabs>
          <w:tab w:val="right" w:leader="dot" w:pos="8296"/>
        </w:tabs>
        <w:ind w:left="240"/>
        <w:rPr>
          <w:szCs w:val="21"/>
        </w:rPr>
      </w:pPr>
      <w:r>
        <w:fldChar w:fldCharType="begin"/>
      </w:r>
      <w:r>
        <w:instrText xml:space="preserve"> HYPERLINK \l "_Toc3584544" </w:instrText>
      </w:r>
      <w:r>
        <w:fldChar w:fldCharType="separate"/>
      </w:r>
      <w:r>
        <w:rPr>
          <w:rStyle w:val="18"/>
          <w:szCs w:val="21"/>
        </w:rPr>
        <w:t>五、 项目非功能需求</w:t>
      </w:r>
      <w:r>
        <w:rPr>
          <w:szCs w:val="21"/>
        </w:rPr>
        <w:tab/>
      </w:r>
      <w:r>
        <w:rPr>
          <w:szCs w:val="21"/>
        </w:rPr>
        <w:fldChar w:fldCharType="begin"/>
      </w:r>
      <w:r>
        <w:rPr>
          <w:szCs w:val="21"/>
        </w:rPr>
        <w:instrText xml:space="preserve"> PAGEREF _Toc3584544 \h </w:instrText>
      </w:r>
      <w:r>
        <w:rPr>
          <w:szCs w:val="21"/>
        </w:rPr>
        <w:fldChar w:fldCharType="separate"/>
      </w:r>
      <w:r>
        <w:rPr>
          <w:szCs w:val="21"/>
        </w:rPr>
        <w:t>33</w:t>
      </w:r>
      <w:r>
        <w:rPr>
          <w:szCs w:val="21"/>
        </w:rPr>
        <w:fldChar w:fldCharType="end"/>
      </w:r>
      <w:r>
        <w:rPr>
          <w:szCs w:val="21"/>
        </w:rPr>
        <w:fldChar w:fldCharType="end"/>
      </w:r>
    </w:p>
    <w:p>
      <w:pPr>
        <w:pStyle w:val="13"/>
        <w:ind w:left="480"/>
        <w:rPr>
          <w:szCs w:val="21"/>
        </w:rPr>
      </w:pPr>
      <w:r>
        <w:fldChar w:fldCharType="begin"/>
      </w:r>
      <w:r>
        <w:instrText xml:space="preserve"> HYPERLINK \l "_Toc3584545" </w:instrText>
      </w:r>
      <w:r>
        <w:fldChar w:fldCharType="separate"/>
      </w:r>
      <w:r>
        <w:rPr>
          <w:rStyle w:val="18"/>
          <w:szCs w:val="21"/>
        </w:rPr>
        <w:t>5.1 项目非功能需求概述</w:t>
      </w:r>
      <w:r>
        <w:rPr>
          <w:szCs w:val="21"/>
        </w:rPr>
        <w:tab/>
      </w:r>
      <w:r>
        <w:rPr>
          <w:szCs w:val="21"/>
        </w:rPr>
        <w:fldChar w:fldCharType="begin"/>
      </w:r>
      <w:r>
        <w:rPr>
          <w:szCs w:val="21"/>
        </w:rPr>
        <w:instrText xml:space="preserve"> PAGEREF _Toc3584545 \h </w:instrText>
      </w:r>
      <w:r>
        <w:rPr>
          <w:szCs w:val="21"/>
        </w:rPr>
        <w:fldChar w:fldCharType="separate"/>
      </w:r>
      <w:r>
        <w:rPr>
          <w:szCs w:val="21"/>
        </w:rPr>
        <w:t>33</w:t>
      </w:r>
      <w:r>
        <w:rPr>
          <w:szCs w:val="21"/>
        </w:rPr>
        <w:fldChar w:fldCharType="end"/>
      </w:r>
      <w:r>
        <w:rPr>
          <w:szCs w:val="21"/>
        </w:rPr>
        <w:fldChar w:fldCharType="end"/>
      </w:r>
    </w:p>
    <w:p>
      <w:pPr>
        <w:pStyle w:val="13"/>
        <w:ind w:left="480"/>
        <w:rPr>
          <w:szCs w:val="21"/>
        </w:rPr>
      </w:pPr>
      <w:r>
        <w:fldChar w:fldCharType="begin"/>
      </w:r>
      <w:r>
        <w:instrText xml:space="preserve"> HYPERLINK \l "_Toc3584546" </w:instrText>
      </w:r>
      <w:r>
        <w:fldChar w:fldCharType="separate"/>
      </w:r>
      <w:r>
        <w:rPr>
          <w:rStyle w:val="18"/>
          <w:szCs w:val="21"/>
        </w:rPr>
        <w:t>5.2 运行环境需求</w:t>
      </w:r>
      <w:r>
        <w:rPr>
          <w:szCs w:val="21"/>
        </w:rPr>
        <w:tab/>
      </w:r>
      <w:r>
        <w:rPr>
          <w:szCs w:val="21"/>
        </w:rPr>
        <w:fldChar w:fldCharType="begin"/>
      </w:r>
      <w:r>
        <w:rPr>
          <w:szCs w:val="21"/>
        </w:rPr>
        <w:instrText xml:space="preserve"> PAGEREF _Toc3584546 \h </w:instrText>
      </w:r>
      <w:r>
        <w:rPr>
          <w:szCs w:val="21"/>
        </w:rPr>
        <w:fldChar w:fldCharType="separate"/>
      </w:r>
      <w:r>
        <w:rPr>
          <w:szCs w:val="21"/>
        </w:rPr>
        <w:t>33</w:t>
      </w:r>
      <w:r>
        <w:rPr>
          <w:szCs w:val="21"/>
        </w:rPr>
        <w:fldChar w:fldCharType="end"/>
      </w:r>
      <w:r>
        <w:rPr>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"_Toc3584547" </w:instrText>
      </w:r>
      <w:r>
        <w:fldChar w:fldCharType="separate"/>
      </w:r>
      <w:r>
        <w:rPr>
          <w:rStyle w:val="18"/>
          <w:rFonts w:ascii="Times New Roman" w:hAnsi="Times New Roman"/>
          <w:szCs w:val="21"/>
        </w:rPr>
        <w:t>5.2.1 操作系统</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_Toc3584547 \h </w:instrText>
      </w:r>
      <w:r>
        <w:rPr>
          <w:rFonts w:ascii="Times New Roman" w:hAnsi="Times New Roman"/>
          <w:szCs w:val="21"/>
        </w:rPr>
        <w:fldChar w:fldCharType="separate"/>
      </w:r>
      <w:r>
        <w:rPr>
          <w:rFonts w:ascii="Times New Roman" w:hAnsi="Times New Roman"/>
          <w:szCs w:val="21"/>
        </w:rPr>
        <w:t>33</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"_Toc3584548" </w:instrText>
      </w:r>
      <w:r>
        <w:fldChar w:fldCharType="separate"/>
      </w:r>
      <w:r>
        <w:rPr>
          <w:rStyle w:val="18"/>
          <w:rFonts w:ascii="Times New Roman" w:hAnsi="Times New Roman"/>
          <w:szCs w:val="21"/>
        </w:rPr>
        <w:t>5.2.2 编译环境</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_Toc3584548 \h </w:instrText>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"_Toc3584549" </w:instrText>
      </w:r>
      <w:r>
        <w:fldChar w:fldCharType="separate"/>
      </w:r>
      <w:r>
        <w:rPr>
          <w:rStyle w:val="18"/>
          <w:rFonts w:ascii="Times New Roman" w:hAnsi="Times New Roman"/>
          <w:szCs w:val="21"/>
        </w:rPr>
        <w:t>5.2.3 Apache版本要求</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_Toc3584549 \h </w:instrText>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r>
        <w:rPr>
          <w:rFonts w:ascii="Times New Roman" w:hAnsi="Times New Roman"/>
          <w:szCs w:val="21"/>
        </w:rPr>
        <w:fldChar w:fldCharType="end"/>
      </w:r>
    </w:p>
    <w:p>
      <w:pPr>
        <w:pStyle w:val="13"/>
        <w:ind w:left="480"/>
        <w:rPr>
          <w:szCs w:val="21"/>
        </w:rPr>
      </w:pPr>
      <w:r>
        <w:fldChar w:fldCharType="begin"/>
      </w:r>
      <w:r>
        <w:instrText xml:space="preserve"> HYPERLINK \l "_Toc3584550" </w:instrText>
      </w:r>
      <w:r>
        <w:fldChar w:fldCharType="separate"/>
      </w:r>
      <w:r>
        <w:rPr>
          <w:rStyle w:val="18"/>
          <w:szCs w:val="21"/>
        </w:rPr>
        <w:t>5.3 性能需求</w:t>
      </w:r>
      <w:r>
        <w:rPr>
          <w:szCs w:val="21"/>
        </w:rPr>
        <w:tab/>
      </w:r>
      <w:r>
        <w:rPr>
          <w:szCs w:val="21"/>
        </w:rPr>
        <w:fldChar w:fldCharType="begin"/>
      </w:r>
      <w:r>
        <w:rPr>
          <w:szCs w:val="21"/>
        </w:rPr>
        <w:instrText xml:space="preserve"> PAGEREF _Toc3584550 \h </w:instrText>
      </w:r>
      <w:r>
        <w:rPr>
          <w:szCs w:val="21"/>
        </w:rPr>
        <w:fldChar w:fldCharType="separate"/>
      </w:r>
      <w:r>
        <w:rPr>
          <w:szCs w:val="21"/>
        </w:rPr>
        <w:t>34</w:t>
      </w:r>
      <w:r>
        <w:rPr>
          <w:szCs w:val="21"/>
        </w:rPr>
        <w:fldChar w:fldCharType="end"/>
      </w:r>
      <w:r>
        <w:rPr>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"_Toc3584551" </w:instrText>
      </w:r>
      <w:r>
        <w:fldChar w:fldCharType="separate"/>
      </w:r>
      <w:r>
        <w:rPr>
          <w:rStyle w:val="18"/>
          <w:rFonts w:ascii="Times New Roman" w:hAnsi="Times New Roman"/>
          <w:szCs w:val="21"/>
        </w:rPr>
        <w:t>5.3.1 兼容性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_Toc3584551 \h </w:instrText>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"_Toc3584552" </w:instrText>
      </w:r>
      <w:r>
        <w:fldChar w:fldCharType="separate"/>
      </w:r>
      <w:r>
        <w:rPr>
          <w:rStyle w:val="18"/>
          <w:rFonts w:ascii="Times New Roman" w:hAnsi="Times New Roman"/>
          <w:szCs w:val="21"/>
        </w:rPr>
        <w:t>5.3.2 可靠性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_Toc3584552 \h </w:instrText>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"_Toc3584553" </w:instrText>
      </w:r>
      <w:r>
        <w:fldChar w:fldCharType="separate"/>
      </w:r>
      <w:r>
        <w:rPr>
          <w:rStyle w:val="18"/>
          <w:rFonts w:ascii="Times New Roman" w:hAnsi="Times New Roman"/>
          <w:szCs w:val="21"/>
        </w:rPr>
        <w:t>5.3.3 可用性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_Toc3584553 \h </w:instrText>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"_Toc3584554" </w:instrText>
      </w:r>
      <w:r>
        <w:fldChar w:fldCharType="separate"/>
      </w:r>
      <w:r>
        <w:rPr>
          <w:rStyle w:val="18"/>
          <w:rFonts w:ascii="Times New Roman" w:hAnsi="Times New Roman"/>
          <w:szCs w:val="21"/>
        </w:rPr>
        <w:t>5.3.4 稳定性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_Toc3584554 \h </w:instrText>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"_Toc3584555" </w:instrText>
      </w:r>
      <w:r>
        <w:fldChar w:fldCharType="separate"/>
      </w:r>
      <w:r>
        <w:rPr>
          <w:rStyle w:val="18"/>
          <w:rFonts w:ascii="Times New Roman" w:hAnsi="Times New Roman"/>
          <w:szCs w:val="21"/>
        </w:rPr>
        <w:t>5.3.5 易维护性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_Toc3584555 \h </w:instrText>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"_Toc3584556" </w:instrText>
      </w:r>
      <w:r>
        <w:fldChar w:fldCharType="separate"/>
      </w:r>
      <w:r>
        <w:rPr>
          <w:rStyle w:val="18"/>
          <w:rFonts w:ascii="Times New Roman" w:hAnsi="Times New Roman"/>
          <w:szCs w:val="21"/>
        </w:rPr>
        <w:t>5.3.6 可扩展性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_Toc3584556 \h </w:instrText>
      </w:r>
      <w:r>
        <w:rPr>
          <w:rFonts w:ascii="Times New Roman" w:hAnsi="Times New Roman"/>
          <w:szCs w:val="21"/>
        </w:rPr>
        <w:fldChar w:fldCharType="separate"/>
      </w:r>
      <w:r>
        <w:rPr>
          <w:rFonts w:ascii="Times New Roman" w:hAnsi="Times New Roman"/>
          <w:szCs w:val="21"/>
        </w:rPr>
        <w:t>35</w:t>
      </w:r>
      <w:r>
        <w:rPr>
          <w:rFonts w:ascii="Times New Roman" w:hAnsi="Times New Roman"/>
          <w:szCs w:val="21"/>
        </w:rPr>
        <w:fldChar w:fldCharType="end"/>
      </w:r>
      <w:r>
        <w:rPr>
          <w:rFonts w:ascii="Times New Roman" w:hAnsi="Times New Roman"/>
          <w:szCs w:val="21"/>
        </w:rPr>
        <w:fldChar w:fldCharType="end"/>
      </w:r>
    </w:p>
    <w:p>
      <w:pPr>
        <w:pStyle w:val="11"/>
        <w:tabs>
          <w:tab w:val="right" w:leader="dot" w:pos="8296"/>
        </w:tabs>
        <w:ind w:left="240"/>
        <w:rPr>
          <w:szCs w:val="21"/>
        </w:rPr>
      </w:pPr>
      <w:r>
        <w:fldChar w:fldCharType="begin"/>
      </w:r>
      <w:r>
        <w:instrText xml:space="preserve"> HYPERLINK \l "_Toc3584557" </w:instrText>
      </w:r>
      <w:r>
        <w:fldChar w:fldCharType="separate"/>
      </w:r>
      <w:r>
        <w:rPr>
          <w:rStyle w:val="18"/>
          <w:szCs w:val="21"/>
        </w:rPr>
        <w:t>六、 工作重点</w:t>
      </w:r>
      <w:r>
        <w:rPr>
          <w:szCs w:val="21"/>
        </w:rPr>
        <w:tab/>
      </w:r>
      <w:r>
        <w:rPr>
          <w:szCs w:val="21"/>
        </w:rPr>
        <w:fldChar w:fldCharType="begin"/>
      </w:r>
      <w:r>
        <w:rPr>
          <w:szCs w:val="21"/>
        </w:rPr>
        <w:instrText xml:space="preserve"> PAGEREF _Toc3584557 \h </w:instrText>
      </w:r>
      <w:r>
        <w:rPr>
          <w:szCs w:val="21"/>
        </w:rPr>
        <w:fldChar w:fldCharType="separate"/>
      </w:r>
      <w:r>
        <w:rPr>
          <w:szCs w:val="21"/>
        </w:rPr>
        <w:t>35</w:t>
      </w:r>
      <w:r>
        <w:rPr>
          <w:szCs w:val="21"/>
        </w:rPr>
        <w:fldChar w:fldCharType="end"/>
      </w:r>
      <w:r>
        <w:rPr>
          <w:szCs w:val="21"/>
        </w:rPr>
        <w:fldChar w:fldCharType="end"/>
      </w:r>
    </w:p>
    <w:p>
      <w:pPr>
        <w:pStyle w:val="13"/>
        <w:ind w:left="480"/>
        <w:rPr>
          <w:szCs w:val="21"/>
        </w:rPr>
      </w:pPr>
      <w:r>
        <w:fldChar w:fldCharType="begin"/>
      </w:r>
      <w:r>
        <w:instrText xml:space="preserve"> HYPERLINK \l "_Toc3584558" </w:instrText>
      </w:r>
      <w:r>
        <w:fldChar w:fldCharType="separate"/>
      </w:r>
      <w:r>
        <w:rPr>
          <w:rStyle w:val="18"/>
          <w:szCs w:val="21"/>
        </w:rPr>
        <w:t>6.1 工作内容</w:t>
      </w:r>
      <w:r>
        <w:rPr>
          <w:szCs w:val="21"/>
        </w:rPr>
        <w:tab/>
      </w:r>
      <w:r>
        <w:rPr>
          <w:szCs w:val="21"/>
        </w:rPr>
        <w:fldChar w:fldCharType="begin"/>
      </w:r>
      <w:r>
        <w:rPr>
          <w:szCs w:val="21"/>
        </w:rPr>
        <w:instrText xml:space="preserve"> PAGEREF _Toc3584558 \h </w:instrText>
      </w:r>
      <w:r>
        <w:rPr>
          <w:szCs w:val="21"/>
        </w:rPr>
        <w:fldChar w:fldCharType="separate"/>
      </w:r>
      <w:r>
        <w:rPr>
          <w:szCs w:val="21"/>
        </w:rPr>
        <w:t>35</w:t>
      </w:r>
      <w:r>
        <w:rPr>
          <w:szCs w:val="21"/>
        </w:rPr>
        <w:fldChar w:fldCharType="end"/>
      </w:r>
      <w:r>
        <w:rPr>
          <w:szCs w:val="21"/>
        </w:rPr>
        <w:fldChar w:fldCharType="end"/>
      </w:r>
    </w:p>
    <w:p>
      <w:pPr>
        <w:pStyle w:val="13"/>
        <w:ind w:left="480"/>
        <w:rPr>
          <w:szCs w:val="21"/>
        </w:rPr>
      </w:pPr>
      <w:r>
        <w:fldChar w:fldCharType="begin"/>
      </w:r>
      <w:r>
        <w:instrText xml:space="preserve"> HYPERLINK \l "_Toc3584559" </w:instrText>
      </w:r>
      <w:r>
        <w:fldChar w:fldCharType="separate"/>
      </w:r>
      <w:r>
        <w:rPr>
          <w:rStyle w:val="18"/>
          <w:szCs w:val="21"/>
        </w:rPr>
        <w:t>6.2 技术路线</w:t>
      </w:r>
      <w:r>
        <w:rPr>
          <w:szCs w:val="21"/>
        </w:rPr>
        <w:tab/>
      </w:r>
      <w:r>
        <w:rPr>
          <w:szCs w:val="21"/>
        </w:rPr>
        <w:fldChar w:fldCharType="begin"/>
      </w:r>
      <w:r>
        <w:rPr>
          <w:szCs w:val="21"/>
        </w:rPr>
        <w:instrText xml:space="preserve"> PAGEREF _Toc3584559 \h </w:instrText>
      </w:r>
      <w:r>
        <w:rPr>
          <w:szCs w:val="21"/>
        </w:rPr>
        <w:fldChar w:fldCharType="separate"/>
      </w:r>
      <w:r>
        <w:rPr>
          <w:szCs w:val="21"/>
        </w:rPr>
        <w:t>35</w:t>
      </w:r>
      <w:r>
        <w:rPr>
          <w:szCs w:val="21"/>
        </w:rPr>
        <w:fldChar w:fldCharType="end"/>
      </w:r>
      <w:r>
        <w:rPr>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"_Toc3584560" </w:instrText>
      </w:r>
      <w:r>
        <w:fldChar w:fldCharType="separate"/>
      </w:r>
      <w:r>
        <w:rPr>
          <w:rStyle w:val="18"/>
          <w:rFonts w:ascii="Times New Roman" w:hAnsi="Times New Roman"/>
          <w:szCs w:val="21"/>
        </w:rPr>
        <w:t>6.2.1 解析文件并提供接口</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_Toc3584560 \h </w:instrText>
      </w:r>
      <w:r>
        <w:rPr>
          <w:rFonts w:ascii="Times New Roman" w:hAnsi="Times New Roman"/>
          <w:szCs w:val="21"/>
        </w:rPr>
        <w:fldChar w:fldCharType="separate"/>
      </w:r>
      <w:r>
        <w:rPr>
          <w:rFonts w:ascii="Times New Roman" w:hAnsi="Times New Roman"/>
          <w:szCs w:val="21"/>
        </w:rPr>
        <w:t>35</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"_Toc3584561" </w:instrText>
      </w:r>
      <w:r>
        <w:fldChar w:fldCharType="separate"/>
      </w:r>
      <w:r>
        <w:rPr>
          <w:rStyle w:val="18"/>
          <w:rFonts w:ascii="Times New Roman" w:hAnsi="Times New Roman"/>
          <w:szCs w:val="21"/>
        </w:rPr>
        <w:t>6.2.2 界面调用接口实现具体功能</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_Toc3584561 \h </w:instrText>
      </w:r>
      <w:r>
        <w:rPr>
          <w:rFonts w:ascii="Times New Roman" w:hAnsi="Times New Roman"/>
          <w:szCs w:val="21"/>
        </w:rPr>
        <w:fldChar w:fldCharType="separate"/>
      </w:r>
      <w:r>
        <w:rPr>
          <w:rFonts w:ascii="Times New Roman" w:hAnsi="Times New Roman"/>
          <w:szCs w:val="21"/>
        </w:rPr>
        <w:t>36</w:t>
      </w:r>
      <w:r>
        <w:rPr>
          <w:rFonts w:ascii="Times New Roman" w:hAnsi="Times New Roman"/>
          <w:szCs w:val="21"/>
        </w:rPr>
        <w:fldChar w:fldCharType="end"/>
      </w:r>
      <w:r>
        <w:rPr>
          <w:rFonts w:ascii="Times New Roman" w:hAnsi="Times New Roman"/>
          <w:szCs w:val="21"/>
        </w:rPr>
        <w:fldChar w:fldCharType="end"/>
      </w:r>
    </w:p>
    <w:p>
      <w:pPr>
        <w:ind w:left="240" w:right="240" w:firstLine="420"/>
        <w:rPr>
          <w:sz w:val="21"/>
        </w:rPr>
      </w:pPr>
      <w:r>
        <w:rPr>
          <w:sz w:val="21"/>
          <w:szCs w:val="21"/>
        </w:rPr>
        <w:fldChar w:fldCharType="end"/>
      </w:r>
    </w:p>
    <w:p>
      <w:pPr>
        <w:widowControl/>
        <w:spacing w:before="0" w:after="0" w:line="240" w:lineRule="auto"/>
        <w:ind w:left="0" w:leftChars="0" w:right="0" w:rightChars="0" w:firstLine="0" w:firstLineChars="0"/>
        <w:rPr>
          <w:sz w:val="21"/>
        </w:rPr>
      </w:pPr>
      <w:r>
        <w:rPr>
          <w:sz w:val="21"/>
        </w:rPr>
        <w:br w:type="page"/>
      </w:r>
    </w:p>
    <w:p>
      <w:pPr>
        <w:pStyle w:val="22"/>
      </w:pPr>
      <w:bookmarkStart w:id="5" w:name="_Toc3584501"/>
      <w:r>
        <w:rPr>
          <w:rFonts w:hint="eastAsia"/>
        </w:rPr>
        <w:t>项目背景</w:t>
      </w:r>
      <w:bookmarkEnd w:id="5"/>
    </w:p>
    <w:p>
      <w:pPr>
        <w:pStyle w:val="24"/>
        <w:bidi w:val="0"/>
      </w:pPr>
      <w:bookmarkStart w:id="6" w:name="_Toc3584502"/>
      <w:r>
        <w:rPr>
          <w:rFonts w:hint="eastAsia"/>
        </w:rPr>
        <w:t>项目概述</w:t>
      </w:r>
      <w:bookmarkEnd w:id="6"/>
    </w:p>
    <w:p>
      <w:pPr>
        <w:ind w:left="240" w:right="240" w:firstLine="480"/>
      </w:pPr>
      <w:r>
        <w:rPr>
          <w:rFonts w:hint="eastAsia"/>
        </w:rPr>
        <w:t>Apache HTTP Server（简称Apache）是Apache软件基金会的一个开放源码的网页服务器，可以在大多数计算机操作系统中运行，由于其多平台和安全性被广泛使用，是最流行的Web服务器端软件之一。</w:t>
      </w:r>
    </w:p>
    <w:p>
      <w:pPr>
        <w:keepNext/>
        <w:ind w:left="240" w:right="240" w:firstLine="480"/>
      </w:pPr>
      <w:r>
        <w:drawing>
          <wp:inline distT="0" distB="0" distL="0" distR="0">
            <wp:extent cx="4514215" cy="560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514215" cy="560070"/>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t xml:space="preserve"> </w:t>
      </w:r>
      <w:r>
        <w:rPr>
          <w:rFonts w:hint="eastAsia"/>
        </w:rPr>
        <w:t>Apache</w:t>
      </w:r>
      <w:r>
        <w:t xml:space="preserve"> </w:t>
      </w:r>
      <w:r>
        <w:rPr>
          <w:rFonts w:hint="eastAsia"/>
        </w:rPr>
        <w:t>HTTP</w:t>
      </w:r>
      <w:r>
        <w:t xml:space="preserve"> </w:t>
      </w:r>
      <w:r>
        <w:rPr>
          <w:rFonts w:hint="eastAsia"/>
        </w:rPr>
        <w:t>Server的Logo</w:t>
      </w:r>
    </w:p>
    <w:p>
      <w:pPr>
        <w:ind w:left="240" w:right="240" w:firstLine="480"/>
      </w:pPr>
      <w:r>
        <w:rPr>
          <w:rFonts w:hint="eastAsia"/>
        </w:rPr>
        <w:t>它快速、可靠并且可通过简单的API扩展，将Perl/Python等解释器编译到服务器中。它可以运行在几乎所有广泛使用的计算机平台上。Apache源于NCSAhttpd服务器，经过多次修改，在不断加入的开发者的持续迭代下，Apache功能不断强大，特性越来越好，缺陷逐步修复，目前是世界上最流行的Web服务器软件之一。Apache的结构如</w:t>
      </w:r>
      <w:r>
        <w:fldChar w:fldCharType="begin"/>
      </w:r>
      <w:r>
        <w:instrText xml:space="preserve"> </w:instrText>
      </w:r>
      <w:r>
        <w:rPr>
          <w:rFonts w:hint="eastAsia"/>
        </w:rPr>
        <w:instrText xml:space="preserve">REF _Ref3402195 \h</w:instrText>
      </w:r>
      <w:r>
        <w:instrText xml:space="preserve">  \* MERGEFORMAT </w:instrText>
      </w:r>
      <w:r>
        <w:fldChar w:fldCharType="separate"/>
      </w:r>
      <w:r>
        <w:t>图 2</w:t>
      </w:r>
      <w:r>
        <w:fldChar w:fldCharType="end"/>
      </w:r>
      <w:r>
        <w:rPr>
          <w:rFonts w:hint="eastAsia"/>
        </w:rPr>
        <w:t>所示。</w:t>
      </w:r>
    </w:p>
    <w:p>
      <w:pPr>
        <w:ind w:left="240" w:right="240" w:firstLine="480"/>
        <w:jc w:val="center"/>
      </w:pPr>
      <w:r>
        <mc:AlternateContent>
          <mc:Choice Requires="wps">
            <w:drawing>
              <wp:anchor distT="0" distB="0" distL="114300" distR="114300" simplePos="0" relativeHeight="251659264" behindDoc="0" locked="0" layoutInCell="1" allowOverlap="1">
                <wp:simplePos x="0" y="0"/>
                <wp:positionH relativeFrom="column">
                  <wp:posOffset>3274060</wp:posOffset>
                </wp:positionH>
                <wp:positionV relativeFrom="paragraph">
                  <wp:posOffset>695960</wp:posOffset>
                </wp:positionV>
                <wp:extent cx="111760" cy="212725"/>
                <wp:effectExtent l="0" t="0" r="3175" b="0"/>
                <wp:wrapNone/>
                <wp:docPr id="15" name="矩形 15"/>
                <wp:cNvGraphicFramePr/>
                <a:graphic xmlns:a="http://schemas.openxmlformats.org/drawingml/2006/main">
                  <a:graphicData uri="http://schemas.microsoft.com/office/word/2010/wordprocessingShape">
                    <wps:wsp>
                      <wps:cNvSpPr/>
                      <wps:spPr>
                        <a:xfrm>
                          <a:off x="0" y="0"/>
                          <a:ext cx="111462" cy="2127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7.8pt;margin-top:54.8pt;height:16.75pt;width:8.8pt;z-index:251659264;v-text-anchor:middle;mso-width-relative:page;mso-height-relative:page;" fillcolor="#FFFFFF [3212]" filled="t" stroked="f" coordsize="21600,21600" o:gfxdata="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9r0LH2gAAAAsBAAAP&#10;AAAAAAAAAAEAIAAAACIAAABkcnMvZG93bnJldi54bWxQSwECFAAUAAAACACHTuJAbUg8SU8CAAB+&#10;BAAADgAAAAAAAAABACAAAAApAQAAZHJzL2Uyb0RvYy54bWxQSwUGAAAAAAYABgBZAQAA6gUAAAAA&#10;">
                <v:fill on="t" focussize="0,0"/>
                <v:stroke on="f" weight="1pt" miterlimit="8" joinstyle="miter"/>
                <v:imagedata o:title=""/>
                <o:lock v:ext="edit" aspectratio="f"/>
              </v:rect>
            </w:pict>
          </mc:Fallback>
        </mc:AlternateContent>
      </w:r>
      <w:r>
        <w:drawing>
          <wp:inline distT="0" distB="0" distL="0" distR="0">
            <wp:extent cx="3829685" cy="35820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841337" cy="3592426"/>
                    </a:xfrm>
                    <a:prstGeom prst="rect">
                      <a:avLst/>
                    </a:prstGeom>
                    <a:noFill/>
                    <a:ln>
                      <a:noFill/>
                    </a:ln>
                  </pic:spPr>
                </pic:pic>
              </a:graphicData>
            </a:graphic>
          </wp:inline>
        </w:drawing>
      </w:r>
    </w:p>
    <w:p>
      <w:pPr>
        <w:pStyle w:val="5"/>
        <w:ind w:right="240"/>
        <w:rPr>
          <w:rFonts w:cs="Times New Roman"/>
        </w:rPr>
      </w:pPr>
      <w:bookmarkStart w:id="7" w:name="_Ref3402195"/>
      <w:r>
        <w:rPr>
          <w:rFonts w:cs="Times New Roman"/>
        </w:rPr>
        <w:t xml:space="preserve">图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2</w:t>
      </w:r>
      <w:r>
        <w:rPr>
          <w:rFonts w:cs="Times New Roman"/>
        </w:rPr>
        <w:fldChar w:fldCharType="end"/>
      </w:r>
      <w:bookmarkEnd w:id="7"/>
      <w:r>
        <w:rPr>
          <w:rFonts w:cs="Times New Roman"/>
        </w:rPr>
        <w:t xml:space="preserve">  Apache</w:t>
      </w:r>
      <w:r>
        <w:rPr>
          <w:rFonts w:hint="eastAsia" w:cs="Times New Roman"/>
        </w:rPr>
        <w:t>结构</w:t>
      </w:r>
    </w:p>
    <w:p>
      <w:pPr>
        <w:ind w:left="240" w:right="240" w:firstLine="480"/>
      </w:pPr>
      <w:r>
        <w:rPr>
          <w:rFonts w:hint="eastAsia"/>
        </w:rPr>
        <w:t>虽然Apache具有运行稳定，安全性相对较好等优点，但是它的模块多且复杂，配置管理相对麻烦，生成的日志冗长，这一系列缺点使其相对于新手来说并不是一个好上手的服务器框架。</w:t>
      </w:r>
    </w:p>
    <w:p>
      <w:pPr>
        <w:ind w:left="240" w:right="240" w:firstLine="480"/>
      </w:pPr>
      <w:r>
        <w:rPr>
          <w:rFonts w:hint="eastAsia"/>
        </w:rPr>
        <w:t>针对以上问题，本组拟开发一个Apache一体化的管理软件——ApacheAssistant。ApacheAssistant是一款面向开发者的Web应用程序，它通过可视化的方式帮助用户更好地上手Apache服务器，同时可以帮助用户监听Apache服务器的相关性能指标，是一款帮助开发者更好地管理服务器，提升开发效率的工作应用。</w:t>
      </w:r>
    </w:p>
    <w:p>
      <w:pPr>
        <w:pStyle w:val="24"/>
      </w:pPr>
      <w:bookmarkStart w:id="8" w:name="_Toc3584503"/>
      <w:r>
        <w:rPr>
          <w:rFonts w:hint="eastAsia"/>
        </w:rPr>
        <w:t>文档目的</w:t>
      </w:r>
      <w:bookmarkEnd w:id="8"/>
    </w:p>
    <w:p>
      <w:pPr>
        <w:ind w:left="240" w:right="240" w:firstLine="480"/>
      </w:pPr>
      <w:r>
        <w:rPr>
          <w:rFonts w:hint="eastAsia"/>
        </w:rPr>
        <w:t>本文档以Apache开源框架及相关资料为输入，分析软件设计需求，结合软件工程综合实验具体要求，输出基于Apache开源框架的管理软件（Apache</w:t>
      </w:r>
      <w:r>
        <w:t>A</w:t>
      </w:r>
      <w:r>
        <w:rPr>
          <w:rFonts w:hint="eastAsia"/>
        </w:rPr>
        <w:t>ssistant）的软件需求规格说明书，作为设计开发的依据并指导后续的开发工作。</w:t>
      </w:r>
    </w:p>
    <w:p>
      <w:pPr>
        <w:pStyle w:val="24"/>
      </w:pPr>
      <w:bookmarkStart w:id="9" w:name="_Toc3584504"/>
      <w:r>
        <w:rPr>
          <w:rFonts w:hint="eastAsia"/>
        </w:rPr>
        <w:t>软件需求分析目的</w:t>
      </w:r>
      <w:bookmarkEnd w:id="9"/>
    </w:p>
    <w:p>
      <w:pPr>
        <w:ind w:left="240" w:right="240" w:firstLine="480"/>
      </w:pPr>
      <w:r>
        <w:rPr>
          <w:rFonts w:hint="eastAsia"/>
        </w:rPr>
        <w:t xml:space="preserve">软件需求分析(Software Requirement Analysis)是对软件预期想要实现的业务目标进行分析，在明确定义和描述用户的业务目标及与之对应的具体业务需求的基础上，进一步确定并详细描述对应的软件功能性需求和非功能性需求等内容。  </w:t>
      </w:r>
    </w:p>
    <w:p>
      <w:pPr>
        <w:ind w:left="240" w:right="240" w:firstLine="480"/>
      </w:pPr>
      <w:r>
        <w:rPr>
          <w:rFonts w:hint="eastAsia"/>
        </w:rPr>
        <w:t>需求分析的具体内容可以归纳为六个方面：软件的总体概述，软件的业务需求，软件的用户需求，软件的功能需求，软件的非功能性需求，软件的运行要求。</w:t>
      </w:r>
    </w:p>
    <w:p>
      <w:pPr>
        <w:pStyle w:val="24"/>
      </w:pPr>
      <w:bookmarkStart w:id="10" w:name="_Toc3584505"/>
      <w:r>
        <w:rPr>
          <w:rFonts w:hint="eastAsia"/>
        </w:rPr>
        <w:t>文档概述</w:t>
      </w:r>
      <w:bookmarkEnd w:id="10"/>
    </w:p>
    <w:p>
      <w:pPr>
        <w:ind w:left="240" w:right="240" w:firstLine="480"/>
      </w:pPr>
      <w:r>
        <w:rPr>
          <w:rFonts w:hint="eastAsia"/>
        </w:rPr>
        <w:t xml:space="preserve">文档用途：本文档主要是介绍ApacheAssistant系统需求及规格说明。  </w:t>
      </w:r>
    </w:p>
    <w:p>
      <w:pPr>
        <w:ind w:left="240" w:right="240" w:firstLine="480"/>
      </w:pPr>
      <w:r>
        <w:rPr>
          <w:rFonts w:hint="eastAsia"/>
        </w:rPr>
        <w:t>主要内容如下：</w:t>
      </w:r>
    </w:p>
    <w:p>
      <w:pPr>
        <w:pStyle w:val="34"/>
        <w:numPr>
          <w:ilvl w:val="0"/>
          <w:numId w:val="3"/>
        </w:numPr>
        <w:ind w:leftChars="0" w:right="240" w:firstLineChars="0"/>
      </w:pPr>
      <w:r>
        <w:rPr>
          <w:rFonts w:hint="eastAsia"/>
        </w:rPr>
        <w:t>描述了ApacheAssistant系统的业务需求；</w:t>
      </w:r>
    </w:p>
    <w:p>
      <w:pPr>
        <w:pStyle w:val="34"/>
        <w:numPr>
          <w:ilvl w:val="0"/>
          <w:numId w:val="3"/>
        </w:numPr>
        <w:ind w:leftChars="0" w:right="240" w:firstLineChars="0"/>
      </w:pPr>
      <w:r>
        <w:rPr>
          <w:rFonts w:hint="eastAsia"/>
        </w:rPr>
        <w:t>描述了ApacheAssistant系统的用户需求；</w:t>
      </w:r>
    </w:p>
    <w:p>
      <w:pPr>
        <w:pStyle w:val="34"/>
        <w:numPr>
          <w:ilvl w:val="0"/>
          <w:numId w:val="3"/>
        </w:numPr>
        <w:ind w:leftChars="0" w:right="240" w:firstLineChars="0"/>
      </w:pPr>
      <w:r>
        <w:rPr>
          <w:rFonts w:hint="eastAsia"/>
        </w:rPr>
        <w:t>以用例图的形式给出ApacheAssistant系统功能需求，并对用例模型进行详细的描述；</w:t>
      </w:r>
    </w:p>
    <w:p>
      <w:pPr>
        <w:pStyle w:val="34"/>
        <w:numPr>
          <w:ilvl w:val="0"/>
          <w:numId w:val="3"/>
        </w:numPr>
        <w:ind w:leftChars="0" w:right="240" w:firstLineChars="0"/>
      </w:pPr>
      <w:r>
        <w:rPr>
          <w:rFonts w:hint="eastAsia"/>
        </w:rPr>
        <w:t>用RUCM（</w:t>
      </w:r>
      <w:r>
        <w:t>Restricted Use Case Modeling</w:t>
      </w:r>
      <w:r>
        <w:rPr>
          <w:rFonts w:hint="eastAsia"/>
        </w:rPr>
        <w:t>，限制性用例模型）对功能需求进行建模；</w:t>
      </w:r>
    </w:p>
    <w:p>
      <w:pPr>
        <w:pStyle w:val="34"/>
        <w:numPr>
          <w:ilvl w:val="0"/>
          <w:numId w:val="3"/>
        </w:numPr>
        <w:ind w:leftChars="0" w:right="240" w:firstLineChars="0"/>
      </w:pPr>
      <w:r>
        <w:rPr>
          <w:rFonts w:hint="eastAsia"/>
        </w:rPr>
        <w:t>描述了ApacheAssistant的非功能性需求；</w:t>
      </w:r>
    </w:p>
    <w:p>
      <w:pPr>
        <w:pStyle w:val="34"/>
        <w:numPr>
          <w:ilvl w:val="0"/>
          <w:numId w:val="3"/>
        </w:numPr>
        <w:ind w:leftChars="0" w:right="240" w:firstLineChars="0"/>
      </w:pPr>
      <w:r>
        <w:rPr>
          <w:rFonts w:hint="eastAsia"/>
        </w:rPr>
        <w:t>描述了与ApacheAssistant实施相关的硬件环境的一些要求；</w:t>
      </w:r>
    </w:p>
    <w:p>
      <w:pPr>
        <w:pStyle w:val="34"/>
        <w:numPr>
          <w:ilvl w:val="0"/>
          <w:numId w:val="3"/>
        </w:numPr>
        <w:ind w:leftChars="0" w:right="240" w:firstLineChars="0"/>
      </w:pPr>
      <w:r>
        <w:rPr>
          <w:rFonts w:hint="eastAsia"/>
        </w:rPr>
        <w:t>描述了与ApacheAssistant实施相关的软件环境的要求。</w:t>
      </w:r>
    </w:p>
    <w:p>
      <w:pPr>
        <w:pStyle w:val="24"/>
      </w:pPr>
      <w:bookmarkStart w:id="11" w:name="_Toc3584506"/>
      <w:r>
        <w:rPr>
          <w:rFonts w:hint="eastAsia"/>
        </w:rPr>
        <w:t>术语和缩略语</w:t>
      </w:r>
      <w:bookmarkEnd w:id="11"/>
    </w:p>
    <w:p>
      <w:pPr>
        <w:pStyle w:val="5"/>
        <w:keepNext/>
        <w:ind w:right="240"/>
      </w:pPr>
      <w:r>
        <w:rPr>
          <w:rFonts w:hint="eastAsia"/>
        </w:rPr>
        <w:t xml:space="preserve">表 </w:t>
      </w:r>
      <w:r>
        <w:fldChar w:fldCharType="begin"/>
      </w:r>
      <w:r>
        <w:instrText xml:space="preserve"> </w:instrText>
      </w:r>
      <w:r>
        <w:rPr>
          <w:rFonts w:hint="eastAsia"/>
        </w:rPr>
        <w:instrText xml:space="preserve">SEQ 表格 \* ARABIC</w:instrText>
      </w:r>
      <w:r>
        <w:instrText xml:space="preserve"> </w:instrText>
      </w:r>
      <w:r>
        <w:fldChar w:fldCharType="separate"/>
      </w:r>
      <w:r>
        <w:t>1</w:t>
      </w:r>
      <w:r>
        <w:fldChar w:fldCharType="end"/>
      </w:r>
      <w:r>
        <w:t xml:space="preserve"> </w:t>
      </w:r>
      <w:r>
        <w:rPr>
          <w:rFonts w:hint="eastAsia"/>
        </w:rPr>
        <w:t>术语和缩略语简表</w:t>
      </w:r>
    </w:p>
    <w:tbl>
      <w:tblPr>
        <w:tblStyle w:val="16"/>
        <w:tblW w:w="8056" w:type="dxa"/>
        <w:tblInd w:w="2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1"/>
        <w:gridCol w:w="1276"/>
        <w:gridCol w:w="5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1031" w:type="dxa"/>
          </w:tcPr>
          <w:p>
            <w:pPr>
              <w:spacing w:line="240" w:lineRule="auto"/>
              <w:ind w:left="0" w:leftChars="0" w:right="240" w:firstLine="0" w:firstLineChars="0"/>
              <w:rPr>
                <w:kern w:val="0"/>
                <w:sz w:val="21"/>
                <w:szCs w:val="21"/>
              </w:rPr>
            </w:pPr>
            <w:r>
              <w:rPr>
                <w:rFonts w:hint="eastAsia"/>
                <w:kern w:val="0"/>
                <w:sz w:val="21"/>
                <w:szCs w:val="21"/>
              </w:rPr>
              <w:t>编号</w:t>
            </w:r>
          </w:p>
        </w:tc>
        <w:tc>
          <w:tcPr>
            <w:tcW w:w="1276" w:type="dxa"/>
          </w:tcPr>
          <w:p>
            <w:pPr>
              <w:spacing w:line="240" w:lineRule="auto"/>
              <w:ind w:left="0" w:leftChars="0" w:right="240" w:firstLine="0" w:firstLineChars="0"/>
              <w:rPr>
                <w:kern w:val="0"/>
                <w:sz w:val="21"/>
                <w:szCs w:val="21"/>
              </w:rPr>
            </w:pPr>
            <w:r>
              <w:rPr>
                <w:rFonts w:hint="eastAsia"/>
                <w:kern w:val="0"/>
                <w:sz w:val="21"/>
                <w:szCs w:val="21"/>
              </w:rPr>
              <w:t>术语</w:t>
            </w:r>
          </w:p>
        </w:tc>
        <w:tc>
          <w:tcPr>
            <w:tcW w:w="5749" w:type="dxa"/>
          </w:tcPr>
          <w:p>
            <w:pPr>
              <w:spacing w:line="240" w:lineRule="auto"/>
              <w:ind w:left="0" w:leftChars="0" w:right="240" w:firstLine="0" w:firstLineChars="0"/>
              <w:rPr>
                <w:kern w:val="0"/>
                <w:sz w:val="21"/>
                <w:szCs w:val="21"/>
              </w:rPr>
            </w:pPr>
            <w:r>
              <w:rPr>
                <w:rFonts w:hint="eastAsia"/>
                <w:kern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31" w:type="dxa"/>
            <w:noWrap/>
          </w:tcPr>
          <w:p>
            <w:pPr>
              <w:spacing w:line="240" w:lineRule="auto"/>
              <w:ind w:left="0" w:leftChars="0" w:right="240" w:firstLine="0" w:firstLineChars="0"/>
              <w:rPr>
                <w:kern w:val="0"/>
                <w:sz w:val="21"/>
                <w:szCs w:val="21"/>
              </w:rPr>
            </w:pPr>
            <w:r>
              <w:rPr>
                <w:rFonts w:hint="eastAsia"/>
                <w:kern w:val="0"/>
                <w:sz w:val="21"/>
                <w:szCs w:val="21"/>
              </w:rPr>
              <w:t>1</w:t>
            </w:r>
          </w:p>
        </w:tc>
        <w:tc>
          <w:tcPr>
            <w:tcW w:w="1276" w:type="dxa"/>
            <w:noWrap/>
          </w:tcPr>
          <w:p>
            <w:pPr>
              <w:spacing w:line="240" w:lineRule="auto"/>
              <w:ind w:left="0" w:leftChars="0" w:right="240" w:firstLine="0" w:firstLineChars="0"/>
              <w:rPr>
                <w:rFonts w:hint="eastAsia"/>
                <w:kern w:val="0"/>
                <w:sz w:val="21"/>
                <w:szCs w:val="21"/>
              </w:rPr>
            </w:pPr>
            <w:r>
              <w:rPr>
                <w:rFonts w:hint="eastAsia"/>
                <w:kern w:val="0"/>
                <w:sz w:val="21"/>
                <w:szCs w:val="21"/>
              </w:rPr>
              <w:t>Apache</w:t>
            </w:r>
          </w:p>
        </w:tc>
        <w:tc>
          <w:tcPr>
            <w:tcW w:w="5749" w:type="dxa"/>
            <w:noWrap/>
          </w:tcPr>
          <w:p>
            <w:pPr>
              <w:spacing w:line="240" w:lineRule="auto"/>
              <w:ind w:left="0" w:leftChars="0" w:right="240" w:firstLine="0" w:firstLineChars="0"/>
              <w:rPr>
                <w:rFonts w:hint="eastAsia"/>
                <w:kern w:val="0"/>
                <w:sz w:val="21"/>
                <w:szCs w:val="21"/>
              </w:rPr>
            </w:pPr>
            <w:r>
              <w:rPr>
                <w:rFonts w:hint="eastAsia"/>
                <w:kern w:val="0"/>
                <w:sz w:val="21"/>
                <w:szCs w:val="21"/>
              </w:rPr>
              <w:t>Apache HTTP Server的简写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31" w:type="dxa"/>
            <w:noWrap/>
          </w:tcPr>
          <w:p>
            <w:pPr>
              <w:spacing w:line="240" w:lineRule="auto"/>
              <w:ind w:left="0" w:leftChars="0" w:right="240" w:firstLine="0" w:firstLineChars="0"/>
              <w:rPr>
                <w:rFonts w:hint="eastAsia"/>
                <w:kern w:val="0"/>
                <w:sz w:val="21"/>
                <w:szCs w:val="21"/>
              </w:rPr>
            </w:pPr>
            <w:r>
              <w:rPr>
                <w:rFonts w:hint="eastAsia"/>
                <w:kern w:val="0"/>
                <w:sz w:val="21"/>
                <w:szCs w:val="21"/>
              </w:rPr>
              <w:t>2</w:t>
            </w:r>
          </w:p>
        </w:tc>
        <w:tc>
          <w:tcPr>
            <w:tcW w:w="1276" w:type="dxa"/>
            <w:noWrap/>
          </w:tcPr>
          <w:p>
            <w:pPr>
              <w:spacing w:line="240" w:lineRule="auto"/>
              <w:ind w:left="0" w:leftChars="0" w:right="240" w:firstLine="0" w:firstLineChars="0"/>
              <w:rPr>
                <w:rFonts w:hint="eastAsia"/>
                <w:kern w:val="0"/>
                <w:sz w:val="21"/>
                <w:szCs w:val="21"/>
              </w:rPr>
            </w:pPr>
            <w:r>
              <w:rPr>
                <w:rFonts w:hint="eastAsia"/>
                <w:kern w:val="0"/>
                <w:sz w:val="21"/>
                <w:szCs w:val="21"/>
              </w:rPr>
              <w:t>HTTP</w:t>
            </w:r>
          </w:p>
        </w:tc>
        <w:tc>
          <w:tcPr>
            <w:tcW w:w="5749" w:type="dxa"/>
            <w:noWrap/>
          </w:tcPr>
          <w:p>
            <w:pPr>
              <w:spacing w:line="240" w:lineRule="auto"/>
              <w:ind w:left="0" w:leftChars="0" w:right="240" w:firstLine="0" w:firstLineChars="0"/>
              <w:rPr>
                <w:rFonts w:hint="eastAsia"/>
                <w:kern w:val="0"/>
                <w:sz w:val="21"/>
                <w:szCs w:val="21"/>
              </w:rPr>
            </w:pPr>
            <w:r>
              <w:rPr>
                <w:rFonts w:hint="eastAsia"/>
                <w:kern w:val="0"/>
                <w:sz w:val="21"/>
                <w:szCs w:val="21"/>
              </w:rPr>
              <w:t>超文本传输协议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31" w:type="dxa"/>
            <w:noWrap/>
          </w:tcPr>
          <w:p>
            <w:pPr>
              <w:spacing w:line="240" w:lineRule="auto"/>
              <w:ind w:left="0" w:leftChars="0" w:right="240" w:firstLine="0" w:firstLineChars="0"/>
              <w:rPr>
                <w:rFonts w:hint="eastAsia"/>
                <w:kern w:val="0"/>
                <w:sz w:val="21"/>
                <w:szCs w:val="21"/>
              </w:rPr>
            </w:pPr>
            <w:r>
              <w:rPr>
                <w:rFonts w:hint="eastAsia"/>
                <w:kern w:val="0"/>
                <w:sz w:val="21"/>
                <w:szCs w:val="21"/>
              </w:rPr>
              <w:t>3</w:t>
            </w:r>
          </w:p>
        </w:tc>
        <w:tc>
          <w:tcPr>
            <w:tcW w:w="1276" w:type="dxa"/>
            <w:noWrap/>
          </w:tcPr>
          <w:p>
            <w:pPr>
              <w:spacing w:line="240" w:lineRule="auto"/>
              <w:ind w:left="0" w:leftChars="0" w:right="240" w:firstLine="0" w:firstLineChars="0"/>
              <w:rPr>
                <w:rFonts w:hint="eastAsia"/>
                <w:kern w:val="0"/>
                <w:sz w:val="21"/>
                <w:szCs w:val="21"/>
              </w:rPr>
            </w:pPr>
            <w:r>
              <w:rPr>
                <w:rFonts w:hint="eastAsia"/>
                <w:kern w:val="0"/>
                <w:sz w:val="21"/>
                <w:szCs w:val="21"/>
              </w:rPr>
              <w:t>IP</w:t>
            </w:r>
          </w:p>
        </w:tc>
        <w:tc>
          <w:tcPr>
            <w:tcW w:w="5749" w:type="dxa"/>
            <w:noWrap/>
          </w:tcPr>
          <w:p>
            <w:pPr>
              <w:spacing w:line="240" w:lineRule="auto"/>
              <w:ind w:left="0" w:leftChars="0" w:right="240" w:firstLine="0" w:firstLineChars="0"/>
              <w:rPr>
                <w:rFonts w:hint="eastAsia"/>
                <w:kern w:val="0"/>
                <w:sz w:val="21"/>
                <w:szCs w:val="21"/>
              </w:rPr>
            </w:pPr>
            <w:r>
              <w:rPr>
                <w:rFonts w:hint="eastAsia"/>
                <w:kern w:val="0"/>
                <w:sz w:val="21"/>
                <w:szCs w:val="21"/>
              </w:rPr>
              <w:t>互联网协议地址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31" w:type="dxa"/>
            <w:noWrap/>
          </w:tcPr>
          <w:p>
            <w:pPr>
              <w:spacing w:line="240" w:lineRule="auto"/>
              <w:ind w:left="0" w:leftChars="0" w:right="240" w:firstLine="0" w:firstLineChars="0"/>
              <w:rPr>
                <w:rFonts w:hint="eastAsia"/>
                <w:kern w:val="0"/>
                <w:sz w:val="21"/>
                <w:szCs w:val="21"/>
              </w:rPr>
            </w:pPr>
            <w:r>
              <w:rPr>
                <w:rFonts w:hint="eastAsia"/>
                <w:kern w:val="0"/>
                <w:sz w:val="21"/>
                <w:szCs w:val="21"/>
              </w:rPr>
              <w:t>4</w:t>
            </w:r>
          </w:p>
        </w:tc>
        <w:tc>
          <w:tcPr>
            <w:tcW w:w="1276" w:type="dxa"/>
            <w:noWrap/>
          </w:tcPr>
          <w:p>
            <w:pPr>
              <w:spacing w:line="240" w:lineRule="auto"/>
              <w:ind w:left="0" w:leftChars="0" w:right="240" w:firstLine="0" w:firstLineChars="0"/>
              <w:rPr>
                <w:rFonts w:hint="eastAsia"/>
                <w:kern w:val="0"/>
                <w:sz w:val="21"/>
                <w:szCs w:val="21"/>
              </w:rPr>
            </w:pPr>
            <w:r>
              <w:rPr>
                <w:rFonts w:hint="eastAsia"/>
                <w:kern w:val="0"/>
                <w:sz w:val="21"/>
                <w:szCs w:val="21"/>
              </w:rPr>
              <w:t>Python</w:t>
            </w:r>
          </w:p>
        </w:tc>
        <w:tc>
          <w:tcPr>
            <w:tcW w:w="5749" w:type="dxa"/>
            <w:noWrap/>
          </w:tcPr>
          <w:p>
            <w:pPr>
              <w:spacing w:line="240" w:lineRule="auto"/>
              <w:ind w:left="0" w:leftChars="0" w:right="240" w:firstLine="0" w:firstLineChars="0"/>
              <w:rPr>
                <w:rFonts w:hint="eastAsia"/>
                <w:kern w:val="0"/>
                <w:sz w:val="21"/>
                <w:szCs w:val="21"/>
              </w:rPr>
            </w:pPr>
            <w:r>
              <w:rPr>
                <w:rFonts w:hint="eastAsia"/>
                <w:kern w:val="0"/>
                <w:sz w:val="21"/>
                <w:szCs w:val="21"/>
              </w:rPr>
              <w:t>一种面向对象的解释型计算机程序设计语言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31" w:type="dxa"/>
            <w:noWrap/>
          </w:tcPr>
          <w:p>
            <w:pPr>
              <w:spacing w:line="240" w:lineRule="auto"/>
              <w:ind w:left="0" w:leftChars="0" w:right="240" w:firstLine="0" w:firstLineChars="0"/>
              <w:rPr>
                <w:rFonts w:hint="eastAsia"/>
                <w:kern w:val="0"/>
                <w:sz w:val="21"/>
                <w:szCs w:val="21"/>
              </w:rPr>
            </w:pPr>
            <w:r>
              <w:rPr>
                <w:rFonts w:hint="eastAsia"/>
                <w:kern w:val="0"/>
                <w:sz w:val="21"/>
                <w:szCs w:val="21"/>
              </w:rPr>
              <w:t>5</w:t>
            </w:r>
          </w:p>
        </w:tc>
        <w:tc>
          <w:tcPr>
            <w:tcW w:w="1276" w:type="dxa"/>
            <w:noWrap/>
          </w:tcPr>
          <w:p>
            <w:pPr>
              <w:spacing w:line="240" w:lineRule="auto"/>
              <w:ind w:left="0" w:leftChars="0" w:right="240" w:firstLine="0" w:firstLineChars="0"/>
              <w:rPr>
                <w:rFonts w:hint="eastAsia"/>
                <w:kern w:val="0"/>
                <w:sz w:val="21"/>
                <w:szCs w:val="21"/>
              </w:rPr>
            </w:pPr>
            <w:r>
              <w:rPr>
                <w:rFonts w:hint="eastAsia"/>
                <w:kern w:val="0"/>
                <w:sz w:val="21"/>
                <w:szCs w:val="21"/>
              </w:rPr>
              <w:t>RUCM</w:t>
            </w:r>
          </w:p>
        </w:tc>
        <w:tc>
          <w:tcPr>
            <w:tcW w:w="5749" w:type="dxa"/>
            <w:noWrap/>
          </w:tcPr>
          <w:p>
            <w:pPr>
              <w:spacing w:line="240" w:lineRule="auto"/>
              <w:ind w:left="0" w:leftChars="0" w:right="240" w:firstLine="0" w:firstLineChars="0"/>
              <w:rPr>
                <w:rFonts w:hint="eastAsia"/>
                <w:kern w:val="0"/>
                <w:sz w:val="21"/>
                <w:szCs w:val="21"/>
              </w:rPr>
            </w:pPr>
            <w:r>
              <w:rPr>
                <w:rFonts w:hint="eastAsia"/>
                <w:kern w:val="0"/>
                <w:sz w:val="21"/>
                <w:szCs w:val="21"/>
              </w:rPr>
              <w:t>限制性用例模型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31" w:type="dxa"/>
            <w:noWrap/>
          </w:tcPr>
          <w:p>
            <w:pPr>
              <w:spacing w:line="240" w:lineRule="auto"/>
              <w:ind w:left="0" w:leftChars="0" w:right="240" w:firstLine="0" w:firstLineChars="0"/>
              <w:rPr>
                <w:rFonts w:hint="eastAsia"/>
                <w:kern w:val="0"/>
                <w:sz w:val="21"/>
                <w:szCs w:val="21"/>
              </w:rPr>
            </w:pPr>
            <w:r>
              <w:rPr>
                <w:rFonts w:hint="eastAsia"/>
                <w:kern w:val="0"/>
                <w:sz w:val="21"/>
                <w:szCs w:val="21"/>
              </w:rPr>
              <w:t>6</w:t>
            </w:r>
          </w:p>
        </w:tc>
        <w:tc>
          <w:tcPr>
            <w:tcW w:w="1276" w:type="dxa"/>
            <w:noWrap/>
          </w:tcPr>
          <w:p>
            <w:pPr>
              <w:spacing w:line="240" w:lineRule="auto"/>
              <w:ind w:left="0" w:leftChars="0" w:right="240" w:firstLine="0" w:firstLineChars="0"/>
              <w:rPr>
                <w:rFonts w:hint="eastAsia"/>
                <w:kern w:val="0"/>
                <w:sz w:val="21"/>
                <w:szCs w:val="21"/>
              </w:rPr>
            </w:pPr>
            <w:r>
              <w:rPr>
                <w:rFonts w:hint="eastAsia"/>
                <w:kern w:val="0"/>
                <w:sz w:val="21"/>
                <w:szCs w:val="21"/>
              </w:rPr>
              <w:t>UCM</w:t>
            </w:r>
          </w:p>
        </w:tc>
        <w:tc>
          <w:tcPr>
            <w:tcW w:w="5749" w:type="dxa"/>
            <w:noWrap/>
          </w:tcPr>
          <w:p>
            <w:pPr>
              <w:spacing w:line="240" w:lineRule="auto"/>
              <w:ind w:left="0" w:leftChars="0" w:right="240" w:firstLine="0" w:firstLineChars="0"/>
              <w:rPr>
                <w:rFonts w:hint="eastAsia"/>
                <w:kern w:val="0"/>
                <w:sz w:val="21"/>
                <w:szCs w:val="21"/>
              </w:rPr>
            </w:pPr>
            <w:r>
              <w:rPr>
                <w:rFonts w:hint="eastAsia"/>
                <w:kern w:val="0"/>
                <w:sz w:val="21"/>
                <w:szCs w:val="21"/>
              </w:rPr>
              <w:t>用例建模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31" w:type="dxa"/>
            <w:noWrap/>
          </w:tcPr>
          <w:p>
            <w:pPr>
              <w:spacing w:line="240" w:lineRule="auto"/>
              <w:ind w:left="0" w:leftChars="0" w:right="240" w:firstLine="0" w:firstLineChars="0"/>
              <w:rPr>
                <w:rFonts w:hint="eastAsia"/>
                <w:kern w:val="0"/>
                <w:sz w:val="21"/>
                <w:szCs w:val="21"/>
              </w:rPr>
            </w:pPr>
            <w:r>
              <w:rPr>
                <w:rFonts w:hint="eastAsia"/>
                <w:kern w:val="0"/>
                <w:sz w:val="21"/>
                <w:szCs w:val="21"/>
              </w:rPr>
              <w:t>7</w:t>
            </w:r>
          </w:p>
        </w:tc>
        <w:tc>
          <w:tcPr>
            <w:tcW w:w="1276" w:type="dxa"/>
            <w:noWrap/>
          </w:tcPr>
          <w:p>
            <w:pPr>
              <w:spacing w:line="240" w:lineRule="auto"/>
              <w:ind w:left="0" w:leftChars="0" w:right="240" w:firstLine="0" w:firstLineChars="0"/>
              <w:rPr>
                <w:rFonts w:hint="eastAsia"/>
                <w:kern w:val="0"/>
                <w:sz w:val="21"/>
                <w:szCs w:val="21"/>
              </w:rPr>
            </w:pPr>
            <w:r>
              <w:rPr>
                <w:rFonts w:hint="eastAsia"/>
                <w:kern w:val="0"/>
                <w:sz w:val="21"/>
                <w:szCs w:val="21"/>
              </w:rPr>
              <w:t>接口</w:t>
            </w:r>
          </w:p>
        </w:tc>
        <w:tc>
          <w:tcPr>
            <w:tcW w:w="5749" w:type="dxa"/>
            <w:noWrap/>
          </w:tcPr>
          <w:p>
            <w:pPr>
              <w:spacing w:line="240" w:lineRule="auto"/>
              <w:ind w:left="0" w:leftChars="0" w:right="240" w:firstLine="0" w:firstLineChars="0"/>
              <w:rPr>
                <w:rFonts w:hint="eastAsia"/>
                <w:kern w:val="0"/>
                <w:sz w:val="21"/>
                <w:szCs w:val="21"/>
              </w:rPr>
            </w:pPr>
            <w:r>
              <w:rPr>
                <w:rFonts w:hint="eastAsia"/>
                <w:kern w:val="0"/>
                <w:sz w:val="21"/>
                <w:szCs w:val="21"/>
              </w:rPr>
              <w:t>API（Application Programming Interface），是一些预先定义的函数，目的是提供应用程序与开发人员基于某软件或硬件得以访问一组例程的能力，而又无需访问源码，或理解内部工作机制的细节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31" w:type="dxa"/>
            <w:noWrap/>
          </w:tcPr>
          <w:p>
            <w:pPr>
              <w:spacing w:line="240" w:lineRule="auto"/>
              <w:ind w:left="0" w:leftChars="0" w:right="240" w:firstLine="0" w:firstLineChars="0"/>
              <w:rPr>
                <w:rFonts w:hint="eastAsia"/>
                <w:kern w:val="0"/>
                <w:sz w:val="21"/>
                <w:szCs w:val="21"/>
              </w:rPr>
            </w:pPr>
            <w:r>
              <w:rPr>
                <w:rFonts w:hint="eastAsia"/>
                <w:kern w:val="0"/>
                <w:sz w:val="21"/>
                <w:szCs w:val="21"/>
              </w:rPr>
              <w:t>8</w:t>
            </w:r>
          </w:p>
        </w:tc>
        <w:tc>
          <w:tcPr>
            <w:tcW w:w="1276" w:type="dxa"/>
            <w:noWrap/>
          </w:tcPr>
          <w:p>
            <w:pPr>
              <w:spacing w:line="240" w:lineRule="auto"/>
              <w:ind w:left="0" w:leftChars="0" w:right="240" w:firstLine="0" w:firstLineChars="0"/>
              <w:rPr>
                <w:rFonts w:hint="eastAsia"/>
                <w:kern w:val="0"/>
                <w:sz w:val="21"/>
                <w:szCs w:val="21"/>
              </w:rPr>
            </w:pPr>
            <w:r>
              <w:rPr>
                <w:rFonts w:hint="eastAsia"/>
                <w:kern w:val="0"/>
                <w:sz w:val="21"/>
                <w:szCs w:val="21"/>
              </w:rPr>
              <w:t>日志</w:t>
            </w:r>
          </w:p>
        </w:tc>
        <w:tc>
          <w:tcPr>
            <w:tcW w:w="5749" w:type="dxa"/>
            <w:noWrap/>
          </w:tcPr>
          <w:p>
            <w:pPr>
              <w:spacing w:line="240" w:lineRule="auto"/>
              <w:ind w:left="0" w:leftChars="0" w:right="240" w:firstLine="0" w:firstLineChars="0"/>
              <w:rPr>
                <w:rFonts w:hint="eastAsia"/>
                <w:kern w:val="0"/>
                <w:sz w:val="21"/>
                <w:szCs w:val="21"/>
              </w:rPr>
            </w:pPr>
            <w:r>
              <w:rPr>
                <w:rFonts w:hint="eastAsia"/>
                <w:kern w:val="0"/>
                <w:sz w:val="21"/>
                <w:szCs w:val="21"/>
              </w:rPr>
              <w:t>网络设备、系统及服务程序等，在运作时产生的log事件记录</w:t>
            </w:r>
          </w:p>
        </w:tc>
      </w:tr>
    </w:tbl>
    <w:p>
      <w:pPr>
        <w:ind w:left="0" w:leftChars="0" w:right="240" w:firstLine="0" w:firstLineChars="0"/>
      </w:pPr>
    </w:p>
    <w:p>
      <w:pPr>
        <w:pStyle w:val="24"/>
      </w:pPr>
      <w:bookmarkStart w:id="12" w:name="_Toc3584507"/>
      <w:r>
        <w:rPr>
          <w:rFonts w:hint="eastAsia"/>
        </w:rPr>
        <w:t>用户定义</w:t>
      </w:r>
      <w:bookmarkEnd w:id="12"/>
    </w:p>
    <w:p>
      <w:pPr>
        <w:ind w:left="240" w:right="240" w:firstLine="480"/>
      </w:pPr>
      <w:r>
        <w:rPr>
          <w:rFonts w:hint="eastAsia"/>
        </w:rPr>
        <w:t>ApacheAssistant的用户定义：使用Apache的开发人员。</w:t>
      </w:r>
    </w:p>
    <w:p>
      <w:pPr>
        <w:widowControl/>
        <w:spacing w:before="0" w:after="0" w:line="240" w:lineRule="auto"/>
        <w:ind w:left="0" w:leftChars="0" w:right="0" w:rightChars="0" w:firstLine="0" w:firstLineChars="0"/>
      </w:pPr>
      <w:r>
        <w:br w:type="page"/>
      </w:r>
    </w:p>
    <w:p>
      <w:pPr>
        <w:pStyle w:val="22"/>
      </w:pPr>
      <w:bookmarkStart w:id="13" w:name="_Toc3584508"/>
      <w:r>
        <w:rPr>
          <w:rFonts w:hint="eastAsia"/>
        </w:rPr>
        <w:t>项目业务需求</w:t>
      </w:r>
      <w:bookmarkEnd w:id="13"/>
    </w:p>
    <w:p>
      <w:pPr>
        <w:pStyle w:val="24"/>
      </w:pPr>
      <w:bookmarkStart w:id="14" w:name="_Toc3584509"/>
      <w:r>
        <w:rPr>
          <w:rFonts w:hint="eastAsia"/>
        </w:rPr>
        <w:t>ApacheAssistant业务需求概述</w:t>
      </w:r>
      <w:bookmarkEnd w:id="14"/>
    </w:p>
    <w:p>
      <w:pPr>
        <w:ind w:left="240" w:right="240" w:firstLine="480"/>
      </w:pPr>
      <w:r>
        <w:rPr>
          <w:rFonts w:hint="eastAsia"/>
        </w:rPr>
        <w:t xml:space="preserve">业务需求（Business Requirement）表示组织或客户高层次的目标。业务需求通常来自项目投资人、购买产品的客户、实际用户的管理者、市场营销部门或产品策划部门。业务需求描述了组织为什么要开发一个系统，即组织希望达到的目标。使用前景和范围（Vision and </w:t>
      </w:r>
      <w:r>
        <w:t>S</w:t>
      </w:r>
      <w:r>
        <w:rPr>
          <w:rFonts w:hint="eastAsia"/>
        </w:rPr>
        <w:t xml:space="preserve">cope）文档来记录业务需求，这份文档有时也被称作项目轮廓图或市场需求（Project </w:t>
      </w:r>
      <w:r>
        <w:t>C</w:t>
      </w:r>
      <w:r>
        <w:rPr>
          <w:rFonts w:hint="eastAsia"/>
        </w:rPr>
        <w:t xml:space="preserve">harter 或 Market </w:t>
      </w:r>
      <w:r>
        <w:t>R</w:t>
      </w:r>
      <w:r>
        <w:rPr>
          <w:rFonts w:hint="eastAsia"/>
        </w:rPr>
        <w:t>equirement）文档。</w:t>
      </w:r>
    </w:p>
    <w:p>
      <w:pPr>
        <w:ind w:left="240" w:right="240" w:firstLine="480"/>
      </w:pPr>
      <w:r>
        <w:rPr>
          <w:rFonts w:hint="eastAsia"/>
        </w:rPr>
        <w:t>在本项目中，ApacheAssistant需要帮助用户更便捷的使用Apache服务器，用户可以不必直接操作Apache比较复杂的配置，而是通过图形化界面直观而简便的对Apache进行操作。ApacheAssistant的框架如</w:t>
      </w:r>
      <w:r>
        <w:fldChar w:fldCharType="begin"/>
      </w:r>
      <w:r>
        <w:instrText xml:space="preserve"> </w:instrText>
      </w:r>
      <w:r>
        <w:rPr>
          <w:rFonts w:hint="eastAsia"/>
        </w:rPr>
        <w:instrText xml:space="preserve">REF _Ref3402386 \h</w:instrText>
      </w:r>
      <w:r>
        <w:instrText xml:space="preserve">  \* MERGEFORMAT </w:instrText>
      </w:r>
      <w:r>
        <w:fldChar w:fldCharType="separate"/>
      </w:r>
      <w:r>
        <w:t>图 3</w:t>
      </w:r>
      <w:r>
        <w:fldChar w:fldCharType="end"/>
      </w:r>
      <w:r>
        <w:rPr>
          <w:rFonts w:hint="eastAsia"/>
        </w:rPr>
        <w:t>所示。</w:t>
      </w:r>
    </w:p>
    <w:p>
      <w:pPr>
        <w:ind w:left="240" w:right="240" w:firstLine="480"/>
        <w:jc w:val="center"/>
      </w:pPr>
      <w:r>
        <w:drawing>
          <wp:inline distT="0" distB="0" distL="0" distR="0">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pPr>
        <w:pStyle w:val="5"/>
        <w:ind w:right="240"/>
        <w:rPr>
          <w:rFonts w:cs="Times New Roman"/>
        </w:rPr>
      </w:pPr>
      <w:bookmarkStart w:id="15" w:name="_Ref3402386"/>
      <w:r>
        <w:rPr>
          <w:rFonts w:cs="Times New Roman"/>
        </w:rPr>
        <w:t xml:space="preserve">图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3</w:t>
      </w:r>
      <w:r>
        <w:rPr>
          <w:rFonts w:cs="Times New Roman"/>
        </w:rPr>
        <w:fldChar w:fldCharType="end"/>
      </w:r>
      <w:bookmarkEnd w:id="15"/>
      <w:r>
        <w:rPr>
          <w:rFonts w:cs="Times New Roman"/>
        </w:rPr>
        <w:t xml:space="preserve">  ApacheAssistant的框架图</w:t>
      </w:r>
    </w:p>
    <w:p>
      <w:pPr>
        <w:ind w:left="240" w:right="240" w:firstLine="480"/>
      </w:pPr>
      <w:r>
        <w:rPr>
          <w:rFonts w:hint="eastAsia"/>
        </w:rPr>
        <w:t>ApacheAssistant由底层API和图形界面两部分组成，底层API与Apache HTTP Server交互，对Apache HTTP Server的配置文件、日志文件以及Apache HTTP Server的各项性能指标进行读取、解析、记录修改，根据各项功能的具体需求封装为可供界面调用的底层API接口。图形管理界面通过调用底层API实现配置管理、日志管理、性能监控、模块管理等具体的功能，以便开发者使用。</w:t>
      </w:r>
    </w:p>
    <w:p>
      <w:pPr>
        <w:ind w:left="240" w:right="240" w:firstLine="480"/>
      </w:pPr>
      <w:r>
        <w:rPr>
          <w:rFonts w:hint="eastAsia"/>
        </w:rPr>
        <w:t>一个简单的业务流程如</w:t>
      </w:r>
      <w:r>
        <w:fldChar w:fldCharType="begin"/>
      </w:r>
      <w:r>
        <w:instrText xml:space="preserve"> </w:instrText>
      </w:r>
      <w:r>
        <w:rPr>
          <w:rFonts w:hint="eastAsia"/>
        </w:rPr>
        <w:instrText xml:space="preserve">REF _Ref3453986 \h</w:instrText>
      </w:r>
      <w:r>
        <w:instrText xml:space="preserve"> </w:instrText>
      </w:r>
      <w:r>
        <w:fldChar w:fldCharType="separate"/>
      </w:r>
      <w:r>
        <w:rPr>
          <w:rFonts w:hint="eastAsia"/>
        </w:rPr>
        <w:t xml:space="preserve">图 </w:t>
      </w:r>
      <w:r>
        <w:t>4</w:t>
      </w:r>
      <w:r>
        <w:fldChar w:fldCharType="end"/>
      </w:r>
      <w:r>
        <w:rPr>
          <w:rFonts w:hint="eastAsia"/>
        </w:rPr>
        <w:t>所示。</w:t>
      </w:r>
    </w:p>
    <w:p>
      <w:pPr>
        <w:ind w:left="240" w:right="240" w:firstLine="480"/>
        <w:jc w:val="center"/>
      </w:pPr>
      <w:r>
        <w:drawing>
          <wp:inline distT="0" distB="0" distL="0" distR="0">
            <wp:extent cx="3583305" cy="2308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602104" cy="2321462"/>
                    </a:xfrm>
                    <a:prstGeom prst="rect">
                      <a:avLst/>
                    </a:prstGeom>
                    <a:noFill/>
                    <a:ln>
                      <a:noFill/>
                    </a:ln>
                  </pic:spPr>
                </pic:pic>
              </a:graphicData>
            </a:graphic>
          </wp:inline>
        </w:drawing>
      </w:r>
    </w:p>
    <w:p>
      <w:pPr>
        <w:pStyle w:val="5"/>
        <w:ind w:right="240"/>
      </w:pPr>
      <w:bookmarkStart w:id="16" w:name="_Ref3453986"/>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bookmarkEnd w:id="16"/>
      <w:r>
        <w:t xml:space="preserve"> </w:t>
      </w:r>
      <w:r>
        <w:rPr>
          <w:rFonts w:hint="eastAsia"/>
        </w:rPr>
        <w:t>业务流程图</w:t>
      </w:r>
    </w:p>
    <w:p>
      <w:pPr>
        <w:ind w:left="240" w:right="240" w:firstLine="480"/>
      </w:pPr>
      <w:r>
        <w:rPr>
          <w:rFonts w:hint="eastAsia"/>
        </w:rPr>
        <w:t>开发者在使用ApacheAssistant时通过图形管理界面调用配置管理、日志管理、性能监控、模块管理等功能，做出一系列的操作，然后图形管理界面根据用户操作调用底层API，实现对Apache HTTP Server的配置文件、日志文件的增删改查操作。</w:t>
      </w:r>
    </w:p>
    <w:p>
      <w:pPr>
        <w:pStyle w:val="24"/>
      </w:pPr>
      <w:bookmarkStart w:id="17" w:name="_Toc3584510"/>
      <w:r>
        <w:rPr>
          <w:rFonts w:hint="eastAsia"/>
        </w:rPr>
        <w:t>便捷化Apache项目的管理</w:t>
      </w:r>
      <w:bookmarkEnd w:id="17"/>
    </w:p>
    <w:p>
      <w:pPr>
        <w:ind w:left="240" w:right="240" w:firstLine="480"/>
      </w:pPr>
      <w:r>
        <w:rPr>
          <w:rFonts w:hint="eastAsia"/>
        </w:rPr>
        <w:t>Apache虽然有着较好的安全性，提供用户会话过程的跟踪，运行相对稳定等一系列优点，但是Apache的管理方法杂乱，配置文件数量繁多，位置难以定位。如果能在简单的交互界面上直观的修改Apache的配置文件达到用户的管理目的，会大大节省此方面的时间。</w:t>
      </w:r>
    </w:p>
    <w:p>
      <w:pPr>
        <w:pStyle w:val="24"/>
      </w:pPr>
      <w:bookmarkStart w:id="18" w:name="_Toc3584511"/>
      <w:r>
        <w:rPr>
          <w:rFonts w:hint="eastAsia"/>
        </w:rPr>
        <w:t>提供Apache一体化管理监控</w:t>
      </w:r>
      <w:bookmarkEnd w:id="18"/>
    </w:p>
    <w:p>
      <w:pPr>
        <w:ind w:left="240" w:right="240" w:firstLine="480"/>
      </w:pPr>
      <w:r>
        <w:rPr>
          <w:rFonts w:hint="eastAsia"/>
        </w:rPr>
        <w:t>在一个Apache项目周期中，用户的需求不只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pPr>
        <w:pStyle w:val="24"/>
      </w:pPr>
      <w:bookmarkStart w:id="19" w:name="_Toc3584512"/>
      <w:r>
        <w:rPr>
          <w:rFonts w:hint="eastAsia"/>
        </w:rPr>
        <w:t>减少Apache的上手难度</w:t>
      </w:r>
      <w:bookmarkEnd w:id="19"/>
    </w:p>
    <w:p>
      <w:pPr>
        <w:ind w:left="240" w:right="240" w:firstLine="480"/>
      </w:pPr>
      <w:r>
        <w:rPr>
          <w:rFonts w:hint="eastAsia"/>
        </w:rPr>
        <w:t>Apache是世界使用排名第一的Web服务器软件。它可以运行在几乎所有广泛使用的计算机平台上，由于其跨平台和安全性被广泛使用，是最流行的Web服务器端软件之一。对于新手来说却难以上手，配置文件的数量和修改方式繁多，通常让初学者晕头转向，我们提供简洁大方的交互界面，让新手能对Apache项目的更快地上手。</w:t>
      </w:r>
    </w:p>
    <w:p>
      <w:pPr>
        <w:pStyle w:val="24"/>
      </w:pPr>
      <w:bookmarkStart w:id="20" w:name="_Toc3584513"/>
      <w:r>
        <w:rPr>
          <w:rFonts w:hint="eastAsia"/>
        </w:rPr>
        <w:t>增强Apache项目的可维护性</w:t>
      </w:r>
      <w:bookmarkEnd w:id="20"/>
    </w:p>
    <w:p>
      <w:pPr>
        <w:ind w:left="240" w:right="240" w:firstLine="480"/>
      </w:pPr>
      <w:r>
        <w:rPr>
          <w:rFonts w:hint="eastAsia"/>
        </w:rPr>
        <w:t>Apache日志生成冗长，当用户要查看日志的时候常常发现日志丢失，或者难以找到自己所需求查看的信息，同时Apache在运行时用户可能需求对性能、模块等进行管理，Apache需要加强本身的可维护性。</w:t>
      </w:r>
    </w:p>
    <w:p>
      <w:pPr>
        <w:widowControl/>
        <w:spacing w:before="0" w:after="0" w:line="240" w:lineRule="auto"/>
        <w:ind w:left="0" w:leftChars="0" w:right="0" w:rightChars="0" w:firstLine="0" w:firstLineChars="0"/>
      </w:pPr>
      <w:r>
        <w:br w:type="page"/>
      </w:r>
    </w:p>
    <w:p>
      <w:pPr>
        <w:pStyle w:val="22"/>
      </w:pPr>
      <w:bookmarkStart w:id="21" w:name="_Toc3584514"/>
      <w:r>
        <w:rPr>
          <w:rFonts w:hint="eastAsia"/>
        </w:rPr>
        <w:t>项目用户需求</w:t>
      </w:r>
      <w:bookmarkEnd w:id="21"/>
    </w:p>
    <w:p>
      <w:pPr>
        <w:pStyle w:val="24"/>
      </w:pPr>
      <w:bookmarkStart w:id="22" w:name="_Toc3584515"/>
      <w:r>
        <w:rPr>
          <w:rFonts w:hint="eastAsia"/>
        </w:rPr>
        <w:t>用户需求概述</w:t>
      </w:r>
      <w:bookmarkEnd w:id="22"/>
    </w:p>
    <w:p>
      <w:pPr>
        <w:ind w:left="240" w:right="240" w:firstLine="480"/>
      </w:pPr>
      <w:r>
        <w:rPr>
          <w:rFonts w:hint="eastAsia"/>
        </w:rPr>
        <w:t xml:space="preserve">用户需求（User </w:t>
      </w:r>
      <w:r>
        <w:t>R</w:t>
      </w:r>
      <w:r>
        <w:rPr>
          <w:rFonts w:hint="eastAsia"/>
        </w:rPr>
        <w:t>equirement）描述的是用户的目标，或用户要求系统必须能完成的任务。ApacheAssistant应用的主要用户是使用Apache进行相关工程任务的生产开发者。</w:t>
      </w:r>
    </w:p>
    <w:p>
      <w:pPr>
        <w:ind w:left="240" w:right="240" w:firstLine="480"/>
      </w:pPr>
      <w:r>
        <w:rPr>
          <w:rFonts w:hint="eastAsia"/>
        </w:rPr>
        <w:t>生产开发者希望通过本应用达成一定的目的，例如通过图形化界面更好地管理Apache服务器，配置文件的查看、修改，对Apache日志的管理等。项目开发者希望能快速有效地参与到本项目中，要求项目文档、源码的可读性强。</w:t>
      </w:r>
    </w:p>
    <w:p>
      <w:pPr>
        <w:pStyle w:val="24"/>
      </w:pPr>
      <w:bookmarkStart w:id="23" w:name="_Toc3584516"/>
      <w:r>
        <w:rPr>
          <w:rFonts w:hint="eastAsia"/>
        </w:rPr>
        <w:t>配置管理</w:t>
      </w:r>
      <w:bookmarkEnd w:id="23"/>
    </w:p>
    <w:p>
      <w:pPr>
        <w:ind w:left="240" w:right="240" w:firstLine="480"/>
      </w:pPr>
      <w:r>
        <w:rPr>
          <w:rFonts w:hint="eastAsia"/>
        </w:rPr>
        <w:t>由于Apache的配置项类目繁多，配置文件数目较多，用户使用ApacheAssistant时，能够通过应用对Apache HTTP Server的配置进行管理，主要包括查询当前配置，修改当前配置，设置配置参数。用户可以设置Apache的配置文件路径和配置文件内容，可以设置监听端口和协议，可以设置网页目录的设置Keep Alive开关和超时时间，可以设置服务器最大连接数，可以设置Apache Request超时时间，可以修改HTTP Header的内容，可以设置日志记录的格式。</w:t>
      </w:r>
    </w:p>
    <w:p>
      <w:pPr>
        <w:pStyle w:val="24"/>
      </w:pPr>
      <w:bookmarkStart w:id="24" w:name="_Toc3584517"/>
      <w:r>
        <w:rPr>
          <w:rFonts w:hint="eastAsia"/>
        </w:rPr>
        <w:t>日志管理</w:t>
      </w:r>
      <w:bookmarkEnd w:id="24"/>
    </w:p>
    <w:p>
      <w:pPr>
        <w:ind w:left="240" w:right="240" w:firstLine="480"/>
      </w:pPr>
      <w:r>
        <w:rPr>
          <w:rFonts w:hint="eastAsia"/>
        </w:rPr>
        <w:t>用户在使用AapcheAssistant时，要能够对Apache生成的日志进行查询和管理。Apache日志文件的路径能够通过ApacheAssistant手动设置。其次，ApacheAssistant可以根据关键词对生成的日志进行搜索，有序地呈现搜索的内容。ApacheAssistant还应该支持多种关键词搜索，如时间段，HTTP请求，IP地址，文件类型等等。对于生成的日志，ApacheAssistant能够进行备份，清除指定内容。</w:t>
      </w:r>
    </w:p>
    <w:p>
      <w:pPr>
        <w:pStyle w:val="24"/>
      </w:pPr>
      <w:bookmarkStart w:id="25" w:name="_Toc3584518"/>
      <w:r>
        <w:rPr>
          <w:rFonts w:hint="eastAsia"/>
        </w:rPr>
        <w:t>性能监控</w:t>
      </w:r>
      <w:bookmarkEnd w:id="25"/>
    </w:p>
    <w:p>
      <w:pPr>
        <w:ind w:left="240" w:right="240" w:firstLine="480"/>
      </w:pPr>
      <w:r>
        <w:rPr>
          <w:rFonts w:hint="eastAsia"/>
        </w:rPr>
        <w:t>用户需要对Apache HTTP Server进行管理和性能的监控。用户能够通过ApacheAssistant得知当前系统的状态（Apache HTTP Server是启动还是停止），能够停止、重启当前的Apache HTTP Server。ApacheAssistant对Apache HTTP Server进行监控，给用户呈现Apache HTTP Server运行的基本情况。监控的内容包括并发连接数，网络速度，CPU占用率，内存占用率等等。</w:t>
      </w:r>
    </w:p>
    <w:p>
      <w:pPr>
        <w:pStyle w:val="24"/>
      </w:pPr>
      <w:bookmarkStart w:id="26" w:name="_Toc3584519"/>
      <w:r>
        <w:rPr>
          <w:rFonts w:hint="eastAsia"/>
        </w:rPr>
        <w:t>模块管理</w:t>
      </w:r>
      <w:bookmarkEnd w:id="26"/>
    </w:p>
    <w:p>
      <w:pPr>
        <w:ind w:left="240" w:right="240" w:firstLine="480"/>
      </w:pPr>
      <w:r>
        <w:rPr>
          <w:rFonts w:hint="eastAsia"/>
        </w:rPr>
        <w:t>Apache官方文档给出的标准模块数量多达129个，其中核心模块8个，而常用模块也有数十个，熟悉并熟练使用如此多的模块对于用户而言是非常大的工作量，同时模块类型也分为两类，包括静态和动态两种，其中静态模块不能卸载。用户存在便捷管理模块的客观需要，因此，ApacheAssistant需要帮助用户便捷安装需要的模块或者卸载不再需要的模块，需要查询当前Apache服务器的模块状态。</w:t>
      </w:r>
    </w:p>
    <w:p>
      <w:pPr>
        <w:widowControl/>
        <w:spacing w:before="0" w:after="0" w:line="240" w:lineRule="auto"/>
        <w:ind w:left="0" w:leftChars="0" w:right="0" w:rightChars="0" w:firstLine="0" w:firstLineChars="0"/>
      </w:pPr>
      <w:r>
        <w:br w:type="page"/>
      </w:r>
    </w:p>
    <w:p>
      <w:pPr>
        <w:pStyle w:val="22"/>
      </w:pPr>
      <w:bookmarkStart w:id="27" w:name="_Toc3584520"/>
      <w:r>
        <w:rPr>
          <w:rFonts w:hint="eastAsia"/>
        </w:rPr>
        <w:t>项目功能需求</w:t>
      </w:r>
      <w:bookmarkEnd w:id="27"/>
    </w:p>
    <w:p>
      <w:pPr>
        <w:pStyle w:val="24"/>
      </w:pPr>
      <w:bookmarkStart w:id="28" w:name="_Toc3584521"/>
      <w:r>
        <w:rPr>
          <w:rFonts w:hint="eastAsia"/>
        </w:rPr>
        <w:t>项目功能需求概述</w:t>
      </w:r>
      <w:bookmarkEnd w:id="28"/>
    </w:p>
    <w:p>
      <w:pPr>
        <w:ind w:left="240" w:right="240" w:firstLine="480"/>
      </w:pPr>
      <w:r>
        <w:rPr>
          <w:rFonts w:hint="eastAsia"/>
        </w:rPr>
        <w:t>ApacheAssistant的主要功能需求包括：配置管理，日志管理，性能监控和模块管理。ApacheAssistant的用例图如</w:t>
      </w:r>
      <w:r>
        <w:fldChar w:fldCharType="begin"/>
      </w:r>
      <w:r>
        <w:instrText xml:space="preserve"> </w:instrText>
      </w:r>
      <w:r>
        <w:rPr>
          <w:rFonts w:hint="eastAsia"/>
        </w:rPr>
        <w:instrText xml:space="preserve">REF _Ref3454012 \h</w:instrText>
      </w:r>
      <w:r>
        <w:instrText xml:space="preserve"> </w:instrText>
      </w:r>
      <w:r>
        <w:fldChar w:fldCharType="separate"/>
      </w:r>
      <w:r>
        <w:rPr>
          <w:rFonts w:hint="eastAsia"/>
        </w:rPr>
        <w:t>图</w:t>
      </w:r>
      <w:r>
        <w:t>5</w:t>
      </w:r>
      <w:r>
        <w:fldChar w:fldCharType="end"/>
      </w:r>
      <w:r>
        <w:rPr>
          <w:rFonts w:hint="eastAsia"/>
        </w:rPr>
        <w:t>所示。</w:t>
      </w:r>
    </w:p>
    <w:p>
      <w:pPr>
        <w:pStyle w:val="5"/>
        <w:ind w:right="240"/>
        <w:jc w:val="left"/>
      </w:pPr>
      <w:r>
        <w:drawing>
          <wp:inline distT="0" distB="0" distL="0" distR="0">
            <wp:extent cx="5274310" cy="7459345"/>
            <wp:effectExtent l="0" t="0" r="2540" b="8255"/>
            <wp:docPr id="16" name="图片 16" descr="C:\Users\jsz\AppData\Local\Temp\WeChat Files\469299a036b48cacee027e64fbf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jsz\AppData\Local\Temp\WeChat Files\469299a036b48cacee027e64fbf802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7459669"/>
                    </a:xfrm>
                    <a:prstGeom prst="rect">
                      <a:avLst/>
                    </a:prstGeom>
                    <a:noFill/>
                    <a:ln>
                      <a:noFill/>
                    </a:ln>
                  </pic:spPr>
                </pic:pic>
              </a:graphicData>
            </a:graphic>
          </wp:inline>
        </w:drawing>
      </w:r>
    </w:p>
    <w:p>
      <w:pPr>
        <w:pStyle w:val="5"/>
        <w:ind w:right="240"/>
      </w:pPr>
      <w:bookmarkStart w:id="29" w:name="_Ref345401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bookmarkEnd w:id="29"/>
      <w:r>
        <w:t xml:space="preserve"> </w:t>
      </w:r>
      <w:r>
        <w:rPr>
          <w:rFonts w:hint="eastAsia"/>
        </w:rPr>
        <w:t>用例图</w:t>
      </w:r>
    </w:p>
    <w:p>
      <w:pPr>
        <w:ind w:left="240" w:right="240" w:firstLine="480"/>
      </w:pPr>
      <w:r>
        <w:rPr>
          <w:rFonts w:hint="eastAsia"/>
        </w:rPr>
        <w:t>下面使用RUCM模型描述用例，通过RUCM模型能够对用例进行规范的描述。RUCM即限制性用例建模，它的目标是：</w:t>
      </w:r>
    </w:p>
    <w:p>
      <w:pPr>
        <w:pStyle w:val="34"/>
        <w:numPr>
          <w:ilvl w:val="0"/>
          <w:numId w:val="4"/>
        </w:numPr>
        <w:ind w:leftChars="0" w:right="240" w:firstLineChars="0"/>
      </w:pPr>
      <w:r>
        <w:rPr>
          <w:rFonts w:hint="eastAsia"/>
        </w:rPr>
        <w:t>使UCMs更加可理解并且更精确。</w:t>
      </w:r>
    </w:p>
    <w:p>
      <w:pPr>
        <w:pStyle w:val="34"/>
        <w:numPr>
          <w:ilvl w:val="0"/>
          <w:numId w:val="4"/>
        </w:numPr>
        <w:ind w:leftChars="0" w:right="240" w:firstLineChars="0"/>
      </w:pPr>
      <w:r>
        <w:rPr>
          <w:rFonts w:hint="eastAsia"/>
        </w:rPr>
        <w:t>从UCMs自动生成分析模型。</w:t>
      </w:r>
    </w:p>
    <w:p>
      <w:pPr>
        <w:ind w:left="240" w:right="240" w:firstLine="480"/>
      </w:pPr>
      <w:r>
        <w:rPr>
          <w:rFonts w:hint="eastAsia"/>
        </w:rPr>
        <w:t>RUCM由以下两部分组成：</w:t>
      </w:r>
    </w:p>
    <w:p>
      <w:pPr>
        <w:pStyle w:val="34"/>
        <w:numPr>
          <w:ilvl w:val="0"/>
          <w:numId w:val="5"/>
        </w:numPr>
        <w:ind w:leftChars="0" w:right="240" w:firstLineChars="0"/>
      </w:pPr>
      <w:r>
        <w:rPr>
          <w:rFonts w:hint="eastAsia"/>
        </w:rPr>
        <w:t>一个用于系统组织UCSs的用例模板。</w:t>
      </w:r>
    </w:p>
    <w:p>
      <w:pPr>
        <w:pStyle w:val="34"/>
        <w:numPr>
          <w:ilvl w:val="0"/>
          <w:numId w:val="5"/>
        </w:numPr>
        <w:ind w:leftChars="0" w:right="240" w:firstLineChars="0"/>
      </w:pPr>
      <w:r>
        <w:rPr>
          <w:rFonts w:hint="eastAsia"/>
        </w:rPr>
        <w:t>限制用户写UCSs的一系列规则。</w:t>
      </w:r>
    </w:p>
    <w:p>
      <w:pPr>
        <w:pStyle w:val="24"/>
      </w:pPr>
      <w:bookmarkStart w:id="30" w:name="_Toc3584522"/>
      <w:r>
        <w:rPr>
          <w:rFonts w:hint="eastAsia"/>
        </w:rPr>
        <w:t>配置管理</w:t>
      </w:r>
      <w:bookmarkEnd w:id="30"/>
    </w:p>
    <w:p>
      <w:pPr>
        <w:ind w:left="0" w:leftChars="0" w:right="240" w:firstLine="0" w:firstLineChars="0"/>
        <w:jc w:val="center"/>
      </w:pPr>
      <w:r>
        <w:drawing>
          <wp:inline distT="0" distB="0" distL="0" distR="0">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r>
        <w:t xml:space="preserve"> </w:t>
      </w:r>
      <w:r>
        <w:rPr>
          <w:rFonts w:hint="eastAsia"/>
        </w:rPr>
        <w:t>配置管理</w:t>
      </w:r>
    </w:p>
    <w:p>
      <w:pPr>
        <w:ind w:left="240" w:right="240" w:firstLine="480"/>
      </w:pPr>
      <w:r>
        <w:rPr>
          <w:rFonts w:hint="eastAsia"/>
        </w:rPr>
        <w:t>配置管理的RUCM如图6所示。开发者可以通过ApacheAssistant对Apache HTTP Server进行配置管理，配置管理的一般流程如下：首先开发者进入ApacheAssistant的配置管理模块，之后开发者根据自己的需求进行配置文件路径的设置或对配置项进行修改，配置管理模块实现开发者的需求之后，开发者关闭配置管理模块即可。</w:t>
      </w:r>
    </w:p>
    <w:p>
      <w:pPr>
        <w:pStyle w:val="25"/>
      </w:pPr>
      <w:bookmarkStart w:id="31" w:name="_Toc3584523"/>
      <w:r>
        <w:rPr>
          <w:rFonts w:hint="eastAsia"/>
        </w:rPr>
        <w:t>设置配置文件路径</w:t>
      </w:r>
      <w:bookmarkEnd w:id="31"/>
    </w:p>
    <w:p>
      <w:pPr>
        <w:ind w:left="98" w:leftChars="41" w:right="240" w:firstLine="199" w:firstLineChars="83"/>
        <w:jc w:val="center"/>
      </w:pPr>
      <w:r>
        <w:drawing>
          <wp:inline distT="0" distB="0" distL="0" distR="0">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7</w:t>
      </w:r>
      <w:r>
        <w:fldChar w:fldCharType="end"/>
      </w:r>
      <w:r>
        <w:t xml:space="preserve"> </w:t>
      </w:r>
      <w:r>
        <w:rPr>
          <w:rFonts w:hint="eastAsia"/>
        </w:rPr>
        <w:t>设置配置文件路径</w:t>
      </w:r>
    </w:p>
    <w:p>
      <w:pPr>
        <w:ind w:left="240" w:right="240" w:firstLine="480"/>
      </w:pPr>
      <w:r>
        <w:rPr>
          <w:rFonts w:hint="eastAsia"/>
        </w:rPr>
        <w:t>设置配置文件路径的RUCM如图7所示。开发者可以通过ApacheAssistant设置配置文件路径，设置配置文件路径的一般流程如下：首先开发者进入配置管理模块，然后开发者设置配置文件路径，然后ApacheAssistant验证设置的配置文件路径是否存在，若文件路径不存在，则配置文件路径设置失败，若文件路径存在，则ApacheAssistant将开发者设置的配置文件路径保存。</w:t>
      </w:r>
    </w:p>
    <w:p>
      <w:pPr>
        <w:pStyle w:val="25"/>
      </w:pPr>
      <w:bookmarkStart w:id="32" w:name="_Toc3584524"/>
      <w:r>
        <w:rPr>
          <w:rFonts w:hint="eastAsia"/>
        </w:rPr>
        <w:t>配置项修改</w:t>
      </w:r>
      <w:bookmarkEnd w:id="32"/>
    </w:p>
    <w:p>
      <w:pPr>
        <w:ind w:left="0" w:leftChars="0" w:right="240" w:firstLine="0" w:firstLineChars="0"/>
        <w:jc w:val="center"/>
      </w:pPr>
      <w:r>
        <w:drawing>
          <wp:inline distT="0" distB="0" distL="0" distR="0">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8</w:t>
      </w:r>
      <w:r>
        <w:fldChar w:fldCharType="end"/>
      </w:r>
      <w:r>
        <w:t xml:space="preserve"> </w:t>
      </w:r>
      <w:r>
        <w:rPr>
          <w:rFonts w:hint="eastAsia"/>
        </w:rPr>
        <w:t>配置项修改</w:t>
      </w:r>
    </w:p>
    <w:p>
      <w:pPr>
        <w:ind w:left="240" w:right="240" w:firstLine="480"/>
      </w:pPr>
      <w:r>
        <w:rPr>
          <w:rFonts w:hint="eastAsia"/>
        </w:rPr>
        <w:t>配置项修改的RUCM如图8所示。开发者可以通过ApacheAssistant进行配置项修改，配置项修改的一般流程如下：首先开发者进入配置管理模块，然后开发者选择修改修改的配置项，包括设置监听端口及协议、设置网页目录位置、设置Keep Alive开关及超时时间、设置最大连接数、设置Request超时时间、设置HTTP Header或设置日志记录格式，之后开发者修改某些配置项的内容，然后开发者点击保存按钮，ApacheAssistant将配置项的修改内容保存。</w:t>
      </w:r>
    </w:p>
    <w:p>
      <w:pPr>
        <w:pStyle w:val="24"/>
      </w:pPr>
      <w:bookmarkStart w:id="33" w:name="_Toc3584525"/>
      <w:r>
        <w:rPr>
          <w:rFonts w:hint="eastAsia"/>
        </w:rPr>
        <w:t>日志管理</w:t>
      </w:r>
      <w:bookmarkEnd w:id="33"/>
    </w:p>
    <w:p>
      <w:pPr>
        <w:ind w:left="98" w:leftChars="41" w:right="240" w:firstLine="199" w:firstLineChars="83"/>
        <w:jc w:val="center"/>
      </w:pPr>
      <w:r>
        <w:drawing>
          <wp:inline distT="0" distB="0" distL="0" distR="0">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9</w:t>
      </w:r>
      <w:r>
        <w:fldChar w:fldCharType="end"/>
      </w:r>
      <w:r>
        <w:t xml:space="preserve"> </w:t>
      </w:r>
      <w:r>
        <w:rPr>
          <w:rFonts w:hint="eastAsia"/>
        </w:rPr>
        <w:t>日志管理</w:t>
      </w:r>
    </w:p>
    <w:p>
      <w:pPr>
        <w:ind w:left="240" w:right="240" w:firstLine="480"/>
      </w:pPr>
      <w:r>
        <w:rPr>
          <w:rFonts w:hint="eastAsia"/>
        </w:rPr>
        <w:t>日志管理的RUCM如图9所示。开发者可以通过ApacheAssistant对Apache运行过程中生成的日志进行管理，日志管理的一般流程如下：首先开发者进入ApacheAssistan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pPr>
        <w:pStyle w:val="25"/>
      </w:pPr>
      <w:bookmarkStart w:id="34" w:name="_Toc3584526"/>
      <w:r>
        <w:rPr>
          <w:rFonts w:hint="eastAsia"/>
        </w:rPr>
        <w:t>设置日志文件路径</w:t>
      </w:r>
      <w:bookmarkEnd w:id="34"/>
    </w:p>
    <w:p>
      <w:pPr>
        <w:ind w:left="98" w:leftChars="41" w:right="240" w:firstLine="199" w:firstLineChars="83"/>
        <w:jc w:val="center"/>
      </w:pPr>
      <w:r>
        <w:drawing>
          <wp:inline distT="0" distB="0" distL="0" distR="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10</w:t>
      </w:r>
      <w:r>
        <w:fldChar w:fldCharType="end"/>
      </w:r>
      <w:r>
        <w:t xml:space="preserve"> </w:t>
      </w:r>
      <w:r>
        <w:rPr>
          <w:rFonts w:hint="eastAsia"/>
        </w:rPr>
        <w:t>设置日志文件路径</w:t>
      </w:r>
    </w:p>
    <w:p>
      <w:pPr>
        <w:ind w:left="240" w:right="240" w:firstLine="480"/>
      </w:pPr>
      <w:r>
        <w:rPr>
          <w:rFonts w:hint="eastAsia"/>
        </w:rPr>
        <w:t>设置日志文件路径的RUCM如图10所示。开发者可以通过ApacheAssistant设置日志文件路径，设置日志文件路径的一般流程如下：首先开发者进入日志管理模块，然后开发者设置日志文件路径，然后ApacheAssistant验证该日志文件路径是否存在，若文件路径不存在，则日志文件路径设置失败，若文件路径存在，则ApacheAssistant将开发者设置的日志文件路径保存。</w:t>
      </w:r>
    </w:p>
    <w:p>
      <w:pPr>
        <w:pStyle w:val="25"/>
      </w:pPr>
      <w:bookmarkStart w:id="35" w:name="_Toc3584527"/>
      <w:r>
        <w:rPr>
          <w:rFonts w:hint="eastAsia"/>
        </w:rPr>
        <w:t>解析日志文件</w:t>
      </w:r>
      <w:bookmarkEnd w:id="35"/>
    </w:p>
    <w:p>
      <w:pPr>
        <w:pStyle w:val="25"/>
        <w:numPr>
          <w:ilvl w:val="0"/>
          <w:numId w:val="0"/>
        </w:numPr>
        <w:ind w:left="851"/>
      </w:pPr>
    </w:p>
    <w:p>
      <w:pPr>
        <w:ind w:left="0" w:leftChars="0" w:right="240" w:firstLine="0" w:firstLineChars="0"/>
        <w:jc w:val="center"/>
      </w:pPr>
      <w:r>
        <w:drawing>
          <wp:inline distT="0" distB="0" distL="0" distR="0">
            <wp:extent cx="4218940" cy="4479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218940" cy="4479290"/>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11</w:t>
      </w:r>
      <w:r>
        <w:fldChar w:fldCharType="end"/>
      </w:r>
      <w:r>
        <w:t xml:space="preserve"> </w:t>
      </w:r>
      <w:r>
        <w:rPr>
          <w:rFonts w:hint="eastAsia"/>
        </w:rPr>
        <w:t>解析日志文件</w:t>
      </w:r>
    </w:p>
    <w:p>
      <w:pPr>
        <w:ind w:left="240" w:right="240" w:firstLine="480"/>
      </w:pPr>
      <w:r>
        <w:rPr>
          <w:rFonts w:hint="eastAsia"/>
        </w:rPr>
        <w:t>解析日志文件的RUCM如图11所示。开发者可以通过ApacheAssistant解析日志文件，解析日志文件的一般流程如下：首先开发者进入日志管理模块，然后开发者使用解析日志文件功能，之后开发者根据自己的解析需求对日志文件内容根据时间段展示、根据HTTP请求展示、根据IP地址展示、根据文件类型展示或者根据关键词展示日志内容，之后系统根据开发者需求展示解析出的日志文件内容。</w:t>
      </w:r>
    </w:p>
    <w:p>
      <w:pPr>
        <w:pStyle w:val="25"/>
      </w:pPr>
      <w:bookmarkStart w:id="36" w:name="_Toc3584528"/>
      <w:r>
        <w:rPr>
          <w:rFonts w:hint="eastAsia"/>
        </w:rPr>
        <w:t>根据时间段展示</w:t>
      </w:r>
      <w:bookmarkEnd w:id="36"/>
    </w:p>
    <w:p>
      <w:pPr>
        <w:ind w:left="98" w:leftChars="41" w:right="240" w:firstLine="199" w:firstLineChars="83"/>
        <w:jc w:val="center"/>
      </w:pPr>
      <w:r>
        <w:drawing>
          <wp:inline distT="0" distB="0" distL="0" distR="0">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12</w:t>
      </w:r>
      <w:r>
        <w:fldChar w:fldCharType="end"/>
      </w:r>
      <w:r>
        <w:t xml:space="preserve"> </w:t>
      </w:r>
      <w:r>
        <w:rPr>
          <w:rFonts w:hint="eastAsia"/>
        </w:rPr>
        <w:t>根据时间段展示</w:t>
      </w:r>
    </w:p>
    <w:p>
      <w:pPr>
        <w:ind w:left="240" w:right="240" w:firstLine="480"/>
      </w:pPr>
      <w:r>
        <w:rPr>
          <w:rFonts w:hint="eastAsia"/>
        </w:rPr>
        <w:t>根据时间段展示的RUCM如图12所示。开发者可以通过ApacheAssistant根据时间段展示日志内容，根据时间段展示日志内容的一般流程如下：首先开发者进入日志管理模块，之后开发者使用解析日志文件功能，之后开发者选取时间段的开始时间和结束时间，ApacheAssistant验证开始时间是否早于结束时间，若结束时间早于开始时间，则根据时间段展示日志内容失败，若开始时间早于结束时间，ApacheAssistant将日志内容根据时间段展示。</w:t>
      </w:r>
    </w:p>
    <w:p>
      <w:pPr>
        <w:pStyle w:val="25"/>
      </w:pPr>
      <w:bookmarkStart w:id="37" w:name="_Toc3584529"/>
      <w:r>
        <w:rPr>
          <w:rFonts w:hint="eastAsia"/>
        </w:rPr>
        <w:t>根据HTTP请求展示</w:t>
      </w:r>
      <w:bookmarkEnd w:id="37"/>
    </w:p>
    <w:p>
      <w:pPr>
        <w:ind w:left="98" w:leftChars="41" w:right="240" w:firstLine="199" w:firstLineChars="83"/>
        <w:jc w:val="center"/>
      </w:pPr>
      <w:r>
        <w:drawing>
          <wp:inline distT="0" distB="0" distL="0" distR="0">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13</w:t>
      </w:r>
      <w:r>
        <w:fldChar w:fldCharType="end"/>
      </w:r>
      <w:r>
        <w:t xml:space="preserve"> </w:t>
      </w:r>
      <w:r>
        <w:rPr>
          <w:rFonts w:hint="eastAsia"/>
        </w:rPr>
        <w:t>根据H</w:t>
      </w:r>
      <w:r>
        <w:t>TTP</w:t>
      </w:r>
      <w:r>
        <w:rPr>
          <w:rFonts w:hint="eastAsia"/>
        </w:rPr>
        <w:t>请求展示</w:t>
      </w:r>
    </w:p>
    <w:p>
      <w:pPr>
        <w:ind w:left="240" w:right="240" w:firstLine="480"/>
      </w:pPr>
      <w:r>
        <w:rPr>
          <w:rFonts w:hint="eastAsia"/>
        </w:rPr>
        <w:t>根据HTTP请求展示的RUCM如图13所示。开发者可以通过ApacheAssistant根据HTTP请求展示日志内容，根据HTTP请求展示日志内容的一般流程如下：首先开发者进入日志管理模块，之后开发者使用解析日志文件功能，之后开发者选取HTTP请求，之后ApacheAssistant将日志内容根据HTTP请求展示。</w:t>
      </w:r>
    </w:p>
    <w:p>
      <w:pPr>
        <w:pStyle w:val="25"/>
      </w:pPr>
      <w:bookmarkStart w:id="38" w:name="_Toc3584530"/>
      <w:r>
        <w:rPr>
          <w:rFonts w:hint="eastAsia"/>
        </w:rPr>
        <w:t>根据IP地址展示</w:t>
      </w:r>
      <w:bookmarkEnd w:id="38"/>
    </w:p>
    <w:p>
      <w:pPr>
        <w:ind w:left="98" w:leftChars="41" w:right="240" w:firstLine="199" w:firstLineChars="83"/>
        <w:jc w:val="center"/>
      </w:pPr>
      <w:r>
        <w:drawing>
          <wp:inline distT="0" distB="0" distL="0" distR="0">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14</w:t>
      </w:r>
      <w:r>
        <w:fldChar w:fldCharType="end"/>
      </w:r>
      <w:r>
        <w:t xml:space="preserve"> </w:t>
      </w:r>
      <w:r>
        <w:rPr>
          <w:rFonts w:hint="eastAsia"/>
        </w:rPr>
        <w:t>根据I</w:t>
      </w:r>
      <w:r>
        <w:t>P</w:t>
      </w:r>
      <w:r>
        <w:rPr>
          <w:rFonts w:hint="eastAsia"/>
        </w:rPr>
        <w:t>地址展示</w:t>
      </w:r>
    </w:p>
    <w:p>
      <w:pPr>
        <w:ind w:left="240" w:right="240" w:firstLine="480"/>
      </w:pPr>
      <w:r>
        <w:rPr>
          <w:rFonts w:hint="eastAsia"/>
        </w:rPr>
        <w:t>根据IP地址展示的RUCM如图14所示。开发者可以通过ApacheAssistant根据IP地址展示日志内容，根据IP地址展示日志内容的一般流程如下：首先开发者进入日志管理模块，之后开发者使用解析日志文件功能，之后开发者设置IP地址，之后ApacheAssistant将日志内容根据IP地址展示。</w:t>
      </w:r>
    </w:p>
    <w:p>
      <w:pPr>
        <w:pStyle w:val="25"/>
      </w:pPr>
      <w:bookmarkStart w:id="39" w:name="_Toc3584531"/>
      <w:r>
        <w:rPr>
          <w:rFonts w:hint="eastAsia"/>
        </w:rPr>
        <w:t>根据文件类型展示</w:t>
      </w:r>
      <w:bookmarkEnd w:id="39"/>
    </w:p>
    <w:p>
      <w:pPr>
        <w:ind w:left="98" w:leftChars="41" w:right="240" w:firstLine="199" w:firstLineChars="83"/>
        <w:jc w:val="center"/>
      </w:pPr>
      <w:r>
        <w:drawing>
          <wp:inline distT="0" distB="0" distL="0" distR="0">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15</w:t>
      </w:r>
      <w:r>
        <w:fldChar w:fldCharType="end"/>
      </w:r>
      <w:r>
        <w:t xml:space="preserve"> </w:t>
      </w:r>
      <w:r>
        <w:rPr>
          <w:rFonts w:hint="eastAsia"/>
        </w:rPr>
        <w:t>根据文件类型展示</w:t>
      </w:r>
    </w:p>
    <w:p>
      <w:pPr>
        <w:ind w:left="240" w:right="240" w:firstLine="480"/>
      </w:pPr>
      <w:r>
        <w:rPr>
          <w:rFonts w:hint="eastAsia"/>
        </w:rPr>
        <w:t>根据文件类型展示的RUCM如图15所示。开发者可以通过ApacheAssistant根据文件类型展示日志内容，根据文件类型展示日志内容的一般流程如下：首先开发者进入日志管理模块，之后开发者使用解析日志文件功能，之后开发者设置文件类型，之后ApacheAssistant将日志内容根据文件类型展示。</w:t>
      </w:r>
    </w:p>
    <w:p>
      <w:pPr>
        <w:pStyle w:val="25"/>
      </w:pPr>
      <w:bookmarkStart w:id="40" w:name="_Toc3584532"/>
      <w:r>
        <w:rPr>
          <w:rFonts w:hint="eastAsia"/>
        </w:rPr>
        <w:t>根据关键词展示</w:t>
      </w:r>
      <w:bookmarkEnd w:id="40"/>
    </w:p>
    <w:p>
      <w:pPr>
        <w:ind w:left="98" w:leftChars="41" w:right="240" w:firstLine="199" w:firstLineChars="83"/>
        <w:jc w:val="center"/>
      </w:pPr>
      <w:r>
        <w:drawing>
          <wp:inline distT="0" distB="0" distL="0" distR="0">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16</w:t>
      </w:r>
      <w:r>
        <w:fldChar w:fldCharType="end"/>
      </w:r>
      <w:r>
        <w:t xml:space="preserve"> </w:t>
      </w:r>
      <w:r>
        <w:rPr>
          <w:rFonts w:hint="eastAsia"/>
        </w:rPr>
        <w:t>根据关键词展示</w:t>
      </w:r>
    </w:p>
    <w:p>
      <w:pPr>
        <w:ind w:left="240" w:right="240" w:firstLine="480"/>
      </w:pPr>
      <w:r>
        <w:rPr>
          <w:rFonts w:hint="eastAsia"/>
        </w:rPr>
        <w:t>根据关键词展示的RUCM如图16所示。开发者可以通过ApacheAssistant根据关键词展示日志内容，根据关键词展示日志内容的一般流程如下：首先开发者进入日志管理模块，之后开发者使用解析日志文件功能，之后开发者输入关键词，之后ApacheAssistant将日志内容根据关键词进行搜索并展示。</w:t>
      </w:r>
    </w:p>
    <w:p>
      <w:pPr>
        <w:pStyle w:val="25"/>
      </w:pPr>
      <w:bookmarkStart w:id="41" w:name="_Toc3584533"/>
      <w:r>
        <w:rPr>
          <w:rFonts w:hint="eastAsia"/>
        </w:rPr>
        <w:t>备份日志内容</w:t>
      </w:r>
      <w:bookmarkEnd w:id="41"/>
    </w:p>
    <w:p>
      <w:pPr>
        <w:ind w:left="98" w:leftChars="41" w:right="240" w:firstLine="199" w:firstLineChars="83"/>
        <w:jc w:val="center"/>
      </w:pPr>
      <w:r>
        <w:drawing>
          <wp:inline distT="0" distB="0" distL="0" distR="0">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17</w:t>
      </w:r>
      <w:r>
        <w:fldChar w:fldCharType="end"/>
      </w:r>
      <w:r>
        <w:t xml:space="preserve"> </w:t>
      </w:r>
      <w:r>
        <w:rPr>
          <w:rFonts w:hint="eastAsia"/>
        </w:rPr>
        <w:t>备份日志内容</w:t>
      </w:r>
    </w:p>
    <w:p>
      <w:pPr>
        <w:ind w:left="240" w:right="240" w:firstLine="480"/>
      </w:pPr>
      <w:r>
        <w:rPr>
          <w:rFonts w:hint="eastAsia"/>
        </w:rPr>
        <w:t>备份日志内容的RUCM如图17所示。开发者可以通过ApacheAssistant备份日志内容，备份日志内容的一般流程如下：首先开发者进入日志管理模块，之后开发者使用备份日志内容功能，之后开发者设置备份日志文件路径并指定需备份日志内容的时间段，之后ApacheAssistant将需备份的日志内容备份保存至设置好的文件路径。</w:t>
      </w:r>
    </w:p>
    <w:p>
      <w:pPr>
        <w:pStyle w:val="25"/>
      </w:pPr>
      <w:bookmarkStart w:id="42" w:name="_Toc3584534"/>
      <w:r>
        <w:rPr>
          <w:rFonts w:hint="eastAsia"/>
        </w:rPr>
        <w:t>清除日志内容</w:t>
      </w:r>
      <w:bookmarkEnd w:id="42"/>
    </w:p>
    <w:p>
      <w:pPr>
        <w:ind w:left="98" w:leftChars="41" w:right="240" w:firstLine="199" w:firstLineChars="83"/>
        <w:jc w:val="center"/>
      </w:pPr>
      <w:r>
        <w:drawing>
          <wp:inline distT="0" distB="0" distL="0" distR="0">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18</w:t>
      </w:r>
      <w:r>
        <w:fldChar w:fldCharType="end"/>
      </w:r>
      <w:r>
        <w:t xml:space="preserve"> </w:t>
      </w:r>
      <w:r>
        <w:rPr>
          <w:rFonts w:hint="eastAsia"/>
        </w:rPr>
        <w:t>清除日志内容</w:t>
      </w:r>
    </w:p>
    <w:p>
      <w:pPr>
        <w:ind w:left="240" w:right="240" w:firstLine="480"/>
      </w:pPr>
      <w:r>
        <w:rPr>
          <w:rFonts w:hint="eastAsia"/>
        </w:rPr>
        <w:t>清除日志文件内容的RUCM如图18所示。开发者可以通过ApacheAssistant清除日志内容，清除日志内容的一般流程如下：首先开发者进入日志管理模块，之后开发者使用清除日志内容功能，之后开发者设置需要被清除的日志文件路径并指定需要被清除日志的时间段，之后ApacheAssistant将需要被清除的日志内容清除。</w:t>
      </w:r>
    </w:p>
    <w:p>
      <w:pPr>
        <w:pStyle w:val="24"/>
      </w:pPr>
      <w:bookmarkStart w:id="43" w:name="_Toc3584535"/>
      <w:r>
        <w:rPr>
          <w:rFonts w:hint="eastAsia"/>
        </w:rPr>
        <w:t>性能监控</w:t>
      </w:r>
      <w:bookmarkEnd w:id="43"/>
    </w:p>
    <w:p>
      <w:pPr>
        <w:ind w:left="98" w:leftChars="41" w:right="240" w:firstLine="199" w:firstLineChars="83"/>
        <w:jc w:val="center"/>
      </w:pPr>
      <w:r>
        <w:drawing>
          <wp:inline distT="0" distB="0" distL="0" distR="0">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19</w:t>
      </w:r>
      <w:r>
        <w:fldChar w:fldCharType="end"/>
      </w:r>
      <w:r>
        <w:t xml:space="preserve"> </w:t>
      </w:r>
      <w:r>
        <w:rPr>
          <w:rFonts w:hint="eastAsia"/>
        </w:rPr>
        <w:t>性能监控</w:t>
      </w:r>
    </w:p>
    <w:p>
      <w:pPr>
        <w:ind w:left="240" w:right="240" w:firstLine="480"/>
      </w:pPr>
      <w:r>
        <w:rPr>
          <w:rFonts w:hint="eastAsia"/>
        </w:rPr>
        <w:t>性能监控的RUCM如图19所示。开发者可以通过ApacheAssistant在Apache运行过程中进行性能监控，性能监控的一般流程如下：首先开发者进入ApacheAssistant的性能监控模块，之后开发者根据自己的需求查看系统状态、停止Apache HTTP Server、启动Apache HTTP Server或监控性能指标，之后性能监控模块满足开发者需求，开发者关闭性能监控模块即可。</w:t>
      </w:r>
    </w:p>
    <w:p>
      <w:pPr>
        <w:pStyle w:val="25"/>
      </w:pPr>
      <w:bookmarkStart w:id="44" w:name="_Toc3584536"/>
      <w:r>
        <w:rPr>
          <w:rFonts w:hint="eastAsia"/>
        </w:rPr>
        <w:t>查看系统状态</w:t>
      </w:r>
      <w:bookmarkEnd w:id="44"/>
    </w:p>
    <w:p>
      <w:pPr>
        <w:ind w:left="98" w:leftChars="41" w:right="240" w:firstLine="199" w:firstLineChars="83"/>
        <w:jc w:val="center"/>
      </w:pPr>
      <w:r>
        <w:drawing>
          <wp:inline distT="0" distB="0" distL="0" distR="0">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20</w:t>
      </w:r>
      <w:r>
        <w:fldChar w:fldCharType="end"/>
      </w:r>
      <w:r>
        <w:t xml:space="preserve"> </w:t>
      </w:r>
      <w:r>
        <w:rPr>
          <w:rFonts w:hint="eastAsia"/>
        </w:rPr>
        <w:t>查看系统状态</w:t>
      </w:r>
    </w:p>
    <w:p>
      <w:pPr>
        <w:ind w:left="240" w:right="240" w:firstLine="480"/>
      </w:pPr>
      <w:r>
        <w:rPr>
          <w:rFonts w:hint="eastAsia"/>
        </w:rPr>
        <w:t>查看系统状态的RUCM如图20所示。开发者可以通过ApacheAssistant查看系统状态，查看系统状态的一般流程如下：首先开发者进入性能监控模块，之后开发者使用查看系统状态功能，之后ApacheAssistant将Apache HTTP Server的运行状态展示给开发者。</w:t>
      </w:r>
    </w:p>
    <w:p>
      <w:pPr>
        <w:pStyle w:val="25"/>
      </w:pPr>
      <w:bookmarkStart w:id="45" w:name="_Toc3584537"/>
      <w:r>
        <w:rPr>
          <w:rFonts w:hint="eastAsia"/>
        </w:rPr>
        <w:t>停止Apache HTTP Server</w:t>
      </w:r>
      <w:bookmarkEnd w:id="45"/>
    </w:p>
    <w:p>
      <w:pPr>
        <w:ind w:left="98" w:leftChars="41" w:right="240" w:firstLine="199" w:firstLineChars="83"/>
        <w:jc w:val="center"/>
      </w:pPr>
      <w:r>
        <w:drawing>
          <wp:inline distT="0" distB="0" distL="0" distR="0">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21</w:t>
      </w:r>
      <w:r>
        <w:fldChar w:fldCharType="end"/>
      </w:r>
      <w:r>
        <w:t xml:space="preserve"> </w:t>
      </w:r>
      <w:r>
        <w:rPr>
          <w:rFonts w:hint="eastAsia"/>
        </w:rPr>
        <w:t>停止</w:t>
      </w:r>
      <w:r>
        <w:t>A</w:t>
      </w:r>
      <w:r>
        <w:rPr>
          <w:rFonts w:hint="eastAsia"/>
        </w:rPr>
        <w:t>pache</w:t>
      </w:r>
      <w:r>
        <w:t xml:space="preserve"> HTTP Server</w:t>
      </w:r>
    </w:p>
    <w:p>
      <w:pPr>
        <w:ind w:left="240" w:right="240" w:firstLine="480"/>
      </w:pPr>
      <w:r>
        <w:rPr>
          <w:rFonts w:hint="eastAsia"/>
        </w:rPr>
        <w:t>停止Apache</w:t>
      </w:r>
      <w:r>
        <w:t xml:space="preserve"> HTTP Server</w:t>
      </w:r>
      <w:r>
        <w:rPr>
          <w:rFonts w:hint="eastAsia"/>
        </w:rPr>
        <w:t>的RUCM如图2</w:t>
      </w:r>
      <w:r>
        <w:t>1</w:t>
      </w:r>
      <w:r>
        <w:rPr>
          <w:rFonts w:hint="eastAsia"/>
        </w:rPr>
        <w:t>所示。开发者可以通过ApacheAssistant停止Apache HTTP Server，停止Apache HTTP Server的一般流程如下：首先开发者进入性能监控模块，之后开发者将Apache HTTP Server的运行状态设置为停止，之后ApacheAssistant停止运行Apache HTTP Server。</w:t>
      </w:r>
    </w:p>
    <w:p>
      <w:pPr>
        <w:pStyle w:val="25"/>
      </w:pPr>
      <w:bookmarkStart w:id="46" w:name="_Toc3584538"/>
      <w:r>
        <w:rPr>
          <w:rFonts w:hint="eastAsia"/>
        </w:rPr>
        <w:t>启动Apache HTTP Server</w:t>
      </w:r>
      <w:bookmarkEnd w:id="46"/>
    </w:p>
    <w:p>
      <w:pPr>
        <w:ind w:left="98" w:leftChars="41" w:right="240" w:firstLine="199" w:firstLineChars="83"/>
        <w:jc w:val="center"/>
      </w:pPr>
      <w:r>
        <w:drawing>
          <wp:inline distT="0" distB="0" distL="0" distR="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22</w:t>
      </w:r>
      <w:r>
        <w:fldChar w:fldCharType="end"/>
      </w:r>
      <w:r>
        <w:t xml:space="preserve"> </w:t>
      </w:r>
      <w:r>
        <w:rPr>
          <w:rFonts w:hint="eastAsia"/>
        </w:rPr>
        <w:t>启动</w:t>
      </w:r>
      <w:r>
        <w:t>A</w:t>
      </w:r>
      <w:r>
        <w:rPr>
          <w:rFonts w:hint="eastAsia"/>
        </w:rPr>
        <w:t>pache</w:t>
      </w:r>
      <w:r>
        <w:t xml:space="preserve"> HTTP Server</w:t>
      </w:r>
    </w:p>
    <w:p>
      <w:pPr>
        <w:ind w:left="240" w:right="240" w:firstLine="480"/>
      </w:pPr>
      <w:r>
        <w:rPr>
          <w:rFonts w:hint="eastAsia"/>
        </w:rPr>
        <w:t>启动Apache HTTP Server的RUCM如图2</w:t>
      </w:r>
      <w:r>
        <w:t>2</w:t>
      </w:r>
      <w:r>
        <w:rPr>
          <w:rFonts w:hint="eastAsia"/>
        </w:rPr>
        <w:t>所示。开发者可以通过ApacheAssistant启动Apache HTTP Server，启动Apache HTTP Server的一般流程如下：首先开发者进入性能监控模块，之后开发者将Apache HTTP Server的运行状态设置为启动，之后ApacheAssistant启动Apache HTTP Server。</w:t>
      </w:r>
    </w:p>
    <w:p>
      <w:pPr>
        <w:pStyle w:val="25"/>
      </w:pPr>
      <w:bookmarkStart w:id="47" w:name="_Toc3584539"/>
      <w:r>
        <w:rPr>
          <w:rFonts w:hint="eastAsia"/>
        </w:rPr>
        <w:t>监控性能指标</w:t>
      </w:r>
      <w:bookmarkEnd w:id="47"/>
    </w:p>
    <w:p>
      <w:pPr>
        <w:ind w:left="98" w:leftChars="41" w:right="240" w:firstLine="199" w:firstLineChars="83"/>
        <w:jc w:val="center"/>
      </w:pPr>
      <w:r>
        <w:drawing>
          <wp:inline distT="0" distB="0" distL="0" distR="0">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23</w:t>
      </w:r>
      <w:r>
        <w:fldChar w:fldCharType="end"/>
      </w:r>
      <w:r>
        <w:t xml:space="preserve"> </w:t>
      </w:r>
      <w:r>
        <w:rPr>
          <w:rFonts w:hint="eastAsia"/>
        </w:rPr>
        <w:t>监控性能指标</w:t>
      </w:r>
    </w:p>
    <w:p>
      <w:pPr>
        <w:ind w:left="240" w:right="240" w:firstLine="480"/>
      </w:pPr>
      <w:r>
        <w:rPr>
          <w:rFonts w:hint="eastAsia"/>
        </w:rPr>
        <w:t>监控性能指标的RUCM如图23所示。开发者可以通过ApacheAssistant监控性能指标，监控性能指标的一般流程如下：首先开发者进入性能监控模块，之后开发者查看Apache HTTP Server的并发连接数、网络速度、CPU占用、内存占用等性能指标，之后ApacheAssistant将相应的性能指标展示给开发者。</w:t>
      </w:r>
    </w:p>
    <w:p>
      <w:pPr>
        <w:pStyle w:val="24"/>
      </w:pPr>
      <w:bookmarkStart w:id="48" w:name="_Toc3584540"/>
      <w:r>
        <w:rPr>
          <w:rFonts w:hint="eastAsia"/>
        </w:rPr>
        <w:t>模块管理</w:t>
      </w:r>
      <w:bookmarkEnd w:id="48"/>
    </w:p>
    <w:p>
      <w:pPr>
        <w:ind w:left="98" w:leftChars="41" w:right="240" w:firstLine="199" w:firstLineChars="83"/>
        <w:jc w:val="center"/>
      </w:pPr>
      <w:r>
        <w:drawing>
          <wp:inline distT="0" distB="0" distL="0" distR="0">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24</w:t>
      </w:r>
      <w:r>
        <w:fldChar w:fldCharType="end"/>
      </w:r>
      <w:r>
        <w:t xml:space="preserve"> </w:t>
      </w:r>
      <w:r>
        <w:rPr>
          <w:rFonts w:hint="eastAsia"/>
        </w:rPr>
        <w:t>模块管理</w:t>
      </w:r>
    </w:p>
    <w:p>
      <w:pPr>
        <w:ind w:left="240" w:right="240" w:firstLine="480"/>
      </w:pPr>
      <w:r>
        <w:rPr>
          <w:rFonts w:hint="eastAsia"/>
        </w:rPr>
        <w:t>模块管理的RUCM如图24所示。开发者可以通过ApacheAssistant在Apache运行过程中进行模块管理，模块管理的一般流程如下：首先开发者进入ApacheAssistant的模块模块，之后开发者根据自己的需求查看模块信息、安装模块或卸载模块，之后模块管理模块满足开发者需求，开发者关闭模块管理模块即可。</w:t>
      </w:r>
    </w:p>
    <w:p>
      <w:pPr>
        <w:pStyle w:val="25"/>
      </w:pPr>
      <w:bookmarkStart w:id="49" w:name="_Toc3584541"/>
      <w:r>
        <w:rPr>
          <w:rFonts w:hint="eastAsia"/>
        </w:rPr>
        <w:t>查看模块信息</w:t>
      </w:r>
      <w:bookmarkEnd w:id="49"/>
    </w:p>
    <w:p>
      <w:pPr>
        <w:ind w:left="98" w:leftChars="41" w:right="240" w:firstLine="199" w:firstLineChars="83"/>
        <w:jc w:val="center"/>
      </w:pPr>
      <w:r>
        <w:drawing>
          <wp:inline distT="0" distB="0" distL="0" distR="0">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25</w:t>
      </w:r>
      <w:r>
        <w:fldChar w:fldCharType="end"/>
      </w:r>
      <w:r>
        <w:t xml:space="preserve"> </w:t>
      </w:r>
      <w:r>
        <w:rPr>
          <w:rFonts w:hint="eastAsia"/>
        </w:rPr>
        <w:t>查看模块信息</w:t>
      </w:r>
    </w:p>
    <w:p>
      <w:pPr>
        <w:ind w:left="240" w:right="240" w:firstLine="480"/>
      </w:pPr>
      <w:r>
        <w:rPr>
          <w:rFonts w:hint="eastAsia"/>
        </w:rPr>
        <w:t>查看模块信息的RUCM如图25所示。开发者可以通过ApacheAssistant查看模块信息，查看模块信息的一般流程如下：首先开发者进入模块管理模块，之后开发者使用查看模块信息功能查看模块名称、模块类型、模块文件位置、模块状态、模块说明等模块信息，之后ApacheAssistant将相关模块信息展示给开发者。</w:t>
      </w:r>
    </w:p>
    <w:p>
      <w:pPr>
        <w:pStyle w:val="25"/>
      </w:pPr>
      <w:bookmarkStart w:id="50" w:name="_Toc3584542"/>
      <w:r>
        <w:rPr>
          <w:rFonts w:hint="eastAsia"/>
        </w:rPr>
        <w:t>安装模块</w:t>
      </w:r>
      <w:bookmarkEnd w:id="50"/>
    </w:p>
    <w:p>
      <w:pPr>
        <w:ind w:left="98" w:leftChars="41" w:right="240" w:firstLine="199" w:firstLineChars="83"/>
        <w:jc w:val="center"/>
      </w:pPr>
      <w:r>
        <w:drawing>
          <wp:inline distT="0" distB="0" distL="0" distR="0">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26</w:t>
      </w:r>
      <w:r>
        <w:fldChar w:fldCharType="end"/>
      </w:r>
      <w:r>
        <w:t xml:space="preserve"> </w:t>
      </w:r>
      <w:r>
        <w:rPr>
          <w:rFonts w:hint="eastAsia"/>
        </w:rPr>
        <w:t>安装模块</w:t>
      </w:r>
    </w:p>
    <w:p>
      <w:pPr>
        <w:ind w:left="240" w:right="240" w:firstLine="480"/>
      </w:pPr>
      <w:r>
        <w:rPr>
          <w:rFonts w:hint="eastAsia"/>
        </w:rPr>
        <w:t>安装模块的RUCM如图26所示。开发者可以通过ApacheAssistant安装模块，安装模块的一般流程如下：首先开发者进入模块管理模块，之后开发者选择指定的模块，之后开发者点击安装模块，之后ApacheAssistant将指定模块安装至Apache HTTP Server。</w:t>
      </w:r>
    </w:p>
    <w:p>
      <w:pPr>
        <w:pStyle w:val="25"/>
      </w:pPr>
      <w:bookmarkStart w:id="51" w:name="_Toc3584543"/>
      <w:r>
        <w:rPr>
          <w:rFonts w:hint="eastAsia"/>
        </w:rPr>
        <w:t>卸载模块</w:t>
      </w:r>
      <w:bookmarkEnd w:id="51"/>
    </w:p>
    <w:p>
      <w:pPr>
        <w:ind w:left="98" w:leftChars="41" w:right="240" w:firstLine="199" w:firstLineChars="83"/>
        <w:jc w:val="center"/>
      </w:pPr>
      <w:r>
        <w:drawing>
          <wp:inline distT="0" distB="0" distL="0" distR="0">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27</w:t>
      </w:r>
      <w:r>
        <w:fldChar w:fldCharType="end"/>
      </w:r>
      <w:r>
        <w:t xml:space="preserve"> </w:t>
      </w:r>
      <w:r>
        <w:rPr>
          <w:rFonts w:hint="eastAsia"/>
        </w:rPr>
        <w:t>卸载模块</w:t>
      </w:r>
    </w:p>
    <w:p>
      <w:pPr>
        <w:ind w:left="240" w:right="240" w:firstLine="480"/>
      </w:pPr>
      <w:r>
        <w:rPr>
          <w:rFonts w:hint="eastAsia"/>
        </w:rPr>
        <w:t>卸载模块的RUCM如图27所示。开发者可以通过ApacheAssistant卸载模块，卸载模块的一般流程如下：首先开发者进入模块管理模块，之后开发者选择指定的模块，之后开发者点击卸载模块，之后ApacheAssistant将指定模块从Apache HTTP Server卸载。</w:t>
      </w:r>
    </w:p>
    <w:p>
      <w:pPr>
        <w:widowControl/>
        <w:spacing w:before="0" w:after="0" w:line="240" w:lineRule="auto"/>
        <w:ind w:left="0" w:leftChars="0" w:right="0" w:rightChars="0" w:firstLine="0" w:firstLineChars="0"/>
      </w:pPr>
      <w:r>
        <w:br w:type="page"/>
      </w:r>
    </w:p>
    <w:p>
      <w:pPr>
        <w:pStyle w:val="22"/>
      </w:pPr>
      <w:bookmarkStart w:id="52" w:name="_Toc3584544"/>
      <w:r>
        <w:rPr>
          <w:rFonts w:hint="eastAsia"/>
        </w:rPr>
        <w:t>项目非功能需求</w:t>
      </w:r>
      <w:bookmarkEnd w:id="52"/>
    </w:p>
    <w:p>
      <w:pPr>
        <w:pStyle w:val="24"/>
      </w:pPr>
      <w:bookmarkStart w:id="53" w:name="_Toc3584545"/>
      <w:r>
        <w:rPr>
          <w:rFonts w:hint="eastAsia"/>
        </w:rPr>
        <w:t>项目非功能需求概述</w:t>
      </w:r>
      <w:bookmarkEnd w:id="53"/>
    </w:p>
    <w:p>
      <w:pPr>
        <w:ind w:left="240" w:right="240" w:firstLine="480"/>
      </w:pPr>
      <w:r>
        <w:rPr>
          <w:rFonts w:hint="eastAsia"/>
        </w:rPr>
        <w:t>软件非功能性需求是指软件功能需求以外的需求，包括产品必须遵从的标准、规范和合约，性能要求，设计或实现的宏观约束条件及质量属性。</w:t>
      </w:r>
    </w:p>
    <w:p>
      <w:pPr>
        <w:pStyle w:val="24"/>
      </w:pPr>
      <w:bookmarkStart w:id="54" w:name="_Toc3584546"/>
      <w:r>
        <w:rPr>
          <w:rFonts w:hint="eastAsia"/>
        </w:rPr>
        <w:t>运行环境需求</w:t>
      </w:r>
      <w:bookmarkEnd w:id="54"/>
    </w:p>
    <w:p>
      <w:pPr>
        <w:pStyle w:val="25"/>
        <w:bidi w:val="0"/>
      </w:pPr>
      <w:bookmarkStart w:id="55" w:name="_Toc3584547"/>
      <w:r>
        <w:rPr>
          <w:rFonts w:hint="eastAsia"/>
        </w:rPr>
        <w:t>操作系统</w:t>
      </w:r>
      <w:bookmarkEnd w:id="55"/>
    </w:p>
    <w:p>
      <w:pPr>
        <w:ind w:left="240" w:right="240" w:firstLine="480"/>
      </w:pPr>
      <w:r>
        <w:rPr>
          <w:rFonts w:hint="eastAsia"/>
        </w:rPr>
        <w:t>Windows7版本及以上，Ubuntu Linux 1</w:t>
      </w:r>
      <w:r>
        <w:t>4</w:t>
      </w:r>
      <w:r>
        <w:rPr>
          <w:rFonts w:hint="eastAsia"/>
        </w:rPr>
        <w:t>.04 和更高版本。</w:t>
      </w:r>
    </w:p>
    <w:p>
      <w:pPr>
        <w:pStyle w:val="25"/>
      </w:pPr>
      <w:bookmarkStart w:id="56" w:name="_Toc3584548"/>
      <w:r>
        <w:rPr>
          <w:rFonts w:hint="eastAsia"/>
        </w:rPr>
        <w:t>编译环境</w:t>
      </w:r>
      <w:bookmarkEnd w:id="56"/>
    </w:p>
    <w:p>
      <w:pPr>
        <w:ind w:left="240" w:right="240" w:firstLine="480"/>
      </w:pPr>
      <w:r>
        <w:t>P</w:t>
      </w:r>
      <w:r>
        <w:rPr>
          <w:rFonts w:hint="eastAsia"/>
        </w:rPr>
        <w:t>ython3.5版本及以上。</w:t>
      </w:r>
    </w:p>
    <w:p>
      <w:pPr>
        <w:pStyle w:val="25"/>
      </w:pPr>
      <w:bookmarkStart w:id="57" w:name="_Toc3584549"/>
      <w:r>
        <w:rPr>
          <w:rFonts w:hint="eastAsia"/>
        </w:rPr>
        <w:t>Apache版本要求</w:t>
      </w:r>
      <w:bookmarkEnd w:id="57"/>
    </w:p>
    <w:p>
      <w:pPr>
        <w:ind w:left="240" w:right="240" w:firstLine="480"/>
      </w:pPr>
      <w:r>
        <w:rPr>
          <w:rFonts w:hint="eastAsia"/>
        </w:rPr>
        <w:t>Apache2.0.0及以上。</w:t>
      </w:r>
    </w:p>
    <w:p>
      <w:pPr>
        <w:pStyle w:val="24"/>
      </w:pPr>
      <w:bookmarkStart w:id="58" w:name="_Toc3584550"/>
      <w:r>
        <w:rPr>
          <w:rFonts w:hint="eastAsia"/>
        </w:rPr>
        <w:t>性能需求</w:t>
      </w:r>
      <w:bookmarkEnd w:id="58"/>
    </w:p>
    <w:p>
      <w:pPr>
        <w:pStyle w:val="25"/>
      </w:pPr>
      <w:bookmarkStart w:id="59" w:name="_Toc3584551"/>
      <w:r>
        <w:rPr>
          <w:rFonts w:hint="eastAsia"/>
        </w:rPr>
        <w:t>兼容性</w:t>
      </w:r>
      <w:bookmarkEnd w:id="59"/>
    </w:p>
    <w:p>
      <w:pPr>
        <w:ind w:left="240" w:right="240" w:firstLine="480"/>
      </w:pPr>
      <w:r>
        <w:rPr>
          <w:rFonts w:hint="eastAsia"/>
        </w:rPr>
        <w:t>ApacheAssistant应支持在当前主流操作系统上安装和运行，包括以下操作系统：</w:t>
      </w:r>
    </w:p>
    <w:p>
      <w:pPr>
        <w:ind w:left="240" w:right="240" w:firstLine="480"/>
      </w:pPr>
      <w:r>
        <w:rPr>
          <w:rFonts w:hint="eastAsia"/>
        </w:rPr>
        <w:t>Windows7及以上；</w:t>
      </w:r>
    </w:p>
    <w:p>
      <w:pPr>
        <w:ind w:left="240" w:right="240" w:firstLine="480"/>
      </w:pPr>
      <w:r>
        <w:rPr>
          <w:rFonts w:hint="eastAsia"/>
        </w:rPr>
        <w:t>Ubuntu Linux，支持版本包括：Ubuntu 14.04及以上。</w:t>
      </w:r>
    </w:p>
    <w:p>
      <w:pPr>
        <w:pStyle w:val="25"/>
      </w:pPr>
      <w:bookmarkStart w:id="60" w:name="_Toc3584552"/>
      <w:r>
        <w:rPr>
          <w:rFonts w:hint="eastAsia"/>
        </w:rPr>
        <w:t>可靠性</w:t>
      </w:r>
      <w:bookmarkEnd w:id="60"/>
    </w:p>
    <w:p>
      <w:pPr>
        <w:ind w:left="240" w:right="240" w:firstLine="480"/>
      </w:pPr>
      <w:r>
        <w:rPr>
          <w:rFonts w:hint="eastAsia"/>
        </w:rPr>
        <w:t>ApacheAssistant在运行过程中要保证Apache平台本身的可靠性，具体表现为：</w:t>
      </w:r>
    </w:p>
    <w:p>
      <w:pPr>
        <w:pStyle w:val="14"/>
        <w:spacing w:line="360" w:lineRule="auto"/>
        <w:ind w:left="100" w:right="100" w:firstLine="540"/>
      </w:pPr>
      <w:r>
        <w:rPr>
          <w:rFonts w:ascii="Times New Roman" w:hAnsi="Times New Roman" w:cs="Times New Roman"/>
        </w:rPr>
        <w:t>开发者使用配置管理功能时，ApacheAssistant需要读取httpd.conf配置文件，并对配置文件的相关配置项进行修改，使用配置管理功能后，未修改的配置项参数不变，且Apache HTTP Server原有的配置功能不受影响。具体修改的配置项如</w:t>
      </w:r>
      <w:r>
        <w:rPr>
          <w:rFonts w:hint="eastAsia" w:ascii="Times New Roman" w:hAnsi="Times New Roman" w:cs="Times New Roman"/>
        </w:rPr>
        <w:t>表2所示。</w:t>
      </w:r>
    </w:p>
    <w:p>
      <w:pPr>
        <w:pStyle w:val="5"/>
        <w:keepNext/>
        <w:ind w:right="240"/>
      </w:pPr>
      <w:r>
        <w:rPr>
          <w:rFonts w:hint="eastAsia"/>
        </w:rPr>
        <w:t xml:space="preserve">表 </w:t>
      </w:r>
      <w:r>
        <w:fldChar w:fldCharType="begin"/>
      </w:r>
      <w:r>
        <w:instrText xml:space="preserve"> </w:instrText>
      </w:r>
      <w:r>
        <w:rPr>
          <w:rFonts w:hint="eastAsia"/>
        </w:rPr>
        <w:instrText xml:space="preserve">SEQ 表格 \* ARABIC</w:instrText>
      </w:r>
      <w:r>
        <w:instrText xml:space="preserve"> </w:instrText>
      </w:r>
      <w:r>
        <w:fldChar w:fldCharType="separate"/>
      </w:r>
      <w:r>
        <w:t>2</w:t>
      </w:r>
      <w:r>
        <w:fldChar w:fldCharType="end"/>
      </w:r>
      <w:r>
        <w:t xml:space="preserve"> </w:t>
      </w:r>
      <w:r>
        <w:rPr>
          <w:rFonts w:hint="eastAsia"/>
        </w:rPr>
        <w:t>修改涉及的Apache配置项介绍简表</w:t>
      </w:r>
    </w:p>
    <w:tbl>
      <w:tblPr>
        <w:tblStyle w:val="16"/>
        <w:tblW w:w="8056" w:type="dxa"/>
        <w:tblInd w:w="2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83"/>
        <w:gridCol w:w="3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3" w:type="dxa"/>
          </w:tcPr>
          <w:p>
            <w:pPr>
              <w:pStyle w:val="14"/>
              <w:spacing w:line="360" w:lineRule="auto"/>
              <w:ind w:right="238"/>
              <w:rPr>
                <w:sz w:val="21"/>
              </w:rPr>
            </w:pPr>
            <w:r>
              <w:rPr>
                <w:rFonts w:hint="eastAsia"/>
                <w:sz w:val="21"/>
              </w:rPr>
              <w:t>配置项名称</w:t>
            </w:r>
          </w:p>
        </w:tc>
        <w:tc>
          <w:tcPr>
            <w:tcW w:w="3973" w:type="dxa"/>
          </w:tcPr>
          <w:p>
            <w:pPr>
              <w:pStyle w:val="14"/>
              <w:spacing w:line="360" w:lineRule="auto"/>
              <w:ind w:right="238"/>
              <w:rPr>
                <w:sz w:val="21"/>
              </w:rPr>
            </w:pPr>
            <w:r>
              <w:rPr>
                <w:rFonts w:hint="eastAsia"/>
                <w:sz w:val="21"/>
              </w:rPr>
              <w:t>配置项功能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3" w:type="dxa"/>
          </w:tcPr>
          <w:p>
            <w:pPr>
              <w:pStyle w:val="14"/>
              <w:spacing w:line="360" w:lineRule="auto"/>
              <w:ind w:right="238"/>
              <w:rPr>
                <w:rFonts w:ascii="Times New Roman" w:hAnsi="Times New Roman" w:cs="Times New Roman"/>
                <w:sz w:val="21"/>
              </w:rPr>
            </w:pPr>
            <w:r>
              <w:rPr>
                <w:rFonts w:ascii="Times New Roman" w:hAnsi="Times New Roman" w:cs="Times New Roman"/>
                <w:sz w:val="21"/>
              </w:rPr>
              <w:t>listen</w:t>
            </w:r>
          </w:p>
        </w:tc>
        <w:tc>
          <w:tcPr>
            <w:tcW w:w="3973" w:type="dxa"/>
          </w:tcPr>
          <w:p>
            <w:pPr>
              <w:pStyle w:val="14"/>
              <w:spacing w:line="360" w:lineRule="auto"/>
              <w:ind w:right="238"/>
              <w:rPr>
                <w:sz w:val="21"/>
              </w:rPr>
            </w:pPr>
            <w:r>
              <w:rPr>
                <w:rFonts w:hint="eastAsia"/>
                <w:sz w:val="21"/>
              </w:rPr>
              <w:t>设置监听端口及协议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3" w:type="dxa"/>
          </w:tcPr>
          <w:p>
            <w:pPr>
              <w:pStyle w:val="14"/>
              <w:spacing w:line="360" w:lineRule="auto"/>
              <w:ind w:right="238"/>
              <w:rPr>
                <w:rFonts w:ascii="Times New Roman" w:hAnsi="Times New Roman" w:cs="Times New Roman"/>
                <w:sz w:val="21"/>
              </w:rPr>
            </w:pPr>
            <w:r>
              <w:rPr>
                <w:rFonts w:ascii="Times New Roman" w:hAnsi="Times New Roman" w:cs="Times New Roman"/>
                <w:sz w:val="21"/>
              </w:rPr>
              <w:t>DocumentRoot</w:t>
            </w:r>
          </w:p>
        </w:tc>
        <w:tc>
          <w:tcPr>
            <w:tcW w:w="3973" w:type="dxa"/>
          </w:tcPr>
          <w:p>
            <w:pPr>
              <w:pStyle w:val="14"/>
              <w:spacing w:line="360" w:lineRule="auto"/>
              <w:ind w:right="238"/>
              <w:rPr>
                <w:sz w:val="21"/>
              </w:rPr>
            </w:pPr>
            <w:r>
              <w:rPr>
                <w:sz w:val="21"/>
              </w:rPr>
              <w:t>设置网页目录位置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3" w:type="dxa"/>
          </w:tcPr>
          <w:p>
            <w:pPr>
              <w:pStyle w:val="14"/>
              <w:spacing w:line="360" w:lineRule="auto"/>
              <w:ind w:right="238"/>
              <w:rPr>
                <w:rFonts w:ascii="Times New Roman" w:hAnsi="Times New Roman" w:cs="Times New Roman"/>
                <w:sz w:val="21"/>
              </w:rPr>
            </w:pPr>
            <w:r>
              <w:rPr>
                <w:rFonts w:ascii="Times New Roman" w:hAnsi="Times New Roman" w:cs="Times New Roman"/>
                <w:sz w:val="21"/>
              </w:rPr>
              <w:t>KeepAliveTimeout</w:t>
            </w:r>
          </w:p>
        </w:tc>
        <w:tc>
          <w:tcPr>
            <w:tcW w:w="3973" w:type="dxa"/>
          </w:tcPr>
          <w:p>
            <w:pPr>
              <w:pStyle w:val="14"/>
              <w:spacing w:line="360" w:lineRule="auto"/>
              <w:ind w:right="238"/>
              <w:rPr>
                <w:sz w:val="21"/>
              </w:rPr>
            </w:pPr>
            <w:r>
              <w:rPr>
                <w:rFonts w:hint="eastAsia"/>
                <w:sz w:val="21"/>
              </w:rPr>
              <w:t>设置连接超时时间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3" w:type="dxa"/>
          </w:tcPr>
          <w:p>
            <w:pPr>
              <w:pStyle w:val="14"/>
              <w:spacing w:line="360" w:lineRule="auto"/>
              <w:ind w:right="238"/>
              <w:rPr>
                <w:rFonts w:ascii="Times New Roman" w:hAnsi="Times New Roman" w:cs="Times New Roman"/>
                <w:sz w:val="21"/>
              </w:rPr>
            </w:pPr>
            <w:r>
              <w:rPr>
                <w:rFonts w:ascii="Times New Roman" w:hAnsi="Times New Roman" w:cs="Times New Roman"/>
                <w:sz w:val="21"/>
              </w:rPr>
              <w:t>MaxKeepAliveRequests</w:t>
            </w:r>
          </w:p>
        </w:tc>
        <w:tc>
          <w:tcPr>
            <w:tcW w:w="3973" w:type="dxa"/>
          </w:tcPr>
          <w:p>
            <w:pPr>
              <w:pStyle w:val="14"/>
              <w:spacing w:line="360" w:lineRule="auto"/>
              <w:ind w:right="238"/>
              <w:rPr>
                <w:sz w:val="21"/>
              </w:rPr>
            </w:pPr>
            <w:r>
              <w:rPr>
                <w:rFonts w:hint="eastAsia"/>
                <w:sz w:val="21"/>
              </w:rPr>
              <w:t>设置最大连接数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3" w:type="dxa"/>
          </w:tcPr>
          <w:p>
            <w:pPr>
              <w:pStyle w:val="14"/>
              <w:spacing w:line="360" w:lineRule="auto"/>
              <w:ind w:right="238"/>
              <w:rPr>
                <w:rFonts w:ascii="Times New Roman" w:hAnsi="Times New Roman" w:cs="Times New Roman"/>
                <w:sz w:val="21"/>
              </w:rPr>
            </w:pPr>
            <w:r>
              <w:rPr>
                <w:rFonts w:ascii="Times New Roman" w:hAnsi="Times New Roman" w:cs="Times New Roman"/>
                <w:sz w:val="21"/>
              </w:rPr>
              <w:t>RequestTimeout</w:t>
            </w:r>
          </w:p>
        </w:tc>
        <w:tc>
          <w:tcPr>
            <w:tcW w:w="3973" w:type="dxa"/>
          </w:tcPr>
          <w:p>
            <w:pPr>
              <w:pStyle w:val="14"/>
              <w:spacing w:line="360" w:lineRule="auto"/>
              <w:ind w:right="238"/>
              <w:rPr>
                <w:sz w:val="21"/>
              </w:rPr>
            </w:pPr>
            <w:r>
              <w:rPr>
                <w:rFonts w:hint="eastAsia"/>
                <w:sz w:val="21"/>
              </w:rPr>
              <w:t>设置请求超时时间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3" w:type="dxa"/>
          </w:tcPr>
          <w:p>
            <w:pPr>
              <w:pStyle w:val="14"/>
              <w:spacing w:line="360" w:lineRule="auto"/>
              <w:ind w:right="238"/>
              <w:rPr>
                <w:rFonts w:ascii="Times New Roman" w:hAnsi="Times New Roman" w:cs="Times New Roman"/>
                <w:sz w:val="21"/>
              </w:rPr>
            </w:pPr>
            <w:r>
              <w:rPr>
                <w:rFonts w:ascii="Times New Roman" w:hAnsi="Times New Roman" w:cs="Times New Roman"/>
                <w:sz w:val="21"/>
              </w:rPr>
              <w:t>LogFormat</w:t>
            </w:r>
          </w:p>
        </w:tc>
        <w:tc>
          <w:tcPr>
            <w:tcW w:w="3973" w:type="dxa"/>
          </w:tcPr>
          <w:p>
            <w:pPr>
              <w:pStyle w:val="14"/>
              <w:spacing w:line="360" w:lineRule="auto"/>
              <w:ind w:right="238"/>
              <w:rPr>
                <w:sz w:val="21"/>
              </w:rPr>
            </w:pPr>
            <w:r>
              <w:rPr>
                <w:rFonts w:hint="eastAsia"/>
                <w:sz w:val="21"/>
              </w:rPr>
              <w:t>设置日志记录格式</w:t>
            </w:r>
          </w:p>
        </w:tc>
      </w:tr>
    </w:tbl>
    <w:p>
      <w:pPr>
        <w:ind w:left="240" w:right="240" w:firstLine="480"/>
      </w:pPr>
      <w:r>
        <w:rPr>
          <w:rFonts w:hint="eastAsia"/>
        </w:rPr>
        <w:t>开发者使用日志管理功能时，需要读取并修改access</w:t>
      </w:r>
      <w:r>
        <w:t>.log</w:t>
      </w:r>
      <w:r>
        <w:rPr>
          <w:rFonts w:hint="eastAsia"/>
        </w:rPr>
        <w:t>和</w:t>
      </w:r>
      <w:r>
        <w:t>error.log</w:t>
      </w:r>
      <w:r>
        <w:rPr>
          <w:rFonts w:hint="eastAsia"/>
        </w:rPr>
        <w:t>日志文件，读取并修改日志文件后不影响Apache</w:t>
      </w:r>
      <w:r>
        <w:t xml:space="preserve"> </w:t>
      </w:r>
      <w:r>
        <w:rPr>
          <w:rFonts w:hint="eastAsia"/>
        </w:rPr>
        <w:t>HTTP</w:t>
      </w:r>
      <w:r>
        <w:t xml:space="preserve"> </w:t>
      </w:r>
      <w:r>
        <w:rPr>
          <w:rFonts w:hint="eastAsia"/>
        </w:rPr>
        <w:t>Server原有的日志记录功能和日志查看功能。</w:t>
      </w:r>
    </w:p>
    <w:p>
      <w:pPr>
        <w:ind w:left="240" w:right="240" w:firstLine="480"/>
      </w:pPr>
      <w:r>
        <w:rPr>
          <w:rFonts w:hint="eastAsia"/>
        </w:rPr>
        <w:t>开发者使用性能监控功能时，ApacheAssistant查询Apache</w:t>
      </w:r>
      <w:r>
        <w:t xml:space="preserve"> </w:t>
      </w:r>
      <w:r>
        <w:rPr>
          <w:rFonts w:hint="eastAsia"/>
        </w:rPr>
        <w:t>HTTP</w:t>
      </w:r>
      <w:r>
        <w:t xml:space="preserve"> </w:t>
      </w:r>
      <w:r>
        <w:rPr>
          <w:rFonts w:hint="eastAsia"/>
        </w:rPr>
        <w:t>Server在系统中的CPU占用、内存占用、并发连接数和网络速度等参数，查询参数的操作对Apache HTTP Server原有的性能不造成影响。</w:t>
      </w:r>
    </w:p>
    <w:p>
      <w:pPr>
        <w:ind w:left="240" w:right="240" w:firstLine="480"/>
      </w:pPr>
      <w:r>
        <w:rPr>
          <w:rFonts w:hint="eastAsia"/>
        </w:rPr>
        <w:t>开发者使用模块管理功能时，需要读取httpd</w:t>
      </w:r>
      <w:r>
        <w:t>.conf</w:t>
      </w:r>
      <w:r>
        <w:rPr>
          <w:rFonts w:hint="eastAsia"/>
        </w:rPr>
        <w:t>文件的LoadModule属性，利用模块管理功能查询模块信息时，对Apache HTTP Server已加载的模块不造成影响，利用模块管理功能安装、卸载模块时，不影响其他未涉及模块的正常运行。</w:t>
      </w:r>
    </w:p>
    <w:p>
      <w:pPr>
        <w:pStyle w:val="25"/>
      </w:pPr>
      <w:bookmarkStart w:id="61" w:name="_Toc3584553"/>
      <w:r>
        <w:rPr>
          <w:rFonts w:hint="eastAsia"/>
        </w:rPr>
        <w:t>可用性</w:t>
      </w:r>
      <w:bookmarkEnd w:id="61"/>
    </w:p>
    <w:p>
      <w:pPr>
        <w:ind w:left="240" w:right="240" w:firstLine="480"/>
      </w:pPr>
      <w:r>
        <w:rPr>
          <w:rFonts w:hint="eastAsia"/>
        </w:rPr>
        <w:t>ApacheAssistant在各平台运行时，配置管理、日志管理、性能监控和模块管理四大主要功能应该保证正常运行，且开发者使用ApacheAssistant中的各个功能时，能达到预期效果。</w:t>
      </w:r>
    </w:p>
    <w:p>
      <w:pPr>
        <w:pStyle w:val="25"/>
      </w:pPr>
      <w:bookmarkStart w:id="62" w:name="_Toc3584554"/>
      <w:r>
        <w:rPr>
          <w:rFonts w:hint="eastAsia"/>
        </w:rPr>
        <w:t>稳定性</w:t>
      </w:r>
      <w:bookmarkEnd w:id="62"/>
    </w:p>
    <w:p>
      <w:pPr>
        <w:ind w:left="240" w:right="240" w:firstLine="480"/>
      </w:pPr>
      <w:r>
        <w:rPr>
          <w:rFonts w:hint="eastAsia"/>
        </w:rPr>
        <w:t>ApacheAssistant在运行时需要保持本身的稳定性，考虑到实际应用场景，ApacheAssistant的稳定性需要保证稳定运行2小时以内无故障。</w:t>
      </w:r>
    </w:p>
    <w:p>
      <w:pPr>
        <w:ind w:left="240" w:right="240" w:firstLine="480"/>
      </w:pPr>
      <w:r>
        <w:rPr>
          <w:rFonts w:hint="eastAsia"/>
        </w:rPr>
        <w:t>出现中小型故障时，能够发出故障警告并给出故障诊断素材供运维人员使用，出现大型故障时，能够保存上下文信息便于维护人员排除故障。</w:t>
      </w:r>
    </w:p>
    <w:p>
      <w:pPr>
        <w:pStyle w:val="25"/>
      </w:pPr>
      <w:bookmarkStart w:id="63" w:name="_Toc3584555"/>
      <w:r>
        <w:rPr>
          <w:rFonts w:hint="eastAsia"/>
        </w:rPr>
        <w:t>易维护性</w:t>
      </w:r>
      <w:bookmarkEnd w:id="63"/>
    </w:p>
    <w:p>
      <w:pPr>
        <w:ind w:left="240" w:right="240" w:firstLine="480"/>
      </w:pPr>
      <w:r>
        <w:rPr>
          <w:rFonts w:hint="eastAsia"/>
        </w:rPr>
        <w:t>应用中部分模块或方法的更新和更换不应影响整个应用的正常运行。</w:t>
      </w:r>
    </w:p>
    <w:p>
      <w:pPr>
        <w:pStyle w:val="25"/>
      </w:pPr>
      <w:bookmarkStart w:id="64" w:name="_Toc3584556"/>
      <w:r>
        <w:rPr>
          <w:rFonts w:hint="eastAsia"/>
        </w:rPr>
        <w:t>可扩展性</w:t>
      </w:r>
      <w:bookmarkEnd w:id="64"/>
    </w:p>
    <w:p>
      <w:pPr>
        <w:ind w:left="240" w:right="240" w:firstLine="480"/>
      </w:pPr>
      <w:r>
        <w:rPr>
          <w:rFonts w:hint="eastAsia"/>
        </w:rPr>
        <w:t>作为一款开源软件，应用需要具备可扩展性，根据实际情况的不同（例如开发者的变化，用户需求的变化，物理设备的变化），对于应用本身的功能变动应该被支持。</w:t>
      </w:r>
    </w:p>
    <w:p>
      <w:pPr>
        <w:widowControl/>
        <w:spacing w:before="0" w:after="0" w:line="240" w:lineRule="auto"/>
        <w:ind w:left="0" w:leftChars="0" w:right="0" w:rightChars="0" w:firstLine="0" w:firstLineChars="0"/>
      </w:pPr>
      <w:r>
        <w:br w:type="page"/>
      </w:r>
    </w:p>
    <w:p>
      <w:pPr>
        <w:pStyle w:val="22"/>
      </w:pPr>
      <w:bookmarkStart w:id="65" w:name="_Toc3584557"/>
      <w:r>
        <w:rPr>
          <w:rFonts w:hint="eastAsia"/>
        </w:rPr>
        <w:t>工作重点</w:t>
      </w:r>
      <w:bookmarkEnd w:id="65"/>
    </w:p>
    <w:p>
      <w:pPr>
        <w:pStyle w:val="24"/>
        <w:bidi w:val="0"/>
      </w:pPr>
      <w:bookmarkStart w:id="66" w:name="_Toc3584558"/>
      <w:r>
        <w:rPr>
          <w:rFonts w:hint="eastAsia"/>
        </w:rPr>
        <w:t>工作内容</w:t>
      </w:r>
      <w:bookmarkEnd w:id="66"/>
    </w:p>
    <w:p>
      <w:pPr>
        <w:ind w:left="240" w:right="240" w:firstLine="480"/>
      </w:pPr>
      <w:r>
        <w:rPr>
          <w:rFonts w:hint="eastAsia"/>
        </w:rPr>
        <w:t>项目的后续计划是完成图形化配置工具ApacheAssistant的界面和配置管理、日志管理、性能监控、模块管理等具体功能。</w:t>
      </w:r>
    </w:p>
    <w:p>
      <w:pPr>
        <w:ind w:left="240" w:right="240" w:firstLine="480"/>
      </w:pPr>
      <w:r>
        <w:rPr>
          <w:rFonts w:hint="eastAsia"/>
        </w:rPr>
        <w:t>配置管理模块需要实现对Apache HTTP Server的配置文件读取、解析、修改，对不同的配置项提供相应的修改选项，方便用户使用。</w:t>
      </w:r>
    </w:p>
    <w:p>
      <w:pPr>
        <w:ind w:left="240" w:right="240" w:firstLine="480"/>
      </w:pPr>
      <w:r>
        <w:rPr>
          <w:rFonts w:hint="eastAsia"/>
        </w:rPr>
        <w:t>日志管理模块需要实现对Apache HTTP Server的日志文件读取、解析、修改，支持根据关键词、HTTP请求、IP地址、文件类型检索展示日志内容，支持备份、清除指定的日志内容。</w:t>
      </w:r>
    </w:p>
    <w:p>
      <w:pPr>
        <w:ind w:left="240" w:right="240" w:firstLine="480"/>
      </w:pPr>
      <w:r>
        <w:rPr>
          <w:rFonts w:hint="eastAsia"/>
        </w:rPr>
        <w:t>性能监控模块需要实现查看Apache HTTP Server的工作状态，停止、重启Apache HTTP Server以及查看并发连接数、网络速度、CPU及内存占用等指标，并绘制成统计图表展示。</w:t>
      </w:r>
    </w:p>
    <w:p>
      <w:pPr>
        <w:ind w:left="240" w:right="240" w:firstLine="480"/>
        <w:rPr>
          <w:rFonts w:hint="eastAsia"/>
        </w:rPr>
      </w:pPr>
      <w:r>
        <w:rPr>
          <w:rFonts w:hint="eastAsia"/>
        </w:rPr>
        <w:t>模块管理模块需要实现查看现有模块的模块名称、模块类型、模块文件位置、模块状态、模块状态、模块说明等信息，同时支持对动态模块的安装和卸载。</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行楷">
    <w:panose1 w:val="02010800040101010101"/>
    <w:charset w:val="86"/>
    <w:family w:val="auto"/>
    <w:pitch w:val="default"/>
    <w:sig w:usb0="00000001" w:usb1="080F0000" w:usb2="00000000" w:usb3="00000000" w:csb0="00040000" w:csb1="00000000"/>
  </w:font>
  <w:font w:name="汉仪陆行繁">
    <w:panose1 w:val="02010600000101010101"/>
    <w:charset w:val="86"/>
    <w:family w:val="auto"/>
    <w:pitch w:val="default"/>
    <w:sig w:usb0="00000001" w:usb1="08000000" w:usb2="00000000" w:usb3="00000000" w:csb0="00040000" w:csb1="00000000"/>
  </w:font>
  <w:font w:name="Bahnschrift Light Condensed">
    <w:panose1 w:val="020B0502040204020203"/>
    <w:charset w:val="00"/>
    <w:family w:val="auto"/>
    <w:pitch w:val="default"/>
    <w:sig w:usb0="800002C7" w:usb1="00000002" w:usb2="00000000" w:usb3="00000000" w:csb0="2000019F" w:csb1="00000000"/>
  </w:font>
  <w:font w:name="华文隶书">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45684703"/>
      <w:docPartObj>
        <w:docPartGallery w:val="AutoText"/>
      </w:docPartObj>
    </w:sdtPr>
    <w:sdtContent>
      <w:p>
        <w:pPr>
          <w:pStyle w:val="9"/>
          <w:ind w:left="240" w:right="240" w:firstLine="360"/>
          <w:jc w:val="center"/>
        </w:pPr>
        <w:r>
          <w:fldChar w:fldCharType="begin"/>
        </w:r>
        <w:r>
          <w:instrText xml:space="preserve">PAGE   \* MERGEFORMAT</w:instrText>
        </w:r>
        <w:r>
          <w:fldChar w:fldCharType="separate"/>
        </w:r>
        <w:r>
          <w:rPr>
            <w:lang w:val="zh-CN"/>
          </w:rPr>
          <w:t>21</w:t>
        </w:r>
        <w:r>
          <w:fldChar w:fldCharType="end"/>
        </w:r>
      </w:p>
    </w:sdtContent>
  </w:sdt>
  <w:p>
    <w:pPr>
      <w:pStyle w:val="9"/>
      <w:ind w:left="240" w:right="24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240" w:right="24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240" w:right="240"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left="240" w:right="240" w:firstLine="360"/>
    </w:pPr>
    <w:r>
      <w:rPr>
        <w:rFonts w:hint="eastAsia"/>
      </w:rPr>
      <w:t>软件工程实验文档</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left="240" w:right="240"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ind w:left="240" w:right="24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4D4778"/>
    <w:multiLevelType w:val="multilevel"/>
    <w:tmpl w:val="374D477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41191863"/>
    <w:multiLevelType w:val="multilevel"/>
    <w:tmpl w:val="41191863"/>
    <w:lvl w:ilvl="0" w:tentative="0">
      <w:start w:val="1"/>
      <w:numFmt w:val="chineseCountingThousand"/>
      <w:pStyle w:val="22"/>
      <w:suff w:val="space"/>
      <w:lvlText w:val="%1、"/>
      <w:lvlJc w:val="left"/>
      <w:pPr>
        <w:ind w:left="425" w:hanging="425"/>
      </w:pPr>
      <w:rPr>
        <w:rFonts w:hint="eastAsia"/>
      </w:rPr>
    </w:lvl>
    <w:lvl w:ilvl="1" w:tentative="0">
      <w:start w:val="1"/>
      <w:numFmt w:val="decimal"/>
      <w:pStyle w:val="24"/>
      <w:isLgl/>
      <w:suff w:val="space"/>
      <w:lvlText w:val="%1.%2"/>
      <w:lvlJc w:val="left"/>
      <w:pPr>
        <w:ind w:left="992" w:hanging="567"/>
      </w:pPr>
      <w:rPr>
        <w:rFonts w:hint="eastAsia"/>
      </w:rPr>
    </w:lvl>
    <w:lvl w:ilvl="2" w:tentative="0">
      <w:start w:val="1"/>
      <w:numFmt w:val="decimal"/>
      <w:pStyle w:val="25"/>
      <w:isLgl/>
      <w:suff w:val="space"/>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41534E10"/>
    <w:multiLevelType w:val="multilevel"/>
    <w:tmpl w:val="41534E10"/>
    <w:lvl w:ilvl="0" w:tentative="0">
      <w:start w:val="1"/>
      <w:numFmt w:val="decimal"/>
      <w:lvlText w:val="%1)"/>
      <w:lvlJc w:val="left"/>
      <w:pPr>
        <w:ind w:left="1140" w:hanging="420"/>
      </w:p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
    <w:nsid w:val="6D60410B"/>
    <w:multiLevelType w:val="multilevel"/>
    <w:tmpl w:val="6D60410B"/>
    <w:lvl w:ilvl="0" w:tentative="0">
      <w:start w:val="1"/>
      <w:numFmt w:val="decimal"/>
      <w:lvlText w:val="%1)"/>
      <w:lvlJc w:val="left"/>
      <w:pPr>
        <w:ind w:left="1140" w:hanging="420"/>
      </w:p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
    <w:nsid w:val="7A240912"/>
    <w:multiLevelType w:val="multilevel"/>
    <w:tmpl w:val="7A240912"/>
    <w:lvl w:ilvl="0" w:tentative="0">
      <w:start w:val="1"/>
      <w:numFmt w:val="decimal"/>
      <w:lvlText w:val="%1)"/>
      <w:lvlJc w:val="left"/>
      <w:pPr>
        <w:ind w:left="1140" w:hanging="420"/>
      </w:p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651"/>
    <w:rsid w:val="0001709F"/>
    <w:rsid w:val="000248D0"/>
    <w:rsid w:val="00031115"/>
    <w:rsid w:val="000354B4"/>
    <w:rsid w:val="0004287F"/>
    <w:rsid w:val="000479E8"/>
    <w:rsid w:val="00053D0E"/>
    <w:rsid w:val="000551B0"/>
    <w:rsid w:val="000606B0"/>
    <w:rsid w:val="0006466A"/>
    <w:rsid w:val="00094989"/>
    <w:rsid w:val="000960E9"/>
    <w:rsid w:val="000B0EA0"/>
    <w:rsid w:val="0010112D"/>
    <w:rsid w:val="00102937"/>
    <w:rsid w:val="00104310"/>
    <w:rsid w:val="001210C7"/>
    <w:rsid w:val="00130165"/>
    <w:rsid w:val="00146504"/>
    <w:rsid w:val="00167E48"/>
    <w:rsid w:val="00180FD1"/>
    <w:rsid w:val="00182AC6"/>
    <w:rsid w:val="00194910"/>
    <w:rsid w:val="00197CE9"/>
    <w:rsid w:val="001B0A47"/>
    <w:rsid w:val="001B7783"/>
    <w:rsid w:val="001C0881"/>
    <w:rsid w:val="0020757D"/>
    <w:rsid w:val="00235F69"/>
    <w:rsid w:val="0024447B"/>
    <w:rsid w:val="002664F8"/>
    <w:rsid w:val="00274C9C"/>
    <w:rsid w:val="00276501"/>
    <w:rsid w:val="00280A8A"/>
    <w:rsid w:val="00285010"/>
    <w:rsid w:val="002933BA"/>
    <w:rsid w:val="002D185A"/>
    <w:rsid w:val="002D4157"/>
    <w:rsid w:val="002F020C"/>
    <w:rsid w:val="002F0C91"/>
    <w:rsid w:val="00303FBB"/>
    <w:rsid w:val="003061D5"/>
    <w:rsid w:val="003108BF"/>
    <w:rsid w:val="00320394"/>
    <w:rsid w:val="00326645"/>
    <w:rsid w:val="00327B4E"/>
    <w:rsid w:val="003420C0"/>
    <w:rsid w:val="00345BED"/>
    <w:rsid w:val="00360AC7"/>
    <w:rsid w:val="0036790B"/>
    <w:rsid w:val="00376441"/>
    <w:rsid w:val="00384AA0"/>
    <w:rsid w:val="0039216E"/>
    <w:rsid w:val="003B0D17"/>
    <w:rsid w:val="003B7084"/>
    <w:rsid w:val="003C1FE0"/>
    <w:rsid w:val="003C31B1"/>
    <w:rsid w:val="003D1723"/>
    <w:rsid w:val="003D2308"/>
    <w:rsid w:val="003D5820"/>
    <w:rsid w:val="004155A1"/>
    <w:rsid w:val="00425892"/>
    <w:rsid w:val="004367DF"/>
    <w:rsid w:val="0045177E"/>
    <w:rsid w:val="00455731"/>
    <w:rsid w:val="00465518"/>
    <w:rsid w:val="004704D9"/>
    <w:rsid w:val="00491173"/>
    <w:rsid w:val="004935FA"/>
    <w:rsid w:val="004C0895"/>
    <w:rsid w:val="004C2CA8"/>
    <w:rsid w:val="004D016D"/>
    <w:rsid w:val="004D18AF"/>
    <w:rsid w:val="004D7508"/>
    <w:rsid w:val="004E23CC"/>
    <w:rsid w:val="004F4ED0"/>
    <w:rsid w:val="005010D1"/>
    <w:rsid w:val="005070DF"/>
    <w:rsid w:val="00526A47"/>
    <w:rsid w:val="00531827"/>
    <w:rsid w:val="00546C7A"/>
    <w:rsid w:val="005628F3"/>
    <w:rsid w:val="00565594"/>
    <w:rsid w:val="00567D57"/>
    <w:rsid w:val="00570408"/>
    <w:rsid w:val="0057260E"/>
    <w:rsid w:val="00587443"/>
    <w:rsid w:val="005C25D5"/>
    <w:rsid w:val="005D00D1"/>
    <w:rsid w:val="005D0A87"/>
    <w:rsid w:val="005D2FD3"/>
    <w:rsid w:val="005E0651"/>
    <w:rsid w:val="005E37F5"/>
    <w:rsid w:val="005F0C8F"/>
    <w:rsid w:val="005F1AFC"/>
    <w:rsid w:val="00603221"/>
    <w:rsid w:val="006155C8"/>
    <w:rsid w:val="00620472"/>
    <w:rsid w:val="00632683"/>
    <w:rsid w:val="006376B5"/>
    <w:rsid w:val="00641542"/>
    <w:rsid w:val="00685475"/>
    <w:rsid w:val="00691372"/>
    <w:rsid w:val="006A57C7"/>
    <w:rsid w:val="006B1811"/>
    <w:rsid w:val="006B6F1E"/>
    <w:rsid w:val="006D0092"/>
    <w:rsid w:val="006E0FC3"/>
    <w:rsid w:val="007200E1"/>
    <w:rsid w:val="007445C1"/>
    <w:rsid w:val="00747179"/>
    <w:rsid w:val="0075083E"/>
    <w:rsid w:val="00773AD0"/>
    <w:rsid w:val="00777C58"/>
    <w:rsid w:val="00781F23"/>
    <w:rsid w:val="00792AB5"/>
    <w:rsid w:val="007B5C68"/>
    <w:rsid w:val="007E48D4"/>
    <w:rsid w:val="007F28E1"/>
    <w:rsid w:val="008029D8"/>
    <w:rsid w:val="00815B74"/>
    <w:rsid w:val="00817982"/>
    <w:rsid w:val="008208D4"/>
    <w:rsid w:val="00835707"/>
    <w:rsid w:val="00840E15"/>
    <w:rsid w:val="008631ED"/>
    <w:rsid w:val="0086351B"/>
    <w:rsid w:val="00875016"/>
    <w:rsid w:val="00882D58"/>
    <w:rsid w:val="008914D9"/>
    <w:rsid w:val="00893BB2"/>
    <w:rsid w:val="008A5ADB"/>
    <w:rsid w:val="008B131C"/>
    <w:rsid w:val="008B5DDE"/>
    <w:rsid w:val="008D667C"/>
    <w:rsid w:val="008D7FB4"/>
    <w:rsid w:val="008F093F"/>
    <w:rsid w:val="008F1841"/>
    <w:rsid w:val="009119A4"/>
    <w:rsid w:val="00916598"/>
    <w:rsid w:val="00937FE3"/>
    <w:rsid w:val="0094196E"/>
    <w:rsid w:val="0094599A"/>
    <w:rsid w:val="00957E38"/>
    <w:rsid w:val="0096442A"/>
    <w:rsid w:val="009A0A6F"/>
    <w:rsid w:val="009A2CE5"/>
    <w:rsid w:val="009D3030"/>
    <w:rsid w:val="009D3349"/>
    <w:rsid w:val="009D5B05"/>
    <w:rsid w:val="009E1CBF"/>
    <w:rsid w:val="009F32D0"/>
    <w:rsid w:val="009F4E77"/>
    <w:rsid w:val="00A532EA"/>
    <w:rsid w:val="00A84F26"/>
    <w:rsid w:val="00A8618D"/>
    <w:rsid w:val="00A8683D"/>
    <w:rsid w:val="00A93F07"/>
    <w:rsid w:val="00AA24C5"/>
    <w:rsid w:val="00AA2A36"/>
    <w:rsid w:val="00AB3B00"/>
    <w:rsid w:val="00AB3D65"/>
    <w:rsid w:val="00AC5AD6"/>
    <w:rsid w:val="00AD27C7"/>
    <w:rsid w:val="00AF0309"/>
    <w:rsid w:val="00AF20FC"/>
    <w:rsid w:val="00AF2E97"/>
    <w:rsid w:val="00AF696B"/>
    <w:rsid w:val="00B01F55"/>
    <w:rsid w:val="00B108B2"/>
    <w:rsid w:val="00B454AF"/>
    <w:rsid w:val="00B53A33"/>
    <w:rsid w:val="00B72A8D"/>
    <w:rsid w:val="00B74592"/>
    <w:rsid w:val="00B82968"/>
    <w:rsid w:val="00B8374B"/>
    <w:rsid w:val="00BB7421"/>
    <w:rsid w:val="00BD5396"/>
    <w:rsid w:val="00C14408"/>
    <w:rsid w:val="00C30815"/>
    <w:rsid w:val="00C517AD"/>
    <w:rsid w:val="00C63991"/>
    <w:rsid w:val="00C63FD9"/>
    <w:rsid w:val="00C6782D"/>
    <w:rsid w:val="00C81336"/>
    <w:rsid w:val="00CA7A7A"/>
    <w:rsid w:val="00CD094D"/>
    <w:rsid w:val="00CF0706"/>
    <w:rsid w:val="00CF09D7"/>
    <w:rsid w:val="00D009CE"/>
    <w:rsid w:val="00D00F82"/>
    <w:rsid w:val="00D40620"/>
    <w:rsid w:val="00D62110"/>
    <w:rsid w:val="00D66F19"/>
    <w:rsid w:val="00D773C9"/>
    <w:rsid w:val="00D9747A"/>
    <w:rsid w:val="00DA11CF"/>
    <w:rsid w:val="00DA6D44"/>
    <w:rsid w:val="00DA7A99"/>
    <w:rsid w:val="00DD2D7A"/>
    <w:rsid w:val="00DD7455"/>
    <w:rsid w:val="00DE7378"/>
    <w:rsid w:val="00DF19FF"/>
    <w:rsid w:val="00E11A51"/>
    <w:rsid w:val="00E11E29"/>
    <w:rsid w:val="00E11EEB"/>
    <w:rsid w:val="00E15BF3"/>
    <w:rsid w:val="00E3512B"/>
    <w:rsid w:val="00E4262C"/>
    <w:rsid w:val="00E45F0C"/>
    <w:rsid w:val="00EB4AB4"/>
    <w:rsid w:val="00F05EBD"/>
    <w:rsid w:val="00F128C1"/>
    <w:rsid w:val="00F17392"/>
    <w:rsid w:val="00F72D47"/>
    <w:rsid w:val="00F73A29"/>
    <w:rsid w:val="00F96F8B"/>
    <w:rsid w:val="00FC10AD"/>
    <w:rsid w:val="00FD0E75"/>
    <w:rsid w:val="00FD7872"/>
    <w:rsid w:val="00FF1B4B"/>
    <w:rsid w:val="00FF5DBD"/>
    <w:rsid w:val="00FF6E16"/>
    <w:rsid w:val="02CC015A"/>
    <w:rsid w:val="191207A3"/>
    <w:rsid w:val="197B4F41"/>
    <w:rsid w:val="1BC4296D"/>
    <w:rsid w:val="2CAC3477"/>
    <w:rsid w:val="2D72516E"/>
    <w:rsid w:val="3E3242AC"/>
    <w:rsid w:val="42A219DA"/>
    <w:rsid w:val="4576107A"/>
    <w:rsid w:val="47223C79"/>
    <w:rsid w:val="493A78AF"/>
    <w:rsid w:val="4B9766D1"/>
    <w:rsid w:val="4EA37FCA"/>
    <w:rsid w:val="69A93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line="360" w:lineRule="auto"/>
      <w:ind w:left="100" w:leftChars="100" w:right="100" w:rightChars="100" w:firstLine="200" w:firstLineChars="200"/>
    </w:pPr>
    <w:rPr>
      <w:rFonts w:ascii="Times New Roman" w:hAnsi="Times New Roman" w:eastAsia="宋体" w:cs="Times New Roman"/>
      <w:kern w:val="2"/>
      <w:sz w:val="24"/>
      <w:szCs w:val="24"/>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41"/>
    <w:unhideWhenUsed/>
    <w:qFormat/>
    <w:uiPriority w:val="9"/>
    <w:pPr>
      <w:keepNext/>
      <w:keepLines/>
      <w:spacing w:before="260" w:after="260" w:line="360" w:lineRule="auto"/>
      <w:ind w:firstLine="0" w:firstLineChars="0"/>
      <w:outlineLvl w:val="1"/>
    </w:pPr>
    <w:rPr>
      <w:rFonts w:asciiTheme="majorAscii" w:hAnsiTheme="majorAscii" w:eastAsiaTheme="majorEastAsia" w:cstheme="majorBidi"/>
      <w:b/>
      <w:bCs/>
      <w:sz w:val="32"/>
      <w:szCs w:val="32"/>
    </w:rPr>
  </w:style>
  <w:style w:type="paragraph" w:styleId="4">
    <w:name w:val="heading 3"/>
    <w:basedOn w:val="1"/>
    <w:next w:val="1"/>
    <w:link w:val="42"/>
    <w:semiHidden/>
    <w:unhideWhenUsed/>
    <w:qFormat/>
    <w:uiPriority w:val="9"/>
    <w:pPr>
      <w:keepNext/>
      <w:keepLines/>
      <w:spacing w:before="260" w:after="260" w:line="416" w:lineRule="auto"/>
      <w:outlineLvl w:val="2"/>
    </w:pPr>
    <w:rPr>
      <w:b/>
      <w:bCs/>
      <w:sz w:val="32"/>
      <w:szCs w:val="32"/>
    </w:rPr>
  </w:style>
  <w:style w:type="character" w:default="1" w:styleId="17">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35"/>
    <w:pPr>
      <w:spacing w:before="0" w:after="0"/>
      <w:ind w:left="0" w:leftChars="0" w:firstLine="0" w:firstLineChars="0"/>
      <w:jc w:val="center"/>
    </w:pPr>
    <w:rPr>
      <w:rFonts w:eastAsia="黑体" w:cstheme="majorBidi"/>
      <w:szCs w:val="20"/>
    </w:rPr>
  </w:style>
  <w:style w:type="paragraph" w:styleId="6">
    <w:name w:val="toc 3"/>
    <w:basedOn w:val="1"/>
    <w:next w:val="1"/>
    <w:unhideWhenUsed/>
    <w:uiPriority w:val="39"/>
    <w:pPr>
      <w:widowControl/>
      <w:spacing w:before="0" w:after="0" w:line="240" w:lineRule="auto"/>
      <w:ind w:left="400" w:leftChars="400" w:right="0" w:rightChars="0" w:firstLine="0" w:firstLineChars="0"/>
      <w:jc w:val="both"/>
    </w:pPr>
    <w:rPr>
      <w:rFonts w:asciiTheme="minorHAnsi" w:hAnsiTheme="minorHAnsi"/>
      <w:kern w:val="0"/>
      <w:sz w:val="21"/>
      <w:szCs w:val="22"/>
    </w:rPr>
  </w:style>
  <w:style w:type="paragraph" w:styleId="7">
    <w:name w:val="Date"/>
    <w:basedOn w:val="1"/>
    <w:next w:val="1"/>
    <w:link w:val="43"/>
    <w:semiHidden/>
    <w:unhideWhenUsed/>
    <w:uiPriority w:val="99"/>
    <w:pPr>
      <w:ind w:left="2500" w:leftChars="2500"/>
    </w:pPr>
  </w:style>
  <w:style w:type="paragraph" w:styleId="8">
    <w:name w:val="Balloon Text"/>
    <w:basedOn w:val="1"/>
    <w:link w:val="39"/>
    <w:semiHidden/>
    <w:unhideWhenUsed/>
    <w:uiPriority w:val="99"/>
    <w:pPr>
      <w:spacing w:before="0" w:after="0" w:line="240" w:lineRule="auto"/>
    </w:pPr>
    <w:rPr>
      <w:sz w:val="18"/>
      <w:szCs w:val="18"/>
    </w:rPr>
  </w:style>
  <w:style w:type="paragraph" w:styleId="9">
    <w:name w:val="footer"/>
    <w:basedOn w:val="1"/>
    <w:link w:val="20"/>
    <w:unhideWhenUsed/>
    <w:qFormat/>
    <w:uiPriority w:val="99"/>
    <w:pPr>
      <w:tabs>
        <w:tab w:val="center" w:pos="4153"/>
        <w:tab w:val="right" w:pos="8306"/>
      </w:tabs>
      <w:snapToGrid w:val="0"/>
    </w:pPr>
    <w:rPr>
      <w:sz w:val="18"/>
      <w:szCs w:val="18"/>
    </w:rPr>
  </w:style>
  <w:style w:type="paragraph" w:styleId="10">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pPr>
      <w:spacing w:before="0" w:after="0" w:line="240" w:lineRule="auto"/>
      <w:ind w:right="0" w:rightChars="0" w:firstLine="0" w:firstLineChars="0"/>
      <w:jc w:val="both"/>
    </w:pPr>
    <w:rPr>
      <w:sz w:val="21"/>
    </w:rPr>
  </w:style>
  <w:style w:type="paragraph" w:styleId="12">
    <w:name w:val="Subtitle"/>
    <w:basedOn w:val="1"/>
    <w:next w:val="1"/>
    <w:link w:val="32"/>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3">
    <w:name w:val="toc 2"/>
    <w:basedOn w:val="1"/>
    <w:next w:val="1"/>
    <w:unhideWhenUsed/>
    <w:uiPriority w:val="39"/>
    <w:pPr>
      <w:tabs>
        <w:tab w:val="left" w:pos="1680"/>
        <w:tab w:val="right" w:leader="dot" w:pos="8296"/>
      </w:tabs>
      <w:spacing w:before="0" w:after="0" w:line="240" w:lineRule="auto"/>
      <w:ind w:left="200" w:leftChars="200" w:right="0" w:rightChars="0" w:firstLine="0" w:firstLineChars="0"/>
      <w:jc w:val="both"/>
    </w:pPr>
    <w:rPr>
      <w:sz w:val="21"/>
    </w:rPr>
  </w:style>
  <w:style w:type="paragraph" w:styleId="14">
    <w:name w:val="HTML Preformatted"/>
    <w:basedOn w:val="1"/>
    <w:link w:val="44"/>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leftChars="0" w:right="0" w:rightChars="0" w:firstLine="0" w:firstLineChars="0"/>
    </w:pPr>
    <w:rPr>
      <w:rFonts w:ascii="宋体" w:hAnsi="宋体" w:cs="宋体"/>
      <w:kern w:val="0"/>
    </w:rPr>
  </w:style>
  <w:style w:type="table" w:styleId="16">
    <w:name w:val="Table Grid"/>
    <w:basedOn w:val="15"/>
    <w:qFormat/>
    <w:uiPriority w:val="39"/>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Hyperlink"/>
    <w:basedOn w:val="17"/>
    <w:unhideWhenUsed/>
    <w:uiPriority w:val="99"/>
    <w:rPr>
      <w:color w:val="0563C1" w:themeColor="hyperlink"/>
      <w:u w:val="single"/>
      <w14:textFill>
        <w14:solidFill>
          <w14:schemeClr w14:val="hlink"/>
        </w14:solidFill>
      </w14:textFill>
    </w:rPr>
  </w:style>
  <w:style w:type="character" w:customStyle="1" w:styleId="19">
    <w:name w:val="页眉 字符"/>
    <w:basedOn w:val="17"/>
    <w:link w:val="10"/>
    <w:uiPriority w:val="99"/>
    <w:rPr>
      <w:sz w:val="18"/>
      <w:szCs w:val="18"/>
    </w:rPr>
  </w:style>
  <w:style w:type="character" w:customStyle="1" w:styleId="20">
    <w:name w:val="页脚 字符"/>
    <w:basedOn w:val="17"/>
    <w:link w:val="9"/>
    <w:uiPriority w:val="99"/>
    <w:rPr>
      <w:sz w:val="18"/>
      <w:szCs w:val="18"/>
    </w:rPr>
  </w:style>
  <w:style w:type="character" w:customStyle="1" w:styleId="21">
    <w:name w:val="标题 1 字符"/>
    <w:basedOn w:val="17"/>
    <w:link w:val="2"/>
    <w:uiPriority w:val="9"/>
    <w:rPr>
      <w:rFonts w:ascii="Times New Roman" w:hAnsi="Times New Roman" w:eastAsia="宋体" w:cs="Times New Roman"/>
      <w:b/>
      <w:bCs/>
      <w:kern w:val="44"/>
      <w:sz w:val="44"/>
      <w:szCs w:val="44"/>
    </w:rPr>
  </w:style>
  <w:style w:type="paragraph" w:customStyle="1" w:styleId="22">
    <w:name w:val="软工实验一级标题"/>
    <w:basedOn w:val="23"/>
    <w:next w:val="1"/>
    <w:link w:val="27"/>
    <w:qFormat/>
    <w:uiPriority w:val="0"/>
    <w:pPr>
      <w:numPr>
        <w:ilvl w:val="0"/>
        <w:numId w:val="1"/>
      </w:numPr>
      <w:spacing w:before="120" w:after="120" w:line="360" w:lineRule="auto"/>
      <w:ind w:right="240" w:rightChars="100"/>
      <w:jc w:val="left"/>
    </w:pPr>
    <w:rPr>
      <w:rFonts w:eastAsia="黑体"/>
      <w:b/>
      <w:sz w:val="36"/>
    </w:rPr>
  </w:style>
  <w:style w:type="paragraph" w:styleId="23">
    <w:name w:val="No Spacing"/>
    <w:link w:val="26"/>
    <w:qFormat/>
    <w:uiPriority w:val="1"/>
    <w:pPr>
      <w:widowControl w:val="0"/>
      <w:jc w:val="both"/>
    </w:pPr>
    <w:rPr>
      <w:rFonts w:ascii="Times New Roman" w:hAnsi="Times New Roman" w:eastAsia="宋体" w:cs="Times New Roman"/>
      <w:kern w:val="2"/>
      <w:sz w:val="18"/>
      <w:szCs w:val="24"/>
      <w:lang w:val="en-US" w:eastAsia="zh-CN" w:bidi="ar-SA"/>
    </w:rPr>
  </w:style>
  <w:style w:type="paragraph" w:customStyle="1" w:styleId="24">
    <w:name w:val="软工实验二级标题"/>
    <w:basedOn w:val="22"/>
    <w:next w:val="1"/>
    <w:link w:val="28"/>
    <w:qFormat/>
    <w:uiPriority w:val="0"/>
    <w:pPr>
      <w:numPr>
        <w:ilvl w:val="1"/>
      </w:numPr>
      <w:ind w:left="0" w:firstLine="0"/>
    </w:pPr>
    <w:rPr>
      <w:sz w:val="30"/>
    </w:rPr>
  </w:style>
  <w:style w:type="paragraph" w:customStyle="1" w:styleId="25">
    <w:name w:val="软工实验三级标题"/>
    <w:basedOn w:val="24"/>
    <w:link w:val="30"/>
    <w:qFormat/>
    <w:uiPriority w:val="0"/>
    <w:pPr>
      <w:numPr>
        <w:ilvl w:val="2"/>
      </w:numPr>
      <w:ind w:left="480" w:leftChars="200"/>
    </w:pPr>
    <w:rPr>
      <w:sz w:val="24"/>
    </w:rPr>
  </w:style>
  <w:style w:type="character" w:customStyle="1" w:styleId="26">
    <w:name w:val="无间隔 字符"/>
    <w:basedOn w:val="17"/>
    <w:link w:val="23"/>
    <w:qFormat/>
    <w:uiPriority w:val="1"/>
    <w:rPr>
      <w:rFonts w:ascii="Times New Roman" w:hAnsi="Times New Roman" w:eastAsia="宋体" w:cs="Times New Roman"/>
      <w:sz w:val="18"/>
      <w:szCs w:val="24"/>
    </w:rPr>
  </w:style>
  <w:style w:type="character" w:customStyle="1" w:styleId="27">
    <w:name w:val="软工实验一级标题 字符"/>
    <w:basedOn w:val="26"/>
    <w:link w:val="22"/>
    <w:uiPriority w:val="0"/>
    <w:rPr>
      <w:rFonts w:ascii="Times New Roman" w:hAnsi="Times New Roman" w:eastAsia="黑体" w:cs="Times New Roman"/>
      <w:b/>
      <w:sz w:val="36"/>
      <w:szCs w:val="24"/>
    </w:rPr>
  </w:style>
  <w:style w:type="character" w:customStyle="1" w:styleId="28">
    <w:name w:val="软工实验二级标题 字符"/>
    <w:basedOn w:val="27"/>
    <w:link w:val="24"/>
    <w:uiPriority w:val="0"/>
    <w:rPr>
      <w:rFonts w:ascii="Times New Roman" w:hAnsi="Times New Roman" w:eastAsia="黑体" w:cs="Times New Roman"/>
      <w:sz w:val="30"/>
      <w:szCs w:val="24"/>
    </w:rPr>
  </w:style>
  <w:style w:type="paragraph" w:customStyle="1" w:styleId="29">
    <w:name w:val="软工实验正文"/>
    <w:basedOn w:val="25"/>
    <w:link w:val="31"/>
    <w:qFormat/>
    <w:uiPriority w:val="0"/>
    <w:pPr>
      <w:ind w:left="240"/>
    </w:pPr>
    <w:rPr>
      <w:rFonts w:eastAsia="仿宋"/>
    </w:rPr>
  </w:style>
  <w:style w:type="character" w:customStyle="1" w:styleId="30">
    <w:name w:val="软工实验三级标题 字符"/>
    <w:basedOn w:val="28"/>
    <w:link w:val="25"/>
    <w:uiPriority w:val="0"/>
    <w:rPr>
      <w:rFonts w:ascii="Times New Roman" w:hAnsi="Times New Roman" w:eastAsia="黑体" w:cs="Times New Roman"/>
      <w:sz w:val="24"/>
      <w:szCs w:val="24"/>
    </w:rPr>
  </w:style>
  <w:style w:type="character" w:customStyle="1" w:styleId="31">
    <w:name w:val="软工实验正文 字符"/>
    <w:basedOn w:val="30"/>
    <w:link w:val="29"/>
    <w:uiPriority w:val="0"/>
    <w:rPr>
      <w:rFonts w:ascii="Times New Roman" w:hAnsi="Times New Roman" w:eastAsia="仿宋" w:cs="Times New Roman"/>
      <w:sz w:val="24"/>
      <w:szCs w:val="24"/>
    </w:rPr>
  </w:style>
  <w:style w:type="character" w:customStyle="1" w:styleId="32">
    <w:name w:val="副标题 字符"/>
    <w:basedOn w:val="17"/>
    <w:link w:val="12"/>
    <w:uiPriority w:val="11"/>
    <w:rPr>
      <w:b/>
      <w:bCs/>
      <w:kern w:val="28"/>
      <w:sz w:val="32"/>
      <w:szCs w:val="32"/>
    </w:rPr>
  </w:style>
  <w:style w:type="paragraph" w:customStyle="1" w:styleId="33">
    <w:name w:val="列表段落1"/>
    <w:basedOn w:val="1"/>
    <w:qFormat/>
    <w:uiPriority w:val="34"/>
    <w:pPr>
      <w:ind w:firstLine="420"/>
    </w:pPr>
    <w:rPr>
      <w:rFonts w:asciiTheme="minorHAnsi" w:hAnsiTheme="minorHAnsi" w:eastAsiaTheme="minorEastAsia" w:cstheme="minorBidi"/>
      <w:sz w:val="21"/>
      <w:szCs w:val="22"/>
    </w:rPr>
  </w:style>
  <w:style w:type="paragraph" w:styleId="34">
    <w:name w:val="List Paragraph"/>
    <w:basedOn w:val="1"/>
    <w:qFormat/>
    <w:uiPriority w:val="34"/>
    <w:pPr>
      <w:ind w:firstLine="420"/>
    </w:pPr>
  </w:style>
  <w:style w:type="table" w:customStyle="1" w:styleId="35">
    <w:name w:val="网格表 21"/>
    <w:basedOn w:val="15"/>
    <w:uiPriority w:val="47"/>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Layout w:type="fixed"/>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6">
    <w:name w:val="网格表 2 - 着色 31"/>
    <w:basedOn w:val="15"/>
    <w:uiPriority w:val="47"/>
    <w:tblPr>
      <w:tblBorders>
        <w:top w:val="single" w:color="C8C8C8" w:themeColor="accent3" w:themeTint="99" w:sz="2" w:space="0"/>
        <w:bottom w:val="single" w:color="C8C8C8" w:themeColor="accent3" w:themeTint="99" w:sz="2" w:space="0"/>
        <w:insideH w:val="single" w:color="C8C8C8" w:themeColor="accent3" w:themeTint="99" w:sz="2" w:space="0"/>
        <w:insideV w:val="single" w:color="C8C8C8" w:themeColor="accent3" w:themeTint="99" w:sz="2" w:space="0"/>
      </w:tblBorders>
      <w:tblLayout w:type="fixed"/>
    </w:tblPr>
    <w:tblStylePr w:type="firstRow">
      <w:rPr>
        <w:b/>
        <w:bCs/>
      </w:rPr>
      <w:tcPr>
        <w:tcBorders>
          <w:top w:val="nil"/>
          <w:bottom w:val="single" w:color="C8C8C8" w:themeColor="accent3" w:themeTint="99" w:sz="12" w:space="0"/>
          <w:insideH w:val="nil"/>
          <w:insideV w:val="nil"/>
        </w:tcBorders>
        <w:shd w:val="clear" w:color="auto" w:fill="FFFFFF" w:themeFill="background1"/>
      </w:tcPr>
    </w:tblStylePr>
    <w:tblStylePr w:type="lastRow">
      <w:rPr>
        <w:b/>
        <w:bCs/>
      </w:rPr>
      <w:tcPr>
        <w:tcBorders>
          <w:top w:val="double" w:color="C8C8C8"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7">
    <w:name w:val="无格式表格 21"/>
    <w:basedOn w:val="15"/>
    <w:uiPriority w:val="42"/>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38">
    <w:name w:val="未处理的提及1"/>
    <w:basedOn w:val="17"/>
    <w:semiHidden/>
    <w:unhideWhenUsed/>
    <w:uiPriority w:val="99"/>
    <w:rPr>
      <w:color w:val="605E5C"/>
      <w:shd w:val="clear" w:color="auto" w:fill="E1DFDD"/>
    </w:rPr>
  </w:style>
  <w:style w:type="character" w:customStyle="1" w:styleId="39">
    <w:name w:val="批注框文本 字符"/>
    <w:basedOn w:val="17"/>
    <w:link w:val="8"/>
    <w:semiHidden/>
    <w:uiPriority w:val="99"/>
    <w:rPr>
      <w:rFonts w:ascii="Times New Roman" w:hAnsi="Times New Roman" w:eastAsia="宋体" w:cs="Times New Roman"/>
      <w:sz w:val="18"/>
      <w:szCs w:val="18"/>
    </w:rPr>
  </w:style>
  <w:style w:type="paragraph" w:customStyle="1" w:styleId="40">
    <w:name w:val="TOC 标题1"/>
    <w:basedOn w:val="2"/>
    <w:next w:val="1"/>
    <w:unhideWhenUsed/>
    <w:qFormat/>
    <w:uiPriority w:val="39"/>
    <w:pPr>
      <w:widowControl/>
      <w:spacing w:before="240" w:after="0" w:line="259" w:lineRule="auto"/>
      <w:ind w:left="0" w:leftChars="0" w:right="0" w:rightChars="0" w:firstLine="0" w:firstLineChars="0"/>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41">
    <w:name w:val="标题 2 字符"/>
    <w:basedOn w:val="17"/>
    <w:link w:val="3"/>
    <w:semiHidden/>
    <w:uiPriority w:val="9"/>
    <w:rPr>
      <w:rFonts w:asciiTheme="majorAscii" w:hAnsiTheme="majorAscii" w:eastAsiaTheme="majorEastAsia" w:cstheme="majorBidi"/>
      <w:b/>
      <w:bCs/>
      <w:sz w:val="32"/>
      <w:szCs w:val="32"/>
    </w:rPr>
  </w:style>
  <w:style w:type="character" w:customStyle="1" w:styleId="42">
    <w:name w:val="标题 3 字符"/>
    <w:basedOn w:val="17"/>
    <w:link w:val="4"/>
    <w:semiHidden/>
    <w:uiPriority w:val="9"/>
    <w:rPr>
      <w:rFonts w:ascii="Times New Roman" w:hAnsi="Times New Roman" w:eastAsia="宋体" w:cs="Times New Roman"/>
      <w:b/>
      <w:bCs/>
      <w:sz w:val="32"/>
      <w:szCs w:val="32"/>
    </w:rPr>
  </w:style>
  <w:style w:type="character" w:customStyle="1" w:styleId="43">
    <w:name w:val="日期 字符"/>
    <w:basedOn w:val="17"/>
    <w:link w:val="7"/>
    <w:semiHidden/>
    <w:uiPriority w:val="99"/>
    <w:rPr>
      <w:rFonts w:ascii="Times New Roman" w:hAnsi="Times New Roman" w:eastAsia="宋体" w:cs="Times New Roman"/>
      <w:sz w:val="24"/>
      <w:szCs w:val="24"/>
    </w:rPr>
  </w:style>
  <w:style w:type="character" w:customStyle="1" w:styleId="44">
    <w:name w:val="HTML 预设格式 字符"/>
    <w:basedOn w:val="17"/>
    <w:link w:val="14"/>
    <w:uiPriority w:val="99"/>
    <w:rPr>
      <w:rFonts w:ascii="宋体" w:hAnsi="宋体" w:eastAsia="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C409EC-6208-412B-B722-D599272DD3E4}">
  <ds:schemaRefs/>
</ds:datastoreItem>
</file>

<file path=docProps/app.xml><?xml version="1.0" encoding="utf-8"?>
<Properties xmlns="http://schemas.openxmlformats.org/officeDocument/2006/extended-properties" xmlns:vt="http://schemas.openxmlformats.org/officeDocument/2006/docPropsVTypes">
  <Template>Normal</Template>
  <Pages>39</Pages>
  <Words>2467</Words>
  <Characters>14068</Characters>
  <Lines>117</Lines>
  <Paragraphs>33</Paragraphs>
  <TotalTime>2</TotalTime>
  <ScaleCrop>false</ScaleCrop>
  <LinksUpToDate>false</LinksUpToDate>
  <CharactersWithSpaces>16502</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2019-03-08T12:49:00Z</dcterms:created>
  <dc:creator>嘉凯 王</dc:creator>
  <cp:lastModifiedBy>L.B.N</cp:lastModifiedBy>
  <dcterms:modified xsi:type="dcterms:W3CDTF">2019-04-02T13:36:25Z</dcterms:modified>
  <cp:revision>170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