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95" w:rsidRDefault="00B22689">
      <w:r>
        <w:t>前期费用</w:t>
      </w:r>
      <w:r>
        <w:rPr>
          <w:rFonts w:hint="eastAsia"/>
        </w:rPr>
        <w:t>：</w:t>
      </w:r>
    </w:p>
    <w:p w:rsidR="00B22689" w:rsidRDefault="00B22689" w:rsidP="00ED5024">
      <w:r>
        <w:t>按照之前预计</w:t>
      </w:r>
      <w:r>
        <w:rPr>
          <w:rFonts w:hint="eastAsia"/>
        </w:rPr>
        <w:t>，</w:t>
      </w:r>
      <w:r>
        <w:t>费用总计为</w:t>
      </w:r>
      <w:r>
        <w:rPr>
          <w:rFonts w:hint="eastAsia"/>
        </w:rPr>
        <w:t>1.8w</w:t>
      </w:r>
      <w:r>
        <w:rPr>
          <w:rFonts w:hint="eastAsia"/>
        </w:rPr>
        <w:t>，但是因为工程量超过预期，所以增加以下额外费用：</w:t>
      </w:r>
    </w:p>
    <w:p w:rsidR="00B22689" w:rsidRDefault="00B22689" w:rsidP="00ED5024">
      <w:pPr>
        <w:ind w:firstLine="420"/>
      </w:pPr>
      <w:r>
        <w:rPr>
          <w:rFonts w:hint="eastAsia"/>
        </w:rPr>
        <w:t>1.</w:t>
      </w:r>
      <w:r w:rsidR="00A34714">
        <w:rPr>
          <w:rFonts w:hint="eastAsia"/>
        </w:rPr>
        <w:t>前期数据库的解析、建立、分析、修改内容较多，增加预算</w:t>
      </w:r>
      <w:r w:rsidR="00A34714">
        <w:rPr>
          <w:rFonts w:hint="eastAsia"/>
        </w:rPr>
        <w:t>5000</w:t>
      </w:r>
    </w:p>
    <w:p w:rsidR="00A34714" w:rsidRDefault="00A34714" w:rsidP="00ED5024">
      <w:pPr>
        <w:ind w:firstLine="420"/>
      </w:pPr>
      <w:r>
        <w:t>2.</w:t>
      </w:r>
      <w:r>
        <w:t>翻译应用设计与实现</w:t>
      </w:r>
      <w:r>
        <w:rPr>
          <w:rFonts w:hint="eastAsia"/>
        </w:rPr>
        <w:t>，</w:t>
      </w:r>
      <w:r>
        <w:t>一共两版</w:t>
      </w:r>
      <w:r>
        <w:rPr>
          <w:rFonts w:hint="eastAsia"/>
        </w:rPr>
        <w:t>，</w:t>
      </w:r>
      <w:r>
        <w:t>弃用第一版</w:t>
      </w:r>
      <w:r>
        <w:rPr>
          <w:rFonts w:hint="eastAsia"/>
        </w:rPr>
        <w:t>，</w:t>
      </w:r>
      <w:r>
        <w:t>目前采用第二版</w:t>
      </w:r>
      <w:r>
        <w:rPr>
          <w:rFonts w:hint="eastAsia"/>
        </w:rPr>
        <w:t>，</w:t>
      </w:r>
      <w:r>
        <w:t>预算增加</w:t>
      </w:r>
      <w:r>
        <w:rPr>
          <w:rFonts w:hint="eastAsia"/>
        </w:rPr>
        <w:t>3000</w:t>
      </w:r>
    </w:p>
    <w:p w:rsidR="00A34714" w:rsidRDefault="00A34714" w:rsidP="00ED5024">
      <w:pPr>
        <w:ind w:firstLine="420"/>
      </w:pPr>
      <w:r>
        <w:t>3.</w:t>
      </w:r>
      <w:r>
        <w:t>后期可能需要双语和移动版本</w:t>
      </w:r>
      <w:r>
        <w:rPr>
          <w:rFonts w:hint="eastAsia"/>
        </w:rPr>
        <w:t>，</w:t>
      </w:r>
      <w:r>
        <w:t>费用增加</w:t>
      </w:r>
      <w:r>
        <w:t>10000</w:t>
      </w:r>
    </w:p>
    <w:p w:rsidR="00A34714" w:rsidRDefault="00A34714" w:rsidP="00ED5024">
      <w:pPr>
        <w:ind w:firstLine="420"/>
      </w:pPr>
      <w:r>
        <w:t>4.</w:t>
      </w:r>
      <w:r>
        <w:t>技术文档需要增加</w:t>
      </w:r>
      <w:r>
        <w:rPr>
          <w:rFonts w:hint="eastAsia"/>
        </w:rPr>
        <w:t>，</w:t>
      </w:r>
      <w:r>
        <w:t>费用增加</w:t>
      </w:r>
      <w:r>
        <w:rPr>
          <w:rFonts w:hint="eastAsia"/>
        </w:rPr>
        <w:t>2000</w:t>
      </w:r>
    </w:p>
    <w:p w:rsidR="00E60C88" w:rsidRDefault="00A34714">
      <w:r>
        <w:t>总计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000</w:t>
      </w:r>
      <w:r>
        <w:rPr>
          <w:rFonts w:hint="eastAsia"/>
        </w:rPr>
        <w:t>。但是扣除现在还没有完成的</w:t>
      </w:r>
      <w:r>
        <w:t>12000</w:t>
      </w:r>
      <w:r>
        <w:rPr>
          <w:rFonts w:hint="eastAsia"/>
        </w:rPr>
        <w:t>元，所以目前费用总价为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000</w:t>
      </w:r>
      <w:r>
        <w:rPr>
          <w:rFonts w:hint="eastAsia"/>
        </w:rPr>
        <w:t>，扣除年前已经支付的定金</w:t>
      </w:r>
      <w:r>
        <w:rPr>
          <w:rFonts w:hint="eastAsia"/>
        </w:rPr>
        <w:t>3000</w:t>
      </w:r>
      <w:r>
        <w:rPr>
          <w:rFonts w:hint="eastAsia"/>
        </w:rPr>
        <w:t>元之后总价为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000</w:t>
      </w:r>
      <w:r>
        <w:rPr>
          <w:rFonts w:hint="eastAsia"/>
        </w:rPr>
        <w:t>，扣除租用服务器成本我们没有付出</w:t>
      </w:r>
      <w:r>
        <w:rPr>
          <w:rFonts w:hint="eastAsia"/>
        </w:rPr>
        <w:t>3000</w:t>
      </w:r>
      <w:r>
        <w:rPr>
          <w:rFonts w:hint="eastAsia"/>
        </w:rPr>
        <w:t>，总价为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:rsidR="00A34714" w:rsidRDefault="00A34714">
      <w:r>
        <w:rPr>
          <w:rFonts w:hint="eastAsia"/>
        </w:rPr>
        <w:t>希望</w:t>
      </w:r>
      <w:r w:rsidR="00E60C88">
        <w:rPr>
          <w:rFonts w:hint="eastAsia"/>
        </w:rPr>
        <w:t>兑现</w:t>
      </w:r>
      <w:r>
        <w:rPr>
          <w:rFonts w:hint="eastAsia"/>
        </w:rPr>
        <w:t>至少一半，所以至少</w:t>
      </w:r>
      <w:r w:rsidR="00ED5024">
        <w:rPr>
          <w:rFonts w:hint="eastAsia"/>
        </w:rPr>
        <w:t>兑现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:rsidR="00DC47A6" w:rsidRDefault="00DC47A6">
      <w:r>
        <w:t>其他说明</w:t>
      </w:r>
      <w:r>
        <w:rPr>
          <w:rFonts w:hint="eastAsia"/>
        </w:rPr>
        <w:t>：</w:t>
      </w:r>
    </w:p>
    <w:p w:rsidR="00DC47A6" w:rsidRPr="00DC47A6" w:rsidRDefault="00DC47A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免费维护一年，包括</w:t>
      </w:r>
      <w:r>
        <w:rPr>
          <w:rFonts w:hint="eastAsia"/>
        </w:rPr>
        <w:t>bug</w:t>
      </w:r>
      <w:r>
        <w:rPr>
          <w:rFonts w:hint="eastAsia"/>
        </w:rPr>
        <w:t>修改以及同一项目的数据更新</w:t>
      </w:r>
      <w:bookmarkStart w:id="0" w:name="_GoBack"/>
      <w:bookmarkEnd w:id="0"/>
    </w:p>
    <w:sectPr w:rsidR="00DC47A6" w:rsidRPr="00DC4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3F"/>
    <w:rsid w:val="001A4F7E"/>
    <w:rsid w:val="00A34714"/>
    <w:rsid w:val="00AC0E95"/>
    <w:rsid w:val="00B22689"/>
    <w:rsid w:val="00D4407F"/>
    <w:rsid w:val="00D5753F"/>
    <w:rsid w:val="00DC47A6"/>
    <w:rsid w:val="00E60C88"/>
    <w:rsid w:val="00E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B317-814C-456C-B398-95BE0773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李世杰</dc:creator>
  <cp:keywords/>
  <dc:description/>
  <cp:lastModifiedBy>Jian Zhang</cp:lastModifiedBy>
  <cp:revision>5</cp:revision>
  <dcterms:created xsi:type="dcterms:W3CDTF">2016-04-03T16:14:00Z</dcterms:created>
  <dcterms:modified xsi:type="dcterms:W3CDTF">2016-04-03T16:42:00Z</dcterms:modified>
</cp:coreProperties>
</file>