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742" w:rsidRPr="00677782" w:rsidRDefault="00677782" w:rsidP="00677782">
      <w:pPr>
        <w:jc w:val="left"/>
        <w:rPr>
          <w:rFonts w:ascii="仿宋" w:eastAsia="仿宋" w:hAnsi="仿宋"/>
          <w:sz w:val="28"/>
          <w:szCs w:val="28"/>
        </w:rPr>
      </w:pPr>
      <w:r w:rsidRPr="00677782">
        <w:rPr>
          <w:rFonts w:ascii="仿宋" w:eastAsia="仿宋" w:hAnsi="仿宋" w:hint="eastAsia"/>
          <w:sz w:val="28"/>
          <w:szCs w:val="28"/>
        </w:rPr>
        <w:t>附件</w:t>
      </w:r>
    </w:p>
    <w:p w:rsidR="00677782" w:rsidRDefault="00677782">
      <w:pPr>
        <w:jc w:val="center"/>
        <w:rPr>
          <w:rFonts w:ascii="宋体" w:hAnsi="宋体"/>
          <w:b/>
          <w:sz w:val="36"/>
          <w:szCs w:val="36"/>
        </w:rPr>
      </w:pPr>
    </w:p>
    <w:p w:rsidR="00677782" w:rsidRPr="00E608B1" w:rsidRDefault="00B62B42" w:rsidP="00677782">
      <w:pPr>
        <w:jc w:val="center"/>
        <w:rPr>
          <w:rFonts w:ascii="黑体" w:eastAsia="黑体" w:hAnsi="黑体"/>
          <w:sz w:val="42"/>
          <w:szCs w:val="42"/>
        </w:rPr>
      </w:pPr>
      <w:r w:rsidRPr="00E608B1">
        <w:rPr>
          <w:rFonts w:ascii="黑体" w:eastAsia="黑体" w:hAnsi="黑体" w:hint="eastAsia"/>
          <w:sz w:val="42"/>
          <w:szCs w:val="42"/>
        </w:rPr>
        <w:t>全国中小企业股份转让系统非上市公众公司</w:t>
      </w:r>
    </w:p>
    <w:p w:rsidR="008E6742" w:rsidRPr="00E608B1" w:rsidRDefault="00B62B42" w:rsidP="00677782">
      <w:pPr>
        <w:jc w:val="center"/>
        <w:rPr>
          <w:rFonts w:ascii="黑体" w:eastAsia="黑体" w:hAnsi="黑体"/>
          <w:sz w:val="42"/>
          <w:szCs w:val="42"/>
        </w:rPr>
      </w:pPr>
      <w:r w:rsidRPr="00E608B1">
        <w:rPr>
          <w:rFonts w:ascii="黑体" w:eastAsia="黑体" w:hAnsi="黑体" w:hint="eastAsia"/>
          <w:sz w:val="42"/>
          <w:szCs w:val="42"/>
        </w:rPr>
        <w:t>重大资产重组业务指引（试行）</w:t>
      </w:r>
    </w:p>
    <w:p w:rsidR="008E6742" w:rsidRPr="0031243F" w:rsidRDefault="008E6742">
      <w:pPr>
        <w:rPr>
          <w:rFonts w:hAnsi="宋体"/>
          <w:sz w:val="28"/>
          <w:szCs w:val="28"/>
        </w:rPr>
      </w:pPr>
    </w:p>
    <w:p w:rsidR="008E6742" w:rsidRPr="00E608B1" w:rsidRDefault="00B62B42" w:rsidP="001F06C1">
      <w:pPr>
        <w:spacing w:line="560" w:lineRule="exact"/>
        <w:jc w:val="center"/>
        <w:rPr>
          <w:rFonts w:ascii="Times New Roman" w:eastAsia="仿宋" w:hAnsi="Times New Roman"/>
          <w:b/>
          <w:sz w:val="30"/>
          <w:szCs w:val="30"/>
        </w:rPr>
      </w:pPr>
      <w:bookmarkStart w:id="0" w:name="_GoBack"/>
      <w:bookmarkEnd w:id="0"/>
      <w:r w:rsidRPr="00E608B1">
        <w:rPr>
          <w:rFonts w:ascii="Times New Roman" w:eastAsia="仿宋" w:hAnsi="Times New Roman"/>
          <w:b/>
          <w:sz w:val="30"/>
          <w:szCs w:val="30"/>
        </w:rPr>
        <w:t>第一章</w:t>
      </w:r>
      <w:r w:rsidRPr="00E608B1">
        <w:rPr>
          <w:rFonts w:ascii="Times New Roman" w:eastAsia="仿宋" w:hAnsi="Times New Roman"/>
          <w:b/>
          <w:sz w:val="30"/>
          <w:szCs w:val="30"/>
        </w:rPr>
        <w:t xml:space="preserve">  </w:t>
      </w:r>
      <w:r w:rsidRPr="00E608B1">
        <w:rPr>
          <w:rFonts w:ascii="Times New Roman" w:eastAsia="仿宋" w:hAnsi="Times New Roman"/>
          <w:b/>
          <w:sz w:val="30"/>
          <w:szCs w:val="30"/>
        </w:rPr>
        <w:t>总则</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第一条</w:t>
      </w:r>
      <w:r w:rsidR="00426BF5" w:rsidRPr="00E608B1">
        <w:rPr>
          <w:rFonts w:ascii="Times New Roman" w:eastAsia="仿宋" w:hAnsi="Times New Roman"/>
          <w:b/>
          <w:sz w:val="30"/>
          <w:szCs w:val="30"/>
        </w:rPr>
        <w:t xml:space="preserve"> </w:t>
      </w:r>
      <w:r w:rsidRPr="00E608B1">
        <w:rPr>
          <w:rFonts w:ascii="Times New Roman" w:eastAsia="仿宋" w:hAnsi="Times New Roman"/>
          <w:color w:val="000000"/>
          <w:sz w:val="30"/>
          <w:szCs w:val="30"/>
        </w:rPr>
        <w:t>为规范股票在全国中小企业股份转让系统（以下简称全国股份转让系统）公开转让的公众公司（</w:t>
      </w:r>
      <w:r w:rsidRPr="00E608B1">
        <w:rPr>
          <w:rFonts w:ascii="Times New Roman" w:eastAsia="仿宋" w:hAnsi="Times New Roman"/>
          <w:sz w:val="30"/>
          <w:szCs w:val="30"/>
        </w:rPr>
        <w:t>以下简称公司）重大资产重组的信息披露和相关业务办理流程，根据《非上市公众公司监督管理办法》、《非上市公众公司重大资产重组管理办法》（以下简称《重组办法》）等部门规章以及全国中小企业股份转让系统有限责任公司（以下简称全国股份转让系统公司）相关业务规则，制定本指引。</w:t>
      </w:r>
    </w:p>
    <w:p w:rsidR="008E6742" w:rsidRPr="00E608B1" w:rsidRDefault="00B62B42" w:rsidP="00677782">
      <w:pPr>
        <w:autoSpaceDN w:val="0"/>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第二条</w:t>
      </w:r>
      <w:r w:rsidR="00426BF5" w:rsidRPr="00E608B1">
        <w:rPr>
          <w:rFonts w:ascii="Times New Roman" w:eastAsia="仿宋" w:hAnsi="Times New Roman"/>
          <w:b/>
          <w:sz w:val="30"/>
          <w:szCs w:val="30"/>
        </w:rPr>
        <w:t xml:space="preserve"> </w:t>
      </w:r>
      <w:r w:rsidR="000A5F64" w:rsidRPr="00E608B1">
        <w:rPr>
          <w:rFonts w:ascii="Times New Roman" w:eastAsia="仿宋" w:hAnsi="Times New Roman"/>
          <w:sz w:val="30"/>
          <w:szCs w:val="30"/>
        </w:rPr>
        <w:t>本指引所称</w:t>
      </w:r>
      <w:r w:rsidRPr="00E608B1">
        <w:rPr>
          <w:rFonts w:ascii="Times New Roman" w:eastAsia="仿宋" w:hAnsi="Times New Roman"/>
          <w:sz w:val="30"/>
          <w:szCs w:val="30"/>
        </w:rPr>
        <w:t>重大资产重组，是指公司及其控股或者控制的</w:t>
      </w:r>
      <w:r w:rsidR="006F2663" w:rsidRPr="00E608B1">
        <w:rPr>
          <w:rFonts w:ascii="Times New Roman" w:eastAsia="仿宋" w:hAnsi="Times New Roman"/>
          <w:sz w:val="30"/>
          <w:szCs w:val="30"/>
        </w:rPr>
        <w:t>企业</w:t>
      </w:r>
      <w:r w:rsidRPr="00E608B1">
        <w:rPr>
          <w:rFonts w:ascii="Times New Roman" w:eastAsia="仿宋" w:hAnsi="Times New Roman"/>
          <w:sz w:val="30"/>
          <w:szCs w:val="30"/>
        </w:rPr>
        <w:t>在日常</w:t>
      </w:r>
      <w:r w:rsidR="006D2834" w:rsidRPr="00E608B1">
        <w:rPr>
          <w:rFonts w:ascii="Times New Roman" w:eastAsia="仿宋" w:hAnsi="Times New Roman"/>
          <w:sz w:val="30"/>
          <w:szCs w:val="30"/>
        </w:rPr>
        <w:t>经营活动之外购买、出售资产或者通过其他方式进行资产交易，导致公司</w:t>
      </w:r>
      <w:r w:rsidRPr="00E608B1">
        <w:rPr>
          <w:rFonts w:ascii="Times New Roman" w:eastAsia="仿宋" w:hAnsi="Times New Roman"/>
          <w:sz w:val="30"/>
          <w:szCs w:val="30"/>
        </w:rPr>
        <w:t>业务、资产发生重大变化的资产交易行为。公司重大资产重组的判断标准，适用《重组办法》的有关规定。</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公司进行重大资产重组，应当符合《重组办法》中关于公众公司重组的各项要求。</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第三条</w:t>
      </w:r>
      <w:r w:rsidR="00426BF5" w:rsidRPr="00E608B1">
        <w:rPr>
          <w:rFonts w:ascii="Times New Roman" w:eastAsia="仿宋" w:hAnsi="Times New Roman"/>
          <w:b/>
          <w:sz w:val="30"/>
          <w:szCs w:val="30"/>
        </w:rPr>
        <w:t xml:space="preserve"> </w:t>
      </w:r>
      <w:r w:rsidR="000A5F64" w:rsidRPr="00E608B1">
        <w:rPr>
          <w:rFonts w:ascii="Times New Roman" w:eastAsia="仿宋" w:hAnsi="Times New Roman"/>
          <w:sz w:val="30"/>
          <w:szCs w:val="30"/>
        </w:rPr>
        <w:t>公司必须保证</w:t>
      </w:r>
      <w:r w:rsidRPr="00E608B1">
        <w:rPr>
          <w:rFonts w:ascii="Times New Roman" w:eastAsia="仿宋" w:hAnsi="Times New Roman"/>
          <w:sz w:val="30"/>
          <w:szCs w:val="30"/>
        </w:rPr>
        <w:t>重大资产重组事项（以下简称重大重组事项）的真实性并及时进行信息披露，不得</w:t>
      </w:r>
      <w:r w:rsidR="000A5F64" w:rsidRPr="00E608B1">
        <w:rPr>
          <w:rFonts w:ascii="Times New Roman" w:eastAsia="仿宋" w:hAnsi="Times New Roman"/>
          <w:sz w:val="30"/>
          <w:szCs w:val="30"/>
        </w:rPr>
        <w:t>虚构</w:t>
      </w:r>
      <w:r w:rsidRPr="00E608B1">
        <w:rPr>
          <w:rFonts w:ascii="Times New Roman" w:eastAsia="仿宋" w:hAnsi="Times New Roman"/>
          <w:sz w:val="30"/>
          <w:szCs w:val="30"/>
        </w:rPr>
        <w:t>重大</w:t>
      </w:r>
      <w:r w:rsidR="000A5F64" w:rsidRPr="00E608B1">
        <w:rPr>
          <w:rFonts w:ascii="Times New Roman" w:eastAsia="仿宋" w:hAnsi="Times New Roman"/>
          <w:sz w:val="30"/>
          <w:szCs w:val="30"/>
        </w:rPr>
        <w:t>重组事项</w:t>
      </w:r>
      <w:r w:rsidRPr="00E608B1">
        <w:rPr>
          <w:rFonts w:ascii="Times New Roman" w:eastAsia="仿宋" w:hAnsi="Times New Roman"/>
          <w:sz w:val="30"/>
          <w:szCs w:val="30"/>
        </w:rPr>
        <w:t>向全国股份转让系统公司申请暂停转让或</w:t>
      </w:r>
      <w:r w:rsidR="000A5F64" w:rsidRPr="00E608B1">
        <w:rPr>
          <w:rFonts w:ascii="Times New Roman" w:eastAsia="仿宋" w:hAnsi="Times New Roman"/>
          <w:sz w:val="30"/>
          <w:szCs w:val="30"/>
        </w:rPr>
        <w:t>发布</w:t>
      </w:r>
      <w:r w:rsidRPr="00E608B1">
        <w:rPr>
          <w:rFonts w:ascii="Times New Roman" w:eastAsia="仿宋" w:hAnsi="Times New Roman"/>
          <w:sz w:val="30"/>
          <w:szCs w:val="30"/>
        </w:rPr>
        <w:t>信息</w:t>
      </w:r>
      <w:r w:rsidR="000A5F64" w:rsidRPr="00E608B1">
        <w:rPr>
          <w:rFonts w:ascii="Times New Roman" w:eastAsia="仿宋" w:hAnsi="Times New Roman"/>
          <w:sz w:val="30"/>
          <w:szCs w:val="30"/>
        </w:rPr>
        <w:t>，</w:t>
      </w:r>
      <w:r w:rsidRPr="00E608B1">
        <w:rPr>
          <w:rFonts w:ascii="Times New Roman" w:eastAsia="仿宋" w:hAnsi="Times New Roman"/>
          <w:sz w:val="30"/>
          <w:szCs w:val="30"/>
        </w:rPr>
        <w:t>损害投资者权益。</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lastRenderedPageBreak/>
        <w:t>第四条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全国股份转让系统公司对公司重大资产重组信息披露文件的完备性进行审查。</w:t>
      </w:r>
    </w:p>
    <w:p w:rsidR="008E6742" w:rsidRPr="00E608B1" w:rsidRDefault="00B62B42" w:rsidP="00677782">
      <w:pPr>
        <w:spacing w:line="560" w:lineRule="exact"/>
        <w:ind w:firstLineChars="200" w:firstLine="600"/>
        <w:rPr>
          <w:rFonts w:ascii="Times New Roman" w:eastAsia="仿宋" w:hAnsi="Times New Roman"/>
          <w:b/>
          <w:sz w:val="30"/>
          <w:szCs w:val="30"/>
        </w:rPr>
      </w:pPr>
      <w:r w:rsidRPr="00E608B1">
        <w:rPr>
          <w:rFonts w:ascii="Times New Roman" w:eastAsia="仿宋" w:hAnsi="Times New Roman"/>
          <w:sz w:val="30"/>
          <w:szCs w:val="30"/>
        </w:rPr>
        <w:t>为公司提供持续督导的主办券商未担任公司独立财务顾问的，应当遵守《全国中小企业股份转让系统业务规则（试行）》的规定，履行持续督导义务。</w:t>
      </w:r>
    </w:p>
    <w:p w:rsidR="008E6742" w:rsidRPr="00E608B1" w:rsidRDefault="00B62B42" w:rsidP="00677782">
      <w:pPr>
        <w:spacing w:line="560" w:lineRule="exact"/>
        <w:jc w:val="center"/>
        <w:rPr>
          <w:rFonts w:ascii="Times New Roman" w:eastAsia="仿宋" w:hAnsi="Times New Roman"/>
          <w:b/>
          <w:sz w:val="30"/>
          <w:szCs w:val="30"/>
        </w:rPr>
      </w:pPr>
      <w:r w:rsidRPr="00E608B1">
        <w:rPr>
          <w:rFonts w:ascii="Times New Roman" w:eastAsia="仿宋" w:hAnsi="Times New Roman"/>
          <w:b/>
          <w:sz w:val="30"/>
          <w:szCs w:val="30"/>
        </w:rPr>
        <w:t>第二章</w:t>
      </w:r>
      <w:r w:rsidRPr="00E608B1">
        <w:rPr>
          <w:rFonts w:ascii="Times New Roman" w:eastAsia="仿宋" w:hAnsi="Times New Roman"/>
          <w:b/>
          <w:sz w:val="30"/>
          <w:szCs w:val="30"/>
        </w:rPr>
        <w:t xml:space="preserve"> </w:t>
      </w:r>
      <w:r w:rsidRPr="00E608B1">
        <w:rPr>
          <w:rFonts w:ascii="Times New Roman" w:eastAsia="仿宋" w:hAnsi="Times New Roman"/>
          <w:b/>
          <w:sz w:val="30"/>
          <w:szCs w:val="30"/>
        </w:rPr>
        <w:t>暂停转让与内幕知情人报备</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第五条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公司与交易对方筹划重大重组事项时，</w:t>
      </w:r>
      <w:r w:rsidR="000A5F64" w:rsidRPr="00E608B1">
        <w:rPr>
          <w:rFonts w:ascii="Times New Roman" w:eastAsia="仿宋" w:hAnsi="Times New Roman"/>
          <w:sz w:val="30"/>
          <w:szCs w:val="30"/>
        </w:rPr>
        <w:t>应当</w:t>
      </w:r>
      <w:r w:rsidRPr="00E608B1">
        <w:rPr>
          <w:rFonts w:ascii="Times New Roman" w:eastAsia="仿宋" w:hAnsi="Times New Roman"/>
          <w:sz w:val="30"/>
          <w:szCs w:val="30"/>
        </w:rPr>
        <w:t>做好保密工作</w:t>
      </w:r>
      <w:r w:rsidR="000A5F64" w:rsidRPr="00E608B1">
        <w:rPr>
          <w:rFonts w:ascii="Times New Roman" w:eastAsia="仿宋" w:hAnsi="Times New Roman"/>
          <w:sz w:val="30"/>
          <w:szCs w:val="30"/>
        </w:rPr>
        <w:t>和内幕信息知情人登记工作</w:t>
      </w:r>
      <w:r w:rsidRPr="00E608B1">
        <w:rPr>
          <w:rFonts w:ascii="Times New Roman" w:eastAsia="仿宋" w:hAnsi="Times New Roman"/>
          <w:sz w:val="30"/>
          <w:szCs w:val="30"/>
        </w:rPr>
        <w:t>，</w:t>
      </w:r>
      <w:r w:rsidR="000A5F64" w:rsidRPr="00E608B1">
        <w:rPr>
          <w:rFonts w:ascii="Times New Roman" w:eastAsia="仿宋" w:hAnsi="Times New Roman"/>
          <w:sz w:val="30"/>
          <w:szCs w:val="30"/>
        </w:rPr>
        <w:t>密切关注媒体传闻、公司股票及其他证券品种</w:t>
      </w:r>
      <w:r w:rsidR="000A5F64" w:rsidRPr="00E608B1">
        <w:rPr>
          <w:rFonts w:ascii="Times New Roman" w:eastAsia="仿宋" w:hAnsi="Times New Roman"/>
          <w:color w:val="000000"/>
          <w:sz w:val="30"/>
          <w:szCs w:val="30"/>
        </w:rPr>
        <w:t>（以下简称证券）</w:t>
      </w:r>
      <w:r w:rsidR="000A5F64" w:rsidRPr="00E608B1">
        <w:rPr>
          <w:rFonts w:ascii="Times New Roman" w:eastAsia="仿宋" w:hAnsi="Times New Roman"/>
          <w:sz w:val="30"/>
          <w:szCs w:val="30"/>
        </w:rPr>
        <w:t>的转让价格变动情况，并</w:t>
      </w:r>
      <w:r w:rsidRPr="00E608B1">
        <w:rPr>
          <w:rFonts w:ascii="Times New Roman" w:eastAsia="仿宋" w:hAnsi="Times New Roman"/>
          <w:sz w:val="30"/>
          <w:szCs w:val="30"/>
        </w:rPr>
        <w:t>结合重大重组事项进展，及时申请公司证券暂停转让并报送材料。</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在公司证券暂停转让前，全国股份转让系统公司不接受任何与该公司重大重组事项相关的业务咨询，也不接收任何与重大资产重组相关的材料。</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第六条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公司出现下列情形之一时，</w:t>
      </w:r>
      <w:r w:rsidR="006D2834" w:rsidRPr="00E608B1">
        <w:rPr>
          <w:rFonts w:ascii="Times New Roman" w:eastAsia="仿宋" w:hAnsi="Times New Roman"/>
          <w:sz w:val="30"/>
          <w:szCs w:val="30"/>
        </w:rPr>
        <w:t>应当</w:t>
      </w:r>
      <w:r w:rsidRPr="00E608B1">
        <w:rPr>
          <w:rFonts w:ascii="Times New Roman" w:eastAsia="仿宋" w:hAnsi="Times New Roman"/>
          <w:sz w:val="30"/>
          <w:szCs w:val="30"/>
        </w:rPr>
        <w:t>立即向全国股份转让系统公司申请公司证券暂停转让：</w:t>
      </w:r>
      <w:r w:rsidRPr="00E608B1">
        <w:rPr>
          <w:rFonts w:ascii="Times New Roman" w:eastAsia="仿宋" w:hAnsi="Times New Roman"/>
          <w:sz w:val="30"/>
          <w:szCs w:val="30"/>
        </w:rPr>
        <w:t xml:space="preserve"> </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w:t>
      </w:r>
      <w:r w:rsidR="00DF2C03">
        <w:rPr>
          <w:rFonts w:ascii="Times New Roman" w:eastAsia="仿宋" w:hAnsi="Times New Roman" w:hint="eastAsia"/>
          <w:sz w:val="30"/>
          <w:szCs w:val="30"/>
        </w:rPr>
        <w:t>一</w:t>
      </w:r>
      <w:r w:rsidRPr="00E608B1">
        <w:rPr>
          <w:rFonts w:ascii="Times New Roman" w:eastAsia="仿宋" w:hAnsi="Times New Roman"/>
          <w:sz w:val="30"/>
          <w:szCs w:val="30"/>
        </w:rPr>
        <w:t>）交易各方初步达成实质性意向；</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w:t>
      </w:r>
      <w:r w:rsidR="00DF2C03">
        <w:rPr>
          <w:rFonts w:ascii="Times New Roman" w:eastAsia="仿宋" w:hAnsi="Times New Roman" w:hint="eastAsia"/>
          <w:sz w:val="30"/>
          <w:szCs w:val="30"/>
        </w:rPr>
        <w:t>二</w:t>
      </w:r>
      <w:r w:rsidRPr="00E608B1">
        <w:rPr>
          <w:rFonts w:ascii="Times New Roman" w:eastAsia="仿宋" w:hAnsi="Times New Roman"/>
          <w:sz w:val="30"/>
          <w:szCs w:val="30"/>
        </w:rPr>
        <w:t>）虽未达成实质意向，但在相关董事会决议公告前，相关信息已在媒体上传播或者预计该信息难以保密或者公司证券转让</w:t>
      </w:r>
      <w:r w:rsidR="006D2834" w:rsidRPr="00E608B1">
        <w:rPr>
          <w:rFonts w:ascii="Times New Roman" w:eastAsia="仿宋" w:hAnsi="Times New Roman"/>
          <w:sz w:val="30"/>
          <w:szCs w:val="30"/>
        </w:rPr>
        <w:t>价格</w:t>
      </w:r>
      <w:r w:rsidRPr="00E608B1">
        <w:rPr>
          <w:rFonts w:ascii="Times New Roman" w:eastAsia="仿宋" w:hAnsi="Times New Roman"/>
          <w:sz w:val="30"/>
          <w:szCs w:val="30"/>
        </w:rPr>
        <w:t>出现异常波动；</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w:t>
      </w:r>
      <w:r w:rsidR="00DF2C03">
        <w:rPr>
          <w:rFonts w:ascii="Times New Roman" w:eastAsia="仿宋" w:hAnsi="Times New Roman" w:hint="eastAsia"/>
          <w:sz w:val="30"/>
          <w:szCs w:val="30"/>
        </w:rPr>
        <w:t>三</w:t>
      </w:r>
      <w:r w:rsidRPr="00E608B1">
        <w:rPr>
          <w:rFonts w:ascii="Times New Roman" w:eastAsia="仿宋" w:hAnsi="Times New Roman"/>
          <w:sz w:val="30"/>
          <w:szCs w:val="30"/>
        </w:rPr>
        <w:t>）本次重组需要向有关部门进行政策咨询、方案论证。</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除挂牌公司申请证券暂停转让的情形外，全国股份转让系统有权在必要情况下对挂牌公司证券主动实施暂停转让。</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第七条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公司因本指引第六</w:t>
      </w:r>
      <w:r w:rsidR="006D2834" w:rsidRPr="00E608B1">
        <w:rPr>
          <w:rFonts w:ascii="Times New Roman" w:eastAsia="仿宋" w:hAnsi="Times New Roman"/>
          <w:sz w:val="30"/>
          <w:szCs w:val="30"/>
        </w:rPr>
        <w:t>条规定情形</w:t>
      </w:r>
      <w:r w:rsidRPr="00E608B1">
        <w:rPr>
          <w:rFonts w:ascii="Times New Roman" w:eastAsia="仿宋" w:hAnsi="Times New Roman"/>
          <w:sz w:val="30"/>
          <w:szCs w:val="30"/>
        </w:rPr>
        <w:t>申请暂停转让的，应</w:t>
      </w:r>
      <w:r w:rsidR="006D2834" w:rsidRPr="00E608B1">
        <w:rPr>
          <w:rFonts w:ascii="Times New Roman" w:eastAsia="仿宋" w:hAnsi="Times New Roman"/>
          <w:sz w:val="30"/>
          <w:szCs w:val="30"/>
        </w:rPr>
        <w:t>当</w:t>
      </w:r>
      <w:r w:rsidRPr="00E608B1">
        <w:rPr>
          <w:rFonts w:ascii="Times New Roman" w:eastAsia="仿宋" w:hAnsi="Times New Roman"/>
          <w:sz w:val="30"/>
          <w:szCs w:val="30"/>
        </w:rPr>
        <w:t>按照《全国中小企业股份转让系统挂牌公司暂停与恢复转让业</w:t>
      </w:r>
      <w:r w:rsidRPr="00E608B1">
        <w:rPr>
          <w:rFonts w:ascii="Times New Roman" w:eastAsia="仿宋" w:hAnsi="Times New Roman"/>
          <w:sz w:val="30"/>
          <w:szCs w:val="30"/>
        </w:rPr>
        <w:lastRenderedPageBreak/>
        <w:t>务指南（试行）》</w:t>
      </w:r>
      <w:r w:rsidR="00A67782">
        <w:rPr>
          <w:rFonts w:ascii="Times New Roman" w:eastAsia="仿宋" w:hAnsi="Times New Roman" w:hint="eastAsia"/>
          <w:sz w:val="30"/>
          <w:szCs w:val="30"/>
        </w:rPr>
        <w:t>（以下</w:t>
      </w:r>
      <w:r w:rsidR="00A67782">
        <w:rPr>
          <w:rFonts w:ascii="Times New Roman" w:eastAsia="仿宋" w:hAnsi="Times New Roman"/>
          <w:sz w:val="30"/>
          <w:szCs w:val="30"/>
        </w:rPr>
        <w:t>简称《</w:t>
      </w:r>
      <w:r w:rsidR="00A67782">
        <w:rPr>
          <w:rFonts w:ascii="Times New Roman" w:eastAsia="仿宋" w:hAnsi="Times New Roman" w:hint="eastAsia"/>
          <w:sz w:val="30"/>
          <w:szCs w:val="30"/>
        </w:rPr>
        <w:t>暂停</w:t>
      </w:r>
      <w:r w:rsidR="00A67782">
        <w:rPr>
          <w:rFonts w:ascii="Times New Roman" w:eastAsia="仿宋" w:hAnsi="Times New Roman"/>
          <w:sz w:val="30"/>
          <w:szCs w:val="30"/>
        </w:rPr>
        <w:t>与恢复转让业务指南》）</w:t>
      </w:r>
      <w:r w:rsidRPr="00E608B1">
        <w:rPr>
          <w:rFonts w:ascii="Times New Roman" w:eastAsia="仿宋" w:hAnsi="Times New Roman"/>
          <w:sz w:val="30"/>
          <w:szCs w:val="30"/>
        </w:rPr>
        <w:t>的规定办理</w:t>
      </w:r>
      <w:r w:rsidR="006D2834" w:rsidRPr="00E608B1">
        <w:rPr>
          <w:rFonts w:ascii="Times New Roman" w:eastAsia="仿宋" w:hAnsi="Times New Roman"/>
          <w:sz w:val="30"/>
          <w:szCs w:val="30"/>
        </w:rPr>
        <w:t>证券</w:t>
      </w:r>
      <w:r w:rsidRPr="00E608B1">
        <w:rPr>
          <w:rFonts w:ascii="Times New Roman" w:eastAsia="仿宋" w:hAnsi="Times New Roman"/>
          <w:sz w:val="30"/>
          <w:szCs w:val="30"/>
        </w:rPr>
        <w:t>暂停转让与恢复转让的相关事宜。</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第八条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在公司证券转让时段，全国股份转让系统公司不接受任何关于公司重大重组事项的暂停转让申请及材料报送。全国股份转让系统公司</w:t>
      </w:r>
      <w:r w:rsidR="006D2834" w:rsidRPr="00E608B1">
        <w:rPr>
          <w:rFonts w:ascii="Times New Roman" w:eastAsia="仿宋" w:hAnsi="Times New Roman"/>
          <w:sz w:val="30"/>
          <w:szCs w:val="30"/>
        </w:rPr>
        <w:t>设立专门的纸质文件</w:t>
      </w:r>
      <w:r w:rsidRPr="00E608B1">
        <w:rPr>
          <w:rFonts w:ascii="Times New Roman" w:eastAsia="仿宋" w:hAnsi="Times New Roman"/>
          <w:sz w:val="30"/>
          <w:szCs w:val="30"/>
        </w:rPr>
        <w:t>传真机（传真号</w:t>
      </w:r>
      <w:r w:rsidR="00D12AC6" w:rsidRPr="00E608B1">
        <w:rPr>
          <w:rFonts w:ascii="Times New Roman" w:eastAsia="仿宋" w:hAnsi="Times New Roman"/>
          <w:sz w:val="30"/>
          <w:szCs w:val="30"/>
        </w:rPr>
        <w:t>010-63889</w:t>
      </w:r>
      <w:r w:rsidR="00EE323B" w:rsidRPr="00E608B1">
        <w:rPr>
          <w:rFonts w:ascii="Times New Roman" w:eastAsia="仿宋" w:hAnsi="Times New Roman"/>
          <w:sz w:val="30"/>
          <w:szCs w:val="30"/>
        </w:rPr>
        <w:t>872</w:t>
      </w:r>
      <w:r w:rsidRPr="00E608B1">
        <w:rPr>
          <w:rFonts w:ascii="Times New Roman" w:eastAsia="仿宋" w:hAnsi="Times New Roman"/>
          <w:sz w:val="30"/>
          <w:szCs w:val="30"/>
        </w:rPr>
        <w:t>），在转让日收市后</w:t>
      </w:r>
      <w:r w:rsidRPr="00E608B1">
        <w:rPr>
          <w:rFonts w:ascii="Times New Roman" w:eastAsia="仿宋" w:hAnsi="Times New Roman"/>
          <w:color w:val="000000"/>
          <w:sz w:val="30"/>
          <w:szCs w:val="30"/>
        </w:rPr>
        <w:t>15</w:t>
      </w:r>
      <w:r w:rsidRPr="00E608B1">
        <w:rPr>
          <w:rFonts w:ascii="Times New Roman" w:eastAsia="仿宋" w:hAnsi="Times New Roman"/>
          <w:color w:val="000000"/>
          <w:sz w:val="30"/>
          <w:szCs w:val="30"/>
        </w:rPr>
        <w:t>时</w:t>
      </w:r>
      <w:r w:rsidRPr="00E608B1">
        <w:rPr>
          <w:rFonts w:ascii="Times New Roman" w:eastAsia="仿宋" w:hAnsi="Times New Roman"/>
          <w:color w:val="000000"/>
          <w:sz w:val="30"/>
          <w:szCs w:val="30"/>
        </w:rPr>
        <w:t>30</w:t>
      </w:r>
      <w:r w:rsidRPr="00E608B1">
        <w:rPr>
          <w:rFonts w:ascii="Times New Roman" w:eastAsia="仿宋" w:hAnsi="Times New Roman"/>
          <w:color w:val="000000"/>
          <w:sz w:val="30"/>
          <w:szCs w:val="30"/>
        </w:rPr>
        <w:t>分至</w:t>
      </w:r>
      <w:r w:rsidRPr="00E608B1">
        <w:rPr>
          <w:rFonts w:ascii="Times New Roman" w:eastAsia="仿宋" w:hAnsi="Times New Roman"/>
          <w:color w:val="000000"/>
          <w:sz w:val="30"/>
          <w:szCs w:val="30"/>
        </w:rPr>
        <w:t>16</w:t>
      </w:r>
      <w:r w:rsidRPr="00E608B1">
        <w:rPr>
          <w:rFonts w:ascii="Times New Roman" w:eastAsia="仿宋" w:hAnsi="Times New Roman"/>
          <w:color w:val="000000"/>
          <w:sz w:val="30"/>
          <w:szCs w:val="30"/>
        </w:rPr>
        <w:t>时</w:t>
      </w:r>
      <w:r w:rsidRPr="00E608B1">
        <w:rPr>
          <w:rFonts w:ascii="Times New Roman" w:eastAsia="仿宋" w:hAnsi="Times New Roman"/>
          <w:color w:val="000000"/>
          <w:sz w:val="30"/>
          <w:szCs w:val="30"/>
        </w:rPr>
        <w:t>30</w:t>
      </w:r>
      <w:r w:rsidRPr="00E608B1">
        <w:rPr>
          <w:rFonts w:ascii="Times New Roman" w:eastAsia="仿宋" w:hAnsi="Times New Roman"/>
          <w:color w:val="000000"/>
          <w:sz w:val="30"/>
          <w:szCs w:val="30"/>
        </w:rPr>
        <w:t>分</w:t>
      </w:r>
      <w:r w:rsidRPr="00E608B1">
        <w:rPr>
          <w:rFonts w:ascii="Times New Roman" w:eastAsia="仿宋" w:hAnsi="Times New Roman"/>
          <w:sz w:val="30"/>
          <w:szCs w:val="30"/>
        </w:rPr>
        <w:t>之间接收公司的暂停转让申请。公司通过其他方式、其他渠道提交的暂停转让申请不得早于通过前述专门用途传真机的提交时间。</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全国股份转让系统公司对公司重大重组事项暂停转让申请实行统一登记、集中管理。公司必须在确认公司证券已暂停转让后才能开始与</w:t>
      </w:r>
      <w:r w:rsidR="006D2834" w:rsidRPr="00E608B1">
        <w:rPr>
          <w:rFonts w:ascii="Times New Roman" w:eastAsia="仿宋" w:hAnsi="Times New Roman"/>
          <w:sz w:val="30"/>
          <w:szCs w:val="30"/>
        </w:rPr>
        <w:t>我司工作</w:t>
      </w:r>
      <w:r w:rsidRPr="00E608B1">
        <w:rPr>
          <w:rFonts w:ascii="Times New Roman" w:eastAsia="仿宋" w:hAnsi="Times New Roman"/>
          <w:sz w:val="30"/>
          <w:szCs w:val="30"/>
        </w:rPr>
        <w:t>人员沟通重大重组</w:t>
      </w:r>
      <w:r w:rsidR="00D807A5" w:rsidRPr="00E608B1">
        <w:rPr>
          <w:rFonts w:ascii="Times New Roman" w:eastAsia="仿宋" w:hAnsi="Times New Roman"/>
          <w:sz w:val="30"/>
          <w:szCs w:val="30"/>
        </w:rPr>
        <w:t>事项</w:t>
      </w:r>
      <w:r w:rsidRPr="00E608B1">
        <w:rPr>
          <w:rFonts w:ascii="Times New Roman" w:eastAsia="仿宋" w:hAnsi="Times New Roman"/>
          <w:sz w:val="30"/>
          <w:szCs w:val="30"/>
        </w:rPr>
        <w:t>相关业务。</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第九条</w:t>
      </w:r>
      <w:r w:rsidR="00426BF5" w:rsidRPr="00E608B1">
        <w:rPr>
          <w:rFonts w:ascii="Times New Roman" w:eastAsia="仿宋" w:hAnsi="Times New Roman"/>
          <w:b/>
          <w:sz w:val="30"/>
          <w:szCs w:val="30"/>
        </w:rPr>
        <w:t xml:space="preserve"> </w:t>
      </w:r>
      <w:r w:rsidR="00D807A5" w:rsidRPr="00E608B1">
        <w:rPr>
          <w:rFonts w:ascii="Times New Roman" w:eastAsia="仿宋" w:hAnsi="Times New Roman"/>
          <w:sz w:val="30"/>
          <w:szCs w:val="30"/>
        </w:rPr>
        <w:t>公司须</w:t>
      </w:r>
      <w:r w:rsidRPr="00E608B1">
        <w:rPr>
          <w:rFonts w:ascii="Times New Roman" w:eastAsia="仿宋" w:hAnsi="Times New Roman"/>
          <w:sz w:val="30"/>
          <w:szCs w:val="30"/>
        </w:rPr>
        <w:t>根据</w:t>
      </w:r>
      <w:r w:rsidR="00A67782">
        <w:rPr>
          <w:rFonts w:ascii="Times New Roman" w:eastAsia="仿宋" w:hAnsi="Times New Roman"/>
          <w:sz w:val="30"/>
          <w:szCs w:val="30"/>
        </w:rPr>
        <w:t>《</w:t>
      </w:r>
      <w:r w:rsidR="00A67782">
        <w:rPr>
          <w:rFonts w:ascii="Times New Roman" w:eastAsia="仿宋" w:hAnsi="Times New Roman" w:hint="eastAsia"/>
          <w:sz w:val="30"/>
          <w:szCs w:val="30"/>
        </w:rPr>
        <w:t>暂停</w:t>
      </w:r>
      <w:r w:rsidR="00A67782">
        <w:rPr>
          <w:rFonts w:ascii="Times New Roman" w:eastAsia="仿宋" w:hAnsi="Times New Roman"/>
          <w:sz w:val="30"/>
          <w:szCs w:val="30"/>
        </w:rPr>
        <w:t>与恢复转让业务指南》</w:t>
      </w:r>
      <w:r w:rsidRPr="00E608B1">
        <w:rPr>
          <w:rFonts w:ascii="Times New Roman" w:eastAsia="仿宋" w:hAnsi="Times New Roman"/>
          <w:sz w:val="30"/>
          <w:szCs w:val="30"/>
        </w:rPr>
        <w:t>发布公司证券暂停转让的公告，并在公告中明确恢复转让</w:t>
      </w:r>
      <w:r w:rsidR="00430A8A" w:rsidRPr="00E608B1">
        <w:rPr>
          <w:rFonts w:ascii="Times New Roman" w:eastAsia="仿宋" w:hAnsi="Times New Roman"/>
          <w:sz w:val="30"/>
          <w:szCs w:val="30"/>
        </w:rPr>
        <w:t>的最晚时点</w:t>
      </w:r>
      <w:r w:rsidRPr="00E608B1">
        <w:rPr>
          <w:rFonts w:ascii="Times New Roman" w:eastAsia="仿宋" w:hAnsi="Times New Roman"/>
          <w:sz w:val="30"/>
          <w:szCs w:val="30"/>
        </w:rPr>
        <w:t>。</w:t>
      </w:r>
      <w:r w:rsidR="005500C3" w:rsidRPr="00E608B1">
        <w:rPr>
          <w:rFonts w:ascii="Times New Roman" w:eastAsia="仿宋" w:hAnsi="Times New Roman"/>
          <w:sz w:val="30"/>
          <w:szCs w:val="30"/>
        </w:rPr>
        <w:t>证券暂停转让时间</w:t>
      </w:r>
      <w:r w:rsidRPr="00E608B1">
        <w:rPr>
          <w:rFonts w:ascii="Times New Roman" w:eastAsia="仿宋" w:hAnsi="Times New Roman"/>
          <w:sz w:val="30"/>
          <w:szCs w:val="30"/>
        </w:rPr>
        <w:t>由公司自主确定，但原则上不应超过</w:t>
      </w:r>
      <w:r w:rsidRPr="00E608B1">
        <w:rPr>
          <w:rFonts w:ascii="Times New Roman" w:eastAsia="仿宋" w:hAnsi="Times New Roman"/>
          <w:sz w:val="30"/>
          <w:szCs w:val="30"/>
        </w:rPr>
        <w:t>3</w:t>
      </w:r>
      <w:r w:rsidRPr="00E608B1">
        <w:rPr>
          <w:rFonts w:ascii="Times New Roman" w:eastAsia="仿宋" w:hAnsi="Times New Roman"/>
          <w:sz w:val="30"/>
          <w:szCs w:val="30"/>
        </w:rPr>
        <w:t>个月，且恢复转让日与</w:t>
      </w:r>
      <w:r w:rsidR="005500C3" w:rsidRPr="00E608B1">
        <w:rPr>
          <w:rFonts w:ascii="Times New Roman" w:eastAsia="仿宋" w:hAnsi="Times New Roman"/>
          <w:sz w:val="30"/>
          <w:szCs w:val="30"/>
        </w:rPr>
        <w:t>重大重组事项</w:t>
      </w:r>
      <w:r w:rsidRPr="00E608B1">
        <w:rPr>
          <w:rFonts w:ascii="Times New Roman" w:eastAsia="仿宋" w:hAnsi="Times New Roman"/>
          <w:sz w:val="30"/>
          <w:szCs w:val="30"/>
        </w:rPr>
        <w:t>首次董事会召开的时间间隔不</w:t>
      </w:r>
      <w:r w:rsidR="005500C3" w:rsidRPr="00E608B1">
        <w:rPr>
          <w:rFonts w:ascii="Times New Roman" w:eastAsia="仿宋" w:hAnsi="Times New Roman"/>
          <w:sz w:val="30"/>
          <w:szCs w:val="30"/>
        </w:rPr>
        <w:t>得</w:t>
      </w:r>
      <w:r w:rsidRPr="00E608B1">
        <w:rPr>
          <w:rFonts w:ascii="Times New Roman" w:eastAsia="仿宋" w:hAnsi="Times New Roman"/>
          <w:sz w:val="30"/>
          <w:szCs w:val="30"/>
        </w:rPr>
        <w:t>少于</w:t>
      </w:r>
      <w:r w:rsidRPr="00E608B1">
        <w:rPr>
          <w:rFonts w:ascii="Times New Roman" w:eastAsia="仿宋" w:hAnsi="Times New Roman"/>
          <w:sz w:val="30"/>
          <w:szCs w:val="30"/>
        </w:rPr>
        <w:t>9</w:t>
      </w:r>
      <w:r w:rsidRPr="00E608B1">
        <w:rPr>
          <w:rFonts w:ascii="Times New Roman" w:eastAsia="仿宋" w:hAnsi="Times New Roman"/>
          <w:sz w:val="30"/>
          <w:szCs w:val="30"/>
        </w:rPr>
        <w:t>个转让日。</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暂停转让时间确需超过</w:t>
      </w:r>
      <w:r w:rsidRPr="00E608B1">
        <w:rPr>
          <w:rFonts w:ascii="Times New Roman" w:eastAsia="仿宋" w:hAnsi="Times New Roman"/>
          <w:sz w:val="30"/>
          <w:szCs w:val="30"/>
        </w:rPr>
        <w:t>3</w:t>
      </w:r>
      <w:r w:rsidRPr="00E608B1">
        <w:rPr>
          <w:rFonts w:ascii="Times New Roman" w:eastAsia="仿宋" w:hAnsi="Times New Roman"/>
          <w:sz w:val="30"/>
          <w:szCs w:val="30"/>
        </w:rPr>
        <w:t>个月的，应当向全国股份转让系统公司说明理由，并在取得全国股份转让系统公司的同意后发布关于公司证券长期暂停转让的公告。</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挂牌公司</w:t>
      </w:r>
      <w:r w:rsidR="005500C3" w:rsidRPr="00E608B1">
        <w:rPr>
          <w:rFonts w:ascii="Times New Roman" w:eastAsia="仿宋" w:hAnsi="Times New Roman"/>
          <w:sz w:val="30"/>
          <w:szCs w:val="30"/>
        </w:rPr>
        <w:t>证券</w:t>
      </w:r>
      <w:r w:rsidRPr="00E608B1">
        <w:rPr>
          <w:rFonts w:ascii="Times New Roman" w:eastAsia="仿宋" w:hAnsi="Times New Roman"/>
          <w:sz w:val="30"/>
          <w:szCs w:val="30"/>
        </w:rPr>
        <w:t>暂停转让后，应当每月披露一次重大资产重组进展情况报告，说明重大资产重组的谈判、批准、定价等事项进展情况和可能影响重组的不确定因素。</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第十条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公司应当在证券暂停转让之日起</w:t>
      </w:r>
      <w:r w:rsidRPr="00E608B1">
        <w:rPr>
          <w:rFonts w:ascii="Times New Roman" w:eastAsia="仿宋" w:hAnsi="Times New Roman"/>
          <w:sz w:val="30"/>
          <w:szCs w:val="30"/>
        </w:rPr>
        <w:t>5</w:t>
      </w:r>
      <w:r w:rsidRPr="00E608B1">
        <w:rPr>
          <w:rFonts w:ascii="Times New Roman" w:eastAsia="仿宋" w:hAnsi="Times New Roman"/>
          <w:sz w:val="30"/>
          <w:szCs w:val="30"/>
        </w:rPr>
        <w:t>个转让日内，按照《全国中小企业股份转让系统重大资产重组业务指南第</w:t>
      </w:r>
      <w:r w:rsidRPr="00E608B1">
        <w:rPr>
          <w:rFonts w:ascii="Times New Roman" w:eastAsia="仿宋" w:hAnsi="Times New Roman"/>
          <w:sz w:val="30"/>
          <w:szCs w:val="30"/>
        </w:rPr>
        <w:t>1</w:t>
      </w:r>
      <w:r w:rsidRPr="00E608B1">
        <w:rPr>
          <w:rFonts w:ascii="Times New Roman" w:eastAsia="仿宋" w:hAnsi="Times New Roman"/>
          <w:sz w:val="30"/>
          <w:szCs w:val="30"/>
        </w:rPr>
        <w:t>号：</w:t>
      </w:r>
      <w:r w:rsidRPr="00E608B1">
        <w:rPr>
          <w:rFonts w:ascii="Times New Roman" w:eastAsia="仿宋" w:hAnsi="Times New Roman"/>
          <w:sz w:val="30"/>
          <w:szCs w:val="30"/>
        </w:rPr>
        <w:lastRenderedPageBreak/>
        <w:t>非上市公众公司重大资产重组内幕信息知情人报备指南》的要求，向全国股份转让系统公司提交完整的内幕信息知情人及直系亲属名单、相关人员买卖公司证券的自查报告、公司重大资产重组交易进程备忘录及</w:t>
      </w:r>
      <w:r w:rsidRPr="00E608B1">
        <w:rPr>
          <w:rFonts w:ascii="Times New Roman" w:eastAsia="仿宋" w:hAnsi="Times New Roman"/>
          <w:color w:val="000000"/>
          <w:sz w:val="30"/>
          <w:szCs w:val="30"/>
        </w:rPr>
        <w:t>公司全体董事对内幕信息知情人报备文件真实性、准确性和完整性的承诺书</w:t>
      </w:r>
      <w:r w:rsidRPr="00E608B1">
        <w:rPr>
          <w:rFonts w:ascii="Times New Roman" w:eastAsia="仿宋" w:hAnsi="Times New Roman"/>
          <w:sz w:val="30"/>
          <w:szCs w:val="30"/>
        </w:rPr>
        <w:t>。</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公司预计证券暂停转让日距离</w:t>
      </w:r>
      <w:r w:rsidR="00BF0D86" w:rsidRPr="00E608B1">
        <w:rPr>
          <w:rFonts w:ascii="Times New Roman" w:eastAsia="仿宋" w:hAnsi="Times New Roman"/>
          <w:sz w:val="30"/>
          <w:szCs w:val="30"/>
        </w:rPr>
        <w:t>重大资产重组</w:t>
      </w:r>
      <w:r w:rsidRPr="00E608B1">
        <w:rPr>
          <w:rFonts w:ascii="Times New Roman" w:eastAsia="仿宋" w:hAnsi="Times New Roman"/>
          <w:sz w:val="30"/>
          <w:szCs w:val="30"/>
        </w:rPr>
        <w:t>首次董事会召开不足</w:t>
      </w:r>
      <w:r w:rsidRPr="00E608B1">
        <w:rPr>
          <w:rFonts w:ascii="Times New Roman" w:eastAsia="仿宋" w:hAnsi="Times New Roman"/>
          <w:sz w:val="30"/>
          <w:szCs w:val="30"/>
        </w:rPr>
        <w:t>5</w:t>
      </w:r>
      <w:r w:rsidRPr="00E608B1">
        <w:rPr>
          <w:rFonts w:ascii="Times New Roman" w:eastAsia="仿宋" w:hAnsi="Times New Roman"/>
          <w:sz w:val="30"/>
          <w:szCs w:val="30"/>
        </w:rPr>
        <w:t>个转让日的，应当在申请暂停转让的同时提交上述材料。</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第十一条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全国股份转让系统公司在收到内幕信息知情人名单及自查报告后，将</w:t>
      </w:r>
      <w:r w:rsidR="00BF0D86" w:rsidRPr="00E608B1">
        <w:rPr>
          <w:rFonts w:ascii="Times New Roman" w:eastAsia="仿宋" w:hAnsi="Times New Roman"/>
          <w:sz w:val="30"/>
          <w:szCs w:val="30"/>
        </w:rPr>
        <w:t>对</w:t>
      </w:r>
      <w:r w:rsidRPr="00E608B1">
        <w:rPr>
          <w:rFonts w:ascii="Times New Roman" w:eastAsia="仿宋" w:hAnsi="Times New Roman"/>
          <w:sz w:val="30"/>
          <w:szCs w:val="30"/>
        </w:rPr>
        <w:t>内幕</w:t>
      </w:r>
      <w:r w:rsidR="00BF0D86" w:rsidRPr="00E608B1">
        <w:rPr>
          <w:rFonts w:ascii="Times New Roman" w:eastAsia="仿宋" w:hAnsi="Times New Roman"/>
          <w:sz w:val="30"/>
          <w:szCs w:val="30"/>
        </w:rPr>
        <w:t>信息</w:t>
      </w:r>
      <w:r w:rsidRPr="00E608B1">
        <w:rPr>
          <w:rFonts w:ascii="Times New Roman" w:eastAsia="仿宋" w:hAnsi="Times New Roman"/>
          <w:sz w:val="30"/>
          <w:szCs w:val="30"/>
        </w:rPr>
        <w:t>知情人在暂停转让申请日前六个月的公司证券转让情况</w:t>
      </w:r>
      <w:r w:rsidR="00BF0D86" w:rsidRPr="00E608B1">
        <w:rPr>
          <w:rFonts w:ascii="Times New Roman" w:eastAsia="仿宋" w:hAnsi="Times New Roman"/>
          <w:sz w:val="30"/>
          <w:szCs w:val="30"/>
        </w:rPr>
        <w:t>进行核查</w:t>
      </w:r>
      <w:r w:rsidRPr="00E608B1">
        <w:rPr>
          <w:rFonts w:ascii="Times New Roman" w:eastAsia="仿宋" w:hAnsi="Times New Roman"/>
          <w:sz w:val="30"/>
          <w:szCs w:val="30"/>
        </w:rPr>
        <w:t>。</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发现异常转让情况</w:t>
      </w:r>
      <w:r w:rsidR="009826DE" w:rsidRPr="00E608B1">
        <w:rPr>
          <w:rFonts w:ascii="Times New Roman" w:eastAsia="仿宋" w:hAnsi="Times New Roman"/>
          <w:sz w:val="30"/>
          <w:szCs w:val="30"/>
        </w:rPr>
        <w:t>,</w:t>
      </w:r>
      <w:r w:rsidRPr="00E608B1">
        <w:rPr>
          <w:rFonts w:ascii="Times New Roman" w:eastAsia="仿宋" w:hAnsi="Times New Roman"/>
          <w:sz w:val="30"/>
          <w:szCs w:val="30"/>
        </w:rPr>
        <w:t>全国股份转让系统有权要求公司、独立财务顾问及其他相关主体对转让情况</w:t>
      </w:r>
      <w:r w:rsidR="00BF0D86" w:rsidRPr="00E608B1">
        <w:rPr>
          <w:rFonts w:ascii="Times New Roman" w:eastAsia="仿宋" w:hAnsi="Times New Roman"/>
          <w:sz w:val="30"/>
          <w:szCs w:val="30"/>
        </w:rPr>
        <w:t>做出</w:t>
      </w:r>
      <w:r w:rsidRPr="00E608B1">
        <w:rPr>
          <w:rFonts w:ascii="Times New Roman" w:eastAsia="仿宋" w:hAnsi="Times New Roman"/>
          <w:sz w:val="30"/>
          <w:szCs w:val="30"/>
        </w:rPr>
        <w:t>进一步核查；涉嫌利用公司重大资产重组信息从事内幕交易、操纵证券市场等违法活动的，全国股份转让系统有权采取自律</w:t>
      </w:r>
      <w:r w:rsidR="005500C3" w:rsidRPr="00E608B1">
        <w:rPr>
          <w:rFonts w:ascii="Times New Roman" w:eastAsia="仿宋" w:hAnsi="Times New Roman"/>
          <w:sz w:val="30"/>
          <w:szCs w:val="30"/>
        </w:rPr>
        <w:t>管理</w:t>
      </w:r>
      <w:r w:rsidRPr="00E608B1">
        <w:rPr>
          <w:rFonts w:ascii="Times New Roman" w:eastAsia="仿宋" w:hAnsi="Times New Roman"/>
          <w:sz w:val="30"/>
          <w:szCs w:val="30"/>
        </w:rPr>
        <w:t>措施，并向中国证监会报告。</w:t>
      </w:r>
    </w:p>
    <w:p w:rsidR="008E6742" w:rsidRPr="00E608B1" w:rsidRDefault="00B62B42" w:rsidP="00677782">
      <w:pPr>
        <w:spacing w:line="560" w:lineRule="exact"/>
        <w:jc w:val="center"/>
        <w:rPr>
          <w:rFonts w:ascii="Times New Roman" w:eastAsia="仿宋" w:hAnsi="Times New Roman"/>
          <w:b/>
          <w:sz w:val="30"/>
          <w:szCs w:val="30"/>
        </w:rPr>
      </w:pPr>
      <w:r w:rsidRPr="00E608B1">
        <w:rPr>
          <w:rFonts w:ascii="Times New Roman" w:eastAsia="仿宋" w:hAnsi="Times New Roman"/>
          <w:b/>
          <w:sz w:val="30"/>
          <w:szCs w:val="30"/>
        </w:rPr>
        <w:t>第三章</w:t>
      </w:r>
      <w:r w:rsidRPr="00E608B1">
        <w:rPr>
          <w:rFonts w:ascii="Times New Roman" w:eastAsia="仿宋" w:hAnsi="Times New Roman"/>
          <w:b/>
          <w:sz w:val="30"/>
          <w:szCs w:val="30"/>
        </w:rPr>
        <w:t xml:space="preserve"> </w:t>
      </w:r>
      <w:r w:rsidRPr="00E608B1">
        <w:rPr>
          <w:rFonts w:ascii="Times New Roman" w:eastAsia="仿宋" w:hAnsi="Times New Roman"/>
          <w:b/>
          <w:sz w:val="30"/>
          <w:szCs w:val="30"/>
        </w:rPr>
        <w:t>信息披露与恢复转让</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第十二条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公司应</w:t>
      </w:r>
      <w:r w:rsidR="005500C3" w:rsidRPr="00E608B1">
        <w:rPr>
          <w:rFonts w:ascii="Times New Roman" w:eastAsia="仿宋" w:hAnsi="Times New Roman"/>
          <w:sz w:val="30"/>
          <w:szCs w:val="30"/>
        </w:rPr>
        <w:t>当</w:t>
      </w:r>
      <w:r w:rsidRPr="00E608B1">
        <w:rPr>
          <w:rFonts w:ascii="Times New Roman" w:eastAsia="仿宋" w:hAnsi="Times New Roman"/>
          <w:sz w:val="30"/>
          <w:szCs w:val="30"/>
        </w:rPr>
        <w:t>在</w:t>
      </w:r>
      <w:r w:rsidR="00BF0D86" w:rsidRPr="00E608B1">
        <w:rPr>
          <w:rFonts w:ascii="Times New Roman" w:eastAsia="仿宋" w:hAnsi="Times New Roman"/>
          <w:sz w:val="30"/>
          <w:szCs w:val="30"/>
        </w:rPr>
        <w:t>重大重组事项</w:t>
      </w:r>
      <w:r w:rsidRPr="00E608B1">
        <w:rPr>
          <w:rFonts w:ascii="Times New Roman" w:eastAsia="仿宋" w:hAnsi="Times New Roman"/>
          <w:sz w:val="30"/>
          <w:szCs w:val="30"/>
        </w:rPr>
        <w:t>首次董事会召开后</w:t>
      </w:r>
      <w:r w:rsidRPr="00E608B1">
        <w:rPr>
          <w:rFonts w:ascii="Times New Roman" w:eastAsia="仿宋" w:hAnsi="Times New Roman"/>
          <w:sz w:val="30"/>
          <w:szCs w:val="30"/>
        </w:rPr>
        <w:t>2</w:t>
      </w:r>
      <w:r w:rsidRPr="00E608B1">
        <w:rPr>
          <w:rFonts w:ascii="Times New Roman" w:eastAsia="仿宋" w:hAnsi="Times New Roman"/>
          <w:sz w:val="30"/>
          <w:szCs w:val="30"/>
        </w:rPr>
        <w:t>个转让日内，按《重组办法》及相关规范性文件的要求制作并披露相关的信息披露文件。</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第十三条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全国股份转让系统在公司信息披露后的</w:t>
      </w:r>
      <w:r w:rsidRPr="00E608B1">
        <w:rPr>
          <w:rFonts w:ascii="Times New Roman" w:eastAsia="仿宋" w:hAnsi="Times New Roman"/>
          <w:sz w:val="30"/>
          <w:szCs w:val="30"/>
        </w:rPr>
        <w:t>5</w:t>
      </w:r>
      <w:r w:rsidRPr="00E608B1">
        <w:rPr>
          <w:rFonts w:ascii="Times New Roman" w:eastAsia="仿宋" w:hAnsi="Times New Roman"/>
          <w:sz w:val="30"/>
          <w:szCs w:val="30"/>
        </w:rPr>
        <w:t>个转让日内对信息披露的完备性进行审查；全国股份转让系统对信息披露</w:t>
      </w:r>
      <w:r w:rsidR="00BF0D86" w:rsidRPr="00E608B1">
        <w:rPr>
          <w:rFonts w:ascii="Times New Roman" w:eastAsia="仿宋" w:hAnsi="Times New Roman"/>
          <w:sz w:val="30"/>
          <w:szCs w:val="30"/>
        </w:rPr>
        <w:t>未</w:t>
      </w:r>
      <w:r w:rsidRPr="00E608B1">
        <w:rPr>
          <w:rFonts w:ascii="Times New Roman" w:eastAsia="仿宋" w:hAnsi="Times New Roman"/>
          <w:sz w:val="30"/>
          <w:szCs w:val="30"/>
        </w:rPr>
        <w:t>提出异议的，公司应当在审查期满后向全国股份转让系统申请证券恢复转让。</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发现信息披露存在完备性问题的，全国股份转让系统有权要</w:t>
      </w:r>
      <w:r w:rsidRPr="00E608B1">
        <w:rPr>
          <w:rFonts w:ascii="Times New Roman" w:eastAsia="仿宋" w:hAnsi="Times New Roman"/>
          <w:sz w:val="30"/>
          <w:szCs w:val="30"/>
        </w:rPr>
        <w:lastRenderedPageBreak/>
        <w:t>求公司对存在问题的信息披露内容进行解释、说明和更正；公司预计在原定最晚恢复转让日仍无法恢复转让的，应当在接到全国股份转让系统关于信息披露异议的同时，申请延后最晚恢复转让日。</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发现公司重大资产重组信息披露</w:t>
      </w:r>
      <w:r w:rsidR="00B177DC" w:rsidRPr="00E608B1">
        <w:rPr>
          <w:rFonts w:ascii="Times New Roman" w:eastAsia="仿宋" w:hAnsi="Times New Roman"/>
          <w:sz w:val="30"/>
          <w:szCs w:val="30"/>
        </w:rPr>
        <w:t>涉嫌虚假披露、误导性陈述、重大遗漏或存在程序不规范问题的</w:t>
      </w:r>
      <w:r w:rsidRPr="00E608B1">
        <w:rPr>
          <w:rFonts w:ascii="Times New Roman" w:eastAsia="仿宋" w:hAnsi="Times New Roman"/>
          <w:sz w:val="30"/>
          <w:szCs w:val="30"/>
        </w:rPr>
        <w:t>，全国股份转让系统有权采取自律监管措施并向中国证监会报告，公司应当同时申请证券持续暂停转让。</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第十四条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公司预计在最晚恢复转让日前</w:t>
      </w:r>
      <w:r w:rsidRPr="00E608B1">
        <w:rPr>
          <w:rFonts w:ascii="Times New Roman" w:eastAsia="仿宋" w:hAnsi="Times New Roman"/>
          <w:sz w:val="30"/>
          <w:szCs w:val="30"/>
        </w:rPr>
        <w:t>7</w:t>
      </w:r>
      <w:r w:rsidRPr="00E608B1">
        <w:rPr>
          <w:rFonts w:ascii="Times New Roman" w:eastAsia="仿宋" w:hAnsi="Times New Roman"/>
          <w:sz w:val="30"/>
          <w:szCs w:val="30"/>
        </w:rPr>
        <w:t>个转让日仍无法进行首次信息披露的，应当至少在最晚恢复转让日前</w:t>
      </w:r>
      <w:r w:rsidRPr="00E608B1">
        <w:rPr>
          <w:rFonts w:ascii="Times New Roman" w:eastAsia="仿宋" w:hAnsi="Times New Roman"/>
          <w:sz w:val="30"/>
          <w:szCs w:val="30"/>
        </w:rPr>
        <w:t>9</w:t>
      </w:r>
      <w:r w:rsidRPr="00E608B1">
        <w:rPr>
          <w:rFonts w:ascii="Times New Roman" w:eastAsia="仿宋" w:hAnsi="Times New Roman"/>
          <w:sz w:val="30"/>
          <w:szCs w:val="30"/>
        </w:rPr>
        <w:t>个转让日将相关情况书面告知全国股份转让系统公司，并同时申请延后最晚恢复转让日。</w:t>
      </w:r>
    </w:p>
    <w:p w:rsidR="008E6742" w:rsidRPr="00E608B1" w:rsidRDefault="004D21E1"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暂停转让延后申请</w:t>
      </w:r>
      <w:r w:rsidR="00B62B42" w:rsidRPr="00E608B1">
        <w:rPr>
          <w:rFonts w:ascii="Times New Roman" w:eastAsia="仿宋" w:hAnsi="Times New Roman"/>
          <w:sz w:val="30"/>
          <w:szCs w:val="30"/>
        </w:rPr>
        <w:t>获得全国股份转让系统公司批准后，公司应当在</w:t>
      </w:r>
      <w:r w:rsidR="00B62B42" w:rsidRPr="00E608B1">
        <w:rPr>
          <w:rFonts w:ascii="Times New Roman" w:eastAsia="仿宋" w:hAnsi="Times New Roman"/>
          <w:sz w:val="30"/>
          <w:szCs w:val="30"/>
        </w:rPr>
        <w:t>2</w:t>
      </w:r>
      <w:r w:rsidR="00B62B42" w:rsidRPr="00E608B1">
        <w:rPr>
          <w:rFonts w:ascii="Times New Roman" w:eastAsia="仿宋" w:hAnsi="Times New Roman"/>
          <w:sz w:val="30"/>
          <w:szCs w:val="30"/>
        </w:rPr>
        <w:t>个转让日内发布重大资产重组进展情况报告，说明延迟披露的原因、更改后的最晚恢复转让日以及重大资产重组的最新进展情况。此后，公司应当每</w:t>
      </w:r>
      <w:r w:rsidR="00B62B42" w:rsidRPr="00E608B1">
        <w:rPr>
          <w:rFonts w:ascii="Times New Roman" w:eastAsia="仿宋" w:hAnsi="Times New Roman"/>
          <w:sz w:val="30"/>
          <w:szCs w:val="30"/>
        </w:rPr>
        <w:t>5</w:t>
      </w:r>
      <w:r w:rsidR="00B62B42" w:rsidRPr="00E608B1">
        <w:rPr>
          <w:rFonts w:ascii="Times New Roman" w:eastAsia="仿宋" w:hAnsi="Times New Roman"/>
          <w:sz w:val="30"/>
          <w:szCs w:val="30"/>
        </w:rPr>
        <w:t>个转让日比照上述要求进行一次信息披露。</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因全国股份转让系统公司对信息披露提出异议申请延后最晚恢复转让日的，</w:t>
      </w:r>
      <w:r w:rsidR="004D21E1" w:rsidRPr="00E608B1">
        <w:rPr>
          <w:rFonts w:ascii="Times New Roman" w:eastAsia="仿宋" w:hAnsi="Times New Roman"/>
          <w:sz w:val="30"/>
          <w:szCs w:val="30"/>
        </w:rPr>
        <w:t>公司须</w:t>
      </w:r>
      <w:r w:rsidRPr="00E608B1">
        <w:rPr>
          <w:rFonts w:ascii="Times New Roman" w:eastAsia="仿宋" w:hAnsi="Times New Roman"/>
          <w:sz w:val="30"/>
          <w:szCs w:val="30"/>
        </w:rPr>
        <w:t>按上述要求履行相关的信息披露程序。</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第十五条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公司聘请的独立财务顾问应当对公司是否可以及时</w:t>
      </w:r>
      <w:r w:rsidR="004D21E1" w:rsidRPr="00E608B1">
        <w:rPr>
          <w:rFonts w:ascii="Times New Roman" w:eastAsia="仿宋" w:hAnsi="Times New Roman"/>
          <w:sz w:val="30"/>
          <w:szCs w:val="30"/>
        </w:rPr>
        <w:t>披露</w:t>
      </w:r>
      <w:r w:rsidRPr="00E608B1">
        <w:rPr>
          <w:rFonts w:ascii="Times New Roman" w:eastAsia="仿宋" w:hAnsi="Times New Roman"/>
          <w:sz w:val="30"/>
          <w:szCs w:val="30"/>
        </w:rPr>
        <w:t>信息进行判断，发现公司可能或确定无法及时</w:t>
      </w:r>
      <w:r w:rsidR="004D21E1" w:rsidRPr="00E608B1">
        <w:rPr>
          <w:rFonts w:ascii="Times New Roman" w:eastAsia="仿宋" w:hAnsi="Times New Roman"/>
          <w:sz w:val="30"/>
          <w:szCs w:val="30"/>
        </w:rPr>
        <w:t>披露</w:t>
      </w:r>
      <w:r w:rsidRPr="00E608B1">
        <w:rPr>
          <w:rFonts w:ascii="Times New Roman" w:eastAsia="仿宋" w:hAnsi="Times New Roman"/>
          <w:sz w:val="30"/>
          <w:szCs w:val="30"/>
        </w:rPr>
        <w:t>信息的，应当督促公司主动书面告知全国股份转让系统并申请延后最晚恢复转让日。</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公司根据本指引第十四条需要披露重大资产重组进展报告</w:t>
      </w:r>
      <w:r w:rsidRPr="00E608B1">
        <w:rPr>
          <w:rFonts w:ascii="Times New Roman" w:eastAsia="仿宋" w:hAnsi="Times New Roman"/>
          <w:sz w:val="30"/>
          <w:szCs w:val="30"/>
        </w:rPr>
        <w:lastRenderedPageBreak/>
        <w:t>的，独立财务顾问应当同时披露风险揭示公告，就延后</w:t>
      </w:r>
      <w:r w:rsidR="004D21E1" w:rsidRPr="00E608B1">
        <w:rPr>
          <w:rFonts w:ascii="Times New Roman" w:eastAsia="仿宋" w:hAnsi="Times New Roman"/>
          <w:sz w:val="30"/>
          <w:szCs w:val="30"/>
        </w:rPr>
        <w:t>披露</w:t>
      </w:r>
      <w:r w:rsidRPr="00E608B1">
        <w:rPr>
          <w:rFonts w:ascii="Times New Roman" w:eastAsia="仿宋" w:hAnsi="Times New Roman"/>
          <w:sz w:val="30"/>
          <w:szCs w:val="30"/>
        </w:rPr>
        <w:t>信息的原因及可能造成的风险向投资者进行解释说明。</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第十六条</w:t>
      </w:r>
      <w:r w:rsidR="00426BF5" w:rsidRPr="00E608B1">
        <w:rPr>
          <w:rFonts w:ascii="Times New Roman" w:eastAsia="仿宋" w:hAnsi="Times New Roman"/>
          <w:sz w:val="30"/>
          <w:szCs w:val="30"/>
        </w:rPr>
        <w:t xml:space="preserve"> </w:t>
      </w:r>
      <w:r w:rsidRPr="00E608B1">
        <w:rPr>
          <w:rFonts w:ascii="Times New Roman" w:eastAsia="仿宋" w:hAnsi="Times New Roman"/>
          <w:sz w:val="30"/>
          <w:szCs w:val="30"/>
        </w:rPr>
        <w:t>公司未向全国股份转让系统申请延后最晚恢复转让日，且在最晚恢复转让日前</w:t>
      </w:r>
      <w:r w:rsidRPr="00E608B1">
        <w:rPr>
          <w:rFonts w:ascii="Times New Roman" w:eastAsia="仿宋" w:hAnsi="Times New Roman"/>
          <w:sz w:val="30"/>
          <w:szCs w:val="30"/>
        </w:rPr>
        <w:t>7</w:t>
      </w:r>
      <w:r w:rsidRPr="00E608B1">
        <w:rPr>
          <w:rFonts w:ascii="Times New Roman" w:eastAsia="仿宋" w:hAnsi="Times New Roman"/>
          <w:sz w:val="30"/>
          <w:szCs w:val="30"/>
        </w:rPr>
        <w:t>个转让日仍未能进行首次信息披露的，全国股份转让系统有权要求独立财务顾问对相关情况进行核查，并根据核查结果采取自律</w:t>
      </w:r>
      <w:r w:rsidR="00830898" w:rsidRPr="00E608B1">
        <w:rPr>
          <w:rFonts w:ascii="Times New Roman" w:eastAsia="仿宋" w:hAnsi="Times New Roman"/>
          <w:sz w:val="30"/>
          <w:szCs w:val="30"/>
        </w:rPr>
        <w:t>管理</w:t>
      </w:r>
      <w:r w:rsidRPr="00E608B1">
        <w:rPr>
          <w:rFonts w:ascii="Times New Roman" w:eastAsia="仿宋" w:hAnsi="Times New Roman"/>
          <w:sz w:val="30"/>
          <w:szCs w:val="30"/>
        </w:rPr>
        <w:t>措施。情节严重的，可以给予纪律处分、要求其暂停重大资产重组行为并报告中国证监会。</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公司聘请的独立财务顾问应当在最晚恢复转让日后</w:t>
      </w:r>
      <w:r w:rsidRPr="00E608B1">
        <w:rPr>
          <w:rFonts w:ascii="Times New Roman" w:eastAsia="仿宋" w:hAnsi="Times New Roman"/>
          <w:sz w:val="30"/>
          <w:szCs w:val="30"/>
        </w:rPr>
        <w:t>2</w:t>
      </w:r>
      <w:r w:rsidRPr="00E608B1">
        <w:rPr>
          <w:rFonts w:ascii="Times New Roman" w:eastAsia="仿宋" w:hAnsi="Times New Roman"/>
          <w:sz w:val="30"/>
          <w:szCs w:val="30"/>
        </w:rPr>
        <w:t>个转让日内发布风险提示公告，就公司未能进行信息披露的原因及可能造成的风险向投资者进行解释说明。</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第十七条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公司证券暂停转让期内，证监会对其作出终止重大资产重组决定的，全国股份转让系统公司有权强制恢复公司证券转让，并要求公司及其独立财务顾问履行相应的信息披露义务。</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第十八条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因公司拟对交易对象、交易标的、交易价格等作出变更，构成原重组方案重大调整的，应当在董事会表决后重新提交股东大会审议，并重新履行申请暂停转让、内幕知情人报备、信息披露及申请恢复转让等程序。</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支付手段发生变更的，应当视为重组方案的重大调整，并履行前款规定的相关程序。</w:t>
      </w:r>
    </w:p>
    <w:p w:rsidR="008E6742" w:rsidRPr="00E608B1" w:rsidRDefault="00B62B42" w:rsidP="00677782">
      <w:pPr>
        <w:spacing w:line="560" w:lineRule="exact"/>
        <w:jc w:val="center"/>
        <w:rPr>
          <w:rFonts w:ascii="Times New Roman" w:eastAsia="仿宋" w:hAnsi="Times New Roman"/>
          <w:b/>
          <w:sz w:val="30"/>
          <w:szCs w:val="30"/>
        </w:rPr>
      </w:pPr>
      <w:r w:rsidRPr="00E608B1">
        <w:rPr>
          <w:rFonts w:ascii="Times New Roman" w:eastAsia="仿宋" w:hAnsi="Times New Roman"/>
          <w:b/>
          <w:sz w:val="30"/>
          <w:szCs w:val="30"/>
        </w:rPr>
        <w:t>第四章</w:t>
      </w:r>
      <w:r w:rsidRPr="00E608B1">
        <w:rPr>
          <w:rFonts w:ascii="Times New Roman" w:eastAsia="仿宋" w:hAnsi="Times New Roman"/>
          <w:b/>
          <w:sz w:val="30"/>
          <w:szCs w:val="30"/>
        </w:rPr>
        <w:t xml:space="preserve"> </w:t>
      </w:r>
      <w:r w:rsidRPr="00E608B1">
        <w:rPr>
          <w:rFonts w:ascii="Times New Roman" w:eastAsia="仿宋" w:hAnsi="Times New Roman"/>
          <w:b/>
          <w:sz w:val="30"/>
          <w:szCs w:val="30"/>
        </w:rPr>
        <w:t>发行股份购买资产</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第十九条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公司发行股份购买资产构成重大资产重组且发行结束后股东人数不超过两百人的，应当向全国股份转让系统公司申请备案。</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涉及重大资产重组的股票发行信息披露及具体操作流程</w:t>
      </w:r>
      <w:r w:rsidR="00DC184A" w:rsidRPr="00E608B1">
        <w:rPr>
          <w:rFonts w:ascii="Times New Roman" w:eastAsia="仿宋" w:hAnsi="Times New Roman"/>
          <w:sz w:val="30"/>
          <w:szCs w:val="30"/>
        </w:rPr>
        <w:t>,</w:t>
      </w:r>
      <w:r w:rsidR="00DC184A" w:rsidRPr="00E608B1">
        <w:rPr>
          <w:rFonts w:ascii="Times New Roman" w:eastAsia="仿宋" w:hAnsi="Times New Roman"/>
          <w:sz w:val="30"/>
          <w:szCs w:val="30"/>
        </w:rPr>
        <w:t>须</w:t>
      </w:r>
      <w:r w:rsidR="00DC184A" w:rsidRPr="00E608B1">
        <w:rPr>
          <w:rFonts w:ascii="Times New Roman" w:eastAsia="仿宋" w:hAnsi="Times New Roman"/>
          <w:sz w:val="30"/>
          <w:szCs w:val="30"/>
        </w:rPr>
        <w:lastRenderedPageBreak/>
        <w:t>遵守《重组办法》及本指引的要求，</w:t>
      </w:r>
      <w:r w:rsidRPr="00E608B1">
        <w:rPr>
          <w:rFonts w:ascii="Times New Roman" w:eastAsia="仿宋" w:hAnsi="Times New Roman"/>
          <w:sz w:val="30"/>
          <w:szCs w:val="30"/>
        </w:rPr>
        <w:t>不再适用《全国中小企业股份转让系统股票发行业务细则（试行）》的有关规定</w:t>
      </w:r>
      <w:r w:rsidR="00DC184A" w:rsidRPr="00E608B1">
        <w:rPr>
          <w:rFonts w:ascii="Times New Roman" w:eastAsia="仿宋" w:hAnsi="Times New Roman"/>
          <w:sz w:val="30"/>
          <w:szCs w:val="30"/>
        </w:rPr>
        <w:t>。</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涉及以发行股份和其他支付手段混合认购资产构成重大资产重组的，按照发行股份购买资产构成重大资产重组的规定办理。</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第二十条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公司发行股份购买资产构成重大资产重组的，发行对象需满足中国证监会及全国股份转让系统公司关于投资者适当性的有关规定。</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第二十一条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涉及以优先股、债券等其他支付手段购买资产构成重大资产重组的，应当适用《重组办法》的有关规定，并遵守中国证监会和全国股份转让系统公司的相关规范性文件。</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第二十二条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公司涉及发行股份购买资产构成重大资产重组的，应当在验资完成后</w:t>
      </w:r>
      <w:r w:rsidRPr="00E608B1">
        <w:rPr>
          <w:rFonts w:ascii="Times New Roman" w:eastAsia="仿宋" w:hAnsi="Times New Roman"/>
          <w:sz w:val="30"/>
          <w:szCs w:val="30"/>
        </w:rPr>
        <w:t>10</w:t>
      </w:r>
      <w:r w:rsidRPr="00E608B1">
        <w:rPr>
          <w:rFonts w:ascii="Times New Roman" w:eastAsia="仿宋" w:hAnsi="Times New Roman"/>
          <w:sz w:val="30"/>
          <w:szCs w:val="30"/>
        </w:rPr>
        <w:t>个转让日内，根据《全国中小企业股份转让系统重大资产重组业务指南第</w:t>
      </w:r>
      <w:r w:rsidRPr="00E608B1">
        <w:rPr>
          <w:rFonts w:ascii="Times New Roman" w:eastAsia="仿宋" w:hAnsi="Times New Roman"/>
          <w:sz w:val="30"/>
          <w:szCs w:val="30"/>
        </w:rPr>
        <w:t>2</w:t>
      </w:r>
      <w:r w:rsidRPr="00E608B1">
        <w:rPr>
          <w:rFonts w:ascii="Times New Roman" w:eastAsia="仿宋" w:hAnsi="Times New Roman"/>
          <w:sz w:val="30"/>
          <w:szCs w:val="30"/>
        </w:rPr>
        <w:t>号：非上市公众公司发行股份购买资产构成重大资产重组文件报送指南》的要求，向全国股份转让系统公司报送股票发行备案或股票登记申请文件。</w:t>
      </w:r>
    </w:p>
    <w:p w:rsidR="008E6742" w:rsidRPr="00E608B1" w:rsidRDefault="00B62B42" w:rsidP="00677782">
      <w:pPr>
        <w:spacing w:line="560" w:lineRule="exact"/>
        <w:ind w:firstLineChars="200" w:firstLine="600"/>
        <w:rPr>
          <w:rFonts w:ascii="Times New Roman" w:eastAsia="仿宋" w:hAnsi="Times New Roman"/>
          <w:sz w:val="30"/>
          <w:szCs w:val="30"/>
        </w:rPr>
      </w:pPr>
      <w:r w:rsidRPr="00E608B1">
        <w:rPr>
          <w:rFonts w:ascii="Times New Roman" w:eastAsia="仿宋" w:hAnsi="Times New Roman"/>
          <w:sz w:val="30"/>
          <w:szCs w:val="30"/>
        </w:rPr>
        <w:t>公司在取得全国股份转让系统出具的股份登记函后，应当及时办理新增股份登记。</w:t>
      </w:r>
    </w:p>
    <w:p w:rsidR="008E6742" w:rsidRPr="00E608B1" w:rsidRDefault="00B62B42" w:rsidP="00677782">
      <w:pPr>
        <w:spacing w:line="560" w:lineRule="exact"/>
        <w:jc w:val="center"/>
        <w:rPr>
          <w:rFonts w:ascii="Times New Roman" w:eastAsia="仿宋" w:hAnsi="Times New Roman"/>
          <w:b/>
          <w:sz w:val="30"/>
          <w:szCs w:val="30"/>
        </w:rPr>
      </w:pPr>
      <w:r w:rsidRPr="00E608B1">
        <w:rPr>
          <w:rFonts w:ascii="Times New Roman" w:eastAsia="仿宋" w:hAnsi="Times New Roman"/>
          <w:b/>
          <w:sz w:val="30"/>
          <w:szCs w:val="30"/>
        </w:rPr>
        <w:t>第五章</w:t>
      </w:r>
      <w:r w:rsidRPr="00E608B1">
        <w:rPr>
          <w:rFonts w:ascii="Times New Roman" w:eastAsia="仿宋" w:hAnsi="Times New Roman"/>
          <w:b/>
          <w:sz w:val="30"/>
          <w:szCs w:val="30"/>
        </w:rPr>
        <w:t xml:space="preserve"> </w:t>
      </w:r>
      <w:r w:rsidRPr="00E608B1">
        <w:rPr>
          <w:rFonts w:ascii="Times New Roman" w:eastAsia="仿宋" w:hAnsi="Times New Roman"/>
          <w:b/>
          <w:sz w:val="30"/>
          <w:szCs w:val="30"/>
        </w:rPr>
        <w:t>退市公司补充规定</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第二十三条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退市公司进行重大资产重组的，应当遵守《重组办法》及本指引的有关规定，并执行《重组办法》关于退市公司重大资产重组的特别规定。</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第二十四条</w:t>
      </w:r>
      <w:r w:rsidR="00426BF5" w:rsidRPr="00E608B1">
        <w:rPr>
          <w:rFonts w:ascii="Times New Roman" w:eastAsia="仿宋" w:hAnsi="Times New Roman"/>
          <w:b/>
          <w:sz w:val="30"/>
          <w:szCs w:val="30"/>
        </w:rPr>
        <w:t xml:space="preserve"> </w:t>
      </w:r>
      <w:r w:rsidRPr="00E608B1">
        <w:rPr>
          <w:rFonts w:ascii="Times New Roman" w:eastAsia="仿宋" w:hAnsi="Times New Roman"/>
          <w:sz w:val="30"/>
          <w:szCs w:val="30"/>
        </w:rPr>
        <w:t>退市公司在披露重大资产重组报告书时应当同时发布特别提示，对本次重大资产重组是否符合《重组办法》的要求以及公司在信息披露、公司治理方面的规范性进行说明。</w:t>
      </w:r>
    </w:p>
    <w:p w:rsidR="008E6742" w:rsidRPr="00E608B1" w:rsidRDefault="00B62B42" w:rsidP="00677782">
      <w:pPr>
        <w:spacing w:line="560" w:lineRule="exact"/>
        <w:jc w:val="center"/>
        <w:rPr>
          <w:rFonts w:ascii="Times New Roman" w:eastAsia="仿宋" w:hAnsi="Times New Roman"/>
          <w:b/>
          <w:sz w:val="30"/>
          <w:szCs w:val="30"/>
        </w:rPr>
      </w:pPr>
      <w:r w:rsidRPr="00E608B1">
        <w:rPr>
          <w:rFonts w:ascii="Times New Roman" w:eastAsia="仿宋" w:hAnsi="Times New Roman"/>
          <w:b/>
          <w:sz w:val="30"/>
          <w:szCs w:val="30"/>
        </w:rPr>
        <w:lastRenderedPageBreak/>
        <w:t>第六章</w:t>
      </w:r>
      <w:r w:rsidRPr="00E608B1">
        <w:rPr>
          <w:rFonts w:ascii="Times New Roman" w:eastAsia="仿宋" w:hAnsi="Times New Roman"/>
          <w:b/>
          <w:sz w:val="30"/>
          <w:szCs w:val="30"/>
        </w:rPr>
        <w:t xml:space="preserve"> </w:t>
      </w:r>
      <w:r w:rsidRPr="00E608B1">
        <w:rPr>
          <w:rFonts w:ascii="Times New Roman" w:eastAsia="仿宋" w:hAnsi="Times New Roman"/>
          <w:b/>
          <w:sz w:val="30"/>
          <w:szCs w:val="30"/>
        </w:rPr>
        <w:t>附则</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第二十五条</w:t>
      </w:r>
      <w:r w:rsidR="00426BF5" w:rsidRPr="00E608B1">
        <w:rPr>
          <w:rFonts w:ascii="Times New Roman" w:eastAsia="仿宋" w:hAnsi="Times New Roman"/>
          <w:sz w:val="30"/>
          <w:szCs w:val="30"/>
        </w:rPr>
        <w:t xml:space="preserve"> </w:t>
      </w:r>
      <w:r w:rsidRPr="00E608B1">
        <w:rPr>
          <w:rFonts w:ascii="Times New Roman" w:eastAsia="仿宋" w:hAnsi="Times New Roman"/>
          <w:sz w:val="30"/>
          <w:szCs w:val="30"/>
        </w:rPr>
        <w:t>本指引由全国股份转让系统公司负责解释。</w:t>
      </w:r>
    </w:p>
    <w:p w:rsidR="008E6742" w:rsidRPr="00E608B1" w:rsidRDefault="00B62B42" w:rsidP="00677782">
      <w:pPr>
        <w:spacing w:line="560" w:lineRule="exact"/>
        <w:ind w:firstLineChars="200" w:firstLine="602"/>
        <w:rPr>
          <w:rFonts w:ascii="Times New Roman" w:eastAsia="仿宋" w:hAnsi="Times New Roman"/>
          <w:sz w:val="30"/>
          <w:szCs w:val="30"/>
        </w:rPr>
      </w:pPr>
      <w:r w:rsidRPr="00E608B1">
        <w:rPr>
          <w:rFonts w:ascii="Times New Roman" w:eastAsia="仿宋" w:hAnsi="Times New Roman"/>
          <w:b/>
          <w:sz w:val="30"/>
          <w:szCs w:val="30"/>
        </w:rPr>
        <w:t>第二十六条</w:t>
      </w:r>
      <w:r w:rsidR="00426BF5" w:rsidRPr="00E608B1">
        <w:rPr>
          <w:rFonts w:ascii="Times New Roman" w:eastAsia="仿宋" w:hAnsi="Times New Roman"/>
          <w:sz w:val="30"/>
          <w:szCs w:val="30"/>
        </w:rPr>
        <w:t xml:space="preserve"> </w:t>
      </w:r>
      <w:r w:rsidRPr="00E608B1">
        <w:rPr>
          <w:rFonts w:ascii="Times New Roman" w:eastAsia="仿宋" w:hAnsi="Times New Roman"/>
          <w:sz w:val="30"/>
          <w:szCs w:val="30"/>
        </w:rPr>
        <w:t>本指引自发布之日起实施。</w:t>
      </w:r>
    </w:p>
    <w:p w:rsidR="008E6742" w:rsidRPr="00E608B1" w:rsidRDefault="008E6742" w:rsidP="00677782">
      <w:pPr>
        <w:spacing w:line="560" w:lineRule="exact"/>
        <w:ind w:firstLineChars="200" w:firstLine="600"/>
        <w:rPr>
          <w:rFonts w:ascii="Times New Roman" w:eastAsia="仿宋" w:hAnsi="Times New Roman"/>
          <w:sz w:val="30"/>
          <w:szCs w:val="30"/>
        </w:rPr>
      </w:pPr>
    </w:p>
    <w:p w:rsidR="008E6742" w:rsidRPr="00E608B1" w:rsidRDefault="008E6742" w:rsidP="00677782">
      <w:pPr>
        <w:spacing w:line="560" w:lineRule="exact"/>
        <w:ind w:firstLineChars="200" w:firstLine="600"/>
        <w:rPr>
          <w:rFonts w:ascii="Times New Roman" w:eastAsia="仿宋" w:hAnsi="Times New Roman"/>
          <w:sz w:val="30"/>
          <w:szCs w:val="30"/>
        </w:rPr>
      </w:pPr>
    </w:p>
    <w:sectPr w:rsidR="008E6742" w:rsidRPr="00E608B1">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B1F" w:rsidRDefault="00C87B1F">
      <w:r>
        <w:separator/>
      </w:r>
    </w:p>
  </w:endnote>
  <w:endnote w:type="continuationSeparator" w:id="0">
    <w:p w:rsidR="00C87B1F" w:rsidRDefault="00C8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42" w:rsidRDefault="00B62B42">
    <w:pPr>
      <w:pStyle w:val="a6"/>
      <w:jc w:val="center"/>
    </w:pPr>
    <w:r>
      <w:fldChar w:fldCharType="begin"/>
    </w:r>
    <w:r>
      <w:instrText>PAGE   \* MERGEFORMAT</w:instrText>
    </w:r>
    <w:r>
      <w:fldChar w:fldCharType="separate"/>
    </w:r>
    <w:r w:rsidR="001F06C1" w:rsidRPr="001F06C1">
      <w:rPr>
        <w:noProof/>
        <w:lang w:val="zh-CN"/>
      </w:rPr>
      <w:t>8</w:t>
    </w:r>
    <w:r>
      <w:fldChar w:fldCharType="end"/>
    </w:r>
  </w:p>
  <w:p w:rsidR="008E6742" w:rsidRDefault="008E674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B1F" w:rsidRDefault="00C87B1F">
      <w:r>
        <w:separator/>
      </w:r>
    </w:p>
  </w:footnote>
  <w:footnote w:type="continuationSeparator" w:id="0">
    <w:p w:rsidR="00C87B1F" w:rsidRDefault="00C87B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942FE"/>
    <w:multiLevelType w:val="multilevel"/>
    <w:tmpl w:val="0C7942F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42"/>
    <w:rsid w:val="00027027"/>
    <w:rsid w:val="00064A10"/>
    <w:rsid w:val="000A5F64"/>
    <w:rsid w:val="000F2818"/>
    <w:rsid w:val="001F06C1"/>
    <w:rsid w:val="0029001C"/>
    <w:rsid w:val="002D52A0"/>
    <w:rsid w:val="0031243F"/>
    <w:rsid w:val="00426BF5"/>
    <w:rsid w:val="00430A8A"/>
    <w:rsid w:val="00453899"/>
    <w:rsid w:val="004D21E1"/>
    <w:rsid w:val="005500C3"/>
    <w:rsid w:val="00573993"/>
    <w:rsid w:val="00677782"/>
    <w:rsid w:val="006D2834"/>
    <w:rsid w:val="006F2663"/>
    <w:rsid w:val="007B575B"/>
    <w:rsid w:val="007D6605"/>
    <w:rsid w:val="00830898"/>
    <w:rsid w:val="008607A6"/>
    <w:rsid w:val="008C1548"/>
    <w:rsid w:val="008E6742"/>
    <w:rsid w:val="009826DE"/>
    <w:rsid w:val="00A02387"/>
    <w:rsid w:val="00A67782"/>
    <w:rsid w:val="00AD2740"/>
    <w:rsid w:val="00B177DC"/>
    <w:rsid w:val="00B321B3"/>
    <w:rsid w:val="00B62B42"/>
    <w:rsid w:val="00BD7A4F"/>
    <w:rsid w:val="00BF0D86"/>
    <w:rsid w:val="00C87B1F"/>
    <w:rsid w:val="00D12AC6"/>
    <w:rsid w:val="00D807A5"/>
    <w:rsid w:val="00DC184A"/>
    <w:rsid w:val="00DF2C03"/>
    <w:rsid w:val="00DF570E"/>
    <w:rsid w:val="00E22DF4"/>
    <w:rsid w:val="00E608B1"/>
    <w:rsid w:val="00EC4990"/>
    <w:rsid w:val="00EE323B"/>
    <w:rsid w:val="00F27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608519D-7B38-4821-9397-A391DBDB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annotation reference"/>
    <w:uiPriority w:val="99"/>
    <w:semiHidden/>
    <w:unhideWhenUsed/>
    <w:rPr>
      <w:sz w:val="21"/>
      <w:szCs w:val="21"/>
    </w:rPr>
  </w:style>
  <w:style w:type="character" w:customStyle="1" w:styleId="Char3">
    <w:name w:val="页眉 Char"/>
    <w:link w:val="a7"/>
    <w:uiPriority w:val="99"/>
    <w:rPr>
      <w:sz w:val="18"/>
      <w:szCs w:val="18"/>
    </w:rPr>
  </w:style>
  <w:style w:type="character" w:customStyle="1" w:styleId="Char2">
    <w:name w:val="页脚 Char"/>
    <w:link w:val="a6"/>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link w:val="a3"/>
    <w:uiPriority w:val="99"/>
    <w:semiHidden/>
    <w:rPr>
      <w:b/>
      <w:bCs/>
    </w:rPr>
  </w:style>
  <w:style w:type="character" w:customStyle="1" w:styleId="Char1">
    <w:name w:val="批注框文本 Char"/>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8</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全国中小企业股份转让系统</dc:title>
  <dc:creator>李征lz</dc:creator>
  <cp:lastModifiedBy>文印室wys</cp:lastModifiedBy>
  <cp:revision>16</cp:revision>
  <cp:lastPrinted>2014-07-25T09:42:00Z</cp:lastPrinted>
  <dcterms:created xsi:type="dcterms:W3CDTF">2014-07-24T01:29:00Z</dcterms:created>
  <dcterms:modified xsi:type="dcterms:W3CDTF">2014-07-25T09:42:00Z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