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EE7" w:rsidRPr="00B675E4" w:rsidRDefault="00B675E4" w:rsidP="00010EE7">
      <w:pPr>
        <w:rPr>
          <w:rFonts w:ascii="黑体" w:eastAsia="黑体" w:hAnsi="黑体" w:cs="Times New Roman" w:hint="eastAsia"/>
        </w:rPr>
      </w:pPr>
      <w:r w:rsidRPr="00B675E4">
        <w:rPr>
          <w:rFonts w:ascii="黑体" w:eastAsia="黑体" w:hAnsi="黑体" w:cs="Times New Roman"/>
        </w:rPr>
        <w:t>附件</w:t>
      </w:r>
    </w:p>
    <w:p w:rsidR="00010EE7" w:rsidRPr="00D574F5" w:rsidRDefault="00010EE7" w:rsidP="00010EE7">
      <w:pPr>
        <w:rPr>
          <w:rFonts w:ascii="Times New Roman" w:hAnsi="Times New Roman" w:cs="Times New Roman"/>
        </w:rPr>
      </w:pPr>
    </w:p>
    <w:p w:rsidR="00010EE7" w:rsidRPr="00B675E4" w:rsidRDefault="00010EE7" w:rsidP="00B675E4">
      <w:pPr>
        <w:widowControl w:val="0"/>
        <w:tabs>
          <w:tab w:val="center" w:pos="4365"/>
          <w:tab w:val="left" w:pos="6855"/>
        </w:tabs>
        <w:spacing w:line="580" w:lineRule="exact"/>
        <w:jc w:val="center"/>
        <w:rPr>
          <w:rFonts w:ascii="Times New Roman" w:eastAsia="方正大标宋简体" w:hAnsi="Times New Roman" w:cs="Times New Roman"/>
          <w:color w:val="000000"/>
          <w:sz w:val="44"/>
          <w:szCs w:val="42"/>
        </w:rPr>
      </w:pPr>
      <w:r w:rsidRPr="00B675E4">
        <w:rPr>
          <w:rFonts w:ascii="Times New Roman" w:eastAsia="方正大标宋简体" w:hAnsi="Times New Roman" w:cs="Times New Roman"/>
          <w:color w:val="000000"/>
          <w:sz w:val="44"/>
          <w:szCs w:val="42"/>
        </w:rPr>
        <w:t>全国中小企业股</w:t>
      </w:r>
      <w:bookmarkStart w:id="0" w:name="_GoBack"/>
      <w:bookmarkEnd w:id="0"/>
      <w:r w:rsidRPr="00B675E4">
        <w:rPr>
          <w:rFonts w:ascii="Times New Roman" w:eastAsia="方正大标宋简体" w:hAnsi="Times New Roman" w:cs="Times New Roman"/>
          <w:color w:val="000000"/>
          <w:sz w:val="44"/>
          <w:szCs w:val="42"/>
        </w:rPr>
        <w:t>份转让系统废止的业务规则目录</w:t>
      </w:r>
    </w:p>
    <w:p w:rsidR="00010EE7" w:rsidRPr="00B675E4" w:rsidRDefault="00010EE7" w:rsidP="00B675E4">
      <w:pPr>
        <w:widowControl w:val="0"/>
        <w:tabs>
          <w:tab w:val="center" w:pos="4365"/>
          <w:tab w:val="left" w:pos="6855"/>
        </w:tabs>
        <w:spacing w:line="580" w:lineRule="exact"/>
        <w:jc w:val="center"/>
        <w:rPr>
          <w:rFonts w:ascii="Times New Roman" w:eastAsia="方正大标宋简体" w:hAnsi="Times New Roman" w:cs="Times New Roman"/>
          <w:color w:val="000000"/>
          <w:sz w:val="44"/>
          <w:szCs w:val="42"/>
        </w:rPr>
      </w:pPr>
      <w:r w:rsidRPr="00B675E4">
        <w:rPr>
          <w:rFonts w:ascii="Times New Roman" w:eastAsia="方正大标宋简体" w:hAnsi="Times New Roman" w:cs="Times New Roman"/>
          <w:color w:val="000000"/>
          <w:sz w:val="44"/>
          <w:szCs w:val="42"/>
        </w:rPr>
        <w:t>（第二批）</w:t>
      </w:r>
    </w:p>
    <w:p w:rsidR="00010EE7" w:rsidRPr="00D574F5" w:rsidRDefault="00010EE7" w:rsidP="00010EE7">
      <w:pPr>
        <w:jc w:val="center"/>
        <w:rPr>
          <w:rFonts w:ascii="Times New Roman" w:eastAsia="方正大标宋简体" w:hAnsi="Times New Roman" w:cs="Times New Roman"/>
          <w:sz w:val="44"/>
          <w:szCs w:val="44"/>
        </w:rPr>
      </w:pPr>
    </w:p>
    <w:tbl>
      <w:tblPr>
        <w:tblStyle w:val="a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950"/>
        <w:gridCol w:w="1310"/>
        <w:gridCol w:w="4111"/>
        <w:gridCol w:w="5873"/>
      </w:tblGrid>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b/>
                <w:sz w:val="24"/>
                <w:szCs w:val="24"/>
              </w:rPr>
            </w:pPr>
            <w:r w:rsidRPr="00B675E4">
              <w:rPr>
                <w:rFonts w:ascii="Times New Roman" w:hAnsi="Times New Roman" w:cs="Times New Roman"/>
                <w:b/>
                <w:sz w:val="24"/>
                <w:szCs w:val="24"/>
              </w:rPr>
              <w:t>序号</w:t>
            </w:r>
          </w:p>
        </w:tc>
        <w:tc>
          <w:tcPr>
            <w:tcW w:w="1950" w:type="dxa"/>
            <w:vAlign w:val="center"/>
          </w:tcPr>
          <w:p w:rsidR="00010EE7" w:rsidRPr="00B675E4" w:rsidRDefault="00010EE7" w:rsidP="00D61EA2">
            <w:pPr>
              <w:jc w:val="center"/>
              <w:rPr>
                <w:rFonts w:ascii="Times New Roman" w:hAnsi="Times New Roman" w:cs="Times New Roman"/>
                <w:b/>
                <w:sz w:val="24"/>
                <w:szCs w:val="24"/>
              </w:rPr>
            </w:pPr>
            <w:r w:rsidRPr="00B675E4">
              <w:rPr>
                <w:rFonts w:ascii="Times New Roman" w:hAnsi="Times New Roman" w:cs="Times New Roman"/>
                <w:b/>
                <w:sz w:val="24"/>
                <w:szCs w:val="24"/>
              </w:rPr>
              <w:t>文号</w:t>
            </w:r>
          </w:p>
        </w:tc>
        <w:tc>
          <w:tcPr>
            <w:tcW w:w="1310" w:type="dxa"/>
            <w:vAlign w:val="center"/>
          </w:tcPr>
          <w:p w:rsidR="00010EE7" w:rsidRPr="00B675E4" w:rsidRDefault="00010EE7" w:rsidP="00D61EA2">
            <w:pPr>
              <w:jc w:val="center"/>
              <w:rPr>
                <w:rFonts w:ascii="Times New Roman" w:hAnsi="Times New Roman" w:cs="Times New Roman"/>
                <w:b/>
                <w:sz w:val="24"/>
                <w:szCs w:val="24"/>
              </w:rPr>
            </w:pPr>
            <w:r w:rsidRPr="00B675E4">
              <w:rPr>
                <w:rFonts w:ascii="Times New Roman" w:hAnsi="Times New Roman" w:cs="Times New Roman"/>
                <w:b/>
                <w:sz w:val="24"/>
                <w:szCs w:val="24"/>
              </w:rPr>
              <w:t>发文时间</w:t>
            </w:r>
          </w:p>
        </w:tc>
        <w:tc>
          <w:tcPr>
            <w:tcW w:w="4111" w:type="dxa"/>
            <w:vAlign w:val="center"/>
          </w:tcPr>
          <w:p w:rsidR="00010EE7" w:rsidRPr="00B675E4" w:rsidRDefault="00010EE7" w:rsidP="00D61EA2">
            <w:pPr>
              <w:jc w:val="center"/>
              <w:rPr>
                <w:rFonts w:ascii="Times New Roman" w:hAnsi="Times New Roman" w:cs="Times New Roman"/>
                <w:b/>
                <w:sz w:val="24"/>
                <w:szCs w:val="24"/>
              </w:rPr>
            </w:pPr>
            <w:r w:rsidRPr="00B675E4">
              <w:rPr>
                <w:rFonts w:ascii="Times New Roman" w:hAnsi="Times New Roman" w:cs="Times New Roman"/>
                <w:b/>
                <w:sz w:val="24"/>
                <w:szCs w:val="24"/>
              </w:rPr>
              <w:t>业务规则名称</w:t>
            </w:r>
          </w:p>
        </w:tc>
        <w:tc>
          <w:tcPr>
            <w:tcW w:w="5873" w:type="dxa"/>
            <w:vAlign w:val="center"/>
          </w:tcPr>
          <w:p w:rsidR="00010EE7" w:rsidRPr="00B675E4" w:rsidRDefault="00010EE7" w:rsidP="00D61EA2">
            <w:pPr>
              <w:jc w:val="center"/>
              <w:rPr>
                <w:rFonts w:ascii="Times New Roman" w:hAnsi="Times New Roman" w:cs="Times New Roman"/>
                <w:b/>
                <w:sz w:val="24"/>
                <w:szCs w:val="24"/>
              </w:rPr>
            </w:pPr>
            <w:r w:rsidRPr="00B675E4">
              <w:rPr>
                <w:rFonts w:ascii="Times New Roman" w:hAnsi="Times New Roman" w:cs="Times New Roman"/>
                <w:b/>
                <w:sz w:val="24"/>
                <w:szCs w:val="24"/>
              </w:rPr>
              <w:t>废止时间</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1</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2013</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3</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2013/2/8</w:t>
            </w:r>
          </w:p>
          <w:p w:rsidR="00010EE7" w:rsidRPr="00B675E4" w:rsidRDefault="00010EE7" w:rsidP="00D61EA2">
            <w:pPr>
              <w:tabs>
                <w:tab w:val="left" w:pos="612"/>
              </w:tabs>
              <w:jc w:val="center"/>
              <w:rPr>
                <w:rFonts w:ascii="Times New Roman" w:hAnsi="Times New Roman" w:cs="Times New Roman"/>
                <w:sz w:val="24"/>
                <w:szCs w:val="24"/>
              </w:rPr>
            </w:pP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《全国中小企业股份转让系统主办券商推荐业务规定（试行）》</w:t>
            </w:r>
          </w:p>
        </w:tc>
        <w:tc>
          <w:tcPr>
            <w:tcW w:w="5873"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于</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年</w:t>
            </w:r>
            <w:r w:rsidRPr="00B675E4">
              <w:rPr>
                <w:rFonts w:ascii="Times New Roman" w:hAnsi="Times New Roman" w:cs="Times New Roman"/>
                <w:color w:val="000000"/>
                <w:kern w:val="0"/>
                <w:sz w:val="24"/>
                <w:szCs w:val="24"/>
              </w:rPr>
              <w:t>10</w:t>
            </w:r>
            <w:r w:rsidRPr="00B675E4">
              <w:rPr>
                <w:rFonts w:ascii="Times New Roman" w:hAnsi="Times New Roman" w:cs="Times New Roman"/>
                <w:color w:val="000000"/>
                <w:kern w:val="0"/>
                <w:sz w:val="24"/>
                <w:szCs w:val="24"/>
              </w:rPr>
              <w:t>月</w:t>
            </w:r>
            <w:r w:rsidRPr="00B675E4">
              <w:rPr>
                <w:rFonts w:ascii="Times New Roman" w:hAnsi="Times New Roman" w:cs="Times New Roman"/>
                <w:color w:val="000000"/>
                <w:kern w:val="0"/>
                <w:sz w:val="24"/>
                <w:szCs w:val="24"/>
              </w:rPr>
              <w:t>29</w:t>
            </w:r>
            <w:r w:rsidRPr="00B675E4">
              <w:rPr>
                <w:rFonts w:ascii="Times New Roman" w:hAnsi="Times New Roman" w:cs="Times New Roman"/>
                <w:color w:val="000000"/>
                <w:kern w:val="0"/>
                <w:sz w:val="24"/>
                <w:szCs w:val="24"/>
              </w:rPr>
              <w:t>日被《关于发布</w:t>
            </w:r>
            <w:r w:rsidRPr="00B675E4">
              <w:rPr>
                <w:rFonts w:ascii="Times New Roman" w:hAnsi="Times New Roman" w:cs="Times New Roman"/>
                <w:color w:val="000000"/>
                <w:kern w:val="0"/>
                <w:sz w:val="24"/>
                <w:szCs w:val="24"/>
              </w:rPr>
              <w:t>&lt;</w:t>
            </w:r>
            <w:r w:rsidRPr="00B675E4">
              <w:rPr>
                <w:rFonts w:ascii="Times New Roman" w:hAnsi="Times New Roman" w:cs="Times New Roman"/>
                <w:color w:val="000000"/>
                <w:kern w:val="0"/>
                <w:sz w:val="24"/>
                <w:szCs w:val="24"/>
              </w:rPr>
              <w:t>全国中小企业股份转让系统挂牌推荐业务规定</w:t>
            </w:r>
            <w:r w:rsidRPr="00B675E4">
              <w:rPr>
                <w:rFonts w:ascii="Times New Roman" w:hAnsi="Times New Roman" w:cs="Times New Roman"/>
                <w:color w:val="000000"/>
                <w:kern w:val="0"/>
                <w:sz w:val="24"/>
                <w:szCs w:val="24"/>
              </w:rPr>
              <w:t>&gt;</w:t>
            </w:r>
            <w:r w:rsidRPr="00B675E4">
              <w:rPr>
                <w:rFonts w:ascii="Times New Roman" w:hAnsi="Times New Roman" w:cs="Times New Roman"/>
                <w:color w:val="000000"/>
                <w:kern w:val="0"/>
                <w:sz w:val="24"/>
                <w:szCs w:val="24"/>
              </w:rPr>
              <w:t>等业务规则的公告》（股转系统公告〔</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1227</w:t>
            </w:r>
            <w:r w:rsidRPr="00B675E4">
              <w:rPr>
                <w:rFonts w:ascii="Times New Roman" w:hAnsi="Times New Roman" w:cs="Times New Roman"/>
                <w:color w:val="000000"/>
                <w:kern w:val="0"/>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2</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2013</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43</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2013/12/30</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《全国中小企业股份转让系统挂牌申请文件内容与格式指引（试行）》</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color w:val="000000"/>
                <w:kern w:val="0"/>
                <w:sz w:val="24"/>
                <w:szCs w:val="24"/>
              </w:rPr>
              <w:t>于</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年</w:t>
            </w:r>
            <w:r w:rsidRPr="00B675E4">
              <w:rPr>
                <w:rFonts w:ascii="Times New Roman" w:hAnsi="Times New Roman" w:cs="Times New Roman"/>
                <w:color w:val="000000"/>
                <w:kern w:val="0"/>
                <w:sz w:val="24"/>
                <w:szCs w:val="24"/>
              </w:rPr>
              <w:t>10</w:t>
            </w:r>
            <w:r w:rsidRPr="00B675E4">
              <w:rPr>
                <w:rFonts w:ascii="Times New Roman" w:hAnsi="Times New Roman" w:cs="Times New Roman"/>
                <w:color w:val="000000"/>
                <w:kern w:val="0"/>
                <w:sz w:val="24"/>
                <w:szCs w:val="24"/>
              </w:rPr>
              <w:t>月</w:t>
            </w:r>
            <w:r w:rsidRPr="00B675E4">
              <w:rPr>
                <w:rFonts w:ascii="Times New Roman" w:hAnsi="Times New Roman" w:cs="Times New Roman"/>
                <w:color w:val="000000"/>
                <w:kern w:val="0"/>
                <w:sz w:val="24"/>
                <w:szCs w:val="24"/>
              </w:rPr>
              <w:t>29</w:t>
            </w:r>
            <w:r w:rsidRPr="00B675E4">
              <w:rPr>
                <w:rFonts w:ascii="Times New Roman" w:hAnsi="Times New Roman" w:cs="Times New Roman"/>
                <w:color w:val="000000"/>
                <w:kern w:val="0"/>
                <w:sz w:val="24"/>
                <w:szCs w:val="24"/>
              </w:rPr>
              <w:t>日被《关于发布</w:t>
            </w:r>
            <w:r w:rsidRPr="00B675E4">
              <w:rPr>
                <w:rFonts w:ascii="Times New Roman" w:hAnsi="Times New Roman" w:cs="Times New Roman"/>
                <w:color w:val="000000"/>
                <w:kern w:val="0"/>
                <w:sz w:val="24"/>
                <w:szCs w:val="24"/>
              </w:rPr>
              <w:t>&lt;</w:t>
            </w:r>
            <w:r w:rsidRPr="00B675E4">
              <w:rPr>
                <w:rFonts w:ascii="Times New Roman" w:hAnsi="Times New Roman" w:cs="Times New Roman"/>
                <w:color w:val="000000"/>
                <w:kern w:val="0"/>
                <w:sz w:val="24"/>
                <w:szCs w:val="24"/>
              </w:rPr>
              <w:t>全国中小企业股份转让系统挂牌推荐业务规定</w:t>
            </w:r>
            <w:r w:rsidRPr="00B675E4">
              <w:rPr>
                <w:rFonts w:ascii="Times New Roman" w:hAnsi="Times New Roman" w:cs="Times New Roman"/>
                <w:color w:val="000000"/>
                <w:kern w:val="0"/>
                <w:sz w:val="24"/>
                <w:szCs w:val="24"/>
              </w:rPr>
              <w:t>&gt;</w:t>
            </w:r>
            <w:r w:rsidRPr="00B675E4">
              <w:rPr>
                <w:rFonts w:ascii="Times New Roman" w:hAnsi="Times New Roman" w:cs="Times New Roman"/>
                <w:color w:val="000000"/>
                <w:kern w:val="0"/>
                <w:sz w:val="24"/>
                <w:szCs w:val="24"/>
              </w:rPr>
              <w:t>等业务规则的公告》（股转系统公告〔</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1227</w:t>
            </w:r>
            <w:r w:rsidRPr="00B675E4">
              <w:rPr>
                <w:rFonts w:ascii="Times New Roman" w:hAnsi="Times New Roman" w:cs="Times New Roman"/>
                <w:color w:val="000000"/>
                <w:kern w:val="0"/>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3</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2013</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50</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2013/12/30</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《全国中小企业股份转让系统股票发行业务指引第</w:t>
            </w:r>
            <w:r w:rsidRPr="00B675E4">
              <w:rPr>
                <w:rFonts w:ascii="Times New Roman" w:hAnsi="Times New Roman" w:cs="Times New Roman"/>
                <w:color w:val="000000"/>
                <w:kern w:val="0"/>
                <w:sz w:val="24"/>
                <w:szCs w:val="24"/>
              </w:rPr>
              <w:t>1</w:t>
            </w:r>
            <w:r w:rsidRPr="00B675E4">
              <w:rPr>
                <w:rFonts w:ascii="Times New Roman" w:hAnsi="Times New Roman" w:cs="Times New Roman"/>
                <w:color w:val="000000"/>
                <w:kern w:val="0"/>
                <w:sz w:val="24"/>
                <w:szCs w:val="24"/>
              </w:rPr>
              <w:t>号</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备案文件的内容与格式（试行）》</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年</w:t>
            </w:r>
            <w:r w:rsidRPr="00B675E4">
              <w:rPr>
                <w:rFonts w:ascii="Times New Roman" w:hAnsi="Times New Roman" w:cs="Times New Roman"/>
                <w:color w:val="000000"/>
                <w:kern w:val="0"/>
                <w:sz w:val="24"/>
                <w:szCs w:val="24"/>
              </w:rPr>
              <w:t>10</w:t>
            </w:r>
            <w:r w:rsidRPr="00B675E4">
              <w:rPr>
                <w:rFonts w:ascii="Times New Roman" w:hAnsi="Times New Roman" w:cs="Times New Roman"/>
                <w:color w:val="000000"/>
                <w:kern w:val="0"/>
                <w:sz w:val="24"/>
                <w:szCs w:val="24"/>
              </w:rPr>
              <w:t>月</w:t>
            </w:r>
            <w:r w:rsidRPr="00B675E4">
              <w:rPr>
                <w:rFonts w:ascii="Times New Roman" w:hAnsi="Times New Roman" w:cs="Times New Roman"/>
                <w:color w:val="000000"/>
                <w:kern w:val="0"/>
                <w:sz w:val="24"/>
                <w:szCs w:val="24"/>
              </w:rPr>
              <w:t>25</w:t>
            </w:r>
            <w:r w:rsidRPr="00B675E4">
              <w:rPr>
                <w:rFonts w:ascii="Times New Roman" w:hAnsi="Times New Roman" w:cs="Times New Roman"/>
                <w:color w:val="000000"/>
                <w:kern w:val="0"/>
                <w:sz w:val="24"/>
                <w:szCs w:val="24"/>
              </w:rPr>
              <w:t>日</w:t>
            </w:r>
            <w:r w:rsidRPr="00B675E4">
              <w:rPr>
                <w:rFonts w:ascii="Times New Roman" w:hAnsi="Times New Roman" w:cs="Times New Roman"/>
                <w:sz w:val="24"/>
                <w:szCs w:val="24"/>
              </w:rPr>
              <w:t>被《关于发布＜关于挂牌公司股票发行有关事项的规定＞等业务规则的公告》（股转系统公告〔</w:t>
            </w:r>
            <w:r w:rsidRPr="00B675E4">
              <w:rPr>
                <w:rFonts w:ascii="Times New Roman" w:hAnsi="Times New Roman" w:cs="Times New Roman"/>
                <w:sz w:val="24"/>
                <w:szCs w:val="24"/>
              </w:rPr>
              <w:t>2018</w:t>
            </w:r>
            <w:r w:rsidRPr="00B675E4">
              <w:rPr>
                <w:rFonts w:ascii="Times New Roman" w:hAnsi="Times New Roman" w:cs="Times New Roman"/>
                <w:sz w:val="24"/>
                <w:szCs w:val="24"/>
              </w:rPr>
              <w:t>〕</w:t>
            </w:r>
            <w:r w:rsidRPr="00B675E4">
              <w:rPr>
                <w:rFonts w:ascii="Times New Roman" w:hAnsi="Times New Roman" w:cs="Times New Roman"/>
                <w:sz w:val="24"/>
                <w:szCs w:val="24"/>
              </w:rPr>
              <w:t>1220</w:t>
            </w:r>
            <w:r w:rsidRPr="00B675E4">
              <w:rPr>
                <w:rFonts w:ascii="Times New Roman" w:hAnsi="Times New Roman" w:cs="Times New Roman"/>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lastRenderedPageBreak/>
              <w:t>4</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2013</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51</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2013/12/30</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《全国中小企业股份转让系统股票发行业务指引第</w:t>
            </w:r>
            <w:r w:rsidRPr="00B675E4">
              <w:rPr>
                <w:rFonts w:ascii="Times New Roman" w:hAnsi="Times New Roman" w:cs="Times New Roman"/>
                <w:color w:val="000000"/>
                <w:kern w:val="0"/>
                <w:sz w:val="24"/>
                <w:szCs w:val="24"/>
              </w:rPr>
              <w:t>2</w:t>
            </w:r>
            <w:r w:rsidRPr="00B675E4">
              <w:rPr>
                <w:rFonts w:ascii="Times New Roman" w:hAnsi="Times New Roman" w:cs="Times New Roman"/>
                <w:color w:val="000000"/>
                <w:kern w:val="0"/>
                <w:sz w:val="24"/>
                <w:szCs w:val="24"/>
              </w:rPr>
              <w:t>号</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股票发行方案及发行情况报告书的内容与格式（试行）》</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年</w:t>
            </w:r>
            <w:r w:rsidRPr="00B675E4">
              <w:rPr>
                <w:rFonts w:ascii="Times New Roman" w:hAnsi="Times New Roman" w:cs="Times New Roman"/>
                <w:color w:val="000000"/>
                <w:kern w:val="0"/>
                <w:sz w:val="24"/>
                <w:szCs w:val="24"/>
              </w:rPr>
              <w:t>10</w:t>
            </w:r>
            <w:r w:rsidRPr="00B675E4">
              <w:rPr>
                <w:rFonts w:ascii="Times New Roman" w:hAnsi="Times New Roman" w:cs="Times New Roman"/>
                <w:color w:val="000000"/>
                <w:kern w:val="0"/>
                <w:sz w:val="24"/>
                <w:szCs w:val="24"/>
              </w:rPr>
              <w:t>月</w:t>
            </w:r>
            <w:r w:rsidRPr="00B675E4">
              <w:rPr>
                <w:rFonts w:ascii="Times New Roman" w:hAnsi="Times New Roman" w:cs="Times New Roman"/>
                <w:color w:val="000000"/>
                <w:kern w:val="0"/>
                <w:sz w:val="24"/>
                <w:szCs w:val="24"/>
              </w:rPr>
              <w:t>25</w:t>
            </w:r>
            <w:r w:rsidRPr="00B675E4">
              <w:rPr>
                <w:rFonts w:ascii="Times New Roman" w:hAnsi="Times New Roman" w:cs="Times New Roman"/>
                <w:color w:val="000000"/>
                <w:kern w:val="0"/>
                <w:sz w:val="24"/>
                <w:szCs w:val="24"/>
              </w:rPr>
              <w:t>日</w:t>
            </w:r>
            <w:r w:rsidRPr="00B675E4">
              <w:rPr>
                <w:rFonts w:ascii="Times New Roman" w:hAnsi="Times New Roman" w:cs="Times New Roman"/>
                <w:sz w:val="24"/>
                <w:szCs w:val="24"/>
              </w:rPr>
              <w:t>被《关于发布＜关于挂牌公司股票发行有关事项的规定＞等业务规则的公告》（股转系统公告〔</w:t>
            </w:r>
            <w:r w:rsidRPr="00B675E4">
              <w:rPr>
                <w:rFonts w:ascii="Times New Roman" w:hAnsi="Times New Roman" w:cs="Times New Roman"/>
                <w:sz w:val="24"/>
                <w:szCs w:val="24"/>
              </w:rPr>
              <w:t>2018</w:t>
            </w:r>
            <w:r w:rsidRPr="00B675E4">
              <w:rPr>
                <w:rFonts w:ascii="Times New Roman" w:hAnsi="Times New Roman" w:cs="Times New Roman"/>
                <w:sz w:val="24"/>
                <w:szCs w:val="24"/>
              </w:rPr>
              <w:t>〕</w:t>
            </w:r>
            <w:r w:rsidRPr="00B675E4">
              <w:rPr>
                <w:rFonts w:ascii="Times New Roman" w:hAnsi="Times New Roman" w:cs="Times New Roman"/>
                <w:sz w:val="24"/>
                <w:szCs w:val="24"/>
              </w:rPr>
              <w:t>1220</w:t>
            </w:r>
            <w:r w:rsidRPr="00B675E4">
              <w:rPr>
                <w:rFonts w:ascii="Times New Roman" w:hAnsi="Times New Roman" w:cs="Times New Roman"/>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5</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2013</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52</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2013/12/30</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《全国中小企业股份转让系统股票发行业务指引第</w:t>
            </w:r>
            <w:r w:rsidRPr="00B675E4">
              <w:rPr>
                <w:rFonts w:ascii="Times New Roman" w:hAnsi="Times New Roman" w:cs="Times New Roman"/>
                <w:color w:val="000000"/>
                <w:kern w:val="0"/>
                <w:sz w:val="24"/>
                <w:szCs w:val="24"/>
              </w:rPr>
              <w:t>3</w:t>
            </w:r>
            <w:r w:rsidRPr="00B675E4">
              <w:rPr>
                <w:rFonts w:ascii="Times New Roman" w:hAnsi="Times New Roman" w:cs="Times New Roman"/>
                <w:color w:val="000000"/>
                <w:kern w:val="0"/>
                <w:sz w:val="24"/>
                <w:szCs w:val="24"/>
              </w:rPr>
              <w:t>号</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主办券商关于股票发行合法合规性意见的内容与格式（试行）》</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年</w:t>
            </w:r>
            <w:r w:rsidRPr="00B675E4">
              <w:rPr>
                <w:rFonts w:ascii="Times New Roman" w:hAnsi="Times New Roman" w:cs="Times New Roman"/>
                <w:color w:val="000000"/>
                <w:kern w:val="0"/>
                <w:sz w:val="24"/>
                <w:szCs w:val="24"/>
              </w:rPr>
              <w:t>10</w:t>
            </w:r>
            <w:r w:rsidRPr="00B675E4">
              <w:rPr>
                <w:rFonts w:ascii="Times New Roman" w:hAnsi="Times New Roman" w:cs="Times New Roman"/>
                <w:color w:val="000000"/>
                <w:kern w:val="0"/>
                <w:sz w:val="24"/>
                <w:szCs w:val="24"/>
              </w:rPr>
              <w:t>月</w:t>
            </w:r>
            <w:r w:rsidRPr="00B675E4">
              <w:rPr>
                <w:rFonts w:ascii="Times New Roman" w:hAnsi="Times New Roman" w:cs="Times New Roman"/>
                <w:color w:val="000000"/>
                <w:kern w:val="0"/>
                <w:sz w:val="24"/>
                <w:szCs w:val="24"/>
              </w:rPr>
              <w:t>25</w:t>
            </w:r>
            <w:r w:rsidRPr="00B675E4">
              <w:rPr>
                <w:rFonts w:ascii="Times New Roman" w:hAnsi="Times New Roman" w:cs="Times New Roman"/>
                <w:color w:val="000000"/>
                <w:kern w:val="0"/>
                <w:sz w:val="24"/>
                <w:szCs w:val="24"/>
              </w:rPr>
              <w:t>日</w:t>
            </w:r>
            <w:r w:rsidRPr="00B675E4">
              <w:rPr>
                <w:rFonts w:ascii="Times New Roman" w:hAnsi="Times New Roman" w:cs="Times New Roman"/>
                <w:sz w:val="24"/>
                <w:szCs w:val="24"/>
              </w:rPr>
              <w:t>被《关于发布＜关于挂牌公司股票发行有关事项的规定＞等业务规则的公告》（股转系统公告〔</w:t>
            </w:r>
            <w:r w:rsidRPr="00B675E4">
              <w:rPr>
                <w:rFonts w:ascii="Times New Roman" w:hAnsi="Times New Roman" w:cs="Times New Roman"/>
                <w:sz w:val="24"/>
                <w:szCs w:val="24"/>
              </w:rPr>
              <w:t>2018</w:t>
            </w:r>
            <w:r w:rsidRPr="00B675E4">
              <w:rPr>
                <w:rFonts w:ascii="Times New Roman" w:hAnsi="Times New Roman" w:cs="Times New Roman"/>
                <w:sz w:val="24"/>
                <w:szCs w:val="24"/>
              </w:rPr>
              <w:t>〕</w:t>
            </w:r>
            <w:r w:rsidRPr="00B675E4">
              <w:rPr>
                <w:rFonts w:ascii="Times New Roman" w:hAnsi="Times New Roman" w:cs="Times New Roman"/>
                <w:sz w:val="24"/>
                <w:szCs w:val="24"/>
              </w:rPr>
              <w:t>1220</w:t>
            </w:r>
            <w:r w:rsidRPr="00B675E4">
              <w:rPr>
                <w:rFonts w:ascii="Times New Roman" w:hAnsi="Times New Roman" w:cs="Times New Roman"/>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6</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2013</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53</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2013/12/30</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《全国中小企业股份转让系统股票发行业务指引第</w:t>
            </w:r>
            <w:r w:rsidRPr="00B675E4">
              <w:rPr>
                <w:rFonts w:ascii="Times New Roman" w:hAnsi="Times New Roman" w:cs="Times New Roman"/>
                <w:color w:val="000000"/>
                <w:kern w:val="0"/>
                <w:sz w:val="24"/>
                <w:szCs w:val="24"/>
              </w:rPr>
              <w:t>4</w:t>
            </w:r>
            <w:r w:rsidRPr="00B675E4">
              <w:rPr>
                <w:rFonts w:ascii="Times New Roman" w:hAnsi="Times New Roman" w:cs="Times New Roman"/>
                <w:color w:val="000000"/>
                <w:kern w:val="0"/>
                <w:sz w:val="24"/>
                <w:szCs w:val="24"/>
              </w:rPr>
              <w:t>号</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法律意见书的内容与格式（试行）》</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年</w:t>
            </w:r>
            <w:r w:rsidRPr="00B675E4">
              <w:rPr>
                <w:rFonts w:ascii="Times New Roman" w:hAnsi="Times New Roman" w:cs="Times New Roman"/>
                <w:color w:val="000000"/>
                <w:kern w:val="0"/>
                <w:sz w:val="24"/>
                <w:szCs w:val="24"/>
              </w:rPr>
              <w:t>10</w:t>
            </w:r>
            <w:r w:rsidRPr="00B675E4">
              <w:rPr>
                <w:rFonts w:ascii="Times New Roman" w:hAnsi="Times New Roman" w:cs="Times New Roman"/>
                <w:color w:val="000000"/>
                <w:kern w:val="0"/>
                <w:sz w:val="24"/>
                <w:szCs w:val="24"/>
              </w:rPr>
              <w:t>月</w:t>
            </w:r>
            <w:r w:rsidRPr="00B675E4">
              <w:rPr>
                <w:rFonts w:ascii="Times New Roman" w:hAnsi="Times New Roman" w:cs="Times New Roman"/>
                <w:color w:val="000000"/>
                <w:kern w:val="0"/>
                <w:sz w:val="24"/>
                <w:szCs w:val="24"/>
              </w:rPr>
              <w:t>25</w:t>
            </w:r>
            <w:r w:rsidRPr="00B675E4">
              <w:rPr>
                <w:rFonts w:ascii="Times New Roman" w:hAnsi="Times New Roman" w:cs="Times New Roman"/>
                <w:color w:val="000000"/>
                <w:kern w:val="0"/>
                <w:sz w:val="24"/>
                <w:szCs w:val="24"/>
              </w:rPr>
              <w:t>日</w:t>
            </w:r>
            <w:r w:rsidRPr="00B675E4">
              <w:rPr>
                <w:rFonts w:ascii="Times New Roman" w:hAnsi="Times New Roman" w:cs="Times New Roman"/>
                <w:sz w:val="24"/>
                <w:szCs w:val="24"/>
              </w:rPr>
              <w:t>被《关于发布＜关于挂牌公司股票发行有关事项的规定＞等业务规则的公告》（股转系统公告〔</w:t>
            </w:r>
            <w:r w:rsidRPr="00B675E4">
              <w:rPr>
                <w:rFonts w:ascii="Times New Roman" w:hAnsi="Times New Roman" w:cs="Times New Roman"/>
                <w:sz w:val="24"/>
                <w:szCs w:val="24"/>
              </w:rPr>
              <w:t>2018</w:t>
            </w:r>
            <w:r w:rsidRPr="00B675E4">
              <w:rPr>
                <w:rFonts w:ascii="Times New Roman" w:hAnsi="Times New Roman" w:cs="Times New Roman"/>
                <w:sz w:val="24"/>
                <w:szCs w:val="24"/>
              </w:rPr>
              <w:t>〕</w:t>
            </w:r>
            <w:r w:rsidRPr="00B675E4">
              <w:rPr>
                <w:rFonts w:ascii="Times New Roman" w:hAnsi="Times New Roman" w:cs="Times New Roman"/>
                <w:sz w:val="24"/>
                <w:szCs w:val="24"/>
              </w:rPr>
              <w:t>1220</w:t>
            </w:r>
            <w:r w:rsidRPr="00B675E4">
              <w:rPr>
                <w:rFonts w:ascii="Times New Roman" w:hAnsi="Times New Roman" w:cs="Times New Roman"/>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7</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2014</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19</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2014/5/6</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《全国中小企业股份转让系统挂牌公司证券简称或公司全称变更业务指南（试行）》</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sz w:val="24"/>
                <w:szCs w:val="24"/>
              </w:rPr>
              <w:t>2018</w:t>
            </w:r>
            <w:r w:rsidRPr="00B675E4">
              <w:rPr>
                <w:rFonts w:ascii="Times New Roman" w:hAnsi="Times New Roman" w:cs="Times New Roman"/>
                <w:sz w:val="24"/>
                <w:szCs w:val="24"/>
              </w:rPr>
              <w:t>年</w:t>
            </w:r>
            <w:r w:rsidRPr="00B675E4">
              <w:rPr>
                <w:rFonts w:ascii="Times New Roman" w:hAnsi="Times New Roman" w:cs="Times New Roman"/>
                <w:sz w:val="24"/>
                <w:szCs w:val="24"/>
              </w:rPr>
              <w:t>8</w:t>
            </w:r>
            <w:r w:rsidRPr="00B675E4">
              <w:rPr>
                <w:rFonts w:ascii="Times New Roman" w:hAnsi="Times New Roman" w:cs="Times New Roman"/>
                <w:sz w:val="24"/>
                <w:szCs w:val="24"/>
              </w:rPr>
              <w:t>月</w:t>
            </w:r>
            <w:r w:rsidRPr="00B675E4">
              <w:rPr>
                <w:rFonts w:ascii="Times New Roman" w:hAnsi="Times New Roman" w:cs="Times New Roman"/>
                <w:sz w:val="24"/>
                <w:szCs w:val="24"/>
              </w:rPr>
              <w:t>29</w:t>
            </w:r>
            <w:r w:rsidRPr="00B675E4">
              <w:rPr>
                <w:rFonts w:ascii="Times New Roman" w:hAnsi="Times New Roman" w:cs="Times New Roman"/>
                <w:sz w:val="24"/>
                <w:szCs w:val="24"/>
              </w:rPr>
              <w:t>日被《关于发布</w:t>
            </w:r>
            <w:r w:rsidRPr="00B675E4">
              <w:rPr>
                <w:rFonts w:ascii="Times New Roman" w:hAnsi="Times New Roman" w:cs="Times New Roman"/>
                <w:sz w:val="24"/>
                <w:szCs w:val="24"/>
              </w:rPr>
              <w:t>&lt;</w:t>
            </w:r>
            <w:r w:rsidRPr="00B675E4">
              <w:rPr>
                <w:rFonts w:ascii="Times New Roman" w:hAnsi="Times New Roman" w:cs="Times New Roman"/>
                <w:sz w:val="24"/>
                <w:szCs w:val="24"/>
              </w:rPr>
              <w:t>全国中小企业股份转让系统挂牌公司证券简称或公司全称变更业务指南</w:t>
            </w:r>
            <w:r w:rsidRPr="00B675E4">
              <w:rPr>
                <w:rFonts w:ascii="Times New Roman" w:hAnsi="Times New Roman" w:cs="Times New Roman"/>
                <w:sz w:val="24"/>
                <w:szCs w:val="24"/>
              </w:rPr>
              <w:t>&gt;</w:t>
            </w:r>
            <w:r w:rsidRPr="00B675E4">
              <w:rPr>
                <w:rFonts w:ascii="Times New Roman" w:hAnsi="Times New Roman" w:cs="Times New Roman"/>
                <w:sz w:val="24"/>
                <w:szCs w:val="24"/>
              </w:rPr>
              <w:t>的公告》</w:t>
            </w: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973</w:t>
            </w:r>
            <w:r w:rsidRPr="00B675E4">
              <w:rPr>
                <w:rFonts w:ascii="Times New Roman" w:hAnsi="Times New Roman" w:cs="Times New Roman"/>
                <w:color w:val="000000"/>
                <w:kern w:val="0"/>
                <w:sz w:val="24"/>
                <w:szCs w:val="24"/>
              </w:rPr>
              <w:t>号）</w:t>
            </w:r>
            <w:r w:rsidRPr="00B675E4">
              <w:rPr>
                <w:rFonts w:ascii="Times New Roman" w:hAnsi="Times New Roman" w:cs="Times New Roman"/>
                <w:sz w:val="24"/>
                <w:szCs w:val="24"/>
              </w:rPr>
              <w:t>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8</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2014</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19</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2014/5/6</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《全国中小企业股份转让系统挂牌公司权益分派业务指南（试行）》</w:t>
            </w:r>
          </w:p>
        </w:tc>
        <w:tc>
          <w:tcPr>
            <w:tcW w:w="5873" w:type="dxa"/>
            <w:vAlign w:val="center"/>
          </w:tcPr>
          <w:p w:rsidR="00010EE7" w:rsidRPr="00B675E4" w:rsidRDefault="00010EE7" w:rsidP="00D61EA2">
            <w:pPr>
              <w:pStyle w:val="a6"/>
              <w:jc w:val="center"/>
              <w:rPr>
                <w:rFonts w:ascii="Times New Roman" w:eastAsia="仿宋" w:hAnsi="Times New Roman" w:cs="Times New Roman"/>
                <w:kern w:val="2"/>
              </w:rPr>
            </w:pPr>
            <w:r w:rsidRPr="00B675E4">
              <w:rPr>
                <w:rFonts w:ascii="Times New Roman" w:eastAsia="仿宋" w:hAnsi="Times New Roman" w:cs="Times New Roman"/>
                <w:kern w:val="2"/>
              </w:rPr>
              <w:t>于</w:t>
            </w:r>
            <w:r w:rsidRPr="00B675E4">
              <w:rPr>
                <w:rFonts w:ascii="Times New Roman" w:eastAsia="仿宋" w:hAnsi="Times New Roman" w:cs="Times New Roman"/>
                <w:kern w:val="2"/>
              </w:rPr>
              <w:t>2018</w:t>
            </w:r>
            <w:r w:rsidRPr="00B675E4">
              <w:rPr>
                <w:rFonts w:ascii="Times New Roman" w:eastAsia="仿宋" w:hAnsi="Times New Roman" w:cs="Times New Roman"/>
                <w:kern w:val="2"/>
              </w:rPr>
              <w:t>年</w:t>
            </w:r>
            <w:r w:rsidRPr="00B675E4">
              <w:rPr>
                <w:rFonts w:ascii="Times New Roman" w:eastAsia="仿宋" w:hAnsi="Times New Roman" w:cs="Times New Roman"/>
                <w:kern w:val="2"/>
              </w:rPr>
              <w:t>10</w:t>
            </w:r>
            <w:r w:rsidRPr="00B675E4">
              <w:rPr>
                <w:rFonts w:ascii="Times New Roman" w:eastAsia="仿宋" w:hAnsi="Times New Roman" w:cs="Times New Roman"/>
                <w:kern w:val="2"/>
              </w:rPr>
              <w:t>月</w:t>
            </w:r>
            <w:r w:rsidRPr="00B675E4">
              <w:rPr>
                <w:rFonts w:ascii="Times New Roman" w:eastAsia="仿宋" w:hAnsi="Times New Roman" w:cs="Times New Roman"/>
                <w:kern w:val="2"/>
              </w:rPr>
              <w:t>26</w:t>
            </w:r>
            <w:r w:rsidRPr="00B675E4">
              <w:rPr>
                <w:rFonts w:ascii="Times New Roman" w:eastAsia="仿宋" w:hAnsi="Times New Roman" w:cs="Times New Roman"/>
                <w:kern w:val="2"/>
              </w:rPr>
              <w:t>日被《关于发布</w:t>
            </w:r>
            <w:r w:rsidRPr="00B675E4">
              <w:rPr>
                <w:rFonts w:ascii="Times New Roman" w:eastAsia="仿宋" w:hAnsi="Times New Roman" w:cs="Times New Roman"/>
                <w:kern w:val="2"/>
              </w:rPr>
              <w:t>&lt;</w:t>
            </w:r>
            <w:r w:rsidRPr="00B675E4">
              <w:rPr>
                <w:rFonts w:ascii="Times New Roman" w:eastAsia="仿宋" w:hAnsi="Times New Roman" w:cs="Times New Roman"/>
                <w:kern w:val="2"/>
              </w:rPr>
              <w:t>全国中小企业股份转让系统挂牌公司权益分派业务指南</w:t>
            </w:r>
            <w:r w:rsidRPr="00B675E4">
              <w:rPr>
                <w:rFonts w:ascii="Times New Roman" w:eastAsia="仿宋" w:hAnsi="Times New Roman" w:cs="Times New Roman"/>
                <w:kern w:val="2"/>
              </w:rPr>
              <w:t>&gt;</w:t>
            </w:r>
            <w:r w:rsidRPr="00B675E4">
              <w:rPr>
                <w:rFonts w:ascii="Times New Roman" w:eastAsia="仿宋" w:hAnsi="Times New Roman" w:cs="Times New Roman"/>
                <w:kern w:val="2"/>
              </w:rPr>
              <w:t>的公告》（股转系统公告〔</w:t>
            </w:r>
            <w:r w:rsidRPr="00B675E4">
              <w:rPr>
                <w:rFonts w:ascii="Times New Roman" w:eastAsia="仿宋" w:hAnsi="Times New Roman" w:cs="Times New Roman"/>
                <w:kern w:val="2"/>
              </w:rPr>
              <w:t>2018</w:t>
            </w:r>
            <w:r w:rsidRPr="00B675E4">
              <w:rPr>
                <w:rFonts w:ascii="Times New Roman" w:eastAsia="仿宋" w:hAnsi="Times New Roman" w:cs="Times New Roman"/>
                <w:kern w:val="2"/>
              </w:rPr>
              <w:t>〕</w:t>
            </w:r>
            <w:r w:rsidRPr="00B675E4">
              <w:rPr>
                <w:rFonts w:ascii="Times New Roman" w:eastAsia="仿宋" w:hAnsi="Times New Roman" w:cs="Times New Roman"/>
                <w:kern w:val="2"/>
              </w:rPr>
              <w:t>974</w:t>
            </w:r>
            <w:r w:rsidRPr="00B675E4">
              <w:rPr>
                <w:rFonts w:ascii="Times New Roman" w:eastAsia="仿宋" w:hAnsi="Times New Roman" w:cs="Times New Roman"/>
                <w:kern w:val="2"/>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lastRenderedPageBreak/>
              <w:t>9</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2014</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70</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2014/7/25</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《全国中小企业股份转让系统非上市公众公司重大资产重组业务指引（试行）》</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sz w:val="24"/>
                <w:szCs w:val="24"/>
              </w:rPr>
              <w:t>2018</w:t>
            </w:r>
            <w:r w:rsidRPr="00B675E4">
              <w:rPr>
                <w:rFonts w:ascii="Times New Roman" w:hAnsi="Times New Roman" w:cs="Times New Roman"/>
                <w:sz w:val="24"/>
                <w:szCs w:val="24"/>
              </w:rPr>
              <w:t>年</w:t>
            </w:r>
            <w:r w:rsidRPr="00B675E4">
              <w:rPr>
                <w:rFonts w:ascii="Times New Roman" w:hAnsi="Times New Roman" w:cs="Times New Roman"/>
                <w:sz w:val="24"/>
                <w:szCs w:val="24"/>
              </w:rPr>
              <w:t>10</w:t>
            </w:r>
            <w:r w:rsidRPr="00B675E4">
              <w:rPr>
                <w:rFonts w:ascii="Times New Roman" w:hAnsi="Times New Roman" w:cs="Times New Roman"/>
                <w:sz w:val="24"/>
                <w:szCs w:val="24"/>
              </w:rPr>
              <w:t>月</w:t>
            </w:r>
            <w:r w:rsidRPr="00B675E4">
              <w:rPr>
                <w:rFonts w:ascii="Times New Roman" w:hAnsi="Times New Roman" w:cs="Times New Roman"/>
                <w:sz w:val="24"/>
                <w:szCs w:val="24"/>
              </w:rPr>
              <w:t>26</w:t>
            </w:r>
            <w:r w:rsidRPr="00B675E4">
              <w:rPr>
                <w:rFonts w:ascii="Times New Roman" w:hAnsi="Times New Roman" w:cs="Times New Roman"/>
                <w:sz w:val="24"/>
                <w:szCs w:val="24"/>
              </w:rPr>
              <w:t>日被《关于发布</w:t>
            </w:r>
            <w:r w:rsidRPr="00B675E4">
              <w:rPr>
                <w:rFonts w:ascii="Times New Roman" w:hAnsi="Times New Roman" w:cs="Times New Roman"/>
                <w:sz w:val="24"/>
                <w:szCs w:val="24"/>
              </w:rPr>
              <w:t>&lt;</w:t>
            </w:r>
            <w:r w:rsidRPr="00B675E4">
              <w:rPr>
                <w:rFonts w:ascii="Times New Roman" w:hAnsi="Times New Roman" w:cs="Times New Roman"/>
                <w:sz w:val="24"/>
                <w:szCs w:val="24"/>
              </w:rPr>
              <w:t>全国中小企业股份转让系统非上市公众公司重大资产重组业务指引＞的公告》（股转系统公告〔</w:t>
            </w:r>
            <w:r w:rsidRPr="00B675E4">
              <w:rPr>
                <w:rFonts w:ascii="Times New Roman" w:hAnsi="Times New Roman" w:cs="Times New Roman"/>
                <w:sz w:val="24"/>
                <w:szCs w:val="24"/>
              </w:rPr>
              <w:t>2018</w:t>
            </w:r>
            <w:r w:rsidRPr="00B675E4">
              <w:rPr>
                <w:rFonts w:ascii="Times New Roman" w:hAnsi="Times New Roman" w:cs="Times New Roman"/>
                <w:sz w:val="24"/>
                <w:szCs w:val="24"/>
              </w:rPr>
              <w:t>〕</w:t>
            </w:r>
            <w:r w:rsidRPr="00B675E4">
              <w:rPr>
                <w:rFonts w:ascii="Times New Roman" w:hAnsi="Times New Roman" w:cs="Times New Roman"/>
                <w:sz w:val="24"/>
                <w:szCs w:val="24"/>
              </w:rPr>
              <w:t>1211</w:t>
            </w:r>
            <w:r w:rsidRPr="00B675E4">
              <w:rPr>
                <w:rFonts w:ascii="Times New Roman" w:hAnsi="Times New Roman" w:cs="Times New Roman"/>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10</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2015</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40</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2015/5/29</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《挂牌公司股票发行常见问题解答</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股份支付》</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sz w:val="24"/>
                <w:szCs w:val="24"/>
              </w:rPr>
              <w:t>2018</w:t>
            </w:r>
            <w:r w:rsidRPr="00B675E4">
              <w:rPr>
                <w:rFonts w:ascii="Times New Roman" w:hAnsi="Times New Roman" w:cs="Times New Roman"/>
                <w:sz w:val="24"/>
                <w:szCs w:val="24"/>
              </w:rPr>
              <w:t>年</w:t>
            </w:r>
            <w:r w:rsidRPr="00B675E4">
              <w:rPr>
                <w:rFonts w:ascii="Times New Roman" w:hAnsi="Times New Roman" w:cs="Times New Roman"/>
                <w:sz w:val="24"/>
                <w:szCs w:val="24"/>
              </w:rPr>
              <w:t>10</w:t>
            </w:r>
            <w:r w:rsidRPr="00B675E4">
              <w:rPr>
                <w:rFonts w:ascii="Times New Roman" w:hAnsi="Times New Roman" w:cs="Times New Roman"/>
                <w:sz w:val="24"/>
                <w:szCs w:val="24"/>
              </w:rPr>
              <w:t>月</w:t>
            </w:r>
            <w:r w:rsidRPr="00B675E4">
              <w:rPr>
                <w:rFonts w:ascii="Times New Roman" w:hAnsi="Times New Roman" w:cs="Times New Roman"/>
                <w:sz w:val="24"/>
                <w:szCs w:val="24"/>
              </w:rPr>
              <w:t>25</w:t>
            </w:r>
            <w:r w:rsidRPr="00B675E4">
              <w:rPr>
                <w:rFonts w:ascii="Times New Roman" w:hAnsi="Times New Roman" w:cs="Times New Roman"/>
                <w:sz w:val="24"/>
                <w:szCs w:val="24"/>
              </w:rPr>
              <w:t>日被《关于发布＜关于挂牌公司股票发行有关事项的规定＞等业务规则的公告》（股转系统公告〔</w:t>
            </w:r>
            <w:r w:rsidRPr="00B675E4">
              <w:rPr>
                <w:rFonts w:ascii="Times New Roman" w:hAnsi="Times New Roman" w:cs="Times New Roman"/>
                <w:sz w:val="24"/>
                <w:szCs w:val="24"/>
              </w:rPr>
              <w:t>2018</w:t>
            </w:r>
            <w:r w:rsidRPr="00B675E4">
              <w:rPr>
                <w:rFonts w:ascii="Times New Roman" w:hAnsi="Times New Roman" w:cs="Times New Roman"/>
                <w:sz w:val="24"/>
                <w:szCs w:val="24"/>
              </w:rPr>
              <w:t>〕</w:t>
            </w:r>
            <w:r w:rsidRPr="00B675E4">
              <w:rPr>
                <w:rFonts w:ascii="Times New Roman" w:hAnsi="Times New Roman" w:cs="Times New Roman"/>
                <w:sz w:val="24"/>
                <w:szCs w:val="24"/>
              </w:rPr>
              <w:t>1220</w:t>
            </w:r>
            <w:r w:rsidRPr="00B675E4">
              <w:rPr>
                <w:rFonts w:ascii="Times New Roman" w:hAnsi="Times New Roman" w:cs="Times New Roman"/>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11</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2015/10/29</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《挂牌公司股票发行常见问题解答（二）</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连续发行》</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sz w:val="24"/>
                <w:szCs w:val="24"/>
              </w:rPr>
              <w:t>2018</w:t>
            </w:r>
            <w:r w:rsidRPr="00B675E4">
              <w:rPr>
                <w:rFonts w:ascii="Times New Roman" w:hAnsi="Times New Roman" w:cs="Times New Roman"/>
                <w:sz w:val="24"/>
                <w:szCs w:val="24"/>
              </w:rPr>
              <w:t>年</w:t>
            </w:r>
            <w:r w:rsidRPr="00B675E4">
              <w:rPr>
                <w:rFonts w:ascii="Times New Roman" w:hAnsi="Times New Roman" w:cs="Times New Roman"/>
                <w:sz w:val="24"/>
                <w:szCs w:val="24"/>
              </w:rPr>
              <w:t>10</w:t>
            </w:r>
            <w:r w:rsidRPr="00B675E4">
              <w:rPr>
                <w:rFonts w:ascii="Times New Roman" w:hAnsi="Times New Roman" w:cs="Times New Roman"/>
                <w:sz w:val="24"/>
                <w:szCs w:val="24"/>
              </w:rPr>
              <w:t>月</w:t>
            </w:r>
            <w:r w:rsidRPr="00B675E4">
              <w:rPr>
                <w:rFonts w:ascii="Times New Roman" w:hAnsi="Times New Roman" w:cs="Times New Roman"/>
                <w:sz w:val="24"/>
                <w:szCs w:val="24"/>
              </w:rPr>
              <w:t>25</w:t>
            </w:r>
            <w:r w:rsidRPr="00B675E4">
              <w:rPr>
                <w:rFonts w:ascii="Times New Roman" w:hAnsi="Times New Roman" w:cs="Times New Roman"/>
                <w:sz w:val="24"/>
                <w:szCs w:val="24"/>
              </w:rPr>
              <w:t>日被《关于发布＜关于挂牌公司股票发行有关事项的规定＞等业务规则的公告》（股转系统公告〔</w:t>
            </w:r>
            <w:r w:rsidRPr="00B675E4">
              <w:rPr>
                <w:rFonts w:ascii="Times New Roman" w:hAnsi="Times New Roman" w:cs="Times New Roman"/>
                <w:sz w:val="24"/>
                <w:szCs w:val="24"/>
              </w:rPr>
              <w:t>2018</w:t>
            </w:r>
            <w:r w:rsidRPr="00B675E4">
              <w:rPr>
                <w:rFonts w:ascii="Times New Roman" w:hAnsi="Times New Roman" w:cs="Times New Roman"/>
                <w:sz w:val="24"/>
                <w:szCs w:val="24"/>
              </w:rPr>
              <w:t>〕</w:t>
            </w:r>
            <w:r w:rsidRPr="00B675E4">
              <w:rPr>
                <w:rFonts w:ascii="Times New Roman" w:hAnsi="Times New Roman" w:cs="Times New Roman"/>
                <w:sz w:val="24"/>
                <w:szCs w:val="24"/>
              </w:rPr>
              <w:t>1220</w:t>
            </w:r>
            <w:r w:rsidRPr="00B675E4">
              <w:rPr>
                <w:rFonts w:ascii="Times New Roman" w:hAnsi="Times New Roman" w:cs="Times New Roman"/>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12</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2016</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1</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2016/1/29</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《全国中小企业股份转让系统主办券商执业质量评价办法（试行）》</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sz w:val="24"/>
                <w:szCs w:val="24"/>
              </w:rPr>
              <w:t>2018</w:t>
            </w:r>
            <w:r w:rsidRPr="00B675E4">
              <w:rPr>
                <w:rFonts w:ascii="Times New Roman" w:hAnsi="Times New Roman" w:cs="Times New Roman"/>
                <w:sz w:val="24"/>
                <w:szCs w:val="24"/>
              </w:rPr>
              <w:t>年</w:t>
            </w:r>
            <w:r w:rsidRPr="00B675E4">
              <w:rPr>
                <w:rFonts w:ascii="Times New Roman" w:hAnsi="Times New Roman" w:cs="Times New Roman"/>
                <w:sz w:val="24"/>
                <w:szCs w:val="24"/>
              </w:rPr>
              <w:t>1</w:t>
            </w:r>
            <w:r w:rsidRPr="00B675E4">
              <w:rPr>
                <w:rFonts w:ascii="Times New Roman" w:hAnsi="Times New Roman" w:cs="Times New Roman"/>
                <w:sz w:val="24"/>
                <w:szCs w:val="24"/>
              </w:rPr>
              <w:t>月</w:t>
            </w:r>
            <w:r w:rsidRPr="00B675E4">
              <w:rPr>
                <w:rFonts w:ascii="Times New Roman" w:hAnsi="Times New Roman" w:cs="Times New Roman"/>
                <w:sz w:val="24"/>
                <w:szCs w:val="24"/>
              </w:rPr>
              <w:t>4</w:t>
            </w:r>
            <w:r w:rsidRPr="00B675E4">
              <w:rPr>
                <w:rFonts w:ascii="Times New Roman" w:hAnsi="Times New Roman" w:cs="Times New Roman"/>
                <w:sz w:val="24"/>
                <w:szCs w:val="24"/>
              </w:rPr>
              <w:t>日被《关于发布</w:t>
            </w:r>
            <w:r w:rsidRPr="00B675E4">
              <w:rPr>
                <w:rFonts w:ascii="Times New Roman" w:hAnsi="Times New Roman" w:cs="Times New Roman"/>
                <w:sz w:val="24"/>
                <w:szCs w:val="24"/>
              </w:rPr>
              <w:t>&lt;</w:t>
            </w:r>
            <w:r w:rsidRPr="00B675E4">
              <w:rPr>
                <w:rFonts w:ascii="Times New Roman" w:hAnsi="Times New Roman" w:cs="Times New Roman"/>
                <w:sz w:val="24"/>
                <w:szCs w:val="24"/>
              </w:rPr>
              <w:t>全国中小企业股份转让系统主办券商执业质量评价办法</w:t>
            </w:r>
            <w:r w:rsidRPr="00B675E4">
              <w:rPr>
                <w:rFonts w:ascii="Times New Roman" w:hAnsi="Times New Roman" w:cs="Times New Roman"/>
                <w:sz w:val="24"/>
                <w:szCs w:val="24"/>
              </w:rPr>
              <w:t>&gt;</w:t>
            </w:r>
            <w:r w:rsidRPr="00B675E4">
              <w:rPr>
                <w:rFonts w:ascii="Times New Roman" w:hAnsi="Times New Roman" w:cs="Times New Roman"/>
                <w:sz w:val="24"/>
                <w:szCs w:val="24"/>
              </w:rPr>
              <w:t>的公告》（股转系统公告〔</w:t>
            </w:r>
            <w:r w:rsidRPr="00B675E4">
              <w:rPr>
                <w:rFonts w:ascii="Times New Roman" w:hAnsi="Times New Roman" w:cs="Times New Roman"/>
                <w:sz w:val="24"/>
                <w:szCs w:val="24"/>
              </w:rPr>
              <w:t>2017</w:t>
            </w:r>
            <w:r w:rsidRPr="00B675E4">
              <w:rPr>
                <w:rFonts w:ascii="Times New Roman" w:hAnsi="Times New Roman" w:cs="Times New Roman"/>
                <w:sz w:val="24"/>
                <w:szCs w:val="24"/>
              </w:rPr>
              <w:t>〕</w:t>
            </w:r>
            <w:r w:rsidRPr="00B675E4">
              <w:rPr>
                <w:rFonts w:ascii="Times New Roman" w:hAnsi="Times New Roman" w:cs="Times New Roman"/>
                <w:sz w:val="24"/>
                <w:szCs w:val="24"/>
              </w:rPr>
              <w:t>734</w:t>
            </w:r>
            <w:r w:rsidRPr="00B675E4">
              <w:rPr>
                <w:rFonts w:ascii="Times New Roman" w:hAnsi="Times New Roman" w:cs="Times New Roman"/>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13</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2016</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8</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2016/3/15</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《挂牌公司并购重组业务问答（一）》</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sz w:val="24"/>
                <w:szCs w:val="24"/>
              </w:rPr>
              <w:t>2018</w:t>
            </w:r>
            <w:r w:rsidRPr="00B675E4">
              <w:rPr>
                <w:rFonts w:ascii="Times New Roman" w:hAnsi="Times New Roman" w:cs="Times New Roman"/>
                <w:sz w:val="24"/>
                <w:szCs w:val="24"/>
              </w:rPr>
              <w:t>年</w:t>
            </w:r>
            <w:r w:rsidRPr="00B675E4">
              <w:rPr>
                <w:rFonts w:ascii="Times New Roman" w:hAnsi="Times New Roman" w:cs="Times New Roman"/>
                <w:sz w:val="24"/>
                <w:szCs w:val="24"/>
              </w:rPr>
              <w:t>10</w:t>
            </w:r>
            <w:r w:rsidRPr="00B675E4">
              <w:rPr>
                <w:rFonts w:ascii="Times New Roman" w:hAnsi="Times New Roman" w:cs="Times New Roman"/>
                <w:sz w:val="24"/>
                <w:szCs w:val="24"/>
              </w:rPr>
              <w:t>月</w:t>
            </w:r>
            <w:r w:rsidRPr="00B675E4">
              <w:rPr>
                <w:rFonts w:ascii="Times New Roman" w:hAnsi="Times New Roman" w:cs="Times New Roman"/>
                <w:sz w:val="24"/>
                <w:szCs w:val="24"/>
              </w:rPr>
              <w:t>26</w:t>
            </w:r>
            <w:r w:rsidRPr="00B675E4">
              <w:rPr>
                <w:rFonts w:ascii="Times New Roman" w:hAnsi="Times New Roman" w:cs="Times New Roman"/>
                <w:sz w:val="24"/>
                <w:szCs w:val="24"/>
              </w:rPr>
              <w:t>日被《关于发布</w:t>
            </w:r>
            <w:r w:rsidRPr="00B675E4">
              <w:rPr>
                <w:rFonts w:ascii="Times New Roman" w:hAnsi="Times New Roman" w:cs="Times New Roman"/>
                <w:sz w:val="24"/>
                <w:szCs w:val="24"/>
              </w:rPr>
              <w:t>&lt;</w:t>
            </w:r>
            <w:r w:rsidRPr="00B675E4">
              <w:rPr>
                <w:rFonts w:ascii="Times New Roman" w:hAnsi="Times New Roman" w:cs="Times New Roman"/>
                <w:sz w:val="24"/>
                <w:szCs w:val="24"/>
              </w:rPr>
              <w:t>挂牌公司权益变动与收购业务问答</w:t>
            </w:r>
            <w:r w:rsidRPr="00B675E4">
              <w:rPr>
                <w:rFonts w:ascii="Times New Roman" w:hAnsi="Times New Roman" w:cs="Times New Roman"/>
                <w:sz w:val="24"/>
                <w:szCs w:val="24"/>
              </w:rPr>
              <w:t>&gt;</w:t>
            </w:r>
            <w:r w:rsidRPr="00B675E4">
              <w:rPr>
                <w:rFonts w:ascii="Times New Roman" w:hAnsi="Times New Roman" w:cs="Times New Roman"/>
                <w:sz w:val="24"/>
                <w:szCs w:val="24"/>
              </w:rPr>
              <w:t>和</w:t>
            </w:r>
            <w:r w:rsidRPr="00B675E4">
              <w:rPr>
                <w:rFonts w:ascii="Times New Roman" w:hAnsi="Times New Roman" w:cs="Times New Roman"/>
                <w:sz w:val="24"/>
                <w:szCs w:val="24"/>
              </w:rPr>
              <w:t>&lt;</w:t>
            </w:r>
            <w:r w:rsidRPr="00B675E4">
              <w:rPr>
                <w:rFonts w:ascii="Times New Roman" w:hAnsi="Times New Roman" w:cs="Times New Roman"/>
                <w:sz w:val="24"/>
                <w:szCs w:val="24"/>
              </w:rPr>
              <w:t>挂牌公司重大资产重组业务问答</w:t>
            </w:r>
            <w:r w:rsidRPr="00B675E4">
              <w:rPr>
                <w:rFonts w:ascii="Times New Roman" w:hAnsi="Times New Roman" w:cs="Times New Roman"/>
                <w:sz w:val="24"/>
                <w:szCs w:val="24"/>
              </w:rPr>
              <w:t>&gt;</w:t>
            </w:r>
            <w:r w:rsidRPr="00B675E4">
              <w:rPr>
                <w:rFonts w:ascii="Times New Roman" w:hAnsi="Times New Roman" w:cs="Times New Roman"/>
                <w:sz w:val="24"/>
                <w:szCs w:val="24"/>
              </w:rPr>
              <w:t>的公告》（股转系统公告〔</w:t>
            </w:r>
            <w:r w:rsidRPr="00B675E4">
              <w:rPr>
                <w:rFonts w:ascii="Times New Roman" w:hAnsi="Times New Roman" w:cs="Times New Roman"/>
                <w:sz w:val="24"/>
                <w:szCs w:val="24"/>
              </w:rPr>
              <w:t>2018</w:t>
            </w:r>
            <w:r w:rsidRPr="00B675E4">
              <w:rPr>
                <w:rFonts w:ascii="Times New Roman" w:hAnsi="Times New Roman" w:cs="Times New Roman"/>
                <w:sz w:val="24"/>
                <w:szCs w:val="24"/>
              </w:rPr>
              <w:t>〕</w:t>
            </w:r>
            <w:r w:rsidRPr="00B675E4">
              <w:rPr>
                <w:rFonts w:ascii="Times New Roman" w:hAnsi="Times New Roman" w:cs="Times New Roman"/>
                <w:sz w:val="24"/>
                <w:szCs w:val="24"/>
              </w:rPr>
              <w:t>1232</w:t>
            </w:r>
            <w:r w:rsidRPr="00B675E4">
              <w:rPr>
                <w:rFonts w:ascii="Times New Roman" w:hAnsi="Times New Roman" w:cs="Times New Roman"/>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14</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2016</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28</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2016/6/16</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《挂牌公司并购重组业务问答（二）》</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sz w:val="24"/>
                <w:szCs w:val="24"/>
              </w:rPr>
              <w:t>2018</w:t>
            </w:r>
            <w:r w:rsidRPr="00B675E4">
              <w:rPr>
                <w:rFonts w:ascii="Times New Roman" w:hAnsi="Times New Roman" w:cs="Times New Roman"/>
                <w:sz w:val="24"/>
                <w:szCs w:val="24"/>
              </w:rPr>
              <w:t>年</w:t>
            </w:r>
            <w:r w:rsidRPr="00B675E4">
              <w:rPr>
                <w:rFonts w:ascii="Times New Roman" w:hAnsi="Times New Roman" w:cs="Times New Roman"/>
                <w:sz w:val="24"/>
                <w:szCs w:val="24"/>
              </w:rPr>
              <w:t>10</w:t>
            </w:r>
            <w:r w:rsidRPr="00B675E4">
              <w:rPr>
                <w:rFonts w:ascii="Times New Roman" w:hAnsi="Times New Roman" w:cs="Times New Roman"/>
                <w:sz w:val="24"/>
                <w:szCs w:val="24"/>
              </w:rPr>
              <w:t>月</w:t>
            </w:r>
            <w:r w:rsidRPr="00B675E4">
              <w:rPr>
                <w:rFonts w:ascii="Times New Roman" w:hAnsi="Times New Roman" w:cs="Times New Roman"/>
                <w:sz w:val="24"/>
                <w:szCs w:val="24"/>
              </w:rPr>
              <w:t>26</w:t>
            </w:r>
            <w:r w:rsidRPr="00B675E4">
              <w:rPr>
                <w:rFonts w:ascii="Times New Roman" w:hAnsi="Times New Roman" w:cs="Times New Roman"/>
                <w:sz w:val="24"/>
                <w:szCs w:val="24"/>
              </w:rPr>
              <w:t>日被《关于发布</w:t>
            </w:r>
            <w:r w:rsidRPr="00B675E4">
              <w:rPr>
                <w:rFonts w:ascii="Times New Roman" w:hAnsi="Times New Roman" w:cs="Times New Roman"/>
                <w:sz w:val="24"/>
                <w:szCs w:val="24"/>
              </w:rPr>
              <w:t>&lt;</w:t>
            </w:r>
            <w:r w:rsidRPr="00B675E4">
              <w:rPr>
                <w:rFonts w:ascii="Times New Roman" w:hAnsi="Times New Roman" w:cs="Times New Roman"/>
                <w:sz w:val="24"/>
                <w:szCs w:val="24"/>
              </w:rPr>
              <w:t>挂牌公司权益变动与收购业务问答</w:t>
            </w:r>
            <w:r w:rsidRPr="00B675E4">
              <w:rPr>
                <w:rFonts w:ascii="Times New Roman" w:hAnsi="Times New Roman" w:cs="Times New Roman"/>
                <w:sz w:val="24"/>
                <w:szCs w:val="24"/>
              </w:rPr>
              <w:t>&gt;</w:t>
            </w:r>
            <w:r w:rsidRPr="00B675E4">
              <w:rPr>
                <w:rFonts w:ascii="Times New Roman" w:hAnsi="Times New Roman" w:cs="Times New Roman"/>
                <w:sz w:val="24"/>
                <w:szCs w:val="24"/>
              </w:rPr>
              <w:t>和</w:t>
            </w:r>
            <w:r w:rsidRPr="00B675E4">
              <w:rPr>
                <w:rFonts w:ascii="Times New Roman" w:hAnsi="Times New Roman" w:cs="Times New Roman"/>
                <w:sz w:val="24"/>
                <w:szCs w:val="24"/>
              </w:rPr>
              <w:t>&lt;</w:t>
            </w:r>
            <w:r w:rsidRPr="00B675E4">
              <w:rPr>
                <w:rFonts w:ascii="Times New Roman" w:hAnsi="Times New Roman" w:cs="Times New Roman"/>
                <w:sz w:val="24"/>
                <w:szCs w:val="24"/>
              </w:rPr>
              <w:t>挂牌公司重大资产重组业务问答</w:t>
            </w:r>
            <w:r w:rsidRPr="00B675E4">
              <w:rPr>
                <w:rFonts w:ascii="Times New Roman" w:hAnsi="Times New Roman" w:cs="Times New Roman"/>
                <w:sz w:val="24"/>
                <w:szCs w:val="24"/>
              </w:rPr>
              <w:t>&gt;</w:t>
            </w:r>
            <w:r w:rsidRPr="00B675E4">
              <w:rPr>
                <w:rFonts w:ascii="Times New Roman" w:hAnsi="Times New Roman" w:cs="Times New Roman"/>
                <w:sz w:val="24"/>
                <w:szCs w:val="24"/>
              </w:rPr>
              <w:t>的公告》（股转系统公告〔</w:t>
            </w:r>
            <w:r w:rsidRPr="00B675E4">
              <w:rPr>
                <w:rFonts w:ascii="Times New Roman" w:hAnsi="Times New Roman" w:cs="Times New Roman"/>
                <w:sz w:val="24"/>
                <w:szCs w:val="24"/>
              </w:rPr>
              <w:t>2018</w:t>
            </w:r>
            <w:r w:rsidRPr="00B675E4">
              <w:rPr>
                <w:rFonts w:ascii="Times New Roman" w:hAnsi="Times New Roman" w:cs="Times New Roman"/>
                <w:sz w:val="24"/>
                <w:szCs w:val="24"/>
              </w:rPr>
              <w:t>〕</w:t>
            </w:r>
            <w:r w:rsidRPr="00B675E4">
              <w:rPr>
                <w:rFonts w:ascii="Times New Roman" w:hAnsi="Times New Roman" w:cs="Times New Roman"/>
                <w:sz w:val="24"/>
                <w:szCs w:val="24"/>
              </w:rPr>
              <w:t>1232</w:t>
            </w:r>
            <w:r w:rsidRPr="00B675E4">
              <w:rPr>
                <w:rFonts w:ascii="Times New Roman" w:hAnsi="Times New Roman" w:cs="Times New Roman"/>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lastRenderedPageBreak/>
              <w:t>15</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2016</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32</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2016/6/8</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《全国中小企业股份转让系统主办券商内核工作指引（试行）》</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color w:val="000000"/>
                <w:kern w:val="0"/>
                <w:sz w:val="24"/>
                <w:szCs w:val="24"/>
              </w:rPr>
              <w:t>于</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年</w:t>
            </w:r>
            <w:r w:rsidRPr="00B675E4">
              <w:rPr>
                <w:rFonts w:ascii="Times New Roman" w:hAnsi="Times New Roman" w:cs="Times New Roman"/>
                <w:color w:val="000000"/>
                <w:kern w:val="0"/>
                <w:sz w:val="24"/>
                <w:szCs w:val="24"/>
              </w:rPr>
              <w:t>10</w:t>
            </w:r>
            <w:r w:rsidRPr="00B675E4">
              <w:rPr>
                <w:rFonts w:ascii="Times New Roman" w:hAnsi="Times New Roman" w:cs="Times New Roman"/>
                <w:color w:val="000000"/>
                <w:kern w:val="0"/>
                <w:sz w:val="24"/>
                <w:szCs w:val="24"/>
              </w:rPr>
              <w:t>月</w:t>
            </w:r>
            <w:r w:rsidRPr="00B675E4">
              <w:rPr>
                <w:rFonts w:ascii="Times New Roman" w:hAnsi="Times New Roman" w:cs="Times New Roman"/>
                <w:color w:val="000000"/>
                <w:kern w:val="0"/>
                <w:sz w:val="24"/>
                <w:szCs w:val="24"/>
              </w:rPr>
              <w:t>29</w:t>
            </w:r>
            <w:r w:rsidRPr="00B675E4">
              <w:rPr>
                <w:rFonts w:ascii="Times New Roman" w:hAnsi="Times New Roman" w:cs="Times New Roman"/>
                <w:color w:val="000000"/>
                <w:kern w:val="0"/>
                <w:sz w:val="24"/>
                <w:szCs w:val="24"/>
              </w:rPr>
              <w:t>日被《关于发布</w:t>
            </w:r>
            <w:r w:rsidRPr="00B675E4">
              <w:rPr>
                <w:rFonts w:ascii="Times New Roman" w:hAnsi="Times New Roman" w:cs="Times New Roman"/>
                <w:color w:val="000000"/>
                <w:kern w:val="0"/>
                <w:sz w:val="24"/>
                <w:szCs w:val="24"/>
              </w:rPr>
              <w:t>&lt;</w:t>
            </w:r>
            <w:r w:rsidRPr="00B675E4">
              <w:rPr>
                <w:rFonts w:ascii="Times New Roman" w:hAnsi="Times New Roman" w:cs="Times New Roman"/>
                <w:color w:val="000000"/>
                <w:kern w:val="0"/>
                <w:sz w:val="24"/>
                <w:szCs w:val="24"/>
              </w:rPr>
              <w:t>全国中小企业股份转让系统挂牌推荐业务规定</w:t>
            </w:r>
            <w:r w:rsidRPr="00B675E4">
              <w:rPr>
                <w:rFonts w:ascii="Times New Roman" w:hAnsi="Times New Roman" w:cs="Times New Roman"/>
                <w:color w:val="000000"/>
                <w:kern w:val="0"/>
                <w:sz w:val="24"/>
                <w:szCs w:val="24"/>
              </w:rPr>
              <w:t>&gt;</w:t>
            </w:r>
            <w:r w:rsidRPr="00B675E4">
              <w:rPr>
                <w:rFonts w:ascii="Times New Roman" w:hAnsi="Times New Roman" w:cs="Times New Roman"/>
                <w:color w:val="000000"/>
                <w:kern w:val="0"/>
                <w:sz w:val="24"/>
                <w:szCs w:val="24"/>
              </w:rPr>
              <w:t>等业务规则的公告》（股转系统公告〔</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1227</w:t>
            </w:r>
            <w:r w:rsidRPr="00B675E4">
              <w:rPr>
                <w:rFonts w:ascii="Times New Roman" w:hAnsi="Times New Roman" w:cs="Times New Roman"/>
                <w:color w:val="000000"/>
                <w:kern w:val="0"/>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16</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2016/1/26</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《挂牌公司信息披露及会计业务问答（一）</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利润分配与公积金转增股本》</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sz w:val="24"/>
                <w:szCs w:val="24"/>
              </w:rPr>
              <w:t>2018</w:t>
            </w:r>
            <w:r w:rsidRPr="00B675E4">
              <w:rPr>
                <w:rFonts w:ascii="Times New Roman" w:hAnsi="Times New Roman" w:cs="Times New Roman"/>
                <w:sz w:val="24"/>
                <w:szCs w:val="24"/>
              </w:rPr>
              <w:t>年</w:t>
            </w:r>
            <w:r w:rsidRPr="00B675E4">
              <w:rPr>
                <w:rFonts w:ascii="Times New Roman" w:hAnsi="Times New Roman" w:cs="Times New Roman"/>
                <w:sz w:val="24"/>
                <w:szCs w:val="24"/>
              </w:rPr>
              <w:t>10</w:t>
            </w:r>
            <w:r w:rsidRPr="00B675E4">
              <w:rPr>
                <w:rFonts w:ascii="Times New Roman" w:hAnsi="Times New Roman" w:cs="Times New Roman"/>
                <w:sz w:val="24"/>
                <w:szCs w:val="24"/>
              </w:rPr>
              <w:t>月</w:t>
            </w:r>
            <w:r w:rsidRPr="00B675E4">
              <w:rPr>
                <w:rFonts w:ascii="Times New Roman" w:hAnsi="Times New Roman" w:cs="Times New Roman"/>
                <w:sz w:val="24"/>
                <w:szCs w:val="24"/>
              </w:rPr>
              <w:t>26</w:t>
            </w:r>
            <w:r w:rsidRPr="00B675E4">
              <w:rPr>
                <w:rFonts w:ascii="Times New Roman" w:hAnsi="Times New Roman" w:cs="Times New Roman"/>
                <w:sz w:val="24"/>
                <w:szCs w:val="24"/>
              </w:rPr>
              <w:t>日被《关于发布</w:t>
            </w:r>
            <w:r w:rsidRPr="00B675E4">
              <w:rPr>
                <w:rFonts w:ascii="Times New Roman" w:hAnsi="Times New Roman" w:cs="Times New Roman"/>
                <w:sz w:val="24"/>
                <w:szCs w:val="24"/>
              </w:rPr>
              <w:t>&lt;</w:t>
            </w:r>
            <w:r w:rsidRPr="00B675E4">
              <w:rPr>
                <w:rFonts w:ascii="Times New Roman" w:hAnsi="Times New Roman" w:cs="Times New Roman"/>
                <w:sz w:val="24"/>
                <w:szCs w:val="24"/>
              </w:rPr>
              <w:t>全国中小企业股份转让系统挂牌公司权益分派业务指南</w:t>
            </w:r>
            <w:r w:rsidRPr="00B675E4">
              <w:rPr>
                <w:rFonts w:ascii="Times New Roman" w:hAnsi="Times New Roman" w:cs="Times New Roman"/>
                <w:sz w:val="24"/>
                <w:szCs w:val="24"/>
              </w:rPr>
              <w:t>&gt;</w:t>
            </w:r>
            <w:r w:rsidRPr="00B675E4">
              <w:rPr>
                <w:rFonts w:ascii="Times New Roman" w:hAnsi="Times New Roman" w:cs="Times New Roman"/>
                <w:sz w:val="24"/>
                <w:szCs w:val="24"/>
              </w:rPr>
              <w:t>的公告》（股转系统公告〔</w:t>
            </w:r>
            <w:r w:rsidRPr="00B675E4">
              <w:rPr>
                <w:rFonts w:ascii="Times New Roman" w:hAnsi="Times New Roman" w:cs="Times New Roman"/>
                <w:sz w:val="24"/>
                <w:szCs w:val="24"/>
              </w:rPr>
              <w:t>2018</w:t>
            </w:r>
            <w:r w:rsidRPr="00B675E4">
              <w:rPr>
                <w:rFonts w:ascii="Times New Roman" w:hAnsi="Times New Roman" w:cs="Times New Roman"/>
                <w:sz w:val="24"/>
                <w:szCs w:val="24"/>
              </w:rPr>
              <w:t>〕</w:t>
            </w:r>
            <w:r w:rsidRPr="00B675E4">
              <w:rPr>
                <w:rFonts w:ascii="Times New Roman" w:hAnsi="Times New Roman" w:cs="Times New Roman"/>
                <w:sz w:val="24"/>
                <w:szCs w:val="24"/>
              </w:rPr>
              <w:t>974</w:t>
            </w:r>
            <w:r w:rsidRPr="00B675E4">
              <w:rPr>
                <w:rFonts w:ascii="Times New Roman" w:hAnsi="Times New Roman" w:cs="Times New Roman"/>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17</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2016/9/30</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《全国中小企业股份转让系统挂牌业务问答</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关于内核工作指引实施若干问题的解答》</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color w:val="000000"/>
                <w:kern w:val="0"/>
                <w:sz w:val="24"/>
                <w:szCs w:val="24"/>
              </w:rPr>
              <w:t>于</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年</w:t>
            </w:r>
            <w:r w:rsidRPr="00B675E4">
              <w:rPr>
                <w:rFonts w:ascii="Times New Roman" w:hAnsi="Times New Roman" w:cs="Times New Roman"/>
                <w:color w:val="000000"/>
                <w:kern w:val="0"/>
                <w:sz w:val="24"/>
                <w:szCs w:val="24"/>
              </w:rPr>
              <w:t>10</w:t>
            </w:r>
            <w:r w:rsidRPr="00B675E4">
              <w:rPr>
                <w:rFonts w:ascii="Times New Roman" w:hAnsi="Times New Roman" w:cs="Times New Roman"/>
                <w:color w:val="000000"/>
                <w:kern w:val="0"/>
                <w:sz w:val="24"/>
                <w:szCs w:val="24"/>
              </w:rPr>
              <w:t>月</w:t>
            </w:r>
            <w:r w:rsidRPr="00B675E4">
              <w:rPr>
                <w:rFonts w:ascii="Times New Roman" w:hAnsi="Times New Roman" w:cs="Times New Roman"/>
                <w:color w:val="000000"/>
                <w:kern w:val="0"/>
                <w:sz w:val="24"/>
                <w:szCs w:val="24"/>
              </w:rPr>
              <w:t>29</w:t>
            </w:r>
            <w:r w:rsidRPr="00B675E4">
              <w:rPr>
                <w:rFonts w:ascii="Times New Roman" w:hAnsi="Times New Roman" w:cs="Times New Roman"/>
                <w:color w:val="000000"/>
                <w:kern w:val="0"/>
                <w:sz w:val="24"/>
                <w:szCs w:val="24"/>
              </w:rPr>
              <w:t>日被《关于发布</w:t>
            </w:r>
            <w:r w:rsidRPr="00B675E4">
              <w:rPr>
                <w:rFonts w:ascii="Times New Roman" w:hAnsi="Times New Roman" w:cs="Times New Roman"/>
                <w:color w:val="000000"/>
                <w:kern w:val="0"/>
                <w:sz w:val="24"/>
                <w:szCs w:val="24"/>
              </w:rPr>
              <w:t>&lt;</w:t>
            </w:r>
            <w:r w:rsidRPr="00B675E4">
              <w:rPr>
                <w:rFonts w:ascii="Times New Roman" w:hAnsi="Times New Roman" w:cs="Times New Roman"/>
                <w:color w:val="000000"/>
                <w:kern w:val="0"/>
                <w:sz w:val="24"/>
                <w:szCs w:val="24"/>
              </w:rPr>
              <w:t>全国中小企业股份转让系统挂牌推荐业务规定</w:t>
            </w:r>
            <w:r w:rsidRPr="00B675E4">
              <w:rPr>
                <w:rFonts w:ascii="Times New Roman" w:hAnsi="Times New Roman" w:cs="Times New Roman"/>
                <w:color w:val="000000"/>
                <w:kern w:val="0"/>
                <w:sz w:val="24"/>
                <w:szCs w:val="24"/>
              </w:rPr>
              <w:t>&gt;</w:t>
            </w:r>
            <w:r w:rsidRPr="00B675E4">
              <w:rPr>
                <w:rFonts w:ascii="Times New Roman" w:hAnsi="Times New Roman" w:cs="Times New Roman"/>
                <w:color w:val="000000"/>
                <w:kern w:val="0"/>
                <w:sz w:val="24"/>
                <w:szCs w:val="24"/>
              </w:rPr>
              <w:t>等业务规则的公告》（股转系统公告〔</w:t>
            </w:r>
            <w:r w:rsidRPr="00B675E4">
              <w:rPr>
                <w:rFonts w:ascii="Times New Roman" w:hAnsi="Times New Roman" w:cs="Times New Roman"/>
                <w:color w:val="000000"/>
                <w:kern w:val="0"/>
                <w:sz w:val="24"/>
                <w:szCs w:val="24"/>
              </w:rPr>
              <w:t>2018</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1227</w:t>
            </w:r>
            <w:r w:rsidRPr="00B675E4">
              <w:rPr>
                <w:rFonts w:ascii="Times New Roman" w:hAnsi="Times New Roman" w:cs="Times New Roman"/>
                <w:color w:val="000000"/>
                <w:kern w:val="0"/>
                <w:sz w:val="24"/>
                <w:szCs w:val="24"/>
              </w:rPr>
              <w:t>号）所废止</w:t>
            </w:r>
          </w:p>
        </w:tc>
      </w:tr>
      <w:tr w:rsidR="00010EE7" w:rsidRPr="00B675E4" w:rsidTr="00B675E4">
        <w:trPr>
          <w:jc w:val="center"/>
        </w:trPr>
        <w:tc>
          <w:tcPr>
            <w:tcW w:w="704"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18</w:t>
            </w:r>
          </w:p>
        </w:tc>
        <w:tc>
          <w:tcPr>
            <w:tcW w:w="195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股转系统公告〔</w:t>
            </w:r>
            <w:r w:rsidRPr="00B675E4">
              <w:rPr>
                <w:rFonts w:ascii="Times New Roman" w:hAnsi="Times New Roman" w:cs="Times New Roman"/>
                <w:color w:val="000000"/>
                <w:kern w:val="0"/>
                <w:sz w:val="24"/>
                <w:szCs w:val="24"/>
              </w:rPr>
              <w:t>2017</w:t>
            </w:r>
            <w:r w:rsidRPr="00B675E4">
              <w:rPr>
                <w:rFonts w:ascii="Times New Roman" w:hAnsi="Times New Roman" w:cs="Times New Roman"/>
                <w:color w:val="000000"/>
                <w:kern w:val="0"/>
                <w:sz w:val="24"/>
                <w:szCs w:val="24"/>
              </w:rPr>
              <w:t>〕</w:t>
            </w:r>
            <w:r w:rsidRPr="00B675E4">
              <w:rPr>
                <w:rFonts w:ascii="Times New Roman" w:hAnsi="Times New Roman" w:cs="Times New Roman"/>
                <w:color w:val="000000"/>
                <w:kern w:val="0"/>
                <w:sz w:val="24"/>
                <w:szCs w:val="24"/>
              </w:rPr>
              <w:t>125</w:t>
            </w:r>
            <w:r w:rsidRPr="00B675E4">
              <w:rPr>
                <w:rFonts w:ascii="Times New Roman" w:hAnsi="Times New Roman" w:cs="Times New Roman"/>
                <w:color w:val="000000"/>
                <w:kern w:val="0"/>
                <w:sz w:val="24"/>
                <w:szCs w:val="24"/>
              </w:rPr>
              <w:t>号</w:t>
            </w:r>
          </w:p>
        </w:tc>
        <w:tc>
          <w:tcPr>
            <w:tcW w:w="1310"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2017/7/14</w:t>
            </w:r>
          </w:p>
        </w:tc>
        <w:tc>
          <w:tcPr>
            <w:tcW w:w="4111" w:type="dxa"/>
            <w:vAlign w:val="center"/>
          </w:tcPr>
          <w:p w:rsidR="00010EE7" w:rsidRPr="00B675E4" w:rsidRDefault="00010EE7" w:rsidP="00D61EA2">
            <w:pPr>
              <w:jc w:val="center"/>
              <w:rPr>
                <w:rFonts w:ascii="Times New Roman" w:hAnsi="Times New Roman" w:cs="Times New Roman"/>
                <w:color w:val="000000"/>
                <w:kern w:val="0"/>
                <w:sz w:val="24"/>
                <w:szCs w:val="24"/>
              </w:rPr>
            </w:pPr>
            <w:r w:rsidRPr="00B675E4">
              <w:rPr>
                <w:rFonts w:ascii="Times New Roman" w:hAnsi="Times New Roman" w:cs="Times New Roman"/>
                <w:color w:val="000000"/>
                <w:kern w:val="0"/>
                <w:sz w:val="24"/>
                <w:szCs w:val="24"/>
              </w:rPr>
              <w:t>《挂牌公司并购重组业务问答（三）》</w:t>
            </w:r>
          </w:p>
        </w:tc>
        <w:tc>
          <w:tcPr>
            <w:tcW w:w="5873" w:type="dxa"/>
            <w:vAlign w:val="center"/>
          </w:tcPr>
          <w:p w:rsidR="00010EE7" w:rsidRPr="00B675E4" w:rsidRDefault="00010EE7" w:rsidP="00D61EA2">
            <w:pPr>
              <w:jc w:val="center"/>
              <w:rPr>
                <w:rFonts w:ascii="Times New Roman" w:hAnsi="Times New Roman" w:cs="Times New Roman"/>
                <w:sz w:val="24"/>
                <w:szCs w:val="24"/>
              </w:rPr>
            </w:pPr>
            <w:r w:rsidRPr="00B675E4">
              <w:rPr>
                <w:rFonts w:ascii="Times New Roman" w:hAnsi="Times New Roman" w:cs="Times New Roman"/>
                <w:sz w:val="24"/>
                <w:szCs w:val="24"/>
              </w:rPr>
              <w:t>于</w:t>
            </w:r>
            <w:r w:rsidRPr="00B675E4">
              <w:rPr>
                <w:rFonts w:ascii="Times New Roman" w:hAnsi="Times New Roman" w:cs="Times New Roman"/>
                <w:sz w:val="24"/>
                <w:szCs w:val="24"/>
              </w:rPr>
              <w:t>2018</w:t>
            </w:r>
            <w:r w:rsidRPr="00B675E4">
              <w:rPr>
                <w:rFonts w:ascii="Times New Roman" w:hAnsi="Times New Roman" w:cs="Times New Roman"/>
                <w:sz w:val="24"/>
                <w:szCs w:val="24"/>
              </w:rPr>
              <w:t>年</w:t>
            </w:r>
            <w:r w:rsidRPr="00B675E4">
              <w:rPr>
                <w:rFonts w:ascii="Times New Roman" w:hAnsi="Times New Roman" w:cs="Times New Roman"/>
                <w:sz w:val="24"/>
                <w:szCs w:val="24"/>
              </w:rPr>
              <w:t>10</w:t>
            </w:r>
            <w:r w:rsidRPr="00B675E4">
              <w:rPr>
                <w:rFonts w:ascii="Times New Roman" w:hAnsi="Times New Roman" w:cs="Times New Roman"/>
                <w:sz w:val="24"/>
                <w:szCs w:val="24"/>
              </w:rPr>
              <w:t>月</w:t>
            </w:r>
            <w:r w:rsidRPr="00B675E4">
              <w:rPr>
                <w:rFonts w:ascii="Times New Roman" w:hAnsi="Times New Roman" w:cs="Times New Roman"/>
                <w:sz w:val="24"/>
                <w:szCs w:val="24"/>
              </w:rPr>
              <w:t>26</w:t>
            </w:r>
            <w:r w:rsidRPr="00B675E4">
              <w:rPr>
                <w:rFonts w:ascii="Times New Roman" w:hAnsi="Times New Roman" w:cs="Times New Roman"/>
                <w:sz w:val="24"/>
                <w:szCs w:val="24"/>
              </w:rPr>
              <w:t>日被《关于发布</w:t>
            </w:r>
            <w:r w:rsidRPr="00B675E4">
              <w:rPr>
                <w:rFonts w:ascii="Times New Roman" w:hAnsi="Times New Roman" w:cs="Times New Roman"/>
                <w:sz w:val="24"/>
                <w:szCs w:val="24"/>
              </w:rPr>
              <w:t>&lt;</w:t>
            </w:r>
            <w:r w:rsidRPr="00B675E4">
              <w:rPr>
                <w:rFonts w:ascii="Times New Roman" w:hAnsi="Times New Roman" w:cs="Times New Roman"/>
                <w:sz w:val="24"/>
                <w:szCs w:val="24"/>
              </w:rPr>
              <w:t>挂牌公司权益变动与收购业务问答</w:t>
            </w:r>
            <w:r w:rsidRPr="00B675E4">
              <w:rPr>
                <w:rFonts w:ascii="Times New Roman" w:hAnsi="Times New Roman" w:cs="Times New Roman"/>
                <w:sz w:val="24"/>
                <w:szCs w:val="24"/>
              </w:rPr>
              <w:t>&gt;</w:t>
            </w:r>
            <w:r w:rsidRPr="00B675E4">
              <w:rPr>
                <w:rFonts w:ascii="Times New Roman" w:hAnsi="Times New Roman" w:cs="Times New Roman"/>
                <w:sz w:val="24"/>
                <w:szCs w:val="24"/>
              </w:rPr>
              <w:t>和</w:t>
            </w:r>
            <w:r w:rsidRPr="00B675E4">
              <w:rPr>
                <w:rFonts w:ascii="Times New Roman" w:hAnsi="Times New Roman" w:cs="Times New Roman"/>
                <w:sz w:val="24"/>
                <w:szCs w:val="24"/>
              </w:rPr>
              <w:t>&lt;</w:t>
            </w:r>
            <w:r w:rsidRPr="00B675E4">
              <w:rPr>
                <w:rFonts w:ascii="Times New Roman" w:hAnsi="Times New Roman" w:cs="Times New Roman"/>
                <w:sz w:val="24"/>
                <w:szCs w:val="24"/>
              </w:rPr>
              <w:t>挂牌公司重大资产重组业务问答</w:t>
            </w:r>
            <w:r w:rsidRPr="00B675E4">
              <w:rPr>
                <w:rFonts w:ascii="Times New Roman" w:hAnsi="Times New Roman" w:cs="Times New Roman"/>
                <w:sz w:val="24"/>
                <w:szCs w:val="24"/>
              </w:rPr>
              <w:t>&gt;</w:t>
            </w:r>
            <w:r w:rsidRPr="00B675E4">
              <w:rPr>
                <w:rFonts w:ascii="Times New Roman" w:hAnsi="Times New Roman" w:cs="Times New Roman"/>
                <w:sz w:val="24"/>
                <w:szCs w:val="24"/>
              </w:rPr>
              <w:t>的公告》（股转系统公告〔</w:t>
            </w:r>
            <w:r w:rsidRPr="00B675E4">
              <w:rPr>
                <w:rFonts w:ascii="Times New Roman" w:hAnsi="Times New Roman" w:cs="Times New Roman"/>
                <w:sz w:val="24"/>
                <w:szCs w:val="24"/>
              </w:rPr>
              <w:t>2018</w:t>
            </w:r>
            <w:r w:rsidRPr="00B675E4">
              <w:rPr>
                <w:rFonts w:ascii="Times New Roman" w:hAnsi="Times New Roman" w:cs="Times New Roman"/>
                <w:sz w:val="24"/>
                <w:szCs w:val="24"/>
              </w:rPr>
              <w:t>〕</w:t>
            </w:r>
            <w:r w:rsidRPr="00B675E4">
              <w:rPr>
                <w:rFonts w:ascii="Times New Roman" w:hAnsi="Times New Roman" w:cs="Times New Roman"/>
                <w:sz w:val="24"/>
                <w:szCs w:val="24"/>
              </w:rPr>
              <w:t>1232</w:t>
            </w:r>
            <w:r w:rsidRPr="00B675E4">
              <w:rPr>
                <w:rFonts w:ascii="Times New Roman" w:hAnsi="Times New Roman" w:cs="Times New Roman"/>
                <w:sz w:val="24"/>
                <w:szCs w:val="24"/>
              </w:rPr>
              <w:t>号）所废止</w:t>
            </w:r>
          </w:p>
        </w:tc>
      </w:tr>
    </w:tbl>
    <w:p w:rsidR="00010EE7" w:rsidRPr="00D574F5" w:rsidRDefault="00010EE7" w:rsidP="00010EE7">
      <w:pPr>
        <w:rPr>
          <w:rFonts w:ascii="Times New Roman" w:hAnsi="Times New Roman" w:cs="Times New Roman"/>
        </w:rPr>
      </w:pPr>
    </w:p>
    <w:p w:rsidR="00010EE7" w:rsidRPr="00D574F5" w:rsidRDefault="00010EE7" w:rsidP="00010EE7">
      <w:pPr>
        <w:jc w:val="left"/>
        <w:rPr>
          <w:rFonts w:ascii="Times New Roman" w:hAnsi="Times New Roman" w:cs="Times New Roman"/>
        </w:rPr>
      </w:pPr>
    </w:p>
    <w:sectPr w:rsidR="00010EE7" w:rsidRPr="00D574F5" w:rsidSect="002D1BBD">
      <w:pgSz w:w="16838" w:h="11906" w:orient="landscape"/>
      <w:pgMar w:top="1800" w:right="1440" w:bottom="1800" w:left="1440" w:header="851" w:footer="992"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1A8" w:rsidRDefault="004A31A8" w:rsidP="00A95B2A">
      <w:pPr>
        <w:spacing w:line="240" w:lineRule="auto"/>
      </w:pPr>
      <w:r>
        <w:separator/>
      </w:r>
    </w:p>
  </w:endnote>
  <w:endnote w:type="continuationSeparator" w:id="0">
    <w:p w:rsidR="004A31A8" w:rsidRDefault="004A31A8" w:rsidP="00A95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1A8" w:rsidRDefault="004A31A8" w:rsidP="00A95B2A">
      <w:pPr>
        <w:spacing w:line="240" w:lineRule="auto"/>
      </w:pPr>
      <w:r>
        <w:separator/>
      </w:r>
    </w:p>
  </w:footnote>
  <w:footnote w:type="continuationSeparator" w:id="0">
    <w:p w:rsidR="004A31A8" w:rsidRDefault="004A31A8" w:rsidP="00A95B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E5"/>
    <w:rsid w:val="00010EE7"/>
    <w:rsid w:val="002538F3"/>
    <w:rsid w:val="00271676"/>
    <w:rsid w:val="00284CA6"/>
    <w:rsid w:val="002852F1"/>
    <w:rsid w:val="00326099"/>
    <w:rsid w:val="00434A95"/>
    <w:rsid w:val="00437D30"/>
    <w:rsid w:val="00470637"/>
    <w:rsid w:val="004A31A8"/>
    <w:rsid w:val="005242AE"/>
    <w:rsid w:val="007130F6"/>
    <w:rsid w:val="008418E5"/>
    <w:rsid w:val="008D7DE7"/>
    <w:rsid w:val="00A95B2A"/>
    <w:rsid w:val="00B675E4"/>
    <w:rsid w:val="00CC0804"/>
    <w:rsid w:val="00D26B39"/>
    <w:rsid w:val="00D45CB6"/>
    <w:rsid w:val="00D574F5"/>
    <w:rsid w:val="00DF3596"/>
    <w:rsid w:val="00E66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DCA7D-E5ED-401B-8625-90A13D63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仿宋" w:hAnsiTheme="minorHAnsi" w:cstheme="minorBidi"/>
        <w:kern w:val="2"/>
        <w:sz w:val="32"/>
        <w:szCs w:val="22"/>
        <w:lang w:val="en-US" w:eastAsia="zh-CN" w:bidi="ar-SA"/>
      </w:rPr>
    </w:rPrDefault>
    <w:pPrDefault>
      <w:pPr>
        <w:spacing w:line="60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B2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A95B2A"/>
    <w:rPr>
      <w:sz w:val="18"/>
      <w:szCs w:val="18"/>
    </w:rPr>
  </w:style>
  <w:style w:type="paragraph" w:styleId="a4">
    <w:name w:val="footer"/>
    <w:basedOn w:val="a"/>
    <w:link w:val="Char0"/>
    <w:uiPriority w:val="99"/>
    <w:unhideWhenUsed/>
    <w:rsid w:val="00A95B2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A95B2A"/>
    <w:rPr>
      <w:sz w:val="18"/>
      <w:szCs w:val="18"/>
    </w:rPr>
  </w:style>
  <w:style w:type="table" w:styleId="a5">
    <w:name w:val="Grid Table Light"/>
    <w:basedOn w:val="a1"/>
    <w:uiPriority w:val="40"/>
    <w:rsid w:val="00010EE7"/>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6">
    <w:name w:val="Normal (Web)"/>
    <w:basedOn w:val="a"/>
    <w:uiPriority w:val="99"/>
    <w:unhideWhenUsed/>
    <w:rsid w:val="00010EE7"/>
    <w:pPr>
      <w:spacing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36796">
      <w:bodyDiv w:val="1"/>
      <w:marLeft w:val="0"/>
      <w:marRight w:val="0"/>
      <w:marTop w:val="0"/>
      <w:marBottom w:val="0"/>
      <w:divBdr>
        <w:top w:val="none" w:sz="0" w:space="0" w:color="auto"/>
        <w:left w:val="none" w:sz="0" w:space="0" w:color="auto"/>
        <w:bottom w:val="none" w:sz="0" w:space="0" w:color="auto"/>
        <w:right w:val="none" w:sz="0" w:space="0" w:color="auto"/>
      </w:divBdr>
      <w:divsChild>
        <w:div w:id="1905676455">
          <w:marLeft w:val="0"/>
          <w:marRight w:val="0"/>
          <w:marTop w:val="0"/>
          <w:marBottom w:val="0"/>
          <w:divBdr>
            <w:top w:val="none" w:sz="0" w:space="0" w:color="auto"/>
            <w:left w:val="none" w:sz="0" w:space="0" w:color="auto"/>
            <w:bottom w:val="none" w:sz="0" w:space="0" w:color="auto"/>
            <w:right w:val="none" w:sz="0" w:space="0" w:color="auto"/>
          </w:divBdr>
          <w:divsChild>
            <w:div w:id="941651399">
              <w:marLeft w:val="0"/>
              <w:marRight w:val="0"/>
              <w:marTop w:val="0"/>
              <w:marBottom w:val="0"/>
              <w:divBdr>
                <w:top w:val="none" w:sz="0" w:space="0" w:color="auto"/>
                <w:left w:val="none" w:sz="0" w:space="0" w:color="auto"/>
                <w:bottom w:val="none" w:sz="0" w:space="0" w:color="auto"/>
                <w:right w:val="none" w:sz="0" w:space="0" w:color="auto"/>
              </w:divBdr>
              <w:divsChild>
                <w:div w:id="1666127351">
                  <w:marLeft w:val="0"/>
                  <w:marRight w:val="0"/>
                  <w:marTop w:val="0"/>
                  <w:marBottom w:val="0"/>
                  <w:divBdr>
                    <w:top w:val="none" w:sz="0" w:space="0" w:color="auto"/>
                    <w:left w:val="none" w:sz="0" w:space="0" w:color="auto"/>
                    <w:bottom w:val="none" w:sz="0" w:space="0" w:color="auto"/>
                    <w:right w:val="none" w:sz="0" w:space="0" w:color="auto"/>
                  </w:divBdr>
                  <w:divsChild>
                    <w:div w:id="396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202615">
      <w:bodyDiv w:val="1"/>
      <w:marLeft w:val="0"/>
      <w:marRight w:val="0"/>
      <w:marTop w:val="0"/>
      <w:marBottom w:val="0"/>
      <w:divBdr>
        <w:top w:val="none" w:sz="0" w:space="0" w:color="auto"/>
        <w:left w:val="none" w:sz="0" w:space="0" w:color="auto"/>
        <w:bottom w:val="none" w:sz="0" w:space="0" w:color="auto"/>
        <w:right w:val="none" w:sz="0" w:space="0" w:color="auto"/>
      </w:divBdr>
      <w:divsChild>
        <w:div w:id="1336567179">
          <w:marLeft w:val="0"/>
          <w:marRight w:val="0"/>
          <w:marTop w:val="0"/>
          <w:marBottom w:val="0"/>
          <w:divBdr>
            <w:top w:val="none" w:sz="0" w:space="0" w:color="auto"/>
            <w:left w:val="none" w:sz="0" w:space="0" w:color="auto"/>
            <w:bottom w:val="none" w:sz="0" w:space="0" w:color="auto"/>
            <w:right w:val="none" w:sz="0" w:space="0" w:color="auto"/>
          </w:divBdr>
          <w:divsChild>
            <w:div w:id="570654661">
              <w:marLeft w:val="0"/>
              <w:marRight w:val="0"/>
              <w:marTop w:val="0"/>
              <w:marBottom w:val="0"/>
              <w:divBdr>
                <w:top w:val="none" w:sz="0" w:space="0" w:color="auto"/>
                <w:left w:val="none" w:sz="0" w:space="0" w:color="auto"/>
                <w:bottom w:val="none" w:sz="0" w:space="0" w:color="auto"/>
                <w:right w:val="none" w:sz="0" w:space="0" w:color="auto"/>
              </w:divBdr>
              <w:divsChild>
                <w:div w:id="17099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96363">
      <w:bodyDiv w:val="1"/>
      <w:marLeft w:val="0"/>
      <w:marRight w:val="0"/>
      <w:marTop w:val="0"/>
      <w:marBottom w:val="0"/>
      <w:divBdr>
        <w:top w:val="none" w:sz="0" w:space="0" w:color="auto"/>
        <w:left w:val="none" w:sz="0" w:space="0" w:color="auto"/>
        <w:bottom w:val="none" w:sz="0" w:space="0" w:color="auto"/>
        <w:right w:val="none" w:sz="0" w:space="0" w:color="auto"/>
      </w:divBdr>
      <w:divsChild>
        <w:div w:id="2083793778">
          <w:marLeft w:val="0"/>
          <w:marRight w:val="0"/>
          <w:marTop w:val="0"/>
          <w:marBottom w:val="0"/>
          <w:divBdr>
            <w:top w:val="none" w:sz="0" w:space="0" w:color="auto"/>
            <w:left w:val="none" w:sz="0" w:space="0" w:color="auto"/>
            <w:bottom w:val="none" w:sz="0" w:space="0" w:color="auto"/>
            <w:right w:val="none" w:sz="0" w:space="0" w:color="auto"/>
          </w:divBdr>
          <w:divsChild>
            <w:div w:id="1443068226">
              <w:marLeft w:val="0"/>
              <w:marRight w:val="0"/>
              <w:marTop w:val="0"/>
              <w:marBottom w:val="0"/>
              <w:divBdr>
                <w:top w:val="none" w:sz="0" w:space="0" w:color="auto"/>
                <w:left w:val="none" w:sz="0" w:space="0" w:color="auto"/>
                <w:bottom w:val="none" w:sz="0" w:space="0" w:color="auto"/>
                <w:right w:val="none" w:sz="0" w:space="0" w:color="auto"/>
              </w:divBdr>
              <w:divsChild>
                <w:div w:id="722868188">
                  <w:marLeft w:val="0"/>
                  <w:marRight w:val="0"/>
                  <w:marTop w:val="0"/>
                  <w:marBottom w:val="0"/>
                  <w:divBdr>
                    <w:top w:val="none" w:sz="0" w:space="0" w:color="auto"/>
                    <w:left w:val="none" w:sz="0" w:space="0" w:color="auto"/>
                    <w:bottom w:val="none" w:sz="0" w:space="0" w:color="auto"/>
                    <w:right w:val="none" w:sz="0" w:space="0" w:color="auto"/>
                  </w:divBdr>
                  <w:divsChild>
                    <w:div w:id="6502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李一茗lym</dc:creator>
  <cp:keywords/>
  <dc:description/>
  <cp:lastModifiedBy>文印室wys</cp:lastModifiedBy>
  <cp:revision>2</cp:revision>
  <dcterms:created xsi:type="dcterms:W3CDTF">2019-01-10T03:08:00Z</dcterms:created>
  <dcterms:modified xsi:type="dcterms:W3CDTF">2019-01-10T03:08:00Z</dcterms:modified>
</cp:coreProperties>
</file>