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F890E" w14:textId="74BCD24A" w:rsidR="00600C36" w:rsidRPr="00C1654A" w:rsidRDefault="00C1654A" w:rsidP="00600C36">
      <w:pPr>
        <w:adjustRightInd w:val="0"/>
        <w:snapToGrid w:val="0"/>
        <w:spacing w:line="560" w:lineRule="exact"/>
        <w:jc w:val="left"/>
        <w:rPr>
          <w:rFonts w:ascii="黑体" w:eastAsia="黑体" w:hAnsi="黑体" w:cs="Times New Roman"/>
          <w:sz w:val="32"/>
          <w:szCs w:val="32"/>
        </w:rPr>
      </w:pPr>
      <w:r w:rsidRPr="00C1654A">
        <w:rPr>
          <w:rFonts w:ascii="黑体" w:eastAsia="黑体" w:hAnsi="黑体" w:cs="Times New Roman" w:hint="eastAsia"/>
          <w:sz w:val="32"/>
          <w:szCs w:val="32"/>
        </w:rPr>
        <w:t>附件</w:t>
      </w:r>
    </w:p>
    <w:p w14:paraId="1BD9BB25" w14:textId="77777777" w:rsidR="00C1654A" w:rsidRDefault="00C1654A" w:rsidP="0062394D">
      <w:pPr>
        <w:adjustRightInd w:val="0"/>
        <w:snapToGrid w:val="0"/>
        <w:spacing w:line="60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</w:p>
    <w:p w14:paraId="710CC151" w14:textId="77777777" w:rsidR="00E03B37" w:rsidRDefault="00600C36" w:rsidP="0062394D">
      <w:pPr>
        <w:adjustRightInd w:val="0"/>
        <w:snapToGrid w:val="0"/>
        <w:spacing w:line="60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  <w:r w:rsidRPr="00421B0D">
        <w:rPr>
          <w:rFonts w:ascii="Times New Roman" w:eastAsia="方正大标宋简体" w:hAnsi="Times New Roman" w:cs="Times New Roman" w:hint="eastAsia"/>
          <w:sz w:val="44"/>
          <w:szCs w:val="44"/>
        </w:rPr>
        <w:t>全国中小企业股份转让系统股票</w:t>
      </w:r>
    </w:p>
    <w:p w14:paraId="76335AB5" w14:textId="5A413A83" w:rsidR="00600C36" w:rsidRPr="00421B0D" w:rsidRDefault="00600C36" w:rsidP="0062394D">
      <w:pPr>
        <w:adjustRightInd w:val="0"/>
        <w:snapToGrid w:val="0"/>
        <w:spacing w:line="60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  <w:r w:rsidRPr="00421B0D">
        <w:rPr>
          <w:rFonts w:ascii="Times New Roman" w:eastAsia="方正大标宋简体" w:hAnsi="Times New Roman" w:cs="Times New Roman" w:hint="eastAsia"/>
          <w:sz w:val="44"/>
          <w:szCs w:val="44"/>
        </w:rPr>
        <w:t>挂牌</w:t>
      </w:r>
      <w:bookmarkStart w:id="0" w:name="_GoBack"/>
      <w:bookmarkEnd w:id="0"/>
      <w:r w:rsidRPr="00421B0D">
        <w:rPr>
          <w:rFonts w:ascii="Times New Roman" w:eastAsia="方正大标宋简体" w:hAnsi="Times New Roman" w:cs="Times New Roman" w:hint="eastAsia"/>
          <w:sz w:val="44"/>
          <w:szCs w:val="44"/>
        </w:rPr>
        <w:t>审查工作</w:t>
      </w:r>
      <w:r w:rsidR="00554B0A" w:rsidRPr="00421B0D">
        <w:rPr>
          <w:rFonts w:ascii="Times New Roman" w:eastAsia="方正大标宋简体" w:hAnsi="Times New Roman" w:cs="Times New Roman" w:hint="eastAsia"/>
          <w:sz w:val="44"/>
          <w:szCs w:val="44"/>
        </w:rPr>
        <w:t>指引</w:t>
      </w:r>
    </w:p>
    <w:p w14:paraId="2B2BD541" w14:textId="77777777" w:rsidR="00600C36" w:rsidRPr="00421B0D" w:rsidRDefault="00600C36" w:rsidP="00600C36">
      <w:pPr>
        <w:adjustRightInd w:val="0"/>
        <w:snapToGrid w:val="0"/>
        <w:spacing w:line="56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</w:p>
    <w:p w14:paraId="4BA0F00F" w14:textId="161ED9D2" w:rsidR="00600C36" w:rsidRPr="00421B0D" w:rsidRDefault="00285DD2" w:rsidP="00285DD2">
      <w:pPr>
        <w:adjustRightInd w:val="0"/>
        <w:snapToGrid w:val="0"/>
        <w:spacing w:line="560" w:lineRule="exact"/>
        <w:ind w:firstLineChars="200" w:firstLine="640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 xml:space="preserve">                </w:t>
      </w:r>
      <w:r w:rsidR="00600C36" w:rsidRPr="00421B0D">
        <w:rPr>
          <w:rFonts w:ascii="Times New Roman" w:eastAsia="黑体" w:hAnsi="Times New Roman" w:hint="eastAsia"/>
          <w:sz w:val="32"/>
        </w:rPr>
        <w:t>第一章</w:t>
      </w:r>
      <w:r w:rsidR="00600C36" w:rsidRPr="00421B0D">
        <w:rPr>
          <w:rFonts w:ascii="Times New Roman" w:eastAsia="黑体" w:hAnsi="Times New Roman"/>
          <w:sz w:val="32"/>
        </w:rPr>
        <w:t xml:space="preserve">  </w:t>
      </w:r>
      <w:r w:rsidR="00600C36" w:rsidRPr="00421B0D">
        <w:rPr>
          <w:rFonts w:ascii="Times New Roman" w:eastAsia="黑体" w:hAnsi="Times New Roman" w:hint="eastAsia"/>
          <w:sz w:val="32"/>
        </w:rPr>
        <w:t>总则</w:t>
      </w:r>
    </w:p>
    <w:p w14:paraId="78265A4B" w14:textId="77777777" w:rsidR="00600C36" w:rsidRPr="00421B0D" w:rsidRDefault="00600C36" w:rsidP="0062394D">
      <w:pPr>
        <w:adjustRightInd w:val="0"/>
        <w:snapToGrid w:val="0"/>
        <w:spacing w:line="560" w:lineRule="exact"/>
        <w:ind w:firstLineChars="200" w:firstLine="880"/>
        <w:jc w:val="center"/>
        <w:rPr>
          <w:rFonts w:ascii="Times New Roman" w:eastAsia="方正大标宋简体" w:hAnsi="Times New Roman" w:cs="Times New Roman"/>
          <w:sz w:val="44"/>
          <w:szCs w:val="44"/>
        </w:rPr>
      </w:pPr>
    </w:p>
    <w:p w14:paraId="7262F032" w14:textId="0B597135" w:rsidR="00600C36" w:rsidRPr="00421B0D" w:rsidRDefault="00600C36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第一条</w:t>
      </w:r>
      <w:r w:rsidR="00421B0D" w:rsidRP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Pr="00421B0D">
        <w:rPr>
          <w:rFonts w:ascii="仿宋" w:eastAsia="仿宋" w:hAnsi="仿宋" w:cs="Times New Roman"/>
          <w:sz w:val="32"/>
          <w:szCs w:val="32"/>
        </w:rPr>
        <w:t>为</w:t>
      </w:r>
      <w:r w:rsidR="00990A01" w:rsidRPr="00421B0D">
        <w:rPr>
          <w:rFonts w:ascii="仿宋" w:eastAsia="仿宋" w:hAnsi="仿宋" w:cs="Times New Roman" w:hint="eastAsia"/>
          <w:sz w:val="32"/>
          <w:szCs w:val="32"/>
        </w:rPr>
        <w:t>了</w:t>
      </w:r>
      <w:r w:rsidRPr="00421B0D">
        <w:rPr>
          <w:rFonts w:ascii="仿宋" w:eastAsia="仿宋" w:hAnsi="仿宋" w:cs="Times New Roman"/>
          <w:sz w:val="32"/>
          <w:szCs w:val="32"/>
        </w:rPr>
        <w:t>规范全国中小企业股份转让系统（</w:t>
      </w:r>
      <w:r w:rsidRPr="00421B0D">
        <w:rPr>
          <w:rFonts w:ascii="仿宋" w:eastAsia="仿宋" w:hAnsi="仿宋" w:cs="Times New Roman" w:hint="eastAsia"/>
          <w:sz w:val="32"/>
          <w:szCs w:val="32"/>
        </w:rPr>
        <w:t>以下</w:t>
      </w:r>
      <w:r w:rsidRPr="00421B0D">
        <w:rPr>
          <w:rFonts w:ascii="仿宋" w:eastAsia="仿宋" w:hAnsi="仿宋" w:cs="Times New Roman"/>
          <w:sz w:val="32"/>
          <w:szCs w:val="32"/>
        </w:rPr>
        <w:t>简称全国股转系统）</w:t>
      </w:r>
      <w:r w:rsidRPr="00421B0D">
        <w:rPr>
          <w:rFonts w:ascii="仿宋" w:eastAsia="仿宋" w:hAnsi="仿宋" w:cs="Times New Roman" w:hint="eastAsia"/>
          <w:sz w:val="32"/>
          <w:szCs w:val="32"/>
        </w:rPr>
        <w:t>股票挂牌审查流程</w:t>
      </w:r>
      <w:r w:rsidRPr="00421B0D">
        <w:rPr>
          <w:rFonts w:ascii="仿宋" w:eastAsia="仿宋" w:hAnsi="仿宋" w:cs="Times New Roman"/>
          <w:sz w:val="32"/>
          <w:szCs w:val="32"/>
        </w:rPr>
        <w:t>，根据</w:t>
      </w:r>
      <w:r w:rsidR="003F04E6" w:rsidRPr="00421B0D">
        <w:rPr>
          <w:rFonts w:ascii="仿宋" w:eastAsia="仿宋" w:hAnsi="仿宋" w:cs="Times New Roman" w:hint="eastAsia"/>
          <w:sz w:val="32"/>
          <w:szCs w:val="32"/>
        </w:rPr>
        <w:t>《</w:t>
      </w:r>
      <w:r w:rsidR="0074582F" w:rsidRPr="00421B0D">
        <w:rPr>
          <w:rFonts w:ascii="仿宋" w:eastAsia="仿宋" w:hAnsi="仿宋" w:cs="Times New Roman" w:hint="eastAsia"/>
          <w:sz w:val="32"/>
          <w:szCs w:val="32"/>
        </w:rPr>
        <w:t>非上市</w:t>
      </w:r>
      <w:r w:rsidR="0074582F" w:rsidRPr="00421B0D">
        <w:rPr>
          <w:rFonts w:ascii="仿宋" w:eastAsia="仿宋" w:hAnsi="仿宋" w:cs="Times New Roman"/>
          <w:sz w:val="32"/>
          <w:szCs w:val="32"/>
        </w:rPr>
        <w:t>公众公司监督管理办法</w:t>
      </w:r>
      <w:r w:rsidR="003F04E6" w:rsidRPr="00421B0D">
        <w:rPr>
          <w:rFonts w:ascii="仿宋" w:eastAsia="仿宋" w:hAnsi="仿宋" w:cs="Times New Roman"/>
          <w:sz w:val="32"/>
          <w:szCs w:val="32"/>
        </w:rPr>
        <w:t>》</w:t>
      </w:r>
      <w:r w:rsidRPr="00421B0D">
        <w:rPr>
          <w:rFonts w:ascii="仿宋" w:eastAsia="仿宋" w:hAnsi="仿宋" w:cs="Times New Roman"/>
          <w:sz w:val="32"/>
          <w:szCs w:val="32"/>
        </w:rPr>
        <w:t>《全国中小企业股份转让系统业务规则（试行）》</w:t>
      </w:r>
      <w:r w:rsidR="00F15F2E" w:rsidRPr="00421B0D">
        <w:rPr>
          <w:rFonts w:ascii="仿宋" w:eastAsia="仿宋" w:hAnsi="仿宋" w:cs="Times New Roman" w:hint="eastAsia"/>
          <w:sz w:val="32"/>
          <w:szCs w:val="32"/>
        </w:rPr>
        <w:t>《</w:t>
      </w:r>
      <w:r w:rsidR="00F15F2E" w:rsidRPr="00421B0D">
        <w:rPr>
          <w:rFonts w:ascii="仿宋" w:eastAsia="仿宋" w:hAnsi="仿宋" w:cs="Times New Roman"/>
          <w:sz w:val="32"/>
          <w:szCs w:val="32"/>
        </w:rPr>
        <w:t>全国中小企业股份转让系统</w:t>
      </w:r>
      <w:r w:rsidR="00F15F2E" w:rsidRPr="00421B0D">
        <w:rPr>
          <w:rFonts w:ascii="仿宋" w:eastAsia="仿宋" w:hAnsi="仿宋" w:cs="Times New Roman" w:hint="eastAsia"/>
          <w:sz w:val="32"/>
          <w:szCs w:val="32"/>
        </w:rPr>
        <w:t>股票</w:t>
      </w:r>
      <w:r w:rsidR="00F15F2E" w:rsidRPr="00421B0D">
        <w:rPr>
          <w:rFonts w:ascii="仿宋" w:eastAsia="仿宋" w:hAnsi="仿宋" w:cs="Times New Roman"/>
          <w:sz w:val="32"/>
          <w:szCs w:val="32"/>
        </w:rPr>
        <w:t>定向发行规则》</w:t>
      </w:r>
      <w:r w:rsidR="00394B1D" w:rsidRPr="00421B0D">
        <w:rPr>
          <w:rFonts w:ascii="仿宋" w:eastAsia="仿宋" w:hAnsi="仿宋" w:cs="Times New Roman" w:hint="eastAsia"/>
          <w:sz w:val="32"/>
          <w:szCs w:val="32"/>
        </w:rPr>
        <w:t>（以下</w:t>
      </w:r>
      <w:r w:rsidR="00394B1D" w:rsidRPr="00421B0D">
        <w:rPr>
          <w:rFonts w:ascii="仿宋" w:eastAsia="仿宋" w:hAnsi="仿宋" w:cs="Times New Roman"/>
          <w:sz w:val="32"/>
          <w:szCs w:val="32"/>
        </w:rPr>
        <w:t>简称《</w:t>
      </w:r>
      <w:r w:rsidR="00394B1D" w:rsidRPr="00421B0D">
        <w:rPr>
          <w:rFonts w:ascii="仿宋" w:eastAsia="仿宋" w:hAnsi="仿宋" w:cs="Times New Roman" w:hint="eastAsia"/>
          <w:sz w:val="32"/>
          <w:szCs w:val="32"/>
        </w:rPr>
        <w:t>定向发行</w:t>
      </w:r>
      <w:r w:rsidR="00394B1D" w:rsidRPr="00421B0D">
        <w:rPr>
          <w:rFonts w:ascii="仿宋" w:eastAsia="仿宋" w:hAnsi="仿宋" w:cs="Times New Roman"/>
          <w:sz w:val="32"/>
          <w:szCs w:val="32"/>
        </w:rPr>
        <w:t>规则》）</w:t>
      </w:r>
      <w:r w:rsidR="00B55613" w:rsidRPr="00421B0D">
        <w:rPr>
          <w:rFonts w:ascii="仿宋" w:eastAsia="仿宋" w:hAnsi="仿宋" w:cs="Times New Roman" w:hint="eastAsia"/>
          <w:sz w:val="32"/>
          <w:szCs w:val="32"/>
        </w:rPr>
        <w:t>《全国中小企业股份转让系统分层管理办法》（以下</w:t>
      </w:r>
      <w:r w:rsidR="00B55613" w:rsidRPr="00421B0D">
        <w:rPr>
          <w:rFonts w:ascii="仿宋" w:eastAsia="仿宋" w:hAnsi="仿宋" w:cs="Times New Roman"/>
          <w:sz w:val="32"/>
          <w:szCs w:val="32"/>
        </w:rPr>
        <w:t>简称《</w:t>
      </w:r>
      <w:r w:rsidR="00B55613" w:rsidRPr="00421B0D">
        <w:rPr>
          <w:rFonts w:ascii="仿宋" w:eastAsia="仿宋" w:hAnsi="仿宋" w:cs="Times New Roman" w:hint="eastAsia"/>
          <w:sz w:val="32"/>
          <w:szCs w:val="32"/>
        </w:rPr>
        <w:t>分层管理办法</w:t>
      </w:r>
      <w:r w:rsidR="00B55613" w:rsidRPr="00421B0D">
        <w:rPr>
          <w:rFonts w:ascii="仿宋" w:eastAsia="仿宋" w:hAnsi="仿宋" w:cs="Times New Roman"/>
          <w:sz w:val="32"/>
          <w:szCs w:val="32"/>
        </w:rPr>
        <w:t>》</w:t>
      </w:r>
      <w:r w:rsidR="00B55613" w:rsidRPr="00421B0D">
        <w:rPr>
          <w:rFonts w:ascii="仿宋" w:eastAsia="仿宋" w:hAnsi="仿宋" w:cs="Times New Roman" w:hint="eastAsia"/>
          <w:sz w:val="32"/>
          <w:szCs w:val="32"/>
        </w:rPr>
        <w:t>）</w:t>
      </w:r>
      <w:r w:rsidRPr="00421B0D">
        <w:rPr>
          <w:rFonts w:ascii="仿宋" w:eastAsia="仿宋" w:hAnsi="仿宋" w:cs="Times New Roman" w:hint="eastAsia"/>
          <w:sz w:val="32"/>
          <w:szCs w:val="32"/>
        </w:rPr>
        <w:t>等</w:t>
      </w:r>
      <w:r w:rsidR="00BC50BF" w:rsidRPr="00421B0D">
        <w:rPr>
          <w:rFonts w:ascii="仿宋" w:eastAsia="仿宋" w:hAnsi="仿宋" w:cs="Times New Roman" w:hint="eastAsia"/>
          <w:sz w:val="32"/>
          <w:szCs w:val="32"/>
        </w:rPr>
        <w:t>有关</w:t>
      </w:r>
      <w:r w:rsidR="00BC50BF" w:rsidRPr="00421B0D">
        <w:rPr>
          <w:rFonts w:ascii="仿宋" w:eastAsia="仿宋" w:hAnsi="仿宋" w:cs="Times New Roman"/>
          <w:sz w:val="32"/>
          <w:szCs w:val="32"/>
        </w:rPr>
        <w:t>规定</w:t>
      </w:r>
      <w:r w:rsidRPr="00421B0D">
        <w:rPr>
          <w:rFonts w:ascii="仿宋" w:eastAsia="仿宋" w:hAnsi="仿宋" w:cs="Times New Roman"/>
          <w:sz w:val="32"/>
          <w:szCs w:val="32"/>
        </w:rPr>
        <w:t>，制定本</w:t>
      </w:r>
      <w:r w:rsidR="00554B0A" w:rsidRPr="00421B0D">
        <w:rPr>
          <w:rFonts w:ascii="仿宋" w:eastAsia="仿宋" w:hAnsi="仿宋" w:cs="Times New Roman" w:hint="eastAsia"/>
          <w:sz w:val="32"/>
          <w:szCs w:val="32"/>
        </w:rPr>
        <w:t>指引</w:t>
      </w:r>
      <w:r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48EF8608" w14:textId="330D272C" w:rsidR="00363141" w:rsidRPr="00421B0D" w:rsidRDefault="00600C36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第二条</w:t>
      </w:r>
      <w:r w:rsidR="00421B0D" w:rsidRP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714880" w:rsidRPr="00421B0D">
        <w:rPr>
          <w:rFonts w:ascii="仿宋" w:eastAsia="仿宋" w:hAnsi="仿宋" w:cs="Times New Roman" w:hint="eastAsia"/>
          <w:sz w:val="32"/>
          <w:szCs w:val="32"/>
        </w:rPr>
        <w:t>全国中小企业股份转让系统有限责任公司（</w:t>
      </w:r>
      <w:r w:rsidR="00033DA1" w:rsidRPr="00421B0D">
        <w:rPr>
          <w:rFonts w:ascii="仿宋" w:eastAsia="仿宋" w:hAnsi="仿宋" w:cs="Times New Roman" w:hint="eastAsia"/>
          <w:sz w:val="32"/>
          <w:szCs w:val="32"/>
        </w:rPr>
        <w:t>以下</w:t>
      </w:r>
      <w:r w:rsidR="00714880" w:rsidRPr="00421B0D">
        <w:rPr>
          <w:rFonts w:ascii="仿宋" w:eastAsia="仿宋" w:hAnsi="仿宋" w:cs="Times New Roman" w:hint="eastAsia"/>
          <w:sz w:val="32"/>
          <w:szCs w:val="32"/>
        </w:rPr>
        <w:t>简称全国股转公司）对</w:t>
      </w:r>
      <w:r w:rsidR="00AA006A" w:rsidRPr="00421B0D">
        <w:rPr>
          <w:rFonts w:ascii="仿宋" w:eastAsia="仿宋" w:hAnsi="仿宋" w:cs="Times New Roman" w:hint="eastAsia"/>
          <w:sz w:val="32"/>
          <w:szCs w:val="32"/>
        </w:rPr>
        <w:t>以下</w:t>
      </w:r>
      <w:r w:rsidR="00714880" w:rsidRPr="00421B0D">
        <w:rPr>
          <w:rFonts w:ascii="仿宋" w:eastAsia="仿宋" w:hAnsi="仿宋" w:cs="Times New Roman"/>
          <w:sz w:val="32"/>
          <w:szCs w:val="32"/>
        </w:rPr>
        <w:t>申请</w:t>
      </w:r>
      <w:r w:rsidR="0018498F" w:rsidRPr="00421B0D">
        <w:rPr>
          <w:rFonts w:ascii="仿宋" w:eastAsia="仿宋" w:hAnsi="仿宋" w:cs="Times New Roman" w:hint="eastAsia"/>
          <w:sz w:val="32"/>
          <w:szCs w:val="32"/>
        </w:rPr>
        <w:t>事项</w:t>
      </w:r>
      <w:r w:rsidR="00DC63A7" w:rsidRPr="00421B0D">
        <w:rPr>
          <w:rFonts w:ascii="仿宋" w:eastAsia="仿宋" w:hAnsi="仿宋" w:cs="Times New Roman" w:hint="eastAsia"/>
          <w:sz w:val="32"/>
          <w:szCs w:val="32"/>
        </w:rPr>
        <w:t>的</w:t>
      </w:r>
      <w:r w:rsidR="00363141" w:rsidRPr="00421B0D">
        <w:rPr>
          <w:rFonts w:ascii="仿宋" w:eastAsia="仿宋" w:hAnsi="仿宋" w:cs="Times New Roman" w:hint="eastAsia"/>
          <w:sz w:val="32"/>
          <w:szCs w:val="32"/>
        </w:rPr>
        <w:t>审查</w:t>
      </w:r>
      <w:r w:rsidR="00714880" w:rsidRPr="00421B0D">
        <w:rPr>
          <w:rFonts w:ascii="仿宋" w:eastAsia="仿宋" w:hAnsi="仿宋" w:cs="Times New Roman" w:hint="eastAsia"/>
          <w:sz w:val="32"/>
          <w:szCs w:val="32"/>
        </w:rPr>
        <w:t>，适用本指引</w:t>
      </w:r>
      <w:r w:rsidR="00AA006A" w:rsidRPr="00421B0D">
        <w:rPr>
          <w:rFonts w:ascii="仿宋" w:eastAsia="仿宋" w:hAnsi="仿宋" w:cs="Times New Roman" w:hint="eastAsia"/>
          <w:sz w:val="32"/>
          <w:szCs w:val="32"/>
        </w:rPr>
        <w:t>：</w:t>
      </w:r>
    </w:p>
    <w:p w14:paraId="35D68EA4" w14:textId="6552BC37" w:rsidR="00F15F2E" w:rsidRPr="00421B0D" w:rsidRDefault="00C871FC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（一</w:t>
      </w:r>
      <w:r w:rsidRPr="00421B0D">
        <w:rPr>
          <w:rFonts w:ascii="仿宋" w:eastAsia="仿宋" w:hAnsi="仿宋" w:cs="Times New Roman"/>
          <w:sz w:val="32"/>
          <w:szCs w:val="32"/>
        </w:rPr>
        <w:t>）</w:t>
      </w:r>
      <w:r w:rsidR="00AA006A" w:rsidRPr="00421B0D">
        <w:rPr>
          <w:rFonts w:ascii="仿宋" w:eastAsia="仿宋" w:hAnsi="仿宋" w:cs="Times New Roman"/>
          <w:sz w:val="32"/>
          <w:szCs w:val="32"/>
        </w:rPr>
        <w:t>公司</w:t>
      </w:r>
      <w:r w:rsidR="00F15F2E" w:rsidRPr="00421B0D">
        <w:rPr>
          <w:rFonts w:ascii="仿宋" w:eastAsia="仿宋" w:hAnsi="仿宋" w:cs="Times New Roman"/>
          <w:sz w:val="32"/>
          <w:szCs w:val="32"/>
        </w:rPr>
        <w:t>申请</w:t>
      </w:r>
      <w:r w:rsidR="00AA006A" w:rsidRPr="00421B0D">
        <w:rPr>
          <w:rFonts w:ascii="仿宋" w:eastAsia="仿宋" w:hAnsi="仿宋" w:cs="Times New Roman" w:hint="eastAsia"/>
          <w:sz w:val="32"/>
          <w:szCs w:val="32"/>
        </w:rPr>
        <w:t>股票</w:t>
      </w:r>
      <w:r w:rsidR="00600C4E" w:rsidRPr="00421B0D">
        <w:rPr>
          <w:rFonts w:ascii="仿宋" w:eastAsia="仿宋" w:hAnsi="仿宋" w:cs="Times New Roman" w:hint="eastAsia"/>
          <w:sz w:val="32"/>
          <w:szCs w:val="32"/>
        </w:rPr>
        <w:t>在</w:t>
      </w:r>
      <w:r w:rsidR="00AA006A" w:rsidRPr="00421B0D">
        <w:rPr>
          <w:rFonts w:ascii="仿宋" w:eastAsia="仿宋" w:hAnsi="仿宋" w:cs="Times New Roman" w:hint="eastAsia"/>
          <w:sz w:val="32"/>
          <w:szCs w:val="32"/>
        </w:rPr>
        <w:t>全国股</w:t>
      </w:r>
      <w:proofErr w:type="gramStart"/>
      <w:r w:rsidR="00AA006A" w:rsidRPr="00421B0D">
        <w:rPr>
          <w:rFonts w:ascii="仿宋" w:eastAsia="仿宋" w:hAnsi="仿宋" w:cs="Times New Roman" w:hint="eastAsia"/>
          <w:sz w:val="32"/>
          <w:szCs w:val="32"/>
        </w:rPr>
        <w:t>转系统</w:t>
      </w:r>
      <w:proofErr w:type="gramEnd"/>
      <w:r w:rsidR="00AA006A"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="00F15F2E" w:rsidRPr="00421B0D">
        <w:rPr>
          <w:rFonts w:ascii="仿宋" w:eastAsia="仿宋" w:hAnsi="仿宋" w:cs="Times New Roman" w:hint="eastAsia"/>
          <w:sz w:val="32"/>
          <w:szCs w:val="32"/>
        </w:rPr>
        <w:t>；</w:t>
      </w:r>
    </w:p>
    <w:p w14:paraId="373DC05A" w14:textId="212860C9" w:rsidR="00F15F2E" w:rsidRPr="00421B0D" w:rsidRDefault="00F15F2E" w:rsidP="0062394D">
      <w:pPr>
        <w:pStyle w:val="a0"/>
        <w:adjustRightInd w:val="0"/>
        <w:snapToGrid w:val="0"/>
        <w:spacing w:line="560" w:lineRule="exact"/>
        <w:ind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（二</w:t>
      </w:r>
      <w:r w:rsidRPr="00421B0D">
        <w:rPr>
          <w:rFonts w:ascii="仿宋" w:eastAsia="仿宋" w:hAnsi="仿宋" w:cs="Times New Roman"/>
          <w:sz w:val="32"/>
          <w:szCs w:val="32"/>
        </w:rPr>
        <w:t>）</w:t>
      </w:r>
      <w:r w:rsidR="007C013E" w:rsidRPr="00421B0D">
        <w:rPr>
          <w:rFonts w:ascii="仿宋" w:eastAsia="仿宋" w:hAnsi="仿宋" w:cs="Times New Roman"/>
          <w:sz w:val="32"/>
          <w:szCs w:val="32"/>
        </w:rPr>
        <w:t>公司申请</w:t>
      </w:r>
      <w:r w:rsidR="007C013E" w:rsidRPr="00421B0D">
        <w:rPr>
          <w:rFonts w:ascii="仿宋" w:eastAsia="仿宋" w:hAnsi="仿宋" w:cs="Times New Roman" w:hint="eastAsia"/>
          <w:sz w:val="32"/>
          <w:szCs w:val="32"/>
        </w:rPr>
        <w:t>股票在全国股</w:t>
      </w:r>
      <w:proofErr w:type="gramStart"/>
      <w:r w:rsidR="007C013E" w:rsidRPr="00421B0D">
        <w:rPr>
          <w:rFonts w:ascii="仿宋" w:eastAsia="仿宋" w:hAnsi="仿宋" w:cs="Times New Roman" w:hint="eastAsia"/>
          <w:sz w:val="32"/>
          <w:szCs w:val="32"/>
        </w:rPr>
        <w:t>转系统</w:t>
      </w:r>
      <w:proofErr w:type="gramEnd"/>
      <w:r w:rsidR="007C013E"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="007C013E"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</w:t>
      </w:r>
      <w:r w:rsidR="006A1772" w:rsidRPr="00421B0D">
        <w:rPr>
          <w:rFonts w:ascii="Times New Roman" w:eastAsia="仿宋" w:hAnsi="Times New Roman" w:cs="Times New Roman" w:hint="eastAsia"/>
          <w:sz w:val="32"/>
          <w:szCs w:val="32"/>
        </w:rPr>
        <w:t>股票</w:t>
      </w:r>
      <w:r w:rsidR="00B344AE"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008797F0" w14:textId="0158BF85" w:rsidR="007300D2" w:rsidRPr="00421B0D" w:rsidRDefault="00600C36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第三条</w:t>
      </w:r>
      <w:r w:rsid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0318D5" w:rsidRPr="00421B0D">
        <w:rPr>
          <w:rFonts w:ascii="仿宋" w:eastAsia="仿宋" w:hAnsi="仿宋" w:cs="Times New Roman" w:hint="eastAsia"/>
          <w:sz w:val="32"/>
          <w:szCs w:val="32"/>
        </w:rPr>
        <w:t>全国股转公司</w:t>
      </w:r>
      <w:r w:rsidRPr="00421B0D">
        <w:rPr>
          <w:rFonts w:ascii="仿宋" w:eastAsia="仿宋" w:hAnsi="仿宋" w:cs="Times New Roman" w:hint="eastAsia"/>
          <w:sz w:val="32"/>
          <w:szCs w:val="32"/>
        </w:rPr>
        <w:t>根据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法律</w:t>
      </w:r>
      <w:r w:rsidR="007300D2" w:rsidRPr="00421B0D">
        <w:rPr>
          <w:rFonts w:ascii="仿宋" w:eastAsia="仿宋" w:hAnsi="仿宋" w:cs="Times New Roman"/>
          <w:sz w:val="32"/>
          <w:szCs w:val="32"/>
        </w:rPr>
        <w:t>法规、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中国</w:t>
      </w:r>
      <w:r w:rsidR="007300D2" w:rsidRPr="00421B0D">
        <w:rPr>
          <w:rFonts w:ascii="仿宋" w:eastAsia="仿宋" w:hAnsi="仿宋" w:cs="Times New Roman"/>
          <w:sz w:val="32"/>
          <w:szCs w:val="32"/>
        </w:rPr>
        <w:t>证监会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相关</w:t>
      </w:r>
      <w:r w:rsidR="007300D2" w:rsidRPr="00421B0D">
        <w:rPr>
          <w:rFonts w:ascii="仿宋" w:eastAsia="仿宋" w:hAnsi="仿宋" w:cs="Times New Roman"/>
          <w:sz w:val="32"/>
          <w:szCs w:val="32"/>
        </w:rPr>
        <w:t>规定及全国股</w:t>
      </w:r>
      <w:proofErr w:type="gramStart"/>
      <w:r w:rsidR="007300D2" w:rsidRPr="00421B0D">
        <w:rPr>
          <w:rFonts w:ascii="仿宋" w:eastAsia="仿宋" w:hAnsi="仿宋" w:cs="Times New Roman"/>
          <w:sz w:val="32"/>
          <w:szCs w:val="32"/>
        </w:rPr>
        <w:t>转系统</w:t>
      </w:r>
      <w:proofErr w:type="gramEnd"/>
      <w:r w:rsidR="007300D2" w:rsidRPr="00421B0D">
        <w:rPr>
          <w:rFonts w:ascii="仿宋" w:eastAsia="仿宋" w:hAnsi="仿宋" w:cs="Times New Roman"/>
          <w:sz w:val="32"/>
          <w:szCs w:val="32"/>
        </w:rPr>
        <w:t>相关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业务</w:t>
      </w:r>
      <w:r w:rsidR="007300D2" w:rsidRPr="00421B0D">
        <w:rPr>
          <w:rFonts w:ascii="仿宋" w:eastAsia="仿宋" w:hAnsi="仿宋" w:cs="Times New Roman"/>
          <w:sz w:val="32"/>
          <w:szCs w:val="32"/>
        </w:rPr>
        <w:t>规则，对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="007300D2" w:rsidRPr="00421B0D">
        <w:rPr>
          <w:rFonts w:ascii="仿宋" w:eastAsia="仿宋" w:hAnsi="仿宋" w:cs="Times New Roman"/>
          <w:sz w:val="32"/>
          <w:szCs w:val="32"/>
        </w:rPr>
        <w:t>公司是否满足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股票挂牌</w:t>
      </w:r>
      <w:r w:rsidR="007300D2" w:rsidRPr="00421B0D">
        <w:rPr>
          <w:rFonts w:ascii="仿宋" w:eastAsia="仿宋" w:hAnsi="仿宋" w:cs="Times New Roman"/>
          <w:sz w:val="32"/>
          <w:szCs w:val="32"/>
        </w:rPr>
        <w:t>条件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、是否</w:t>
      </w:r>
      <w:r w:rsidR="007300D2" w:rsidRPr="00421B0D">
        <w:rPr>
          <w:rFonts w:ascii="仿宋" w:eastAsia="仿宋" w:hAnsi="仿宋" w:cs="Times New Roman"/>
          <w:sz w:val="32"/>
          <w:szCs w:val="32"/>
        </w:rPr>
        <w:t>符合信息披露要求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、</w:t>
      </w:r>
      <w:r w:rsidR="007300D2" w:rsidRPr="00421B0D">
        <w:rPr>
          <w:rFonts w:ascii="仿宋" w:eastAsia="仿宋" w:hAnsi="仿宋" w:cs="Times New Roman"/>
          <w:sz w:val="32"/>
          <w:szCs w:val="32"/>
        </w:rPr>
        <w:t>是否符合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定向</w:t>
      </w:r>
      <w:r w:rsidR="007300D2" w:rsidRPr="00421B0D">
        <w:rPr>
          <w:rFonts w:ascii="仿宋" w:eastAsia="仿宋" w:hAnsi="仿宋" w:cs="Times New Roman"/>
          <w:sz w:val="32"/>
          <w:szCs w:val="32"/>
        </w:rPr>
        <w:t>发行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要求</w:t>
      </w:r>
      <w:r w:rsidR="007300D2" w:rsidRPr="00421B0D">
        <w:rPr>
          <w:rFonts w:ascii="仿宋" w:eastAsia="仿宋" w:hAnsi="仿宋" w:cs="Times New Roman"/>
          <w:sz w:val="32"/>
          <w:szCs w:val="32"/>
        </w:rPr>
        <w:t>进行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审查</w:t>
      </w:r>
      <w:r w:rsidR="007300D2" w:rsidRPr="00421B0D">
        <w:rPr>
          <w:rFonts w:ascii="仿宋" w:eastAsia="仿宋" w:hAnsi="仿宋" w:cs="Times New Roman"/>
          <w:sz w:val="32"/>
          <w:szCs w:val="32"/>
        </w:rPr>
        <w:t>，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并</w:t>
      </w:r>
      <w:r w:rsidR="007300D2" w:rsidRPr="00421B0D">
        <w:rPr>
          <w:rFonts w:ascii="仿宋" w:eastAsia="仿宋" w:hAnsi="仿宋" w:cs="Times New Roman"/>
          <w:sz w:val="32"/>
          <w:szCs w:val="32"/>
        </w:rPr>
        <w:t>出具</w:t>
      </w:r>
      <w:r w:rsidR="00AD07EA" w:rsidRPr="00421B0D">
        <w:rPr>
          <w:rFonts w:ascii="仿宋" w:eastAsia="仿宋" w:hAnsi="仿宋" w:cs="Times New Roman" w:hint="eastAsia"/>
          <w:sz w:val="32"/>
          <w:szCs w:val="32"/>
        </w:rPr>
        <w:t>自律</w:t>
      </w:r>
      <w:r w:rsidR="007F6581">
        <w:rPr>
          <w:rFonts w:ascii="仿宋" w:eastAsia="仿宋" w:hAnsi="仿宋" w:cs="Times New Roman" w:hint="eastAsia"/>
          <w:sz w:val="32"/>
          <w:szCs w:val="32"/>
        </w:rPr>
        <w:t>审查</w:t>
      </w:r>
      <w:r w:rsidR="00AD07EA" w:rsidRPr="00421B0D">
        <w:rPr>
          <w:rFonts w:ascii="仿宋" w:eastAsia="仿宋" w:hAnsi="仿宋" w:cs="Times New Roman" w:hint="eastAsia"/>
          <w:sz w:val="32"/>
          <w:szCs w:val="32"/>
        </w:rPr>
        <w:t>意见</w:t>
      </w:r>
      <w:r w:rsidR="007300D2"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2C3B2CA3" w14:textId="7454C0FC" w:rsidR="00600C36" w:rsidRPr="00421B0D" w:rsidRDefault="00600C36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/>
          <w:sz w:val="32"/>
          <w:szCs w:val="32"/>
        </w:rPr>
        <w:t>全国股转公司的</w:t>
      </w:r>
      <w:r w:rsidRPr="00421B0D">
        <w:rPr>
          <w:rFonts w:ascii="仿宋" w:eastAsia="仿宋" w:hAnsi="仿宋" w:cs="Times New Roman" w:hint="eastAsia"/>
          <w:sz w:val="32"/>
          <w:szCs w:val="32"/>
        </w:rPr>
        <w:t>审查</w:t>
      </w:r>
      <w:r w:rsidRPr="00421B0D">
        <w:rPr>
          <w:rFonts w:ascii="仿宋" w:eastAsia="仿宋" w:hAnsi="仿宋" w:cs="Times New Roman"/>
          <w:sz w:val="32"/>
          <w:szCs w:val="32"/>
        </w:rPr>
        <w:t>工作，并不表明对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Pr="00421B0D">
        <w:rPr>
          <w:rFonts w:ascii="仿宋" w:eastAsia="仿宋" w:hAnsi="仿宋" w:cs="Times New Roman"/>
          <w:sz w:val="32"/>
          <w:szCs w:val="32"/>
        </w:rPr>
        <w:t>的</w:t>
      </w:r>
      <w:r w:rsidRPr="00421B0D">
        <w:rPr>
          <w:rFonts w:ascii="仿宋" w:eastAsia="仿宋" w:hAnsi="仿宋" w:cs="Times New Roman" w:hint="eastAsia"/>
          <w:sz w:val="32"/>
          <w:szCs w:val="32"/>
        </w:rPr>
        <w:t>股</w:t>
      </w:r>
      <w:r w:rsidR="00FA456E" w:rsidRPr="00421B0D">
        <w:rPr>
          <w:rFonts w:ascii="仿宋" w:eastAsia="仿宋" w:hAnsi="仿宋" w:cs="Times New Roman" w:hint="eastAsia"/>
          <w:sz w:val="32"/>
          <w:szCs w:val="32"/>
        </w:rPr>
        <w:t>票</w:t>
      </w:r>
      <w:r w:rsidRPr="00421B0D">
        <w:rPr>
          <w:rFonts w:ascii="仿宋" w:eastAsia="仿宋" w:hAnsi="仿宋" w:cs="Times New Roman" w:hint="eastAsia"/>
          <w:sz w:val="32"/>
          <w:szCs w:val="32"/>
        </w:rPr>
        <w:t>价</w:t>
      </w:r>
      <w:r w:rsidRPr="00421B0D">
        <w:rPr>
          <w:rFonts w:ascii="仿宋" w:eastAsia="仿宋" w:hAnsi="仿宋" w:cs="Times New Roman" w:hint="eastAsia"/>
          <w:sz w:val="32"/>
          <w:szCs w:val="32"/>
        </w:rPr>
        <w:lastRenderedPageBreak/>
        <w:t>值或投资者的收益</w:t>
      </w:r>
      <w:proofErr w:type="gramStart"/>
      <w:r w:rsidRPr="00421B0D">
        <w:rPr>
          <w:rFonts w:ascii="仿宋" w:eastAsia="仿宋" w:hAnsi="仿宋" w:cs="Times New Roman" w:hint="eastAsia"/>
          <w:sz w:val="32"/>
          <w:szCs w:val="32"/>
        </w:rPr>
        <w:t>作出</w:t>
      </w:r>
      <w:proofErr w:type="gramEnd"/>
      <w:r w:rsidRPr="00421B0D">
        <w:rPr>
          <w:rFonts w:ascii="仿宋" w:eastAsia="仿宋" w:hAnsi="仿宋" w:cs="Times New Roman" w:hint="eastAsia"/>
          <w:sz w:val="32"/>
          <w:szCs w:val="32"/>
        </w:rPr>
        <w:t>实质性判断或者保证。</w:t>
      </w:r>
      <w:r w:rsidRPr="00421B0D">
        <w:rPr>
          <w:rFonts w:ascii="仿宋" w:eastAsia="仿宋" w:hAnsi="仿宋" w:cs="Times New Roman"/>
          <w:sz w:val="32"/>
          <w:szCs w:val="32"/>
        </w:rPr>
        <w:t>公司股票投资风险，由投资者自行承担。</w:t>
      </w:r>
    </w:p>
    <w:p w14:paraId="752C345D" w14:textId="033E5D52" w:rsidR="00600C36" w:rsidRPr="00421B0D" w:rsidRDefault="00600C36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</w:t>
      </w:r>
      <w:r w:rsidRPr="0062394D">
        <w:rPr>
          <w:rFonts w:ascii="仿宋" w:eastAsia="仿宋" w:hAnsi="仿宋" w:cs="Times New Roman"/>
          <w:b/>
          <w:sz w:val="32"/>
          <w:szCs w:val="32"/>
        </w:rPr>
        <w:t>四条</w:t>
      </w:r>
      <w:r w:rsid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1612CC" w:rsidRPr="00421B0D">
        <w:rPr>
          <w:rFonts w:ascii="仿宋" w:eastAsia="仿宋" w:hAnsi="仿宋" w:cs="Times New Roman" w:hint="eastAsia"/>
          <w:sz w:val="32"/>
          <w:szCs w:val="32"/>
        </w:rPr>
        <w:t>全国</w:t>
      </w:r>
      <w:r w:rsidR="001612CC" w:rsidRPr="00421B0D">
        <w:rPr>
          <w:rFonts w:ascii="仿宋" w:eastAsia="仿宋" w:hAnsi="仿宋" w:cs="Times New Roman"/>
          <w:sz w:val="32"/>
          <w:szCs w:val="32"/>
        </w:rPr>
        <w:t>股转公司</w:t>
      </w:r>
      <w:r w:rsidRPr="00421B0D">
        <w:rPr>
          <w:rFonts w:ascii="仿宋" w:eastAsia="仿宋" w:hAnsi="仿宋" w:cs="Times New Roman"/>
          <w:sz w:val="32"/>
          <w:szCs w:val="32"/>
        </w:rPr>
        <w:t>审</w:t>
      </w:r>
      <w:r w:rsidRPr="00421B0D">
        <w:rPr>
          <w:rFonts w:ascii="仿宋" w:eastAsia="仿宋" w:hAnsi="仿宋" w:cs="Times New Roman" w:hint="eastAsia"/>
          <w:sz w:val="32"/>
          <w:szCs w:val="32"/>
        </w:rPr>
        <w:t>查</w:t>
      </w:r>
      <w:r w:rsidRPr="00421B0D">
        <w:rPr>
          <w:rFonts w:ascii="仿宋" w:eastAsia="仿宋" w:hAnsi="仿宋" w:cs="Times New Roman"/>
          <w:sz w:val="32"/>
          <w:szCs w:val="32"/>
        </w:rPr>
        <w:t>工作遵循公开透明、</w:t>
      </w:r>
      <w:r w:rsidRPr="00421B0D">
        <w:rPr>
          <w:rFonts w:ascii="仿宋" w:eastAsia="仿宋" w:hAnsi="仿宋" w:cs="Times New Roman" w:hint="eastAsia"/>
          <w:sz w:val="32"/>
          <w:szCs w:val="32"/>
        </w:rPr>
        <w:t>专业</w:t>
      </w:r>
      <w:r w:rsidRPr="00421B0D">
        <w:rPr>
          <w:rFonts w:ascii="仿宋" w:eastAsia="仿宋" w:hAnsi="仿宋" w:cs="Times New Roman"/>
          <w:sz w:val="32"/>
          <w:szCs w:val="32"/>
        </w:rPr>
        <w:t>高效、</w:t>
      </w:r>
      <w:r w:rsidRPr="00421B0D">
        <w:rPr>
          <w:rFonts w:ascii="仿宋" w:eastAsia="仿宋" w:hAnsi="仿宋" w:cs="Times New Roman" w:hint="eastAsia"/>
          <w:sz w:val="32"/>
          <w:szCs w:val="32"/>
        </w:rPr>
        <w:t>严</w:t>
      </w:r>
      <w:r w:rsidRPr="00421B0D">
        <w:rPr>
          <w:rFonts w:ascii="仿宋" w:eastAsia="仿宋" w:hAnsi="仿宋" w:cs="Times New Roman"/>
          <w:sz w:val="32"/>
          <w:szCs w:val="32"/>
        </w:rPr>
        <w:t>控风险</w:t>
      </w:r>
      <w:r w:rsidRPr="00421B0D">
        <w:rPr>
          <w:rFonts w:ascii="仿宋" w:eastAsia="仿宋" w:hAnsi="仿宋" w:cs="Times New Roman" w:hint="eastAsia"/>
          <w:sz w:val="32"/>
          <w:szCs w:val="32"/>
        </w:rPr>
        <w:t>、</w:t>
      </w:r>
      <w:r w:rsidRPr="00421B0D">
        <w:rPr>
          <w:rFonts w:ascii="仿宋" w:eastAsia="仿宋" w:hAnsi="仿宋" w:cs="Times New Roman"/>
          <w:sz w:val="32"/>
          <w:szCs w:val="32"/>
        </w:rPr>
        <w:t>集体决策的</w:t>
      </w:r>
      <w:r w:rsidRPr="00421B0D">
        <w:rPr>
          <w:rFonts w:ascii="仿宋" w:eastAsia="仿宋" w:hAnsi="仿宋" w:cs="Times New Roman" w:hint="eastAsia"/>
          <w:sz w:val="32"/>
          <w:szCs w:val="32"/>
        </w:rPr>
        <w:t>工作</w:t>
      </w:r>
      <w:r w:rsidRPr="00421B0D">
        <w:rPr>
          <w:rFonts w:ascii="仿宋" w:eastAsia="仿宋" w:hAnsi="仿宋" w:cs="Times New Roman"/>
          <w:sz w:val="32"/>
          <w:szCs w:val="32"/>
        </w:rPr>
        <w:t>原则</w:t>
      </w:r>
      <w:r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629F7672" w14:textId="77777777" w:rsidR="00600C36" w:rsidRPr="00421B0D" w:rsidRDefault="00600C36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</w:p>
    <w:p w14:paraId="5C6A854A" w14:textId="56B98A64" w:rsidR="00411D5A" w:rsidRPr="00421B0D" w:rsidRDefault="00285DD2" w:rsidP="00285DD2">
      <w:pPr>
        <w:adjustRightInd w:val="0"/>
        <w:snapToGrid w:val="0"/>
        <w:spacing w:line="560" w:lineRule="exact"/>
        <w:ind w:firstLineChars="200" w:firstLine="640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 xml:space="preserve">              </w:t>
      </w:r>
      <w:r w:rsidR="00600C36" w:rsidRPr="00421B0D">
        <w:rPr>
          <w:rFonts w:ascii="Times New Roman" w:eastAsia="黑体" w:hAnsi="Times New Roman" w:hint="eastAsia"/>
          <w:sz w:val="32"/>
        </w:rPr>
        <w:t>第二章</w:t>
      </w:r>
      <w:r w:rsidR="00600C36" w:rsidRPr="00421B0D">
        <w:rPr>
          <w:rFonts w:ascii="Times New Roman" w:eastAsia="黑体" w:hAnsi="Times New Roman"/>
          <w:sz w:val="32"/>
        </w:rPr>
        <w:t xml:space="preserve">  </w:t>
      </w:r>
      <w:r w:rsidR="00A95AC7" w:rsidRPr="00421B0D">
        <w:rPr>
          <w:rFonts w:ascii="Times New Roman" w:eastAsia="黑体" w:hAnsi="Times New Roman" w:hint="eastAsia"/>
          <w:sz w:val="32"/>
        </w:rPr>
        <w:t>申请与受理</w:t>
      </w:r>
    </w:p>
    <w:p w14:paraId="1A999E97" w14:textId="77777777" w:rsidR="00600C36" w:rsidRPr="00421B0D" w:rsidRDefault="00600C36" w:rsidP="0062394D">
      <w:pPr>
        <w:spacing w:line="560" w:lineRule="exact"/>
        <w:ind w:firstLineChars="200" w:firstLine="640"/>
        <w:jc w:val="center"/>
        <w:rPr>
          <w:rFonts w:ascii="仿宋" w:eastAsia="仿宋" w:hAnsi="仿宋"/>
          <w:sz w:val="32"/>
        </w:rPr>
      </w:pPr>
    </w:p>
    <w:p w14:paraId="6848BC15" w14:textId="221C9318" w:rsidR="00A00798" w:rsidRPr="00421B0D" w:rsidRDefault="00600C36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第五</w:t>
      </w:r>
      <w:r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A00798" w:rsidRPr="00421B0D">
        <w:rPr>
          <w:rFonts w:ascii="仿宋" w:eastAsia="仿宋" w:hAnsi="仿宋" w:cs="Times New Roman" w:hint="eastAsia"/>
          <w:sz w:val="32"/>
          <w:szCs w:val="32"/>
        </w:rPr>
        <w:t>股东</w:t>
      </w:r>
      <w:r w:rsidR="00A00798" w:rsidRPr="00421B0D">
        <w:rPr>
          <w:rFonts w:ascii="仿宋" w:eastAsia="仿宋" w:hAnsi="仿宋" w:cs="Times New Roman"/>
          <w:sz w:val="32"/>
          <w:szCs w:val="32"/>
        </w:rPr>
        <w:t>人数</w:t>
      </w:r>
      <w:r w:rsidR="00A00798" w:rsidRPr="00421B0D">
        <w:rPr>
          <w:rFonts w:ascii="仿宋" w:eastAsia="仿宋" w:hAnsi="仿宋" w:cs="Times New Roman" w:hint="eastAsia"/>
          <w:sz w:val="32"/>
          <w:szCs w:val="32"/>
        </w:rPr>
        <w:t>不超过</w:t>
      </w:r>
      <w:r w:rsidR="00A00798" w:rsidRPr="00421B0D">
        <w:rPr>
          <w:rFonts w:ascii="仿宋" w:eastAsia="仿宋" w:hAnsi="仿宋" w:cs="Times New Roman"/>
          <w:sz w:val="32"/>
          <w:szCs w:val="32"/>
        </w:rPr>
        <w:t>200人的公司申请</w:t>
      </w:r>
      <w:r w:rsidR="00A00798" w:rsidRPr="00421B0D">
        <w:rPr>
          <w:rFonts w:ascii="仿宋" w:eastAsia="仿宋" w:hAnsi="仿宋" w:cs="Times New Roman" w:hint="eastAsia"/>
          <w:sz w:val="32"/>
          <w:szCs w:val="32"/>
        </w:rPr>
        <w:t>股票在全国股</w:t>
      </w:r>
      <w:proofErr w:type="gramStart"/>
      <w:r w:rsidR="00A00798" w:rsidRPr="00421B0D">
        <w:rPr>
          <w:rFonts w:ascii="仿宋" w:eastAsia="仿宋" w:hAnsi="仿宋" w:cs="Times New Roman" w:hint="eastAsia"/>
          <w:sz w:val="32"/>
          <w:szCs w:val="32"/>
        </w:rPr>
        <w:t>转系统</w:t>
      </w:r>
      <w:proofErr w:type="gramEnd"/>
      <w:r w:rsidR="00A00798"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的，申请公司</w:t>
      </w:r>
      <w:r w:rsidR="00874FC7" w:rsidRPr="00421B0D">
        <w:rPr>
          <w:rFonts w:ascii="仿宋" w:eastAsia="仿宋" w:hAnsi="仿宋" w:cs="Times New Roman"/>
          <w:sz w:val="32"/>
          <w:szCs w:val="32"/>
        </w:rPr>
        <w:t>、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主办券商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和其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他</w:t>
      </w:r>
      <w:r w:rsidR="00874FC7" w:rsidRPr="00421B0D">
        <w:rPr>
          <w:rFonts w:ascii="仿宋" w:eastAsia="仿宋" w:hAnsi="仿宋" w:cs="Times New Roman"/>
          <w:sz w:val="32"/>
          <w:szCs w:val="32"/>
        </w:rPr>
        <w:t>相关中介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机构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应当</w:t>
      </w:r>
      <w:r w:rsidR="001A756D" w:rsidRPr="00421B0D">
        <w:rPr>
          <w:rFonts w:ascii="仿宋" w:eastAsia="仿宋" w:hAnsi="仿宋" w:cs="Times New Roman" w:hint="eastAsia"/>
          <w:sz w:val="32"/>
          <w:szCs w:val="32"/>
        </w:rPr>
        <w:t>按照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《全国中小企业股份转让系统公开</w:t>
      </w:r>
      <w:r w:rsidR="003D2BC1" w:rsidRPr="00421B0D">
        <w:rPr>
          <w:rFonts w:ascii="仿宋" w:eastAsia="仿宋" w:hAnsi="仿宋" w:cs="Times New Roman"/>
          <w:sz w:val="32"/>
          <w:szCs w:val="32"/>
        </w:rPr>
        <w:t>转让说明书内容与格式指引</w:t>
      </w:r>
      <w:r w:rsidR="00AA26E0" w:rsidRPr="00421B0D">
        <w:rPr>
          <w:rFonts w:ascii="仿宋" w:eastAsia="仿宋" w:hAnsi="仿宋" w:cs="Times New Roman" w:hint="eastAsia"/>
          <w:sz w:val="32"/>
          <w:szCs w:val="32"/>
        </w:rPr>
        <w:t>（试行）</w:t>
      </w:r>
      <w:r w:rsidR="003D2BC1" w:rsidRPr="00421B0D">
        <w:rPr>
          <w:rFonts w:ascii="仿宋" w:eastAsia="仿宋" w:hAnsi="仿宋" w:cs="Times New Roman"/>
          <w:sz w:val="32"/>
          <w:szCs w:val="32"/>
        </w:rPr>
        <w:t>》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《全国中小企业股份转让系统挂牌申请文件内容与格式指引》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（以下</w:t>
      </w:r>
      <w:r w:rsidR="00716395" w:rsidRPr="00421B0D">
        <w:rPr>
          <w:rFonts w:ascii="仿宋" w:eastAsia="仿宋" w:hAnsi="仿宋" w:cs="Times New Roman"/>
          <w:sz w:val="32"/>
          <w:szCs w:val="32"/>
        </w:rPr>
        <w:t>简称《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挂牌申请文件内容与格式指引</w:t>
      </w:r>
      <w:r w:rsidR="00716395" w:rsidRPr="00421B0D">
        <w:rPr>
          <w:rFonts w:ascii="仿宋" w:eastAsia="仿宋" w:hAnsi="仿宋" w:cs="Times New Roman"/>
          <w:sz w:val="32"/>
          <w:szCs w:val="32"/>
        </w:rPr>
        <w:t>》）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等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要求制作申请文件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716395" w:rsidRPr="00421B0D">
        <w:rPr>
          <w:rFonts w:ascii="仿宋" w:eastAsia="仿宋" w:hAnsi="仿宋" w:cs="Times New Roman"/>
          <w:sz w:val="32"/>
          <w:szCs w:val="32"/>
        </w:rPr>
        <w:t>并</w:t>
      </w:r>
      <w:r w:rsidR="00CC6AB6" w:rsidRPr="00421B0D">
        <w:rPr>
          <w:rFonts w:ascii="仿宋" w:eastAsia="仿宋" w:hAnsi="仿宋" w:cs="Times New Roman"/>
          <w:sz w:val="32"/>
          <w:szCs w:val="32"/>
        </w:rPr>
        <w:t>提交</w:t>
      </w:r>
      <w:r w:rsidR="00716395" w:rsidRPr="00421B0D">
        <w:rPr>
          <w:rFonts w:ascii="仿宋" w:eastAsia="仿宋" w:hAnsi="仿宋" w:cs="Times New Roman"/>
          <w:sz w:val="32"/>
          <w:szCs w:val="32"/>
        </w:rPr>
        <w:t>全国股转公司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71F5E6E9" w14:textId="63D04394" w:rsidR="001612CC" w:rsidRPr="00421B0D" w:rsidRDefault="00874FC7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股东</w:t>
      </w:r>
      <w:r w:rsidRPr="00421B0D">
        <w:rPr>
          <w:rFonts w:ascii="仿宋" w:eastAsia="仿宋" w:hAnsi="仿宋" w:cs="Times New Roman"/>
          <w:sz w:val="32"/>
          <w:szCs w:val="32"/>
        </w:rPr>
        <w:t>人数超过200人的公司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Pr="00421B0D">
        <w:rPr>
          <w:rFonts w:ascii="仿宋" w:eastAsia="仿宋" w:hAnsi="仿宋" w:cs="Times New Roman"/>
          <w:sz w:val="32"/>
          <w:szCs w:val="32"/>
        </w:rPr>
        <w:t>股票</w:t>
      </w:r>
      <w:r w:rsidR="00A63C91">
        <w:rPr>
          <w:rFonts w:ascii="仿宋" w:eastAsia="仿宋" w:hAnsi="仿宋" w:cs="Times New Roman" w:hint="eastAsia"/>
          <w:sz w:val="32"/>
          <w:szCs w:val="32"/>
        </w:rPr>
        <w:t>挂牌</w:t>
      </w:r>
      <w:r w:rsidRPr="00421B0D">
        <w:rPr>
          <w:rFonts w:ascii="仿宋" w:eastAsia="仿宋" w:hAnsi="仿宋" w:cs="Times New Roman"/>
          <w:sz w:val="32"/>
          <w:szCs w:val="32"/>
        </w:rPr>
        <w:t>公开转让</w:t>
      </w:r>
      <w:r w:rsidRPr="00421B0D">
        <w:rPr>
          <w:rFonts w:ascii="仿宋" w:eastAsia="仿宋" w:hAnsi="仿宋" w:cs="Times New Roman" w:hint="eastAsia"/>
          <w:sz w:val="32"/>
          <w:szCs w:val="32"/>
        </w:rPr>
        <w:t>的</w:t>
      </w:r>
      <w:r w:rsidRPr="00421B0D">
        <w:rPr>
          <w:rFonts w:ascii="仿宋" w:eastAsia="仿宋" w:hAnsi="仿宋" w:cs="Times New Roman"/>
          <w:sz w:val="32"/>
          <w:szCs w:val="32"/>
        </w:rPr>
        <w:t>，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Pr="00421B0D">
        <w:rPr>
          <w:rFonts w:ascii="仿宋" w:eastAsia="仿宋" w:hAnsi="仿宋" w:cs="Times New Roman"/>
          <w:sz w:val="32"/>
          <w:szCs w:val="32"/>
        </w:rPr>
        <w:t>、</w:t>
      </w:r>
      <w:r w:rsidRPr="00421B0D">
        <w:rPr>
          <w:rFonts w:ascii="仿宋" w:eastAsia="仿宋" w:hAnsi="仿宋" w:cs="Times New Roman" w:hint="eastAsia"/>
          <w:sz w:val="32"/>
          <w:szCs w:val="32"/>
        </w:rPr>
        <w:t>主办券商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和其</w:t>
      </w:r>
      <w:r w:rsidRPr="00421B0D">
        <w:rPr>
          <w:rFonts w:ascii="仿宋" w:eastAsia="仿宋" w:hAnsi="仿宋" w:cs="Times New Roman" w:hint="eastAsia"/>
          <w:sz w:val="32"/>
          <w:szCs w:val="32"/>
        </w:rPr>
        <w:t>他</w:t>
      </w:r>
      <w:r w:rsidRPr="00421B0D">
        <w:rPr>
          <w:rFonts w:ascii="仿宋" w:eastAsia="仿宋" w:hAnsi="仿宋" w:cs="Times New Roman"/>
          <w:sz w:val="32"/>
          <w:szCs w:val="32"/>
        </w:rPr>
        <w:t>相关中介</w:t>
      </w:r>
      <w:r w:rsidRPr="00421B0D">
        <w:rPr>
          <w:rFonts w:ascii="仿宋" w:eastAsia="仿宋" w:hAnsi="仿宋" w:cs="Times New Roman" w:hint="eastAsia"/>
          <w:sz w:val="32"/>
          <w:szCs w:val="32"/>
        </w:rPr>
        <w:t>机构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应当</w:t>
      </w:r>
      <w:r w:rsidR="001A756D" w:rsidRPr="00421B0D">
        <w:rPr>
          <w:rFonts w:ascii="仿宋" w:eastAsia="仿宋" w:hAnsi="仿宋" w:cs="Times New Roman" w:hint="eastAsia"/>
          <w:sz w:val="32"/>
          <w:szCs w:val="32"/>
        </w:rPr>
        <w:t>按照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《非上市公众</w:t>
      </w:r>
      <w:r w:rsidR="003D2BC1" w:rsidRPr="00421B0D">
        <w:rPr>
          <w:rFonts w:ascii="仿宋" w:eastAsia="仿宋" w:hAnsi="仿宋" w:cs="Times New Roman"/>
          <w:sz w:val="32"/>
          <w:szCs w:val="32"/>
        </w:rPr>
        <w:t>公司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信息披露内容</w:t>
      </w:r>
      <w:r w:rsidR="003D2BC1" w:rsidRPr="00421B0D">
        <w:rPr>
          <w:rFonts w:ascii="仿宋" w:eastAsia="仿宋" w:hAnsi="仿宋" w:cs="Times New Roman"/>
          <w:sz w:val="32"/>
          <w:szCs w:val="32"/>
        </w:rPr>
        <w:t>与格式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准则第</w:t>
      </w:r>
      <w:r w:rsidR="003D2BC1" w:rsidRPr="00421B0D">
        <w:rPr>
          <w:rFonts w:ascii="仿宋" w:eastAsia="仿宋" w:hAnsi="仿宋" w:cs="Times New Roman"/>
          <w:sz w:val="32"/>
          <w:szCs w:val="32"/>
        </w:rPr>
        <w:t>1号—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公开</w:t>
      </w:r>
      <w:r w:rsidR="003D2BC1" w:rsidRPr="00421B0D">
        <w:rPr>
          <w:rFonts w:ascii="仿宋" w:eastAsia="仿宋" w:hAnsi="仿宋" w:cs="Times New Roman"/>
          <w:sz w:val="32"/>
          <w:szCs w:val="32"/>
        </w:rPr>
        <w:t>转让说明书》</w:t>
      </w:r>
      <w:r w:rsidRPr="00421B0D">
        <w:rPr>
          <w:rFonts w:ascii="仿宋" w:eastAsia="仿宋" w:hAnsi="仿宋" w:cs="Times New Roman" w:hint="eastAsia"/>
          <w:sz w:val="32"/>
          <w:szCs w:val="32"/>
        </w:rPr>
        <w:t>《非上市公众</w:t>
      </w:r>
      <w:r w:rsidRPr="00421B0D">
        <w:rPr>
          <w:rFonts w:ascii="仿宋" w:eastAsia="仿宋" w:hAnsi="仿宋" w:cs="Times New Roman"/>
          <w:sz w:val="32"/>
          <w:szCs w:val="32"/>
        </w:rPr>
        <w:t>公司</w:t>
      </w:r>
      <w:r w:rsidRPr="00421B0D">
        <w:rPr>
          <w:rFonts w:ascii="仿宋" w:eastAsia="仿宋" w:hAnsi="仿宋" w:cs="Times New Roman" w:hint="eastAsia"/>
          <w:sz w:val="32"/>
          <w:szCs w:val="32"/>
        </w:rPr>
        <w:t>信息披露内容</w:t>
      </w:r>
      <w:r w:rsidRPr="00421B0D">
        <w:rPr>
          <w:rFonts w:ascii="仿宋" w:eastAsia="仿宋" w:hAnsi="仿宋" w:cs="Times New Roman"/>
          <w:sz w:val="32"/>
          <w:szCs w:val="32"/>
        </w:rPr>
        <w:t>与格式</w:t>
      </w:r>
      <w:r w:rsidRPr="00421B0D">
        <w:rPr>
          <w:rFonts w:ascii="仿宋" w:eastAsia="仿宋" w:hAnsi="仿宋" w:cs="Times New Roman" w:hint="eastAsia"/>
          <w:sz w:val="32"/>
          <w:szCs w:val="32"/>
        </w:rPr>
        <w:t>准则第</w:t>
      </w:r>
      <w:r w:rsidRPr="00421B0D">
        <w:rPr>
          <w:rFonts w:ascii="仿宋" w:eastAsia="仿宋" w:hAnsi="仿宋" w:cs="Times New Roman"/>
          <w:sz w:val="32"/>
          <w:szCs w:val="32"/>
        </w:rPr>
        <w:t>2号—公开转让</w:t>
      </w:r>
      <w:r w:rsidRPr="00421B0D">
        <w:rPr>
          <w:rFonts w:ascii="仿宋" w:eastAsia="仿宋" w:hAnsi="仿宋" w:cs="Times New Roman" w:hint="eastAsia"/>
          <w:sz w:val="32"/>
          <w:szCs w:val="32"/>
        </w:rPr>
        <w:t>股票申请</w:t>
      </w:r>
      <w:r w:rsidRPr="00421B0D">
        <w:rPr>
          <w:rFonts w:ascii="仿宋" w:eastAsia="仿宋" w:hAnsi="仿宋" w:cs="Times New Roman"/>
          <w:sz w:val="32"/>
          <w:szCs w:val="32"/>
        </w:rPr>
        <w:t>文件》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等要求制作申请文件</w:t>
      </w:r>
      <w:r w:rsidR="006C2371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6C2371" w:rsidRPr="00421B0D">
        <w:rPr>
          <w:rFonts w:ascii="仿宋" w:eastAsia="仿宋" w:hAnsi="仿宋" w:cs="Times New Roman"/>
          <w:sz w:val="32"/>
          <w:szCs w:val="32"/>
        </w:rPr>
        <w:t>并</w:t>
      </w:r>
      <w:r w:rsidR="001A756D" w:rsidRPr="00421B0D">
        <w:rPr>
          <w:rFonts w:ascii="仿宋" w:eastAsia="仿宋" w:hAnsi="仿宋" w:cs="Times New Roman"/>
          <w:sz w:val="32"/>
          <w:szCs w:val="32"/>
        </w:rPr>
        <w:t>提交</w:t>
      </w:r>
      <w:r w:rsidR="00D85280" w:rsidRPr="00421B0D">
        <w:rPr>
          <w:rFonts w:ascii="仿宋" w:eastAsia="仿宋" w:hAnsi="仿宋" w:cs="Times New Roman"/>
          <w:sz w:val="32"/>
          <w:szCs w:val="32"/>
        </w:rPr>
        <w:t>全国股转公司。</w:t>
      </w:r>
      <w:r w:rsidR="00D85280" w:rsidRPr="00421B0D">
        <w:rPr>
          <w:rFonts w:ascii="仿宋" w:eastAsia="仿宋" w:hAnsi="仿宋" w:cs="Times New Roman" w:hint="eastAsia"/>
          <w:sz w:val="32"/>
          <w:szCs w:val="32"/>
        </w:rPr>
        <w:t>相关</w:t>
      </w:r>
      <w:r w:rsidR="00D85280" w:rsidRPr="00421B0D">
        <w:rPr>
          <w:rFonts w:ascii="仿宋" w:eastAsia="仿宋" w:hAnsi="仿宋" w:cs="Times New Roman"/>
          <w:sz w:val="32"/>
          <w:szCs w:val="32"/>
        </w:rPr>
        <w:t>主体应当一并</w:t>
      </w:r>
      <w:r w:rsidR="006C2371" w:rsidRPr="00421B0D">
        <w:rPr>
          <w:rFonts w:ascii="仿宋" w:eastAsia="仿宋" w:hAnsi="仿宋" w:cs="Times New Roman"/>
          <w:sz w:val="32"/>
          <w:szCs w:val="32"/>
        </w:rPr>
        <w:t>提交</w:t>
      </w:r>
      <w:r w:rsidR="00716395" w:rsidRPr="00421B0D">
        <w:rPr>
          <w:rFonts w:ascii="仿宋" w:eastAsia="仿宋" w:hAnsi="仿宋" w:cs="Times New Roman"/>
          <w:sz w:val="32"/>
          <w:szCs w:val="32"/>
        </w:rPr>
        <w:t>《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挂牌申请文件内容与格式指引</w:t>
      </w:r>
      <w:r w:rsidR="00716395" w:rsidRPr="00421B0D">
        <w:rPr>
          <w:rFonts w:ascii="仿宋" w:eastAsia="仿宋" w:hAnsi="仿宋" w:cs="Times New Roman"/>
          <w:sz w:val="32"/>
          <w:szCs w:val="32"/>
        </w:rPr>
        <w:t>》</w:t>
      </w:r>
      <w:r w:rsidR="006C2371" w:rsidRPr="00421B0D">
        <w:rPr>
          <w:rFonts w:ascii="仿宋" w:eastAsia="仿宋" w:hAnsi="仿宋" w:cs="Times New Roman" w:hint="eastAsia"/>
          <w:sz w:val="32"/>
          <w:szCs w:val="32"/>
        </w:rPr>
        <w:t>规定</w:t>
      </w:r>
      <w:r w:rsidR="006C2371" w:rsidRPr="00421B0D">
        <w:rPr>
          <w:rFonts w:ascii="仿宋" w:eastAsia="仿宋" w:hAnsi="仿宋" w:cs="Times New Roman"/>
          <w:sz w:val="32"/>
          <w:szCs w:val="32"/>
        </w:rPr>
        <w:t>的其他文件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0E466B9C" w14:textId="47BD7D06" w:rsidR="001612CC" w:rsidRPr="00421B0D" w:rsidRDefault="00A00798" w:rsidP="0062394D">
      <w:pPr>
        <w:adjustRightInd w:val="0"/>
        <w:snapToGrid w:val="0"/>
        <w:spacing w:line="56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仿宋" w:eastAsia="仿宋" w:hAnsi="仿宋" w:cs="Times New Roman"/>
          <w:sz w:val="32"/>
          <w:szCs w:val="32"/>
        </w:rPr>
        <w:t>申请</w:t>
      </w:r>
      <w:r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</w:t>
      </w:r>
      <w:r w:rsidR="006A1772" w:rsidRPr="00421B0D">
        <w:rPr>
          <w:rFonts w:ascii="Times New Roman" w:eastAsia="仿宋" w:hAnsi="Times New Roman" w:cs="Times New Roman" w:hint="eastAsia"/>
          <w:sz w:val="32"/>
          <w:szCs w:val="32"/>
        </w:rPr>
        <w:t>股票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的</w:t>
      </w:r>
      <w:r w:rsidR="001612CC" w:rsidRPr="00421B0D">
        <w:rPr>
          <w:rFonts w:ascii="仿宋" w:eastAsia="仿宋" w:hAnsi="仿宋" w:cs="Times New Roman"/>
          <w:sz w:val="32"/>
          <w:szCs w:val="32"/>
        </w:rPr>
        <w:t>，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="00716395" w:rsidRPr="00421B0D">
        <w:rPr>
          <w:rFonts w:ascii="仿宋" w:eastAsia="仿宋" w:hAnsi="仿宋" w:cs="Times New Roman"/>
          <w:sz w:val="32"/>
          <w:szCs w:val="32"/>
        </w:rPr>
        <w:t>、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主办券商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和其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他</w:t>
      </w:r>
      <w:r w:rsidR="00716395" w:rsidRPr="00421B0D">
        <w:rPr>
          <w:rFonts w:ascii="仿宋" w:eastAsia="仿宋" w:hAnsi="仿宋" w:cs="Times New Roman"/>
          <w:sz w:val="32"/>
          <w:szCs w:val="32"/>
        </w:rPr>
        <w:t>相关中介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机构</w:t>
      </w:r>
      <w:r w:rsidRPr="00421B0D">
        <w:rPr>
          <w:rFonts w:ascii="仿宋" w:eastAsia="仿宋" w:hAnsi="仿宋" w:cs="Times New Roman" w:hint="eastAsia"/>
          <w:sz w:val="32"/>
          <w:szCs w:val="32"/>
        </w:rPr>
        <w:t>应当</w:t>
      </w:r>
      <w:r w:rsidR="0020223A">
        <w:rPr>
          <w:rFonts w:ascii="Times New Roman" w:eastAsia="仿宋" w:hAnsi="Times New Roman" w:cs="Times New Roman" w:hint="eastAsia"/>
          <w:sz w:val="32"/>
          <w:szCs w:val="32"/>
        </w:rPr>
        <w:t>按</w:t>
      </w:r>
      <w:r w:rsidR="0020223A" w:rsidRPr="00421B0D">
        <w:rPr>
          <w:rFonts w:ascii="Times New Roman" w:eastAsia="仿宋" w:hAnsi="Times New Roman" w:cs="Times New Roman" w:hint="eastAsia"/>
          <w:sz w:val="32"/>
          <w:szCs w:val="32"/>
        </w:rPr>
        <w:t>照</w:t>
      </w:r>
      <w:r w:rsidR="00C86922" w:rsidRPr="00421B0D">
        <w:rPr>
          <w:rFonts w:ascii="仿宋" w:eastAsia="仿宋" w:hAnsi="仿宋" w:cs="Times New Roman"/>
          <w:sz w:val="32"/>
          <w:szCs w:val="32"/>
        </w:rPr>
        <w:t>《</w:t>
      </w:r>
      <w:r w:rsidR="00C86922" w:rsidRPr="00421B0D">
        <w:rPr>
          <w:rFonts w:ascii="仿宋" w:eastAsia="仿宋" w:hAnsi="仿宋" w:cs="Times New Roman" w:hint="eastAsia"/>
          <w:sz w:val="32"/>
          <w:szCs w:val="32"/>
        </w:rPr>
        <w:t>定向发行</w:t>
      </w:r>
      <w:r w:rsidR="00C86922" w:rsidRPr="00421B0D">
        <w:rPr>
          <w:rFonts w:ascii="仿宋" w:eastAsia="仿宋" w:hAnsi="仿宋" w:cs="Times New Roman"/>
          <w:sz w:val="32"/>
          <w:szCs w:val="32"/>
        </w:rPr>
        <w:t>规则》</w:t>
      </w:r>
      <w:r w:rsidR="00DF5F97" w:rsidRPr="00421B0D">
        <w:rPr>
          <w:rFonts w:ascii="Times New Roman" w:eastAsia="仿宋" w:hAnsi="Times New Roman" w:cs="Times New Roman" w:hint="eastAsia"/>
          <w:sz w:val="32"/>
          <w:szCs w:val="32"/>
        </w:rPr>
        <w:t>等</w:t>
      </w:r>
      <w:r w:rsidR="0020223A">
        <w:rPr>
          <w:rFonts w:ascii="Times New Roman" w:eastAsia="仿宋" w:hAnsi="Times New Roman" w:cs="Times New Roman" w:hint="eastAsia"/>
          <w:sz w:val="32"/>
          <w:szCs w:val="32"/>
        </w:rPr>
        <w:t>要求</w:t>
      </w:r>
      <w:r w:rsidR="008525B4" w:rsidRPr="00421B0D">
        <w:rPr>
          <w:rFonts w:ascii="Times New Roman" w:eastAsia="仿宋" w:hAnsi="Times New Roman" w:cs="Times New Roman" w:hint="eastAsia"/>
          <w:sz w:val="32"/>
          <w:szCs w:val="32"/>
        </w:rPr>
        <w:t>制作发行申请文件，并</w:t>
      </w:r>
      <w:r w:rsidR="00E3242A" w:rsidRPr="00421B0D">
        <w:rPr>
          <w:rFonts w:ascii="Times New Roman" w:eastAsia="仿宋" w:hAnsi="Times New Roman" w:cs="Times New Roman" w:hint="eastAsia"/>
          <w:sz w:val="32"/>
          <w:szCs w:val="32"/>
        </w:rPr>
        <w:t>在</w:t>
      </w:r>
      <w:r w:rsidR="000B7C28" w:rsidRPr="00421B0D">
        <w:rPr>
          <w:rFonts w:ascii="Times New Roman" w:eastAsia="仿宋" w:hAnsi="Times New Roman" w:cs="Times New Roman" w:hint="eastAsia"/>
          <w:sz w:val="32"/>
          <w:szCs w:val="32"/>
        </w:rPr>
        <w:t>提交挂牌申请文件时</w:t>
      </w:r>
      <w:r w:rsidR="001612CC" w:rsidRPr="00421B0D">
        <w:rPr>
          <w:rFonts w:ascii="Times New Roman" w:eastAsia="仿宋" w:hAnsi="Times New Roman" w:cs="Times New Roman" w:hint="eastAsia"/>
          <w:sz w:val="32"/>
          <w:szCs w:val="32"/>
        </w:rPr>
        <w:t>一并</w:t>
      </w:r>
      <w:r w:rsidR="00CD78ED" w:rsidRPr="00421B0D">
        <w:rPr>
          <w:rFonts w:ascii="Times New Roman" w:eastAsia="仿宋" w:hAnsi="Times New Roman" w:cs="Times New Roman" w:hint="eastAsia"/>
          <w:sz w:val="32"/>
          <w:szCs w:val="32"/>
        </w:rPr>
        <w:t>提交</w:t>
      </w:r>
      <w:r w:rsidR="00716395" w:rsidRPr="00421B0D">
        <w:rPr>
          <w:rFonts w:ascii="Times New Roman" w:eastAsia="仿宋" w:hAnsi="Times New Roman" w:cs="Times New Roman" w:hint="eastAsia"/>
          <w:sz w:val="32"/>
          <w:szCs w:val="32"/>
        </w:rPr>
        <w:t>全国股转公司</w:t>
      </w:r>
      <w:r w:rsidR="001612CC"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08878D56" w14:textId="1C398B19" w:rsidR="005E5F64" w:rsidRPr="00421B0D" w:rsidRDefault="0014168C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color w:val="FF0000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color w:val="000000" w:themeColor="text1"/>
          <w:kern w:val="0"/>
          <w:sz w:val="32"/>
          <w:szCs w:val="30"/>
        </w:rPr>
        <w:lastRenderedPageBreak/>
        <w:t>第</w:t>
      </w:r>
      <w:r w:rsidR="00980C6D" w:rsidRPr="0062394D">
        <w:rPr>
          <w:rFonts w:ascii="仿宋" w:eastAsia="仿宋" w:hAnsi="仿宋" w:cs="Times New Roman" w:hint="eastAsia"/>
          <w:b/>
          <w:color w:val="000000" w:themeColor="text1"/>
          <w:kern w:val="0"/>
          <w:sz w:val="32"/>
          <w:szCs w:val="30"/>
        </w:rPr>
        <w:t>六</w:t>
      </w:r>
      <w:r w:rsidRPr="0062394D">
        <w:rPr>
          <w:rFonts w:ascii="仿宋" w:eastAsia="仿宋" w:hAnsi="仿宋" w:cs="Times New Roman" w:hint="eastAsia"/>
          <w:b/>
          <w:color w:val="000000" w:themeColor="text1"/>
          <w:kern w:val="0"/>
          <w:sz w:val="32"/>
          <w:szCs w:val="30"/>
        </w:rPr>
        <w:t>条</w:t>
      </w:r>
      <w:r w:rsidR="00421B0D" w:rsidRP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申请挂牌同时</w:t>
      </w:r>
      <w:r w:rsidR="00997115" w:rsidRPr="00421B0D">
        <w:rPr>
          <w:rFonts w:ascii="仿宋" w:eastAsia="仿宋" w:hAnsi="仿宋" w:cs="Times New Roman" w:hint="eastAsia"/>
          <w:kern w:val="0"/>
          <w:sz w:val="32"/>
          <w:szCs w:val="30"/>
        </w:rPr>
        <w:t>定向</w:t>
      </w:r>
      <w:r w:rsidR="00997115" w:rsidRPr="00421B0D">
        <w:rPr>
          <w:rFonts w:ascii="仿宋" w:eastAsia="仿宋" w:hAnsi="仿宋" w:cs="Times New Roman"/>
          <w:kern w:val="0"/>
          <w:sz w:val="32"/>
          <w:szCs w:val="30"/>
        </w:rPr>
        <w:t>发行</w:t>
      </w:r>
      <w:r w:rsidR="005A5691" w:rsidRPr="00421B0D">
        <w:rPr>
          <w:rFonts w:ascii="仿宋" w:eastAsia="仿宋" w:hAnsi="仿宋" w:cs="Times New Roman" w:hint="eastAsia"/>
          <w:kern w:val="0"/>
          <w:sz w:val="32"/>
          <w:szCs w:val="30"/>
        </w:rPr>
        <w:t>股票</w:t>
      </w:r>
      <w:r w:rsidR="00997115" w:rsidRPr="00421B0D">
        <w:rPr>
          <w:rFonts w:ascii="仿宋" w:eastAsia="仿宋" w:hAnsi="仿宋" w:cs="Times New Roman"/>
          <w:kern w:val="0"/>
          <w:sz w:val="32"/>
          <w:szCs w:val="30"/>
        </w:rPr>
        <w:t>并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进入创新层的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，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公司应当在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公开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转让说明书中披露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其符合创新</w:t>
      </w:r>
      <w:proofErr w:type="gramStart"/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层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进入</w:t>
      </w:r>
      <w:proofErr w:type="gramEnd"/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条件</w:t>
      </w:r>
      <w:r w:rsidR="005D50EA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相关信息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主办券商应当在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推荐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报告中就申请公司</w:t>
      </w:r>
      <w:r w:rsidR="005D50EA" w:rsidRPr="00421B0D">
        <w:rPr>
          <w:rFonts w:ascii="仿宋" w:eastAsia="仿宋" w:hAnsi="仿宋" w:cs="Times New Roman" w:hint="eastAsia"/>
          <w:kern w:val="0"/>
          <w:sz w:val="32"/>
          <w:szCs w:val="30"/>
        </w:rPr>
        <w:t>是否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符合创新</w:t>
      </w:r>
      <w:proofErr w:type="gramStart"/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层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条件</w:t>
      </w:r>
      <w:proofErr w:type="gramEnd"/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发表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意见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。</w:t>
      </w:r>
    </w:p>
    <w:p w14:paraId="1AC1759B" w14:textId="5751B255" w:rsidR="003D2BC1" w:rsidRPr="00421B0D" w:rsidRDefault="003D2BC1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</w:t>
      </w:r>
      <w:r w:rsidR="00BC2171" w:rsidRPr="00421B0D">
        <w:rPr>
          <w:rFonts w:ascii="仿宋" w:eastAsia="仿宋" w:hAnsi="仿宋" w:cs="Times New Roman" w:hint="eastAsia"/>
          <w:kern w:val="0"/>
          <w:sz w:val="32"/>
          <w:szCs w:val="30"/>
        </w:rPr>
        <w:t>适用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《</w:t>
      </w:r>
      <w:r w:rsidR="00B55613" w:rsidRPr="00421B0D">
        <w:rPr>
          <w:rFonts w:ascii="仿宋" w:eastAsia="仿宋" w:hAnsi="仿宋" w:cs="Times New Roman" w:hint="eastAsia"/>
          <w:kern w:val="0"/>
          <w:sz w:val="32"/>
          <w:szCs w:val="30"/>
        </w:rPr>
        <w:t>分层管理办法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》</w:t>
      </w:r>
      <w:r w:rsidR="00BC2171" w:rsidRPr="00421B0D">
        <w:rPr>
          <w:rFonts w:ascii="仿宋" w:eastAsia="仿宋" w:hAnsi="仿宋" w:cs="Times New Roman" w:hint="eastAsia"/>
          <w:kern w:val="0"/>
          <w:sz w:val="32"/>
          <w:szCs w:val="30"/>
        </w:rPr>
        <w:t>第十一</w:t>
      </w:r>
      <w:r w:rsidR="00BC2171" w:rsidRPr="00421B0D">
        <w:rPr>
          <w:rFonts w:ascii="仿宋" w:eastAsia="仿宋" w:hAnsi="仿宋" w:cs="Times New Roman"/>
          <w:kern w:val="0"/>
          <w:sz w:val="32"/>
          <w:szCs w:val="30"/>
        </w:rPr>
        <w:t>条第二项条件的，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营业收入年均复合增长率</w:t>
      </w:r>
      <w:r w:rsidR="00AB3FDE" w:rsidRPr="00421B0D">
        <w:rPr>
          <w:rFonts w:ascii="仿宋" w:eastAsia="仿宋" w:hAnsi="仿宋" w:cs="Times New Roman" w:hint="eastAsia"/>
          <w:kern w:val="0"/>
          <w:sz w:val="32"/>
          <w:szCs w:val="30"/>
        </w:rPr>
        <w:t>应当</w:t>
      </w:r>
      <w:r w:rsidR="00F24D52" w:rsidRPr="00421B0D">
        <w:rPr>
          <w:rFonts w:ascii="仿宋" w:eastAsia="仿宋" w:hAnsi="仿宋" w:cs="Times New Roman"/>
          <w:kern w:val="0"/>
          <w:sz w:val="32"/>
          <w:szCs w:val="30"/>
        </w:rPr>
        <w:t>以经审计的财务数据为计算依据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。</w:t>
      </w:r>
    </w:p>
    <w:p w14:paraId="3D4EA2D8" w14:textId="3B3F27D6" w:rsidR="0022420D" w:rsidRPr="00421B0D" w:rsidRDefault="00596B8F" w:rsidP="0062394D">
      <w:pPr>
        <w:spacing w:line="56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</w:t>
      </w:r>
      <w:r w:rsidR="00B74F32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七</w:t>
      </w:r>
      <w:r w:rsidRPr="0062394D">
        <w:rPr>
          <w:rFonts w:ascii="仿宋" w:eastAsia="仿宋" w:hAnsi="仿宋" w:cs="Times New Roman"/>
          <w:b/>
          <w:kern w:val="0"/>
          <w:sz w:val="32"/>
          <w:szCs w:val="30"/>
        </w:rPr>
        <w:t>条</w:t>
      </w:r>
      <w:r w:rsidR="00421B0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AB1119" w:rsidRPr="00421B0D">
        <w:rPr>
          <w:rFonts w:ascii="仿宋" w:eastAsia="仿宋" w:hAnsi="仿宋" w:cs="Times New Roman" w:hint="eastAsia"/>
          <w:kern w:val="0"/>
          <w:sz w:val="32"/>
          <w:szCs w:val="30"/>
        </w:rPr>
        <w:t>设置</w:t>
      </w:r>
      <w:r w:rsidR="0022420D" w:rsidRPr="00421B0D">
        <w:rPr>
          <w:rFonts w:ascii="仿宋" w:eastAsia="仿宋" w:hAnsi="仿宋" w:cs="Times New Roman"/>
          <w:kern w:val="0"/>
          <w:sz w:val="32"/>
          <w:szCs w:val="30"/>
        </w:rPr>
        <w:t>表决权差异安排的公司</w:t>
      </w:r>
      <w:r w:rsidR="0022420D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申请在全国股</w:t>
      </w:r>
      <w:proofErr w:type="gramStart"/>
      <w:r w:rsidR="0022420D" w:rsidRPr="00421B0D">
        <w:rPr>
          <w:rFonts w:ascii="仿宋" w:eastAsia="仿宋" w:hAnsi="仿宋" w:cs="Times New Roman" w:hint="eastAsia"/>
          <w:kern w:val="0"/>
          <w:sz w:val="32"/>
          <w:szCs w:val="30"/>
        </w:rPr>
        <w:t>转系统</w:t>
      </w:r>
      <w:proofErr w:type="gramEnd"/>
      <w:r w:rsidR="0022420D" w:rsidRPr="00421B0D">
        <w:rPr>
          <w:rFonts w:ascii="仿宋" w:eastAsia="仿宋" w:hAnsi="仿宋" w:cs="Times New Roman"/>
          <w:kern w:val="0"/>
          <w:sz w:val="32"/>
          <w:szCs w:val="30"/>
        </w:rPr>
        <w:t>挂牌的</w:t>
      </w:r>
      <w:r w:rsidR="0022420D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22420D" w:rsidRPr="00421B0D">
        <w:rPr>
          <w:rFonts w:ascii="Times New Roman" w:eastAsia="仿宋" w:hAnsi="Times New Roman" w:cs="Times New Roman"/>
          <w:sz w:val="32"/>
          <w:szCs w:val="32"/>
        </w:rPr>
        <w:t>应当符合</w:t>
      </w:r>
      <w:r w:rsidR="0022420D" w:rsidRPr="00421B0D">
        <w:rPr>
          <w:rFonts w:ascii="Times New Roman" w:eastAsia="仿宋" w:hAnsi="Times New Roman" w:cs="Times New Roman" w:hint="eastAsia"/>
          <w:sz w:val="32"/>
          <w:szCs w:val="32"/>
        </w:rPr>
        <w:t>挂牌公司表决权差异安排的设置条件与监管要求。</w:t>
      </w:r>
      <w:r w:rsidR="0022420D" w:rsidRPr="00421B0D">
        <w:rPr>
          <w:rFonts w:ascii="Times New Roman" w:eastAsia="仿宋" w:hAnsi="Times New Roman" w:cs="Times New Roman" w:hint="eastAsia"/>
          <w:sz w:val="32"/>
          <w:szCs w:val="32"/>
        </w:rPr>
        <w:t xml:space="preserve"> </w:t>
      </w:r>
    </w:p>
    <w:p w14:paraId="711C4750" w14:textId="27915EF4" w:rsidR="00870282" w:rsidRPr="00421B0D" w:rsidRDefault="0022420D" w:rsidP="0062394D">
      <w:pPr>
        <w:adjustRightInd w:val="0"/>
        <w:snapToGrid w:val="0"/>
        <w:spacing w:line="56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Times New Roman" w:eastAsia="仿宋" w:hAnsi="Times New Roman" w:cs="Times New Roman" w:hint="eastAsia"/>
          <w:sz w:val="32"/>
          <w:szCs w:val="32"/>
        </w:rPr>
        <w:t>申请公司应于</w:t>
      </w:r>
      <w:r w:rsidRPr="00421B0D">
        <w:rPr>
          <w:rFonts w:ascii="Times New Roman" w:eastAsia="仿宋" w:hAnsi="Times New Roman" w:cs="Times New Roman"/>
          <w:sz w:val="32"/>
          <w:szCs w:val="32"/>
        </w:rPr>
        <w:t>公开转让说明书中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披露申请人</w:t>
      </w:r>
      <w:r w:rsidR="00D9018C">
        <w:rPr>
          <w:rFonts w:ascii="Times New Roman" w:eastAsia="仿宋" w:hAnsi="Times New Roman" w:cs="Times New Roman" w:hint="eastAsia"/>
          <w:sz w:val="32"/>
          <w:szCs w:val="32"/>
        </w:rPr>
        <w:t>符合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相关要求的情况。</w:t>
      </w:r>
      <w:r w:rsidR="001A3246" w:rsidRPr="00421B0D">
        <w:rPr>
          <w:rFonts w:ascii="Times New Roman" w:eastAsia="仿宋" w:hAnsi="Times New Roman" w:cs="Times New Roman" w:hint="eastAsia"/>
          <w:sz w:val="32"/>
          <w:szCs w:val="32"/>
        </w:rPr>
        <w:t>中介机构</w:t>
      </w:r>
      <w:r w:rsidR="003542B7" w:rsidRPr="00421B0D">
        <w:rPr>
          <w:rFonts w:ascii="仿宋" w:eastAsia="仿宋" w:hAnsi="仿宋" w:cs="Times New Roman"/>
          <w:kern w:val="0"/>
          <w:sz w:val="32"/>
          <w:szCs w:val="30"/>
        </w:rPr>
        <w:t>应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就申请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>公司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及其产品、服务是否属于战略性新兴产业，</w:t>
      </w:r>
      <w:r w:rsidR="00086543" w:rsidRPr="00421B0D">
        <w:rPr>
          <w:rFonts w:ascii="Times New Roman" w:eastAsia="仿宋" w:hAnsi="Times New Roman" w:cs="Times New Roman" w:hint="eastAsia"/>
          <w:sz w:val="32"/>
          <w:szCs w:val="32"/>
        </w:rPr>
        <w:t>申请公司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是否满足设置表决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>权差异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安排的财务指标要求</w:t>
      </w:r>
      <w:r w:rsidR="001A3246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>申请</w:t>
      </w:r>
      <w:r w:rsidR="00EB5653" w:rsidRPr="00421B0D">
        <w:rPr>
          <w:rFonts w:ascii="Times New Roman" w:eastAsia="仿宋" w:hAnsi="Times New Roman" w:cs="Times New Roman"/>
          <w:sz w:val="32"/>
          <w:szCs w:val="32"/>
        </w:rPr>
        <w:t>公司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是否</w:t>
      </w:r>
      <w:r w:rsidR="003B266C">
        <w:rPr>
          <w:rFonts w:ascii="Times New Roman" w:eastAsia="仿宋" w:hAnsi="Times New Roman" w:cs="Times New Roman" w:hint="eastAsia"/>
          <w:sz w:val="32"/>
          <w:szCs w:val="32"/>
        </w:rPr>
        <w:t>履行</w:t>
      </w:r>
      <w:r w:rsidR="00EB5653" w:rsidRPr="00421B0D">
        <w:rPr>
          <w:rFonts w:ascii="Times New Roman" w:eastAsia="仿宋" w:hAnsi="Times New Roman" w:cs="Times New Roman"/>
          <w:sz w:val="32"/>
          <w:szCs w:val="32"/>
        </w:rPr>
        <w:t>表决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>权差异</w:t>
      </w:r>
      <w:r w:rsidR="00EB5653" w:rsidRPr="00421B0D">
        <w:rPr>
          <w:rFonts w:ascii="Times New Roman" w:eastAsia="仿宋" w:hAnsi="Times New Roman" w:cs="Times New Roman"/>
          <w:sz w:val="32"/>
          <w:szCs w:val="32"/>
        </w:rPr>
        <w:t>安排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的设立</w:t>
      </w:r>
      <w:r w:rsidRPr="00421B0D">
        <w:rPr>
          <w:rFonts w:ascii="Times New Roman" w:eastAsia="仿宋" w:hAnsi="Times New Roman" w:cs="Times New Roman"/>
          <w:sz w:val="32"/>
          <w:szCs w:val="32"/>
        </w:rPr>
        <w:t>程序</w:t>
      </w:r>
      <w:r w:rsidR="00BC50BF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BC50BF" w:rsidRPr="00421B0D">
        <w:rPr>
          <w:rFonts w:ascii="Times New Roman" w:eastAsia="仿宋" w:hAnsi="Times New Roman" w:cs="Times New Roman"/>
          <w:sz w:val="32"/>
          <w:szCs w:val="32"/>
        </w:rPr>
        <w:t>表决</w:t>
      </w:r>
      <w:r w:rsidR="00BC50BF" w:rsidRPr="00421B0D">
        <w:rPr>
          <w:rFonts w:ascii="Times New Roman" w:eastAsia="仿宋" w:hAnsi="Times New Roman" w:cs="Times New Roman" w:hint="eastAsia"/>
          <w:sz w:val="32"/>
          <w:szCs w:val="32"/>
        </w:rPr>
        <w:t>权差异</w:t>
      </w:r>
      <w:r w:rsidR="00BC50BF" w:rsidRPr="00421B0D">
        <w:rPr>
          <w:rFonts w:ascii="Times New Roman" w:eastAsia="仿宋" w:hAnsi="Times New Roman" w:cs="Times New Roman"/>
          <w:sz w:val="32"/>
          <w:szCs w:val="32"/>
        </w:rPr>
        <w:t>安排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>运行</w:t>
      </w:r>
      <w:r w:rsidRPr="00421B0D">
        <w:rPr>
          <w:rFonts w:ascii="Times New Roman" w:eastAsia="仿宋" w:hAnsi="Times New Roman" w:cs="Times New Roman"/>
          <w:sz w:val="32"/>
          <w:szCs w:val="32"/>
        </w:rPr>
        <w:t>情况是否规范</w:t>
      </w:r>
      <w:r w:rsidR="00086543" w:rsidRPr="00421B0D">
        <w:rPr>
          <w:rFonts w:ascii="Times New Roman" w:eastAsia="仿宋" w:hAnsi="Times New Roman" w:cs="Times New Roman" w:hint="eastAsia"/>
          <w:sz w:val="32"/>
          <w:szCs w:val="32"/>
        </w:rPr>
        <w:t>等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发表</w:t>
      </w:r>
      <w:r w:rsidRPr="00421B0D">
        <w:rPr>
          <w:rFonts w:ascii="Times New Roman" w:eastAsia="仿宋" w:hAnsi="Times New Roman" w:cs="Times New Roman"/>
          <w:sz w:val="32"/>
          <w:szCs w:val="32"/>
        </w:rPr>
        <w:t>意见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 xml:space="preserve"> </w:t>
      </w:r>
    </w:p>
    <w:p w14:paraId="38CA7D5F" w14:textId="4654E122" w:rsidR="00461F97" w:rsidRPr="00421B0D" w:rsidRDefault="00870282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第八</w:t>
      </w:r>
      <w:r w:rsidR="0014168C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DB33DC" w:rsidRPr="00421B0D">
        <w:rPr>
          <w:rFonts w:ascii="仿宋" w:eastAsia="仿宋" w:hAnsi="仿宋" w:cs="Times New Roman" w:hint="eastAsia"/>
          <w:sz w:val="32"/>
          <w:szCs w:val="32"/>
        </w:rPr>
        <w:t>公司</w:t>
      </w:r>
      <w:r w:rsidR="00F37B4A" w:rsidRPr="00421B0D">
        <w:rPr>
          <w:rFonts w:ascii="仿宋" w:eastAsia="仿宋" w:hAnsi="仿宋" w:cs="Times New Roman" w:hint="eastAsia"/>
          <w:sz w:val="32"/>
          <w:szCs w:val="32"/>
        </w:rPr>
        <w:t>申请文件</w:t>
      </w:r>
      <w:r w:rsidR="00DB33DC" w:rsidRPr="00421B0D">
        <w:rPr>
          <w:rFonts w:ascii="仿宋" w:eastAsia="仿宋" w:hAnsi="仿宋" w:cs="Times New Roman" w:hint="eastAsia"/>
          <w:sz w:val="32"/>
          <w:szCs w:val="32"/>
        </w:rPr>
        <w:t>所引用</w:t>
      </w:r>
      <w:r w:rsidR="00DB33DC" w:rsidRPr="00421B0D">
        <w:rPr>
          <w:rFonts w:ascii="仿宋" w:eastAsia="仿宋" w:hAnsi="仿宋" w:cs="Times New Roman"/>
          <w:sz w:val="32"/>
          <w:szCs w:val="32"/>
        </w:rPr>
        <w:t>的财务报表应</w:t>
      </w:r>
      <w:r w:rsidR="00442DD2" w:rsidRPr="00421B0D">
        <w:rPr>
          <w:rFonts w:ascii="仿宋" w:eastAsia="仿宋" w:hAnsi="仿宋" w:cs="Times New Roman" w:hint="eastAsia"/>
          <w:sz w:val="32"/>
          <w:szCs w:val="32"/>
        </w:rPr>
        <w:t>当</w:t>
      </w:r>
      <w:r w:rsidR="00DB33DC" w:rsidRPr="00421B0D">
        <w:rPr>
          <w:rFonts w:ascii="仿宋" w:eastAsia="仿宋" w:hAnsi="仿宋" w:cs="Times New Roman"/>
          <w:sz w:val="32"/>
          <w:szCs w:val="32"/>
        </w:rPr>
        <w:t>由</w:t>
      </w:r>
      <w:r w:rsidR="002F6345" w:rsidRPr="002F6345">
        <w:rPr>
          <w:rFonts w:ascii="仿宋" w:eastAsia="仿宋" w:hAnsi="仿宋" w:cs="Times New Roman" w:hint="eastAsia"/>
          <w:sz w:val="32"/>
          <w:szCs w:val="32"/>
        </w:rPr>
        <w:t>符合《证券法》规定</w:t>
      </w:r>
      <w:r w:rsidR="00736EA8" w:rsidRPr="00421B0D">
        <w:rPr>
          <w:rFonts w:ascii="仿宋" w:eastAsia="仿宋" w:hAnsi="仿宋" w:cs="Times New Roman" w:hint="eastAsia"/>
          <w:sz w:val="32"/>
          <w:szCs w:val="32"/>
        </w:rPr>
        <w:t>的</w:t>
      </w:r>
      <w:r w:rsidR="00DB33DC" w:rsidRPr="00421B0D">
        <w:rPr>
          <w:rFonts w:ascii="仿宋" w:eastAsia="仿宋" w:hAnsi="仿宋" w:cs="Times New Roman" w:hint="eastAsia"/>
          <w:sz w:val="32"/>
          <w:szCs w:val="32"/>
        </w:rPr>
        <w:t>会计师</w:t>
      </w:r>
      <w:r w:rsidR="00DB33DC" w:rsidRPr="00421B0D">
        <w:rPr>
          <w:rFonts w:ascii="仿宋" w:eastAsia="仿宋" w:hAnsi="仿宋" w:cs="Times New Roman"/>
          <w:sz w:val="32"/>
          <w:szCs w:val="32"/>
        </w:rPr>
        <w:t>事务所审计，财务报表在其最近一期截止日后6个月内有效。特殊情况下</w:t>
      </w:r>
      <w:r w:rsidR="00EE2EA7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DB33DC" w:rsidRPr="00421B0D">
        <w:rPr>
          <w:rFonts w:ascii="仿宋" w:eastAsia="仿宋" w:hAnsi="仿宋" w:cs="Times New Roman"/>
          <w:sz w:val="32"/>
          <w:szCs w:val="32"/>
        </w:rPr>
        <w:t>申请公司可申请延长</w:t>
      </w:r>
      <w:r w:rsidR="00F825BF" w:rsidRPr="00421B0D">
        <w:rPr>
          <w:rFonts w:ascii="仿宋" w:eastAsia="仿宋" w:hAnsi="仿宋" w:cs="Times New Roman" w:hint="eastAsia"/>
          <w:sz w:val="32"/>
          <w:szCs w:val="32"/>
        </w:rPr>
        <w:t>有效期</w:t>
      </w:r>
      <w:r w:rsidR="00DB33DC" w:rsidRPr="00421B0D">
        <w:rPr>
          <w:rFonts w:ascii="仿宋" w:eastAsia="仿宋" w:hAnsi="仿宋" w:cs="Times New Roman"/>
          <w:sz w:val="32"/>
          <w:szCs w:val="32"/>
        </w:rPr>
        <w:t>，</w:t>
      </w:r>
      <w:r w:rsidR="00D9567E" w:rsidRPr="00421B0D">
        <w:rPr>
          <w:rFonts w:ascii="仿宋" w:eastAsia="仿宋" w:hAnsi="仿宋" w:cs="Times New Roman" w:hint="eastAsia"/>
          <w:sz w:val="32"/>
          <w:szCs w:val="32"/>
        </w:rPr>
        <w:t>延长期限最长不得超过</w:t>
      </w:r>
      <w:r w:rsidR="008D2DBB">
        <w:rPr>
          <w:rFonts w:ascii="仿宋" w:eastAsia="仿宋" w:hAnsi="仿宋" w:cs="Times New Roman"/>
          <w:sz w:val="32"/>
          <w:szCs w:val="32"/>
        </w:rPr>
        <w:t>1</w:t>
      </w:r>
      <w:r w:rsidR="008D2DBB">
        <w:rPr>
          <w:rFonts w:ascii="仿宋" w:eastAsia="仿宋" w:hAnsi="仿宋" w:cs="Times New Roman" w:hint="eastAsia"/>
          <w:sz w:val="32"/>
          <w:szCs w:val="32"/>
        </w:rPr>
        <w:t>个</w:t>
      </w:r>
      <w:r w:rsidR="008D2DBB">
        <w:rPr>
          <w:rFonts w:ascii="仿宋" w:eastAsia="仿宋" w:hAnsi="仿宋" w:cs="Times New Roman"/>
          <w:sz w:val="32"/>
          <w:szCs w:val="32"/>
        </w:rPr>
        <w:t>月</w:t>
      </w:r>
      <w:r w:rsidR="00DB33DC" w:rsidRPr="00421B0D">
        <w:rPr>
          <w:rFonts w:ascii="仿宋" w:eastAsia="仿宋" w:hAnsi="仿宋" w:cs="Times New Roman"/>
          <w:sz w:val="32"/>
          <w:szCs w:val="32"/>
        </w:rPr>
        <w:t>。</w:t>
      </w:r>
      <w:r w:rsidR="00AD7419" w:rsidRP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</w:p>
    <w:p w14:paraId="4486D927" w14:textId="70690B5B" w:rsidR="00DB33DC" w:rsidRPr="00421B0D" w:rsidRDefault="00510781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提交</w:t>
      </w:r>
      <w:r w:rsidR="00461F97"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="008254A1"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="00F37B4A" w:rsidRPr="00421B0D">
        <w:rPr>
          <w:rFonts w:ascii="仿宋" w:eastAsia="仿宋" w:hAnsi="仿宋" w:cs="Times New Roman" w:hint="eastAsia"/>
          <w:sz w:val="32"/>
          <w:szCs w:val="32"/>
        </w:rPr>
        <w:t>文件</w:t>
      </w:r>
      <w:r w:rsidRPr="00421B0D">
        <w:rPr>
          <w:rFonts w:ascii="仿宋" w:eastAsia="仿宋" w:hAnsi="仿宋" w:cs="Times New Roman" w:hint="eastAsia"/>
          <w:sz w:val="32"/>
          <w:szCs w:val="32"/>
        </w:rPr>
        <w:t>时，</w:t>
      </w:r>
      <w:r w:rsidRPr="00421B0D">
        <w:rPr>
          <w:rFonts w:ascii="仿宋" w:eastAsia="仿宋" w:hAnsi="仿宋" w:cs="Times New Roman"/>
          <w:sz w:val="32"/>
          <w:szCs w:val="32"/>
        </w:rPr>
        <w:t>财务报表剩余有效期不得少于2个月。</w:t>
      </w:r>
    </w:p>
    <w:p w14:paraId="63458513" w14:textId="13F95175" w:rsidR="00600C36" w:rsidRPr="00421B0D" w:rsidRDefault="00833C85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kern w:val="0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第九</w:t>
      </w:r>
      <w:r w:rsidR="00600C36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600C36" w:rsidRPr="00421B0D">
        <w:rPr>
          <w:rFonts w:ascii="仿宋" w:eastAsia="仿宋" w:hAnsi="仿宋" w:cs="Times New Roman"/>
          <w:sz w:val="32"/>
          <w:szCs w:val="32"/>
        </w:rPr>
        <w:t>全国股转公司在收到</w:t>
      </w:r>
      <w:r w:rsidR="00885248" w:rsidRPr="00421B0D">
        <w:rPr>
          <w:rFonts w:ascii="仿宋" w:eastAsia="仿宋" w:hAnsi="仿宋" w:cs="Times New Roman" w:hint="eastAsia"/>
          <w:sz w:val="32"/>
          <w:szCs w:val="32"/>
        </w:rPr>
        <w:t>符合</w:t>
      </w:r>
      <w:r w:rsidR="00885248" w:rsidRPr="00421B0D">
        <w:rPr>
          <w:rFonts w:ascii="仿宋" w:eastAsia="仿宋" w:hAnsi="仿宋" w:cs="Times New Roman"/>
          <w:sz w:val="32"/>
          <w:szCs w:val="32"/>
        </w:rPr>
        <w:t>受理条件的</w:t>
      </w:r>
      <w:r w:rsidR="00600C36" w:rsidRPr="00421B0D">
        <w:rPr>
          <w:rFonts w:ascii="仿宋" w:eastAsia="仿宋" w:hAnsi="仿宋" w:cs="Times New Roman"/>
          <w:sz w:val="32"/>
          <w:szCs w:val="32"/>
        </w:rPr>
        <w:t>申请文件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后，</w:t>
      </w:r>
      <w:r w:rsidR="000318D5" w:rsidRPr="00421B0D">
        <w:rPr>
          <w:rFonts w:ascii="仿宋" w:eastAsia="仿宋" w:hAnsi="仿宋" w:cs="Times New Roman"/>
          <w:sz w:val="32"/>
          <w:szCs w:val="32"/>
        </w:rPr>
        <w:t>2</w:t>
      </w:r>
      <w:r w:rsidR="00885248" w:rsidRPr="00421B0D">
        <w:rPr>
          <w:rFonts w:ascii="仿宋" w:eastAsia="仿宋" w:hAnsi="仿宋" w:cs="Times New Roman" w:hint="eastAsia"/>
          <w:sz w:val="32"/>
          <w:szCs w:val="32"/>
        </w:rPr>
        <w:t>个</w:t>
      </w:r>
      <w:r w:rsidR="00630251" w:rsidRPr="00421B0D">
        <w:rPr>
          <w:rFonts w:ascii="仿宋" w:eastAsia="仿宋" w:hAnsi="仿宋" w:cs="Times New Roman" w:hint="eastAsia"/>
          <w:sz w:val="32"/>
          <w:szCs w:val="32"/>
        </w:rPr>
        <w:t>交易日</w:t>
      </w:r>
      <w:r w:rsidR="000318D5" w:rsidRPr="00421B0D">
        <w:rPr>
          <w:rFonts w:ascii="仿宋" w:eastAsia="仿宋" w:hAnsi="仿宋" w:cs="Times New Roman" w:hint="eastAsia"/>
          <w:sz w:val="32"/>
          <w:szCs w:val="32"/>
        </w:rPr>
        <w:t>内</w:t>
      </w:r>
      <w:r w:rsidR="00600C36" w:rsidRPr="00421B0D">
        <w:rPr>
          <w:rFonts w:ascii="仿宋" w:eastAsia="仿宋" w:hAnsi="仿宋" w:cs="Times New Roman" w:hint="eastAsia"/>
          <w:kern w:val="0"/>
          <w:sz w:val="32"/>
          <w:szCs w:val="32"/>
        </w:rPr>
        <w:t>完成</w:t>
      </w:r>
      <w:r w:rsidR="00600C36" w:rsidRPr="00421B0D">
        <w:rPr>
          <w:rFonts w:ascii="仿宋" w:eastAsia="仿宋" w:hAnsi="仿宋" w:cs="Times New Roman"/>
          <w:kern w:val="0"/>
          <w:sz w:val="32"/>
          <w:szCs w:val="32"/>
        </w:rPr>
        <w:t>受理</w:t>
      </w:r>
      <w:r w:rsidR="00600C36" w:rsidRPr="00421B0D">
        <w:rPr>
          <w:rFonts w:ascii="仿宋" w:eastAsia="仿宋" w:hAnsi="仿宋" w:cs="Times New Roman" w:hint="eastAsia"/>
          <w:kern w:val="0"/>
          <w:sz w:val="32"/>
          <w:szCs w:val="32"/>
        </w:rPr>
        <w:t>程序</w:t>
      </w:r>
      <w:r w:rsidR="00600C36" w:rsidRPr="00421B0D">
        <w:rPr>
          <w:rFonts w:ascii="仿宋" w:eastAsia="仿宋" w:hAnsi="仿宋" w:cs="Times New Roman"/>
          <w:kern w:val="0"/>
          <w:sz w:val="32"/>
          <w:szCs w:val="32"/>
        </w:rPr>
        <w:t>。</w:t>
      </w:r>
    </w:p>
    <w:p w14:paraId="0BF225D1" w14:textId="53B43A42" w:rsidR="008B3ECD" w:rsidRPr="00421B0D" w:rsidRDefault="00833C85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600C36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192138" w:rsidRPr="00421B0D">
        <w:rPr>
          <w:rFonts w:ascii="仿宋" w:eastAsia="仿宋" w:hAnsi="仿宋" w:cs="Times New Roman"/>
          <w:sz w:val="32"/>
          <w:szCs w:val="32"/>
        </w:rPr>
        <w:t xml:space="preserve"> </w:t>
      </w:r>
      <w:r w:rsidR="00F37B4A" w:rsidRPr="00421B0D">
        <w:rPr>
          <w:rFonts w:ascii="仿宋" w:eastAsia="仿宋" w:hAnsi="仿宋" w:cs="Times New Roman" w:hint="eastAsia"/>
          <w:sz w:val="32"/>
          <w:szCs w:val="32"/>
        </w:rPr>
        <w:t>申请文件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正式受理当日，公开转让说明书（申报稿）、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lastRenderedPageBreak/>
        <w:t>审计报告、法律意见书、主办券商推荐报告</w:t>
      </w:r>
      <w:r w:rsidR="000A3A23" w:rsidRPr="00421B0D">
        <w:rPr>
          <w:rFonts w:ascii="仿宋" w:eastAsia="仿宋" w:hAnsi="仿宋" w:cs="Times New Roman" w:hint="eastAsia"/>
          <w:sz w:val="32"/>
          <w:szCs w:val="32"/>
        </w:rPr>
        <w:t>、</w:t>
      </w:r>
      <w:r w:rsidR="009140CE" w:rsidRPr="00421B0D">
        <w:rPr>
          <w:rFonts w:ascii="Times New Roman" w:eastAsia="仿宋" w:hAnsi="Times New Roman" w:cs="Times New Roman" w:hint="eastAsia"/>
          <w:sz w:val="32"/>
          <w:szCs w:val="32"/>
        </w:rPr>
        <w:t>定向发行说明书</w:t>
      </w:r>
      <w:r w:rsidR="00C2496F" w:rsidRPr="00421B0D">
        <w:rPr>
          <w:rFonts w:ascii="Times New Roman" w:eastAsia="仿宋" w:hAnsi="Times New Roman" w:cs="Times New Roman" w:hint="eastAsia"/>
          <w:sz w:val="32"/>
          <w:szCs w:val="32"/>
        </w:rPr>
        <w:t>（如有）</w:t>
      </w:r>
      <w:r w:rsidR="00874FC7" w:rsidRPr="00421B0D">
        <w:rPr>
          <w:rFonts w:ascii="Times New Roman" w:eastAsia="仿宋" w:hAnsi="Times New Roman" w:cs="Times New Roman" w:hint="eastAsia"/>
          <w:sz w:val="32"/>
          <w:szCs w:val="32"/>
        </w:rPr>
        <w:t>、</w:t>
      </w:r>
      <w:r w:rsidR="00874FC7" w:rsidRPr="006A70BF">
        <w:rPr>
          <w:rFonts w:ascii="Times New Roman" w:eastAsia="仿宋" w:hAnsi="Times New Roman" w:cs="Times New Roman" w:hint="eastAsia"/>
          <w:sz w:val="32"/>
          <w:szCs w:val="32"/>
        </w:rPr>
        <w:t>设置</w:t>
      </w:r>
      <w:r w:rsidR="00874FC7" w:rsidRPr="00421B0D">
        <w:rPr>
          <w:rFonts w:ascii="Times New Roman" w:eastAsia="仿宋" w:hAnsi="Times New Roman" w:cs="Times New Roman" w:hint="eastAsia"/>
          <w:sz w:val="32"/>
          <w:szCs w:val="32"/>
        </w:rPr>
        <w:t>表决权差异安排的股东大会决议（如有）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等文件</w:t>
      </w:r>
      <w:r w:rsidR="00F37B4A" w:rsidRPr="00421B0D">
        <w:rPr>
          <w:rFonts w:ascii="仿宋" w:eastAsia="仿宋" w:hAnsi="仿宋" w:cs="Times New Roman" w:hint="eastAsia"/>
          <w:sz w:val="32"/>
          <w:szCs w:val="32"/>
        </w:rPr>
        <w:t>应当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在</w:t>
      </w:r>
      <w:r w:rsidR="006620A7" w:rsidRPr="002F6345">
        <w:rPr>
          <w:rFonts w:ascii="仿宋" w:eastAsia="仿宋" w:hAnsi="仿宋" w:cs="Times New Roman" w:hint="eastAsia"/>
          <w:sz w:val="32"/>
          <w:szCs w:val="32"/>
        </w:rPr>
        <w:t>符合《证券法》规定</w:t>
      </w:r>
      <w:r w:rsidR="006620A7">
        <w:rPr>
          <w:rFonts w:ascii="仿宋" w:eastAsia="仿宋" w:hAnsi="仿宋" w:cs="Times New Roman" w:hint="eastAsia"/>
          <w:sz w:val="32"/>
          <w:szCs w:val="32"/>
        </w:rPr>
        <w:t>的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信息披露平台披露</w:t>
      </w:r>
      <w:r w:rsidR="00600C36"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59DA3B7C" w14:textId="2946E721" w:rsidR="008F3145" w:rsidRPr="00421B0D" w:rsidRDefault="008B3ECD" w:rsidP="0062394D">
      <w:pPr>
        <w:spacing w:line="560" w:lineRule="exact"/>
        <w:ind w:firstLineChars="200"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Pr="00421B0D">
        <w:rPr>
          <w:rFonts w:ascii="仿宋" w:eastAsia="仿宋" w:hAnsi="仿宋" w:cs="Times New Roman"/>
          <w:sz w:val="32"/>
          <w:szCs w:val="32"/>
        </w:rPr>
        <w:t>文件受理后，未经中国证监会或全国股转公司同意，不得擅自改动。</w:t>
      </w:r>
      <w:r w:rsidRPr="00421B0D">
        <w:rPr>
          <w:rFonts w:ascii="仿宋" w:eastAsia="仿宋" w:hAnsi="仿宋" w:cs="Times New Roman" w:hint="eastAsia"/>
          <w:sz w:val="32"/>
          <w:szCs w:val="32"/>
        </w:rPr>
        <w:t>发生</w:t>
      </w:r>
      <w:r w:rsidRPr="00421B0D">
        <w:rPr>
          <w:rFonts w:ascii="仿宋" w:eastAsia="仿宋" w:hAnsi="仿宋" w:cs="Times New Roman"/>
          <w:sz w:val="32"/>
          <w:szCs w:val="32"/>
        </w:rPr>
        <w:t>重大事项的</w:t>
      </w:r>
      <w:r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Pr="00421B0D">
        <w:rPr>
          <w:rFonts w:ascii="仿宋" w:eastAsia="仿宋" w:hAnsi="仿宋" w:cs="Times New Roman"/>
          <w:sz w:val="32"/>
          <w:szCs w:val="32"/>
        </w:rPr>
        <w:t>申请公司、主办券商</w:t>
      </w:r>
      <w:r w:rsidRPr="00421B0D">
        <w:rPr>
          <w:rFonts w:ascii="仿宋" w:eastAsia="仿宋" w:hAnsi="仿宋" w:cs="Times New Roman" w:hint="eastAsia"/>
          <w:sz w:val="32"/>
          <w:szCs w:val="32"/>
        </w:rPr>
        <w:t>和</w:t>
      </w:r>
      <w:r w:rsidRPr="00421B0D">
        <w:rPr>
          <w:rFonts w:ascii="仿宋" w:eastAsia="仿宋" w:hAnsi="仿宋" w:cs="Times New Roman"/>
          <w:sz w:val="32"/>
          <w:szCs w:val="32"/>
        </w:rPr>
        <w:t>其他中介机构</w:t>
      </w:r>
      <w:r w:rsidRPr="00421B0D">
        <w:rPr>
          <w:rFonts w:ascii="仿宋" w:eastAsia="仿宋" w:hAnsi="仿宋" w:cs="Times New Roman" w:hint="eastAsia"/>
          <w:sz w:val="32"/>
          <w:szCs w:val="32"/>
        </w:rPr>
        <w:t>应当</w:t>
      </w:r>
      <w:r w:rsidRPr="00421B0D">
        <w:rPr>
          <w:rFonts w:ascii="仿宋" w:eastAsia="仿宋" w:hAnsi="仿宋" w:cs="Times New Roman"/>
          <w:sz w:val="32"/>
          <w:szCs w:val="32"/>
        </w:rPr>
        <w:t>及时向全国股转公司报告，并按要求更新申请文件。</w:t>
      </w:r>
      <w:r w:rsidR="00F37B4A" w:rsidRP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</w:p>
    <w:p w14:paraId="4378F82F" w14:textId="77777777" w:rsidR="008F3145" w:rsidRPr="00421B0D" w:rsidRDefault="008F3145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</w:p>
    <w:p w14:paraId="2A9976AD" w14:textId="40738172" w:rsidR="00411D5A" w:rsidRPr="00421B0D" w:rsidRDefault="00285DD2" w:rsidP="00285DD2">
      <w:pPr>
        <w:adjustRightInd w:val="0"/>
        <w:snapToGrid w:val="0"/>
        <w:spacing w:line="560" w:lineRule="exact"/>
        <w:ind w:firstLineChars="200" w:firstLine="640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 xml:space="preserve">               </w:t>
      </w:r>
      <w:r w:rsidR="00411D5A" w:rsidRPr="00421B0D">
        <w:rPr>
          <w:rFonts w:ascii="Times New Roman" w:eastAsia="黑体" w:hAnsi="Times New Roman" w:hint="eastAsia"/>
          <w:sz w:val="32"/>
        </w:rPr>
        <w:t>第三章</w:t>
      </w:r>
      <w:r w:rsidR="00411D5A" w:rsidRPr="00421B0D">
        <w:rPr>
          <w:rFonts w:ascii="Times New Roman" w:eastAsia="黑体" w:hAnsi="Times New Roman"/>
          <w:sz w:val="32"/>
        </w:rPr>
        <w:t xml:space="preserve">  </w:t>
      </w:r>
      <w:r w:rsidR="00411D5A" w:rsidRPr="00421B0D">
        <w:rPr>
          <w:rFonts w:ascii="Times New Roman" w:eastAsia="黑体" w:hAnsi="Times New Roman" w:hint="eastAsia"/>
          <w:sz w:val="32"/>
        </w:rPr>
        <w:t>审查程序</w:t>
      </w:r>
    </w:p>
    <w:p w14:paraId="6A43156A" w14:textId="77777777" w:rsidR="00411D5A" w:rsidRPr="00421B0D" w:rsidRDefault="00411D5A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</w:p>
    <w:p w14:paraId="0AC0A24D" w14:textId="3704AA0F" w:rsidR="00A62093" w:rsidRPr="00421B0D" w:rsidRDefault="0014168C" w:rsidP="0062394D">
      <w:pPr>
        <w:adjustRightInd w:val="0"/>
        <w:snapToGrid w:val="0"/>
        <w:spacing w:line="56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285ACC" w:rsidRPr="0062394D">
        <w:rPr>
          <w:rFonts w:ascii="仿宋" w:eastAsia="仿宋" w:hAnsi="仿宋" w:cs="Times New Roman" w:hint="eastAsia"/>
          <w:b/>
          <w:sz w:val="32"/>
          <w:szCs w:val="32"/>
        </w:rPr>
        <w:t>一</w:t>
      </w:r>
      <w:r w:rsidR="00600C36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08298D" w:rsidRPr="00421B0D">
        <w:rPr>
          <w:rFonts w:ascii="仿宋" w:eastAsia="仿宋" w:hAnsi="仿宋" w:cs="Times New Roman" w:hint="eastAsia"/>
          <w:sz w:val="32"/>
          <w:szCs w:val="32"/>
        </w:rPr>
        <w:t>全国</w:t>
      </w:r>
      <w:r w:rsidR="0008298D" w:rsidRPr="00421B0D">
        <w:rPr>
          <w:rFonts w:ascii="仿宋" w:eastAsia="仿宋" w:hAnsi="仿宋" w:cs="Times New Roman"/>
          <w:sz w:val="32"/>
          <w:szCs w:val="32"/>
        </w:rPr>
        <w:t>股转公司</w:t>
      </w:r>
      <w:r w:rsidR="000318D5" w:rsidRPr="00421B0D">
        <w:rPr>
          <w:rFonts w:ascii="仿宋" w:eastAsia="仿宋" w:hAnsi="仿宋" w:cs="Times New Roman" w:hint="eastAsia"/>
          <w:sz w:val="32"/>
          <w:szCs w:val="32"/>
        </w:rPr>
        <w:t>审查职能部门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依据相关规则对</w:t>
      </w:r>
      <w:r w:rsidR="00033DA1" w:rsidRPr="00421B0D">
        <w:rPr>
          <w:rFonts w:ascii="仿宋" w:eastAsia="仿宋" w:hAnsi="仿宋" w:cs="Times New Roman" w:hint="eastAsia"/>
          <w:sz w:val="32"/>
          <w:szCs w:val="32"/>
        </w:rPr>
        <w:t>申请公司进行审查</w:t>
      </w:r>
      <w:r w:rsidR="00DC63A7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FE3177" w:rsidRPr="00421B0D">
        <w:rPr>
          <w:rFonts w:ascii="仿宋" w:eastAsia="仿宋" w:hAnsi="仿宋" w:cs="Times New Roman" w:hint="eastAsia"/>
          <w:sz w:val="32"/>
          <w:szCs w:val="32"/>
        </w:rPr>
        <w:t>并</w:t>
      </w:r>
      <w:r w:rsidR="00FE3177" w:rsidRPr="00421B0D">
        <w:rPr>
          <w:rFonts w:ascii="仿宋" w:eastAsia="仿宋" w:hAnsi="仿宋" w:cs="Times New Roman"/>
          <w:sz w:val="32"/>
          <w:szCs w:val="32"/>
        </w:rPr>
        <w:t>在</w:t>
      </w:r>
      <w:r w:rsidR="00FE3177" w:rsidRPr="00421B0D">
        <w:rPr>
          <w:rFonts w:ascii="仿宋" w:eastAsia="仿宋" w:hAnsi="仿宋" w:cs="Times New Roman" w:hint="eastAsia"/>
          <w:sz w:val="32"/>
          <w:szCs w:val="32"/>
        </w:rPr>
        <w:t>自</w:t>
      </w:r>
      <w:r w:rsidR="00FE3177" w:rsidRPr="00421B0D">
        <w:rPr>
          <w:rFonts w:ascii="仿宋" w:eastAsia="仿宋" w:hAnsi="仿宋" w:cs="Times New Roman"/>
          <w:sz w:val="32"/>
          <w:szCs w:val="32"/>
        </w:rPr>
        <w:t>受理之日起</w:t>
      </w:r>
      <w:r w:rsidR="00976831" w:rsidRPr="00421B0D">
        <w:rPr>
          <w:rFonts w:ascii="仿宋" w:eastAsia="仿宋" w:hAnsi="仿宋" w:cs="Times New Roman"/>
          <w:sz w:val="32"/>
          <w:szCs w:val="32"/>
        </w:rPr>
        <w:t>10</w:t>
      </w:r>
      <w:r w:rsidR="00FE3177" w:rsidRPr="00421B0D">
        <w:rPr>
          <w:rFonts w:ascii="仿宋" w:eastAsia="仿宋" w:hAnsi="仿宋" w:cs="Times New Roman" w:hint="eastAsia"/>
          <w:sz w:val="32"/>
          <w:szCs w:val="32"/>
        </w:rPr>
        <w:t>个</w:t>
      </w:r>
      <w:r w:rsidR="00DB33DC" w:rsidRPr="00421B0D">
        <w:rPr>
          <w:rFonts w:ascii="仿宋" w:eastAsia="仿宋" w:hAnsi="仿宋" w:cs="Times New Roman" w:hint="eastAsia"/>
          <w:sz w:val="32"/>
          <w:szCs w:val="32"/>
        </w:rPr>
        <w:t>交易</w:t>
      </w:r>
      <w:r w:rsidR="00FE3177" w:rsidRPr="00421B0D">
        <w:rPr>
          <w:rFonts w:ascii="仿宋" w:eastAsia="仿宋" w:hAnsi="仿宋" w:cs="Times New Roman" w:hint="eastAsia"/>
          <w:sz w:val="32"/>
          <w:szCs w:val="32"/>
        </w:rPr>
        <w:t>日内出具</w:t>
      </w:r>
      <w:r w:rsidR="00630251" w:rsidRPr="00421B0D">
        <w:rPr>
          <w:rFonts w:ascii="仿宋" w:eastAsia="仿宋" w:hAnsi="仿宋" w:cs="Times New Roman" w:hint="eastAsia"/>
          <w:sz w:val="32"/>
          <w:szCs w:val="32"/>
        </w:rPr>
        <w:t>首轮</w:t>
      </w:r>
      <w:r w:rsidR="00FE3177" w:rsidRPr="00421B0D">
        <w:rPr>
          <w:rFonts w:ascii="仿宋" w:eastAsia="仿宋" w:hAnsi="仿宋" w:cs="Times New Roman" w:hint="eastAsia"/>
          <w:sz w:val="32"/>
          <w:szCs w:val="32"/>
        </w:rPr>
        <w:t>反馈意见；无需出具反馈意见的，提请召开审查职能部门</w:t>
      </w:r>
      <w:proofErr w:type="gramStart"/>
      <w:r w:rsidR="00FE3177" w:rsidRPr="00421B0D">
        <w:rPr>
          <w:rFonts w:ascii="仿宋" w:eastAsia="仿宋" w:hAnsi="仿宋" w:cs="Times New Roman" w:hint="eastAsia"/>
          <w:sz w:val="32"/>
          <w:szCs w:val="32"/>
        </w:rPr>
        <w:t>质控会进行</w:t>
      </w:r>
      <w:proofErr w:type="gramEnd"/>
      <w:r w:rsidR="00FE3177" w:rsidRPr="00421B0D">
        <w:rPr>
          <w:rFonts w:ascii="仿宋" w:eastAsia="仿宋" w:hAnsi="仿宋" w:cs="Times New Roman" w:hint="eastAsia"/>
          <w:sz w:val="32"/>
          <w:szCs w:val="32"/>
        </w:rPr>
        <w:t>审议</w:t>
      </w:r>
      <w:r w:rsidR="00FE3177"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0E738057" w14:textId="2810B093" w:rsidR="00600C36" w:rsidRPr="00421B0D" w:rsidRDefault="0014168C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285ACC" w:rsidRPr="0062394D">
        <w:rPr>
          <w:rFonts w:ascii="仿宋" w:eastAsia="仿宋" w:hAnsi="仿宋" w:cs="Times New Roman" w:hint="eastAsia"/>
          <w:b/>
          <w:sz w:val="32"/>
          <w:szCs w:val="32"/>
        </w:rPr>
        <w:t>二</w:t>
      </w:r>
      <w:r w:rsidR="00600C36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FA456E" w:rsidRPr="00421B0D">
        <w:rPr>
          <w:rFonts w:ascii="仿宋" w:eastAsia="仿宋" w:hAnsi="仿宋" w:cs="Times New Roman" w:hint="eastAsia"/>
          <w:sz w:val="32"/>
          <w:szCs w:val="32"/>
        </w:rPr>
        <w:t>申请公司、主办券商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和其</w:t>
      </w:r>
      <w:r w:rsidR="00FA456E" w:rsidRPr="00421B0D">
        <w:rPr>
          <w:rFonts w:ascii="仿宋" w:eastAsia="仿宋" w:hAnsi="仿宋" w:cs="Times New Roman" w:hint="eastAsia"/>
          <w:sz w:val="32"/>
          <w:szCs w:val="32"/>
        </w:rPr>
        <w:t>他中介机构应当逐一</w:t>
      </w:r>
      <w:r w:rsidR="00FA456E" w:rsidRPr="00421B0D">
        <w:rPr>
          <w:rFonts w:ascii="仿宋" w:eastAsia="仿宋" w:hAnsi="仿宋" w:cs="Times New Roman"/>
          <w:sz w:val="32"/>
          <w:szCs w:val="32"/>
        </w:rPr>
        <w:t>落实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反馈意见，并在</w:t>
      </w:r>
      <w:r w:rsidR="00A06137" w:rsidRPr="00421B0D">
        <w:rPr>
          <w:rFonts w:ascii="仿宋" w:eastAsia="仿宋" w:hAnsi="仿宋" w:cs="Times New Roman" w:hint="eastAsia"/>
          <w:sz w:val="32"/>
          <w:szCs w:val="32"/>
        </w:rPr>
        <w:t>反馈意见要求</w:t>
      </w:r>
      <w:r w:rsidR="00A06137" w:rsidRPr="00421B0D">
        <w:rPr>
          <w:rFonts w:ascii="仿宋" w:eastAsia="仿宋" w:hAnsi="仿宋" w:cs="Times New Roman"/>
          <w:sz w:val="32"/>
          <w:szCs w:val="32"/>
        </w:rPr>
        <w:t>的</w:t>
      </w:r>
      <w:r w:rsidR="00600C36" w:rsidRPr="00421B0D">
        <w:rPr>
          <w:rFonts w:ascii="仿宋" w:eastAsia="仿宋" w:hAnsi="仿宋" w:cs="Times New Roman"/>
          <w:sz w:val="32"/>
          <w:szCs w:val="32"/>
        </w:rPr>
        <w:t>时间内</w:t>
      </w:r>
      <w:r w:rsidR="00695FF6" w:rsidRPr="00421B0D">
        <w:rPr>
          <w:rFonts w:ascii="仿宋" w:eastAsia="仿宋" w:hAnsi="仿宋" w:cs="Times New Roman" w:hint="eastAsia"/>
          <w:sz w:val="32"/>
          <w:szCs w:val="32"/>
        </w:rPr>
        <w:t>（</w:t>
      </w:r>
      <w:r w:rsidR="003031E7" w:rsidRPr="00421B0D">
        <w:rPr>
          <w:rFonts w:ascii="仿宋" w:eastAsia="仿宋" w:hAnsi="仿宋" w:cs="Times New Roman"/>
          <w:sz w:val="32"/>
          <w:szCs w:val="32"/>
        </w:rPr>
        <w:t>不超过</w:t>
      </w:r>
      <w:r w:rsidR="00976831" w:rsidRPr="00421B0D">
        <w:rPr>
          <w:rFonts w:ascii="仿宋" w:eastAsia="仿宋" w:hAnsi="仿宋" w:cs="Times New Roman"/>
          <w:sz w:val="32"/>
          <w:szCs w:val="32"/>
        </w:rPr>
        <w:t>10</w:t>
      </w:r>
      <w:r w:rsidR="003031E7" w:rsidRPr="00421B0D">
        <w:rPr>
          <w:rFonts w:ascii="仿宋" w:eastAsia="仿宋" w:hAnsi="仿宋" w:cs="Times New Roman" w:hint="eastAsia"/>
          <w:sz w:val="32"/>
          <w:szCs w:val="32"/>
        </w:rPr>
        <w:t>个</w:t>
      </w:r>
      <w:r w:rsidR="00630251" w:rsidRPr="00421B0D">
        <w:rPr>
          <w:rFonts w:ascii="仿宋" w:eastAsia="仿宋" w:hAnsi="仿宋" w:cs="Times New Roman" w:hint="eastAsia"/>
          <w:sz w:val="32"/>
          <w:szCs w:val="32"/>
        </w:rPr>
        <w:t>交易</w:t>
      </w:r>
      <w:r w:rsidR="003031E7" w:rsidRPr="00421B0D">
        <w:rPr>
          <w:rFonts w:ascii="仿宋" w:eastAsia="仿宋" w:hAnsi="仿宋" w:cs="Times New Roman" w:hint="eastAsia"/>
          <w:sz w:val="32"/>
          <w:szCs w:val="32"/>
        </w:rPr>
        <w:t>日</w:t>
      </w:r>
      <w:r w:rsidR="00695FF6" w:rsidRPr="00421B0D">
        <w:rPr>
          <w:rFonts w:ascii="仿宋" w:eastAsia="仿宋" w:hAnsi="仿宋" w:cs="Times New Roman"/>
          <w:sz w:val="32"/>
          <w:szCs w:val="32"/>
        </w:rPr>
        <w:t>）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提交</w:t>
      </w:r>
      <w:r w:rsidR="00600C36" w:rsidRPr="00421B0D">
        <w:rPr>
          <w:rFonts w:ascii="仿宋" w:eastAsia="仿宋" w:hAnsi="仿宋" w:cs="Times New Roman"/>
          <w:sz w:val="32"/>
          <w:szCs w:val="32"/>
        </w:rPr>
        <w:t>书面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回复</w:t>
      </w:r>
      <w:r w:rsidR="00600C36" w:rsidRPr="00421B0D">
        <w:rPr>
          <w:rFonts w:ascii="仿宋" w:eastAsia="仿宋" w:hAnsi="仿宋" w:cs="Times New Roman"/>
          <w:sz w:val="32"/>
          <w:szCs w:val="32"/>
        </w:rPr>
        <w:t>文件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。对反馈意见有疑问的，可通过</w:t>
      </w:r>
      <w:r w:rsidR="00600C36" w:rsidRPr="00421B0D">
        <w:rPr>
          <w:rFonts w:ascii="仿宋" w:eastAsia="仿宋" w:hAnsi="仿宋" w:cs="Times New Roman"/>
          <w:sz w:val="32"/>
          <w:szCs w:val="32"/>
        </w:rPr>
        <w:t>电话、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电子</w:t>
      </w:r>
      <w:r w:rsidR="00600C36" w:rsidRPr="00421B0D">
        <w:rPr>
          <w:rFonts w:ascii="仿宋" w:eastAsia="仿宋" w:hAnsi="仿宋" w:cs="Times New Roman"/>
          <w:sz w:val="32"/>
          <w:szCs w:val="32"/>
        </w:rPr>
        <w:t>邮件等方式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与</w:t>
      </w:r>
      <w:r w:rsidR="000318D5" w:rsidRPr="00421B0D">
        <w:rPr>
          <w:rFonts w:ascii="仿宋" w:eastAsia="仿宋" w:hAnsi="仿宋" w:cs="Times New Roman" w:hint="eastAsia"/>
          <w:sz w:val="32"/>
          <w:szCs w:val="32"/>
        </w:rPr>
        <w:t>审查职能部门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进行沟通。</w:t>
      </w:r>
    </w:p>
    <w:p w14:paraId="000F4BD9" w14:textId="71079014" w:rsidR="00600C36" w:rsidRPr="00421B0D" w:rsidRDefault="00600C36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如需延期回复的，应在回复</w:t>
      </w:r>
      <w:r w:rsidRPr="00421B0D">
        <w:rPr>
          <w:rFonts w:ascii="仿宋" w:eastAsia="仿宋" w:hAnsi="仿宋" w:cs="Times New Roman"/>
          <w:sz w:val="32"/>
          <w:szCs w:val="32"/>
        </w:rPr>
        <w:t>截止日前</w:t>
      </w:r>
      <w:r w:rsidRPr="00421B0D">
        <w:rPr>
          <w:rFonts w:ascii="仿宋" w:eastAsia="仿宋" w:hAnsi="仿宋" w:cs="Times New Roman" w:hint="eastAsia"/>
          <w:sz w:val="32"/>
          <w:szCs w:val="32"/>
        </w:rPr>
        <w:t>提交延期申请，说明</w:t>
      </w:r>
      <w:r w:rsidRPr="00421B0D">
        <w:rPr>
          <w:rFonts w:ascii="仿宋" w:eastAsia="仿宋" w:hAnsi="仿宋" w:cs="Times New Roman"/>
          <w:sz w:val="32"/>
          <w:szCs w:val="32"/>
        </w:rPr>
        <w:t>延期原因</w:t>
      </w:r>
      <w:r w:rsidRPr="00421B0D">
        <w:rPr>
          <w:rFonts w:ascii="仿宋" w:eastAsia="仿宋" w:hAnsi="仿宋" w:cs="Times New Roman" w:hint="eastAsia"/>
          <w:sz w:val="32"/>
          <w:szCs w:val="32"/>
        </w:rPr>
        <w:t>并</w:t>
      </w:r>
      <w:r w:rsidRPr="00421B0D">
        <w:rPr>
          <w:rFonts w:ascii="仿宋" w:eastAsia="仿宋" w:hAnsi="仿宋" w:cs="Times New Roman"/>
          <w:sz w:val="32"/>
          <w:szCs w:val="32"/>
        </w:rPr>
        <w:t>明确</w:t>
      </w:r>
      <w:r w:rsidRPr="00421B0D">
        <w:rPr>
          <w:rFonts w:ascii="仿宋" w:eastAsia="仿宋" w:hAnsi="仿宋" w:cs="Times New Roman" w:hint="eastAsia"/>
          <w:sz w:val="32"/>
          <w:szCs w:val="32"/>
        </w:rPr>
        <w:t>回复时间</w:t>
      </w:r>
      <w:r w:rsidR="008C7B0C" w:rsidRPr="00421B0D">
        <w:rPr>
          <w:rFonts w:ascii="仿宋" w:eastAsia="仿宋" w:hAnsi="仿宋" w:cs="Times New Roman" w:hint="eastAsia"/>
          <w:sz w:val="32"/>
          <w:szCs w:val="32"/>
        </w:rPr>
        <w:t>，延长期限最长不得超过</w:t>
      </w:r>
      <w:r w:rsidR="006C7223" w:rsidRPr="00421B0D">
        <w:rPr>
          <w:rFonts w:ascii="仿宋" w:eastAsia="仿宋" w:hAnsi="仿宋" w:cs="Times New Roman"/>
          <w:sz w:val="32"/>
          <w:szCs w:val="32"/>
        </w:rPr>
        <w:t>30</w:t>
      </w:r>
      <w:r w:rsidR="008C7B0C" w:rsidRPr="00421B0D">
        <w:rPr>
          <w:rFonts w:ascii="仿宋" w:eastAsia="仿宋" w:hAnsi="仿宋" w:cs="Times New Roman" w:hint="eastAsia"/>
          <w:sz w:val="32"/>
          <w:szCs w:val="32"/>
        </w:rPr>
        <w:t>日</w:t>
      </w:r>
      <w:r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4F53F2A3" w14:textId="442BC7E0" w:rsidR="00C20BF2" w:rsidRPr="00421B0D" w:rsidRDefault="006334D3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三</w:t>
      </w:r>
      <w:r w:rsidR="00600C36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F82945" w:rsidRPr="00421B0D">
        <w:rPr>
          <w:rFonts w:ascii="仿宋" w:eastAsia="仿宋" w:hAnsi="仿宋" w:cs="Times New Roman" w:hint="eastAsia"/>
          <w:sz w:val="32"/>
          <w:szCs w:val="32"/>
        </w:rPr>
        <w:t>申请公司、主办券商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和其</w:t>
      </w:r>
      <w:r w:rsidR="00F82945" w:rsidRPr="00421B0D">
        <w:rPr>
          <w:rFonts w:ascii="仿宋" w:eastAsia="仿宋" w:hAnsi="仿宋" w:cs="Times New Roman" w:hint="eastAsia"/>
          <w:sz w:val="32"/>
          <w:szCs w:val="32"/>
        </w:rPr>
        <w:t>他中介机构提交</w:t>
      </w:r>
      <w:r w:rsidR="00F82945" w:rsidRPr="00421B0D">
        <w:rPr>
          <w:rFonts w:ascii="仿宋" w:eastAsia="仿宋" w:hAnsi="仿宋" w:cs="Times New Roman"/>
          <w:sz w:val="32"/>
          <w:szCs w:val="32"/>
        </w:rPr>
        <w:t>书面回复文件后，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审查职能部门召开</w:t>
      </w:r>
      <w:proofErr w:type="gramStart"/>
      <w:r w:rsidR="00600C36" w:rsidRPr="00421B0D">
        <w:rPr>
          <w:rFonts w:ascii="仿宋" w:eastAsia="仿宋" w:hAnsi="仿宋" w:cs="Times New Roman" w:hint="eastAsia"/>
          <w:sz w:val="32"/>
          <w:szCs w:val="32"/>
        </w:rPr>
        <w:t>质控会审议</w:t>
      </w:r>
      <w:proofErr w:type="gramEnd"/>
      <w:r w:rsidR="00600C36" w:rsidRPr="00421B0D">
        <w:rPr>
          <w:rFonts w:ascii="仿宋" w:eastAsia="仿宋" w:hAnsi="仿宋" w:cs="Times New Roman" w:hint="eastAsia"/>
          <w:sz w:val="32"/>
          <w:szCs w:val="32"/>
        </w:rPr>
        <w:t>项目情况</w:t>
      </w:r>
      <w:r w:rsidR="00E57445" w:rsidRPr="00421B0D">
        <w:rPr>
          <w:rFonts w:ascii="仿宋" w:eastAsia="仿宋" w:hAnsi="仿宋" w:cs="Times New Roman" w:hint="eastAsia"/>
          <w:sz w:val="32"/>
          <w:szCs w:val="32"/>
        </w:rPr>
        <w:t>，经</w:t>
      </w:r>
      <w:proofErr w:type="gramStart"/>
      <w:r w:rsidR="00600C36" w:rsidRPr="00421B0D">
        <w:rPr>
          <w:rFonts w:ascii="仿宋" w:eastAsia="仿宋" w:hAnsi="仿宋" w:cs="Times New Roman" w:hint="eastAsia"/>
          <w:sz w:val="32"/>
          <w:szCs w:val="32"/>
        </w:rPr>
        <w:t>质控会审议</w:t>
      </w:r>
      <w:proofErr w:type="gramEnd"/>
      <w:r w:rsidR="00E57445" w:rsidRPr="00421B0D">
        <w:rPr>
          <w:rFonts w:ascii="仿宋" w:eastAsia="仿宋" w:hAnsi="仿宋" w:cs="Times New Roman" w:hint="eastAsia"/>
          <w:sz w:val="32"/>
          <w:szCs w:val="32"/>
        </w:rPr>
        <w:t>认为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仍需继续反馈的，</w:t>
      </w:r>
      <w:r w:rsidR="008D23F9" w:rsidRPr="00421B0D">
        <w:rPr>
          <w:rFonts w:ascii="仿宋" w:eastAsia="仿宋" w:hAnsi="仿宋" w:cs="Times New Roman" w:hint="eastAsia"/>
          <w:sz w:val="32"/>
          <w:szCs w:val="32"/>
        </w:rPr>
        <w:t>在收到反馈回复之日起</w:t>
      </w:r>
      <w:r w:rsidR="008D23F9" w:rsidRPr="00421B0D">
        <w:rPr>
          <w:rFonts w:ascii="仿宋" w:eastAsia="仿宋" w:hAnsi="仿宋" w:cs="Times New Roman"/>
          <w:sz w:val="32"/>
          <w:szCs w:val="32"/>
        </w:rPr>
        <w:t>10个</w:t>
      </w:r>
      <w:r w:rsidR="00630251" w:rsidRPr="00421B0D">
        <w:rPr>
          <w:rFonts w:ascii="仿宋" w:eastAsia="仿宋" w:hAnsi="仿宋" w:cs="Times New Roman" w:hint="eastAsia"/>
          <w:sz w:val="32"/>
          <w:szCs w:val="32"/>
        </w:rPr>
        <w:t>交易日</w:t>
      </w:r>
      <w:r w:rsidR="008D23F9" w:rsidRPr="00421B0D">
        <w:rPr>
          <w:rFonts w:ascii="仿宋" w:eastAsia="仿宋" w:hAnsi="仿宋" w:cs="Times New Roman" w:hint="eastAsia"/>
          <w:sz w:val="32"/>
          <w:szCs w:val="32"/>
        </w:rPr>
        <w:t>内发出；</w:t>
      </w:r>
      <w:r w:rsidR="00E57445" w:rsidRPr="00421B0D">
        <w:rPr>
          <w:rFonts w:ascii="仿宋" w:eastAsia="仿宋" w:hAnsi="仿宋" w:cs="Times New Roman" w:hint="eastAsia"/>
          <w:sz w:val="32"/>
          <w:szCs w:val="32"/>
        </w:rPr>
        <w:t>经</w:t>
      </w:r>
      <w:proofErr w:type="gramStart"/>
      <w:r w:rsidR="00600C36" w:rsidRPr="00421B0D">
        <w:rPr>
          <w:rFonts w:ascii="仿宋" w:eastAsia="仿宋" w:hAnsi="仿宋" w:cs="Times New Roman" w:hint="eastAsia"/>
          <w:sz w:val="32"/>
          <w:szCs w:val="32"/>
        </w:rPr>
        <w:t>质控会审议</w:t>
      </w:r>
      <w:proofErr w:type="gramEnd"/>
      <w:r w:rsidR="00E57445" w:rsidRPr="00421B0D">
        <w:rPr>
          <w:rFonts w:ascii="仿宋" w:eastAsia="仿宋" w:hAnsi="仿宋" w:cs="Times New Roman" w:hint="eastAsia"/>
          <w:sz w:val="32"/>
          <w:szCs w:val="32"/>
        </w:rPr>
        <w:t>认为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无需继续反馈的，在履行全国股转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lastRenderedPageBreak/>
        <w:t>公司内部程序后出具</w:t>
      </w:r>
      <w:r w:rsidR="0086303E" w:rsidRPr="00421B0D">
        <w:rPr>
          <w:rFonts w:ascii="仿宋" w:eastAsia="仿宋" w:hAnsi="仿宋" w:cs="Times New Roman" w:hint="eastAsia"/>
          <w:sz w:val="32"/>
          <w:szCs w:val="32"/>
        </w:rPr>
        <w:t>自律</w:t>
      </w:r>
      <w:r w:rsidR="007F6581">
        <w:rPr>
          <w:rFonts w:ascii="仿宋" w:eastAsia="仿宋" w:hAnsi="仿宋" w:cs="Times New Roman" w:hint="eastAsia"/>
          <w:sz w:val="32"/>
          <w:szCs w:val="32"/>
        </w:rPr>
        <w:t>审查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意见。</w:t>
      </w:r>
    </w:p>
    <w:p w14:paraId="35F40223" w14:textId="3C5B6D76" w:rsidR="004A367E" w:rsidRPr="00421B0D" w:rsidRDefault="0014168C" w:rsidP="0062394D">
      <w:pPr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四</w:t>
      </w:r>
      <w:r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CD3A26" w:rsidRPr="00421B0D">
        <w:rPr>
          <w:rFonts w:ascii="仿宋" w:eastAsia="仿宋" w:hAnsi="仿宋" w:cs="Times New Roman" w:hint="eastAsia"/>
          <w:sz w:val="32"/>
          <w:szCs w:val="32"/>
        </w:rPr>
        <w:t>股东</w:t>
      </w:r>
      <w:r w:rsidR="00CD3A26" w:rsidRPr="00421B0D">
        <w:rPr>
          <w:rFonts w:ascii="仿宋" w:eastAsia="仿宋" w:hAnsi="仿宋" w:cs="Times New Roman"/>
          <w:sz w:val="32"/>
          <w:szCs w:val="32"/>
        </w:rPr>
        <w:t>人数</w:t>
      </w:r>
      <w:r w:rsidR="00CD3A26" w:rsidRPr="00421B0D">
        <w:rPr>
          <w:rFonts w:ascii="仿宋" w:eastAsia="仿宋" w:hAnsi="仿宋" w:cs="Times New Roman" w:hint="eastAsia"/>
          <w:sz w:val="32"/>
          <w:szCs w:val="32"/>
        </w:rPr>
        <w:t>不超过</w:t>
      </w:r>
      <w:r w:rsidR="00CD3A26" w:rsidRPr="00421B0D">
        <w:rPr>
          <w:rFonts w:ascii="仿宋" w:eastAsia="仿宋" w:hAnsi="仿宋" w:cs="Times New Roman"/>
          <w:sz w:val="32"/>
          <w:szCs w:val="32"/>
        </w:rPr>
        <w:t>200人的公司申请</w:t>
      </w:r>
      <w:r w:rsidR="00CD3A26" w:rsidRPr="00421B0D">
        <w:rPr>
          <w:rFonts w:ascii="仿宋" w:eastAsia="仿宋" w:hAnsi="仿宋" w:cs="Times New Roman" w:hint="eastAsia"/>
          <w:sz w:val="32"/>
          <w:szCs w:val="32"/>
        </w:rPr>
        <w:t>股票在全国股</w:t>
      </w:r>
      <w:proofErr w:type="gramStart"/>
      <w:r w:rsidR="00CD3A26" w:rsidRPr="00421B0D">
        <w:rPr>
          <w:rFonts w:ascii="仿宋" w:eastAsia="仿宋" w:hAnsi="仿宋" w:cs="Times New Roman" w:hint="eastAsia"/>
          <w:sz w:val="32"/>
          <w:szCs w:val="32"/>
        </w:rPr>
        <w:t>转系统</w:t>
      </w:r>
      <w:proofErr w:type="gramEnd"/>
      <w:r w:rsidR="00CD3A26" w:rsidRPr="00421B0D">
        <w:rPr>
          <w:rFonts w:ascii="仿宋" w:eastAsia="仿宋" w:hAnsi="仿宋" w:cs="Times New Roman" w:hint="eastAsia"/>
          <w:sz w:val="32"/>
          <w:szCs w:val="32"/>
        </w:rPr>
        <w:t>挂牌，</w:t>
      </w:r>
      <w:r w:rsidR="00253532" w:rsidRPr="00421B0D">
        <w:rPr>
          <w:rFonts w:ascii="仿宋" w:eastAsia="仿宋" w:hAnsi="仿宋" w:cs="Times New Roman" w:hint="eastAsia"/>
          <w:sz w:val="32"/>
          <w:szCs w:val="32"/>
        </w:rPr>
        <w:t>全国</w:t>
      </w:r>
      <w:r w:rsidR="00253532" w:rsidRPr="00421B0D">
        <w:rPr>
          <w:rFonts w:ascii="仿宋" w:eastAsia="仿宋" w:hAnsi="仿宋" w:cs="Times New Roman"/>
          <w:sz w:val="32"/>
          <w:szCs w:val="32"/>
        </w:rPr>
        <w:t>股转公司</w:t>
      </w:r>
      <w:r w:rsidR="00253532" w:rsidRPr="00421B0D">
        <w:rPr>
          <w:rFonts w:ascii="仿宋" w:eastAsia="仿宋" w:hAnsi="仿宋" w:cs="Times New Roman" w:hint="eastAsia"/>
          <w:sz w:val="32"/>
          <w:szCs w:val="32"/>
        </w:rPr>
        <w:t>审查</w:t>
      </w:r>
      <w:r w:rsidR="00253532" w:rsidRPr="00421B0D">
        <w:rPr>
          <w:rFonts w:ascii="仿宋" w:eastAsia="仿宋" w:hAnsi="仿宋" w:cs="Times New Roman"/>
          <w:sz w:val="32"/>
          <w:szCs w:val="32"/>
        </w:rPr>
        <w:t>同意的，</w:t>
      </w:r>
      <w:r w:rsidR="00C20BF2" w:rsidRPr="00421B0D">
        <w:rPr>
          <w:rFonts w:ascii="仿宋" w:eastAsia="仿宋" w:hAnsi="仿宋" w:cs="Times New Roman"/>
          <w:sz w:val="32"/>
          <w:szCs w:val="32"/>
        </w:rPr>
        <w:t>出具同意</w:t>
      </w:r>
      <w:r w:rsidR="00C20BF2" w:rsidRPr="00421B0D">
        <w:rPr>
          <w:rFonts w:ascii="仿宋" w:eastAsia="仿宋" w:hAnsi="仿宋" w:cs="Times New Roman" w:hint="eastAsia"/>
          <w:sz w:val="32"/>
          <w:szCs w:val="32"/>
        </w:rPr>
        <w:t>挂牌的</w:t>
      </w:r>
      <w:r w:rsidR="004A367E" w:rsidRPr="00421B0D">
        <w:rPr>
          <w:rFonts w:ascii="仿宋" w:eastAsia="仿宋" w:hAnsi="仿宋" w:cs="Times New Roman"/>
          <w:sz w:val="32"/>
          <w:szCs w:val="32"/>
        </w:rPr>
        <w:t>函</w:t>
      </w:r>
      <w:r w:rsidR="00AD4CFF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33D1CDE2" w14:textId="1D0D5D31" w:rsidR="00470EE3" w:rsidRPr="00421B0D" w:rsidRDefault="00470EE3" w:rsidP="0062394D">
      <w:pPr>
        <w:spacing w:line="56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股东</w:t>
      </w:r>
      <w:r w:rsidRPr="00421B0D">
        <w:rPr>
          <w:rFonts w:ascii="仿宋" w:eastAsia="仿宋" w:hAnsi="仿宋" w:cs="Times New Roman"/>
          <w:sz w:val="32"/>
          <w:szCs w:val="32"/>
        </w:rPr>
        <w:t>人数超过200人的公司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Pr="00421B0D">
        <w:rPr>
          <w:rFonts w:ascii="仿宋" w:eastAsia="仿宋" w:hAnsi="仿宋" w:cs="Times New Roman"/>
          <w:sz w:val="32"/>
          <w:szCs w:val="32"/>
        </w:rPr>
        <w:t>股票</w:t>
      </w:r>
      <w:r w:rsidR="00BE4947">
        <w:rPr>
          <w:rFonts w:ascii="仿宋" w:eastAsia="仿宋" w:hAnsi="仿宋" w:cs="Times New Roman" w:hint="eastAsia"/>
          <w:sz w:val="32"/>
          <w:szCs w:val="32"/>
        </w:rPr>
        <w:t>挂牌</w:t>
      </w:r>
      <w:r w:rsidRPr="00421B0D">
        <w:rPr>
          <w:rFonts w:ascii="仿宋" w:eastAsia="仿宋" w:hAnsi="仿宋" w:cs="Times New Roman"/>
          <w:sz w:val="32"/>
          <w:szCs w:val="32"/>
        </w:rPr>
        <w:t>公开转让</w:t>
      </w:r>
      <w:r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全国股转公司</w:t>
      </w:r>
      <w:r w:rsidR="00EF13F4" w:rsidRPr="00421B0D">
        <w:rPr>
          <w:rFonts w:ascii="Times New Roman" w:eastAsia="仿宋" w:hAnsi="Times New Roman" w:cs="Times New Roman" w:hint="eastAsia"/>
          <w:sz w:val="32"/>
          <w:szCs w:val="32"/>
        </w:rPr>
        <w:t>审查同意的，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出具同意挂牌</w:t>
      </w:r>
      <w:r w:rsidR="00BE4947">
        <w:rPr>
          <w:rFonts w:ascii="Times New Roman" w:eastAsia="仿宋" w:hAnsi="Times New Roman" w:cs="Times New Roman" w:hint="eastAsia"/>
          <w:sz w:val="32"/>
          <w:szCs w:val="32"/>
        </w:rPr>
        <w:t>公开转让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的</w:t>
      </w:r>
      <w:r w:rsidR="00D20C79" w:rsidRPr="00421B0D">
        <w:rPr>
          <w:rFonts w:ascii="Times New Roman" w:eastAsia="仿宋" w:hAnsi="Times New Roman" w:cs="Times New Roman" w:hint="eastAsia"/>
          <w:sz w:val="32"/>
          <w:szCs w:val="32"/>
        </w:rPr>
        <w:t>自律监管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意见，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并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根据申请公司的委托，将</w:t>
      </w:r>
      <w:r w:rsidR="00D20C79" w:rsidRPr="00421B0D">
        <w:rPr>
          <w:rFonts w:ascii="Times New Roman" w:eastAsia="仿宋" w:hAnsi="Times New Roman" w:cs="Times New Roman" w:hint="eastAsia"/>
          <w:sz w:val="32"/>
          <w:szCs w:val="32"/>
        </w:rPr>
        <w:t>自律监管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意见、相关审查</w:t>
      </w:r>
      <w:r w:rsidR="00AD07EA" w:rsidRPr="00421B0D">
        <w:rPr>
          <w:rFonts w:ascii="Times New Roman" w:eastAsia="仿宋" w:hAnsi="Times New Roman" w:cs="Times New Roman" w:hint="eastAsia"/>
          <w:sz w:val="32"/>
          <w:szCs w:val="32"/>
        </w:rPr>
        <w:t>文件</w:t>
      </w:r>
      <w:r w:rsidR="00253532" w:rsidRPr="00421B0D">
        <w:rPr>
          <w:rFonts w:ascii="Times New Roman" w:eastAsia="仿宋" w:hAnsi="Times New Roman" w:cs="Times New Roman" w:hint="eastAsia"/>
          <w:sz w:val="32"/>
          <w:szCs w:val="32"/>
        </w:rPr>
        <w:t>和公司申请文件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报送中国证监会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中国证监会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对公司</w:t>
      </w:r>
      <w:r w:rsidR="00CB3F54" w:rsidRPr="00421B0D">
        <w:rPr>
          <w:rFonts w:ascii="Times New Roman" w:eastAsia="仿宋" w:hAnsi="Times New Roman" w:cs="Times New Roman" w:hint="eastAsia"/>
          <w:sz w:val="32"/>
          <w:szCs w:val="32"/>
        </w:rPr>
        <w:t>的</w:t>
      </w:r>
      <w:r w:rsidR="00BE4947">
        <w:rPr>
          <w:rFonts w:ascii="Times New Roman" w:eastAsia="仿宋" w:hAnsi="Times New Roman" w:cs="Times New Roman" w:hint="eastAsia"/>
          <w:sz w:val="32"/>
          <w:szCs w:val="32"/>
        </w:rPr>
        <w:t>挂牌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公开转让申请</w:t>
      </w:r>
      <w:proofErr w:type="gramStart"/>
      <w:r w:rsidRPr="00421B0D">
        <w:rPr>
          <w:rFonts w:ascii="Times New Roman" w:eastAsia="仿宋" w:hAnsi="Times New Roman" w:cs="Times New Roman" w:hint="eastAsia"/>
          <w:sz w:val="32"/>
          <w:szCs w:val="32"/>
        </w:rPr>
        <w:t>作出</w:t>
      </w:r>
      <w:proofErr w:type="gramEnd"/>
      <w:r w:rsidRPr="00421B0D">
        <w:rPr>
          <w:rFonts w:ascii="Times New Roman" w:eastAsia="仿宋" w:hAnsi="Times New Roman" w:cs="Times New Roman" w:hint="eastAsia"/>
          <w:sz w:val="32"/>
          <w:szCs w:val="32"/>
        </w:rPr>
        <w:t>核准决定后，全国股转公司出具同意挂牌的函。</w:t>
      </w:r>
    </w:p>
    <w:p w14:paraId="66B27527" w14:textId="71E4B8F3" w:rsidR="00633C9C" w:rsidRPr="00421B0D" w:rsidRDefault="00633C9C" w:rsidP="0062394D">
      <w:pPr>
        <w:spacing w:line="56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Times New Roman" w:eastAsia="仿宋" w:hAnsi="Times New Roman" w:cs="Times New Roman" w:hint="eastAsia"/>
          <w:sz w:val="32"/>
          <w:szCs w:val="32"/>
        </w:rPr>
        <w:t>全国股转公司审查不同意的，</w:t>
      </w:r>
      <w:proofErr w:type="gramStart"/>
      <w:r w:rsidRPr="00421B0D">
        <w:rPr>
          <w:rFonts w:ascii="Times New Roman" w:eastAsia="仿宋" w:hAnsi="Times New Roman" w:cs="Times New Roman" w:hint="eastAsia"/>
          <w:sz w:val="32"/>
          <w:szCs w:val="32"/>
        </w:rPr>
        <w:t>作出</w:t>
      </w:r>
      <w:proofErr w:type="gramEnd"/>
      <w:r w:rsidRPr="00421B0D">
        <w:rPr>
          <w:rFonts w:ascii="Times New Roman" w:eastAsia="仿宋" w:hAnsi="Times New Roman" w:cs="Times New Roman" w:hint="eastAsia"/>
          <w:sz w:val="32"/>
          <w:szCs w:val="32"/>
        </w:rPr>
        <w:t>终止审查的决定。</w:t>
      </w:r>
    </w:p>
    <w:p w14:paraId="3B289A6F" w14:textId="32A87A53" w:rsidR="00EF13F4" w:rsidRPr="00421B0D" w:rsidRDefault="0014168C" w:rsidP="0062394D">
      <w:pPr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五</w:t>
      </w:r>
      <w:r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Times New Roman" w:eastAsia="仿宋" w:hAnsi="Times New Roman" w:cs="Times New Roman" w:hint="eastAsia"/>
          <w:sz w:val="32"/>
          <w:szCs w:val="32"/>
        </w:rPr>
        <w:t xml:space="preserve"> </w:t>
      </w:r>
      <w:r w:rsidR="0079295C" w:rsidRPr="00421B0D">
        <w:rPr>
          <w:rFonts w:ascii="Times New Roman" w:eastAsia="仿宋" w:hAnsi="Times New Roman" w:cs="Times New Roman" w:hint="eastAsia"/>
          <w:sz w:val="32"/>
          <w:szCs w:val="32"/>
        </w:rPr>
        <w:t>公司</w:t>
      </w:r>
      <w:r w:rsidR="006A1772" w:rsidRPr="00421B0D">
        <w:rPr>
          <w:rFonts w:ascii="仿宋" w:eastAsia="仿宋" w:hAnsi="仿宋" w:cs="Times New Roman"/>
          <w:sz w:val="32"/>
          <w:szCs w:val="32"/>
        </w:rPr>
        <w:t>申请</w:t>
      </w:r>
      <w:r w:rsidR="006A1772"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="006A1772"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同时定向发行股票，</w:t>
      </w:r>
      <w:r w:rsidR="00EF13F4" w:rsidRPr="00421B0D">
        <w:rPr>
          <w:rFonts w:ascii="Times New Roman" w:eastAsia="仿宋" w:hAnsi="Times New Roman" w:cs="Times New Roman" w:hint="eastAsia"/>
          <w:sz w:val="32"/>
          <w:szCs w:val="32"/>
        </w:rPr>
        <w:t>且发行后股东累计不超过</w:t>
      </w:r>
      <w:r w:rsidR="00EF13F4" w:rsidRPr="00421B0D">
        <w:rPr>
          <w:rFonts w:ascii="Times New Roman" w:eastAsia="仿宋" w:hAnsi="Times New Roman" w:cs="Times New Roman"/>
          <w:sz w:val="32"/>
          <w:szCs w:val="32"/>
        </w:rPr>
        <w:t>200</w:t>
      </w:r>
      <w:r w:rsidR="00EF13F4" w:rsidRPr="00421B0D">
        <w:rPr>
          <w:rFonts w:ascii="Times New Roman" w:eastAsia="仿宋" w:hAnsi="Times New Roman" w:cs="Times New Roman" w:hint="eastAsia"/>
          <w:sz w:val="32"/>
          <w:szCs w:val="32"/>
        </w:rPr>
        <w:t>人的，</w:t>
      </w:r>
      <w:r w:rsidR="00EF13F4" w:rsidRPr="00421B0D">
        <w:rPr>
          <w:rFonts w:ascii="仿宋" w:eastAsia="仿宋" w:hAnsi="仿宋" w:cs="Times New Roman"/>
          <w:sz w:val="32"/>
          <w:szCs w:val="32"/>
        </w:rPr>
        <w:t>全国</w:t>
      </w:r>
      <w:r w:rsidR="00EF13F4" w:rsidRPr="00421B0D">
        <w:rPr>
          <w:rFonts w:ascii="仿宋" w:eastAsia="仿宋" w:hAnsi="仿宋" w:cs="Times New Roman" w:hint="eastAsia"/>
          <w:sz w:val="32"/>
          <w:szCs w:val="32"/>
        </w:rPr>
        <w:t>股转公司</w:t>
      </w:r>
      <w:r w:rsidR="00C67F24" w:rsidRPr="00421B0D">
        <w:rPr>
          <w:rFonts w:ascii="仿宋" w:eastAsia="仿宋" w:hAnsi="仿宋" w:cs="Times New Roman" w:hint="eastAsia"/>
          <w:sz w:val="32"/>
          <w:szCs w:val="32"/>
        </w:rPr>
        <w:t>经</w:t>
      </w:r>
      <w:r w:rsidR="00EF13F4" w:rsidRPr="00421B0D">
        <w:rPr>
          <w:rFonts w:ascii="仿宋" w:eastAsia="仿宋" w:hAnsi="仿宋" w:cs="Times New Roman"/>
          <w:sz w:val="32"/>
          <w:szCs w:val="32"/>
        </w:rPr>
        <w:t>审查同意</w:t>
      </w:r>
      <w:r w:rsidR="00EF13F4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EF13F4" w:rsidRPr="00421B0D">
        <w:rPr>
          <w:rFonts w:ascii="仿宋" w:eastAsia="仿宋" w:hAnsi="仿宋" w:cs="Times New Roman"/>
          <w:sz w:val="32"/>
          <w:szCs w:val="32"/>
        </w:rPr>
        <w:t>出具同意挂牌及发行的函</w:t>
      </w:r>
      <w:r w:rsidR="00EF13F4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4F6A09A1" w14:textId="5D9D9D05" w:rsidR="00633C9C" w:rsidRPr="00421B0D" w:rsidRDefault="00542BD4" w:rsidP="0062394D">
      <w:pPr>
        <w:spacing w:line="56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公司</w:t>
      </w:r>
      <w:r w:rsidRPr="00421B0D">
        <w:rPr>
          <w:rFonts w:ascii="仿宋" w:eastAsia="仿宋" w:hAnsi="仿宋" w:cs="Times New Roman"/>
          <w:sz w:val="32"/>
          <w:szCs w:val="32"/>
        </w:rPr>
        <w:t>申请</w:t>
      </w:r>
      <w:r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同时定向发行股票，且发行后股东人数累计超过</w:t>
      </w:r>
      <w:r w:rsidRPr="00421B0D">
        <w:rPr>
          <w:rFonts w:ascii="Times New Roman" w:eastAsia="仿宋" w:hAnsi="Times New Roman" w:cs="Times New Roman"/>
          <w:sz w:val="32"/>
          <w:szCs w:val="32"/>
        </w:rPr>
        <w:t>200</w:t>
      </w:r>
      <w:r w:rsidR="00037125">
        <w:rPr>
          <w:rFonts w:ascii="Times New Roman" w:eastAsia="仿宋" w:hAnsi="Times New Roman" w:cs="Times New Roman" w:hint="eastAsia"/>
          <w:sz w:val="32"/>
          <w:szCs w:val="32"/>
        </w:rPr>
        <w:t>人的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633C9C" w:rsidRPr="00421B0D">
        <w:rPr>
          <w:rFonts w:ascii="仿宋" w:eastAsia="仿宋" w:hAnsi="仿宋" w:cs="Times New Roman"/>
          <w:sz w:val="32"/>
          <w:szCs w:val="32"/>
        </w:rPr>
        <w:t>全国</w:t>
      </w:r>
      <w:r w:rsidR="00633C9C" w:rsidRPr="00421B0D">
        <w:rPr>
          <w:rFonts w:ascii="仿宋" w:eastAsia="仿宋" w:hAnsi="仿宋" w:cs="Times New Roman" w:hint="eastAsia"/>
          <w:sz w:val="32"/>
          <w:szCs w:val="32"/>
        </w:rPr>
        <w:t>股转公司经</w:t>
      </w:r>
      <w:r w:rsidR="00633C9C" w:rsidRPr="00421B0D">
        <w:rPr>
          <w:rFonts w:ascii="仿宋" w:eastAsia="仿宋" w:hAnsi="仿宋" w:cs="Times New Roman"/>
          <w:sz w:val="32"/>
          <w:szCs w:val="32"/>
        </w:rPr>
        <w:t>审查同意</w:t>
      </w:r>
      <w:r w:rsidR="00633C9C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出具同意挂牌</w:t>
      </w:r>
      <w:r w:rsidR="002827EA">
        <w:rPr>
          <w:rFonts w:ascii="Times New Roman" w:eastAsia="仿宋" w:hAnsi="Times New Roman" w:cs="Times New Roman" w:hint="eastAsia"/>
          <w:sz w:val="32"/>
          <w:szCs w:val="32"/>
        </w:rPr>
        <w:t>公开转让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及发行的</w:t>
      </w:r>
      <w:r w:rsidR="00D20C79" w:rsidRPr="00421B0D">
        <w:rPr>
          <w:rFonts w:ascii="Times New Roman" w:eastAsia="仿宋" w:hAnsi="Times New Roman" w:cs="Times New Roman" w:hint="eastAsia"/>
          <w:sz w:val="32"/>
          <w:szCs w:val="32"/>
        </w:rPr>
        <w:t>自律监管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意见，并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根据申请公司的委托，将</w:t>
      </w:r>
      <w:r w:rsidR="00D20C79" w:rsidRPr="00421B0D">
        <w:rPr>
          <w:rFonts w:ascii="Times New Roman" w:eastAsia="仿宋" w:hAnsi="Times New Roman" w:cs="Times New Roman" w:hint="eastAsia"/>
          <w:sz w:val="32"/>
          <w:szCs w:val="32"/>
        </w:rPr>
        <w:t>自律监管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意见、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相关审查</w:t>
      </w:r>
      <w:r w:rsidR="00BA065D" w:rsidRPr="00421B0D">
        <w:rPr>
          <w:rFonts w:ascii="Times New Roman" w:eastAsia="仿宋" w:hAnsi="Times New Roman" w:cs="Times New Roman" w:hint="eastAsia"/>
          <w:sz w:val="32"/>
          <w:szCs w:val="32"/>
        </w:rPr>
        <w:t>文件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和公司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申请文件报送中国证监会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。中国证监会对公司</w:t>
      </w:r>
      <w:r w:rsidR="00CB3F54" w:rsidRPr="00421B0D">
        <w:rPr>
          <w:rFonts w:ascii="Times New Roman" w:eastAsia="仿宋" w:hAnsi="Times New Roman" w:cs="Times New Roman" w:hint="eastAsia"/>
          <w:sz w:val="32"/>
          <w:szCs w:val="32"/>
        </w:rPr>
        <w:t>的</w:t>
      </w:r>
      <w:r w:rsidR="00E472FB">
        <w:rPr>
          <w:rFonts w:ascii="Times New Roman" w:eastAsia="仿宋" w:hAnsi="Times New Roman" w:cs="Times New Roman" w:hint="eastAsia"/>
          <w:sz w:val="32"/>
          <w:szCs w:val="32"/>
        </w:rPr>
        <w:t>挂牌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公开转让和发行申请</w:t>
      </w:r>
      <w:proofErr w:type="gramStart"/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作出</w:t>
      </w:r>
      <w:proofErr w:type="gramEnd"/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核准决定后，全国股转公司出具同意挂牌的函。</w:t>
      </w:r>
    </w:p>
    <w:p w14:paraId="1083CC56" w14:textId="2D26351D" w:rsidR="00156B32" w:rsidRPr="00421B0D" w:rsidRDefault="00156B32" w:rsidP="0062394D">
      <w:pPr>
        <w:spacing w:line="56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六</w:t>
      </w:r>
      <w:r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Times New Roman" w:eastAsia="仿宋" w:hAnsi="Times New Roman" w:cs="Times New Roman" w:hint="eastAsia"/>
          <w:sz w:val="32"/>
          <w:szCs w:val="32"/>
        </w:rPr>
        <w:t xml:space="preserve"> 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中国证监会在核准过程中对申请公司、主办券商</w:t>
      </w:r>
      <w:r w:rsidR="00946BA9" w:rsidRPr="00421B0D">
        <w:rPr>
          <w:rFonts w:ascii="Times New Roman" w:eastAsia="仿宋" w:hAnsi="Times New Roman" w:cs="Times New Roman" w:hint="eastAsia"/>
          <w:sz w:val="32"/>
          <w:szCs w:val="32"/>
        </w:rPr>
        <w:t>和其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他中介机构提出反馈意见的，由全国股转公司</w:t>
      </w:r>
      <w:r w:rsidR="00DA4C07" w:rsidRPr="00421B0D">
        <w:rPr>
          <w:rFonts w:ascii="Times New Roman" w:eastAsia="仿宋" w:hAnsi="Times New Roman" w:cs="Times New Roman" w:hint="eastAsia"/>
          <w:sz w:val="32"/>
          <w:szCs w:val="32"/>
        </w:rPr>
        <w:t>发出，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相关主体应当自收到反馈意见</w:t>
      </w:r>
      <w:r w:rsidRPr="00421B0D">
        <w:rPr>
          <w:rFonts w:ascii="Times New Roman" w:eastAsia="仿宋" w:hAnsi="Times New Roman" w:cs="Times New Roman"/>
          <w:sz w:val="32"/>
          <w:szCs w:val="32"/>
        </w:rPr>
        <w:t>5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个交易日内</w:t>
      </w:r>
      <w:r w:rsidRPr="00421B0D">
        <w:rPr>
          <w:rFonts w:ascii="仿宋" w:eastAsia="仿宋" w:hAnsi="仿宋" w:cs="Times New Roman" w:hint="eastAsia"/>
          <w:sz w:val="32"/>
          <w:szCs w:val="32"/>
        </w:rPr>
        <w:t>提交</w:t>
      </w:r>
      <w:r w:rsidRPr="00421B0D">
        <w:rPr>
          <w:rFonts w:ascii="仿宋" w:eastAsia="仿宋" w:hAnsi="仿宋" w:cs="Times New Roman"/>
          <w:sz w:val="32"/>
          <w:szCs w:val="32"/>
        </w:rPr>
        <w:t>书面</w:t>
      </w:r>
      <w:r w:rsidRPr="00421B0D">
        <w:rPr>
          <w:rFonts w:ascii="仿宋" w:eastAsia="仿宋" w:hAnsi="仿宋" w:cs="Times New Roman" w:hint="eastAsia"/>
          <w:sz w:val="32"/>
          <w:szCs w:val="32"/>
        </w:rPr>
        <w:t>回复</w:t>
      </w:r>
      <w:r w:rsidRPr="00421B0D">
        <w:rPr>
          <w:rFonts w:ascii="仿宋" w:eastAsia="仿宋" w:hAnsi="仿宋" w:cs="Times New Roman"/>
          <w:sz w:val="32"/>
          <w:szCs w:val="32"/>
        </w:rPr>
        <w:t>文件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  <w:r w:rsidR="00D55262" w:rsidRPr="00421B0D">
        <w:rPr>
          <w:rFonts w:ascii="Times New Roman" w:eastAsia="仿宋" w:hAnsi="Times New Roman" w:cs="Times New Roman" w:hint="eastAsia"/>
          <w:sz w:val="32"/>
          <w:szCs w:val="32"/>
        </w:rPr>
        <w:t>反馈意见</w:t>
      </w:r>
      <w:r w:rsidR="00AC6499" w:rsidRPr="00421B0D">
        <w:rPr>
          <w:rFonts w:ascii="Times New Roman" w:eastAsia="仿宋" w:hAnsi="Times New Roman" w:cs="Times New Roman" w:hint="eastAsia"/>
          <w:sz w:val="32"/>
          <w:szCs w:val="32"/>
        </w:rPr>
        <w:t>涉及</w:t>
      </w:r>
      <w:r w:rsidR="00352031" w:rsidRPr="00421B0D">
        <w:rPr>
          <w:rFonts w:ascii="Times New Roman" w:eastAsia="仿宋" w:hAnsi="Times New Roman" w:cs="Times New Roman" w:hint="eastAsia"/>
          <w:sz w:val="32"/>
          <w:szCs w:val="32"/>
        </w:rPr>
        <w:t>要求修改</w:t>
      </w:r>
      <w:r w:rsidR="00AC6499" w:rsidRPr="00421B0D">
        <w:rPr>
          <w:rFonts w:ascii="Times New Roman" w:eastAsia="仿宋" w:hAnsi="Times New Roman" w:cs="Times New Roman"/>
          <w:sz w:val="32"/>
          <w:szCs w:val="32"/>
        </w:rPr>
        <w:t>披露文件的</w:t>
      </w:r>
      <w:r w:rsidR="00AC6499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D55262" w:rsidRPr="00421B0D">
        <w:rPr>
          <w:rFonts w:ascii="Times New Roman" w:eastAsia="仿宋" w:hAnsi="Times New Roman" w:cs="Times New Roman" w:hint="eastAsia"/>
          <w:sz w:val="32"/>
          <w:szCs w:val="32"/>
        </w:rPr>
        <w:t>相关主体</w:t>
      </w:r>
      <w:r w:rsidR="00AC6499" w:rsidRPr="00421B0D">
        <w:rPr>
          <w:rFonts w:ascii="Times New Roman" w:eastAsia="仿宋" w:hAnsi="Times New Roman" w:cs="Times New Roman"/>
          <w:sz w:val="32"/>
          <w:szCs w:val="32"/>
        </w:rPr>
        <w:t>应当更新</w:t>
      </w:r>
      <w:r w:rsidR="00760E73">
        <w:rPr>
          <w:rFonts w:ascii="Times New Roman" w:eastAsia="仿宋" w:hAnsi="Times New Roman" w:cs="Times New Roman" w:hint="eastAsia"/>
          <w:sz w:val="32"/>
          <w:szCs w:val="32"/>
        </w:rPr>
        <w:t>相关</w:t>
      </w:r>
      <w:r w:rsidR="00AC6499" w:rsidRPr="00421B0D">
        <w:rPr>
          <w:rFonts w:ascii="Times New Roman" w:eastAsia="仿宋" w:hAnsi="Times New Roman" w:cs="Times New Roman" w:hint="eastAsia"/>
          <w:sz w:val="32"/>
          <w:szCs w:val="32"/>
        </w:rPr>
        <w:t>文件</w:t>
      </w:r>
      <w:r w:rsidR="00D55262"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714661FC" w14:textId="0EC90A2F" w:rsidR="00373C05" w:rsidRPr="00421B0D" w:rsidRDefault="00C654CD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</w:t>
      </w:r>
      <w:r w:rsidRPr="0062394D">
        <w:rPr>
          <w:rFonts w:ascii="仿宋" w:eastAsia="仿宋" w:hAnsi="仿宋" w:cs="Times New Roman"/>
          <w:b/>
          <w:kern w:val="0"/>
          <w:sz w:val="32"/>
          <w:szCs w:val="30"/>
        </w:rPr>
        <w:t>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七</w:t>
      </w:r>
      <w:r w:rsidR="00373C05" w:rsidRPr="0062394D">
        <w:rPr>
          <w:rFonts w:ascii="仿宋" w:eastAsia="仿宋" w:hAnsi="仿宋" w:cs="Times New Roman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6A1772" w:rsidRPr="00421B0D">
        <w:rPr>
          <w:rFonts w:ascii="仿宋" w:eastAsia="仿宋" w:hAnsi="仿宋" w:cs="Times New Roman"/>
          <w:sz w:val="32"/>
          <w:szCs w:val="32"/>
        </w:rPr>
        <w:t>申请</w:t>
      </w:r>
      <w:r w:rsidR="006A1772"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="006A1772"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同时定向发行股票的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="006A1772" w:rsidRPr="00421B0D">
        <w:rPr>
          <w:rFonts w:ascii="仿宋" w:eastAsia="仿宋" w:hAnsi="仿宋" w:cs="Times New Roman" w:hint="eastAsia"/>
          <w:kern w:val="0"/>
          <w:sz w:val="32"/>
          <w:szCs w:val="30"/>
        </w:rPr>
        <w:t>公司</w:t>
      </w:r>
      <w:r w:rsidR="00373C05" w:rsidRPr="00421B0D">
        <w:rPr>
          <w:rFonts w:ascii="仿宋" w:eastAsia="仿宋" w:hAnsi="仿宋" w:cs="Times New Roman"/>
          <w:kern w:val="0"/>
          <w:sz w:val="32"/>
          <w:szCs w:val="30"/>
        </w:rPr>
        <w:t>应当在取得</w:t>
      </w:r>
      <w:r w:rsidR="00373C05" w:rsidRPr="00421B0D">
        <w:rPr>
          <w:rFonts w:ascii="仿宋" w:eastAsia="仿宋" w:hAnsi="仿宋" w:cs="Times New Roman"/>
          <w:kern w:val="0"/>
          <w:sz w:val="32"/>
          <w:szCs w:val="30"/>
        </w:rPr>
        <w:lastRenderedPageBreak/>
        <w:t>全国股转公司同意挂牌及发行的函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后</w:t>
      </w:r>
      <w:r w:rsidR="00373C05" w:rsidRPr="00421B0D">
        <w:rPr>
          <w:rFonts w:ascii="仿宋" w:eastAsia="仿宋" w:hAnsi="仿宋" w:cs="Times New Roman"/>
          <w:kern w:val="0"/>
          <w:sz w:val="32"/>
          <w:szCs w:val="30"/>
        </w:rPr>
        <w:t>，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或在中国证监会</w:t>
      </w:r>
      <w:proofErr w:type="gramStart"/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作出</w:t>
      </w:r>
      <w:proofErr w:type="gramEnd"/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核准决定且取得全国股转公司同意挂牌</w:t>
      </w:r>
      <w:r w:rsidR="00CB3F54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函后，按照</w:t>
      </w:r>
      <w:r w:rsidR="00373C05" w:rsidRPr="00421B0D">
        <w:rPr>
          <w:rFonts w:ascii="仿宋" w:eastAsia="仿宋" w:hAnsi="仿宋" w:cs="Times New Roman"/>
          <w:sz w:val="32"/>
          <w:szCs w:val="32"/>
        </w:rPr>
        <w:t>《</w:t>
      </w:r>
      <w:r w:rsidR="00373C05" w:rsidRPr="00421B0D">
        <w:rPr>
          <w:rFonts w:ascii="仿宋" w:eastAsia="仿宋" w:hAnsi="仿宋" w:cs="Times New Roman" w:hint="eastAsia"/>
          <w:sz w:val="32"/>
          <w:szCs w:val="32"/>
        </w:rPr>
        <w:t>定向发行</w:t>
      </w:r>
      <w:r w:rsidR="00373C05" w:rsidRPr="00421B0D">
        <w:rPr>
          <w:rFonts w:ascii="仿宋" w:eastAsia="仿宋" w:hAnsi="仿宋" w:cs="Times New Roman"/>
          <w:sz w:val="32"/>
          <w:szCs w:val="32"/>
        </w:rPr>
        <w:t>规则》</w:t>
      </w:r>
      <w:r w:rsidR="00373C05" w:rsidRPr="00421B0D">
        <w:rPr>
          <w:rFonts w:ascii="仿宋" w:eastAsia="仿宋" w:hAnsi="仿宋" w:cs="Times New Roman"/>
          <w:kern w:val="0"/>
          <w:sz w:val="32"/>
          <w:szCs w:val="30"/>
        </w:rPr>
        <w:t>等规定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安排</w:t>
      </w:r>
      <w:r w:rsidR="00373C05" w:rsidRPr="00421B0D">
        <w:rPr>
          <w:rFonts w:ascii="仿宋" w:eastAsia="仿宋" w:hAnsi="仿宋" w:cs="Times New Roman"/>
          <w:kern w:val="0"/>
          <w:sz w:val="32"/>
          <w:szCs w:val="30"/>
        </w:rPr>
        <w:t>认购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、缴款、</w:t>
      </w:r>
      <w:r w:rsidR="00373C05" w:rsidRPr="00421B0D">
        <w:rPr>
          <w:rFonts w:ascii="仿宋" w:eastAsia="仿宋" w:hAnsi="仿宋" w:cs="Times New Roman"/>
          <w:kern w:val="0"/>
          <w:sz w:val="32"/>
          <w:szCs w:val="30"/>
        </w:rPr>
        <w:t>验资等事项。</w:t>
      </w:r>
    </w:p>
    <w:p w14:paraId="0D5C43AD" w14:textId="5BF6A754" w:rsidR="00CB3F54" w:rsidRPr="00421B0D" w:rsidRDefault="007033F6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八</w:t>
      </w:r>
      <w:r w:rsidR="00CB3F54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CB3F54" w:rsidRPr="00421B0D">
        <w:rPr>
          <w:rFonts w:ascii="仿宋" w:eastAsia="仿宋" w:hAnsi="仿宋" w:cs="Times New Roman"/>
          <w:sz w:val="32"/>
          <w:szCs w:val="32"/>
        </w:rPr>
        <w:t>全国股转公司出具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同意挂牌的函或</w:t>
      </w:r>
      <w:r w:rsidR="00CB3F54" w:rsidRPr="00421B0D">
        <w:rPr>
          <w:rFonts w:ascii="仿宋" w:eastAsia="仿宋" w:hAnsi="仿宋" w:cs="Times New Roman"/>
          <w:sz w:val="32"/>
          <w:szCs w:val="32"/>
        </w:rPr>
        <w:t>同意挂牌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及</w:t>
      </w:r>
      <w:r w:rsidR="00CB3F54" w:rsidRPr="00421B0D">
        <w:rPr>
          <w:rFonts w:ascii="仿宋" w:eastAsia="仿宋" w:hAnsi="仿宋" w:cs="Times New Roman"/>
          <w:sz w:val="32"/>
          <w:szCs w:val="32"/>
        </w:rPr>
        <w:t>发行的函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后</w:t>
      </w:r>
      <w:r w:rsidR="00CB3F54" w:rsidRPr="00421B0D">
        <w:rPr>
          <w:rFonts w:ascii="仿宋" w:eastAsia="仿宋" w:hAnsi="仿宋" w:cs="Times New Roman"/>
          <w:sz w:val="32"/>
          <w:szCs w:val="32"/>
        </w:rPr>
        <w:t>，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主办券商</w:t>
      </w:r>
      <w:r w:rsidR="00CB3F54" w:rsidRPr="00421B0D">
        <w:rPr>
          <w:rFonts w:ascii="仿宋" w:eastAsia="仿宋" w:hAnsi="仿宋" w:cs="Times New Roman"/>
          <w:sz w:val="32"/>
          <w:szCs w:val="32"/>
        </w:rPr>
        <w:t>应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当</w:t>
      </w:r>
      <w:r w:rsidR="00CB3F54" w:rsidRPr="00421B0D">
        <w:rPr>
          <w:rFonts w:ascii="仿宋" w:eastAsia="仿宋" w:hAnsi="仿宋" w:cs="Times New Roman"/>
          <w:sz w:val="32"/>
          <w:szCs w:val="32"/>
        </w:rPr>
        <w:t>及时协助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申请公司完成项目</w:t>
      </w:r>
      <w:r w:rsidR="00CB3F54" w:rsidRPr="00421B0D">
        <w:rPr>
          <w:rFonts w:ascii="仿宋" w:eastAsia="仿宋" w:hAnsi="仿宋" w:cs="Times New Roman"/>
          <w:sz w:val="32"/>
          <w:szCs w:val="32"/>
        </w:rPr>
        <w:t>归档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</w:t>
      </w:r>
      <w:r w:rsidR="00B05BA5" w:rsidRPr="00421B0D">
        <w:rPr>
          <w:rFonts w:ascii="仿宋" w:eastAsia="仿宋" w:hAnsi="仿宋" w:cs="Times New Roman" w:hint="eastAsia"/>
          <w:kern w:val="0"/>
          <w:sz w:val="32"/>
          <w:szCs w:val="30"/>
        </w:rPr>
        <w:t>首次信息披露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04EA3EE3" w14:textId="5C85EE3B" w:rsidR="00CB3F54" w:rsidRPr="00421B0D" w:rsidRDefault="007033F6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九</w:t>
      </w:r>
      <w:r w:rsidR="00CB3F54" w:rsidRPr="0062394D">
        <w:rPr>
          <w:rFonts w:ascii="仿宋" w:eastAsia="仿宋" w:hAnsi="仿宋" w:cs="Times New Roman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CB3F54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</w:t>
      </w:r>
      <w:r w:rsidR="00CB3F54" w:rsidRPr="00421B0D">
        <w:rPr>
          <w:rFonts w:ascii="仿宋" w:eastAsia="仿宋" w:hAnsi="仿宋" w:cs="Times New Roman"/>
          <w:kern w:val="0"/>
          <w:sz w:val="32"/>
          <w:szCs w:val="30"/>
        </w:rPr>
        <w:t>公司</w:t>
      </w:r>
      <w:r w:rsidR="00CB3F54" w:rsidRPr="00421B0D">
        <w:rPr>
          <w:rFonts w:ascii="仿宋" w:eastAsia="仿宋" w:hAnsi="仿宋" w:cs="Times New Roman" w:hint="eastAsia"/>
          <w:kern w:val="0"/>
          <w:sz w:val="32"/>
          <w:szCs w:val="30"/>
        </w:rPr>
        <w:t>应当</w:t>
      </w:r>
      <w:r w:rsidR="00CB3F54" w:rsidRPr="00421B0D">
        <w:rPr>
          <w:rFonts w:ascii="仿宋" w:eastAsia="仿宋" w:hAnsi="仿宋" w:cs="Times New Roman"/>
          <w:kern w:val="0"/>
          <w:sz w:val="32"/>
          <w:szCs w:val="30"/>
        </w:rPr>
        <w:t>按照</w:t>
      </w:r>
      <w:r w:rsidR="00946BA9" w:rsidRPr="00421B0D">
        <w:rPr>
          <w:rFonts w:ascii="仿宋" w:eastAsia="仿宋" w:hAnsi="仿宋" w:cs="Times New Roman" w:hint="eastAsia"/>
          <w:kern w:val="0"/>
          <w:sz w:val="32"/>
          <w:szCs w:val="30"/>
        </w:rPr>
        <w:t>相关</w:t>
      </w:r>
      <w:r w:rsidR="00B05BA5" w:rsidRPr="00421B0D">
        <w:rPr>
          <w:rFonts w:ascii="仿宋" w:eastAsia="仿宋" w:hAnsi="仿宋" w:cs="Times New Roman" w:hint="eastAsia"/>
          <w:kern w:val="0"/>
          <w:sz w:val="32"/>
          <w:szCs w:val="30"/>
        </w:rPr>
        <w:t>规定</w:t>
      </w:r>
      <w:r w:rsidR="00CB3F54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，根据股本情况编制和提交股票初始登记申请表，完成股票登记</w:t>
      </w:r>
      <w:r w:rsidR="00CB3F54" w:rsidRPr="00421B0D">
        <w:rPr>
          <w:rFonts w:ascii="仿宋" w:eastAsia="仿宋" w:hAnsi="仿宋" w:cs="Times New Roman"/>
          <w:kern w:val="0"/>
          <w:sz w:val="32"/>
          <w:szCs w:val="30"/>
        </w:rPr>
        <w:t>及</w:t>
      </w:r>
      <w:r w:rsidR="00CB3F54" w:rsidRPr="00421B0D">
        <w:rPr>
          <w:rFonts w:ascii="仿宋" w:eastAsia="仿宋" w:hAnsi="仿宋" w:cs="Times New Roman" w:hint="eastAsia"/>
          <w:kern w:val="0"/>
          <w:sz w:val="32"/>
          <w:szCs w:val="30"/>
        </w:rPr>
        <w:t>挂牌手续</w:t>
      </w:r>
      <w:r w:rsidR="00CB3F54" w:rsidRPr="00421B0D">
        <w:rPr>
          <w:rFonts w:ascii="仿宋" w:eastAsia="仿宋" w:hAnsi="仿宋" w:cs="Times New Roman"/>
          <w:kern w:val="0"/>
          <w:sz w:val="32"/>
          <w:szCs w:val="30"/>
        </w:rPr>
        <w:t>。</w:t>
      </w:r>
      <w:r w:rsidR="003C398B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</w:t>
      </w:r>
      <w:r w:rsidR="003C398B" w:rsidRPr="00421B0D">
        <w:rPr>
          <w:rFonts w:ascii="仿宋" w:eastAsia="仿宋" w:hAnsi="仿宋" w:cs="Times New Roman"/>
          <w:kern w:val="0"/>
          <w:sz w:val="32"/>
          <w:szCs w:val="30"/>
        </w:rPr>
        <w:t>公司定向发行的，</w:t>
      </w:r>
      <w:r w:rsidR="00D90BDF" w:rsidRPr="00421B0D">
        <w:rPr>
          <w:rFonts w:ascii="仿宋" w:eastAsia="仿宋" w:hAnsi="仿宋" w:cs="Times New Roman" w:hint="eastAsia"/>
          <w:kern w:val="0"/>
          <w:sz w:val="32"/>
          <w:szCs w:val="30"/>
        </w:rPr>
        <w:t>应当</w:t>
      </w:r>
      <w:r w:rsidR="003C052E" w:rsidRPr="00FE2358">
        <w:rPr>
          <w:rFonts w:ascii="Times New Roman" w:eastAsia="仿宋" w:hAnsi="Times New Roman" w:cs="Times New Roman"/>
          <w:sz w:val="32"/>
          <w:szCs w:val="32"/>
        </w:rPr>
        <w:t>按照</w:t>
      </w:r>
      <w:r w:rsidR="003C052E" w:rsidRPr="00FE2358">
        <w:rPr>
          <w:rFonts w:ascii="Times New Roman" w:eastAsia="仿宋" w:hAnsi="Times New Roman" w:cs="Times New Roman" w:hint="eastAsia"/>
          <w:sz w:val="32"/>
          <w:szCs w:val="32"/>
        </w:rPr>
        <w:t>本次</w:t>
      </w:r>
      <w:r w:rsidR="003C052E" w:rsidRPr="00FE2358">
        <w:rPr>
          <w:rFonts w:ascii="Times New Roman" w:eastAsia="仿宋" w:hAnsi="Times New Roman" w:cs="Times New Roman"/>
          <w:sz w:val="32"/>
          <w:szCs w:val="32"/>
        </w:rPr>
        <w:t>发行</w:t>
      </w:r>
      <w:r w:rsidR="003C052E" w:rsidRPr="00FE2358">
        <w:rPr>
          <w:rFonts w:ascii="Times New Roman" w:eastAsia="仿宋" w:hAnsi="Times New Roman" w:cs="Times New Roman" w:hint="eastAsia"/>
          <w:sz w:val="32"/>
          <w:szCs w:val="32"/>
        </w:rPr>
        <w:t>前和</w:t>
      </w:r>
      <w:r w:rsidR="003C052E" w:rsidRPr="00FE2358">
        <w:rPr>
          <w:rFonts w:ascii="Times New Roman" w:eastAsia="仿宋" w:hAnsi="Times New Roman" w:cs="Times New Roman"/>
          <w:sz w:val="32"/>
          <w:szCs w:val="32"/>
        </w:rPr>
        <w:t>本次发行</w:t>
      </w:r>
      <w:r w:rsidR="003C052E">
        <w:rPr>
          <w:rFonts w:ascii="Times New Roman" w:eastAsia="仿宋" w:hAnsi="Times New Roman" w:cs="Times New Roman" w:hint="eastAsia"/>
          <w:sz w:val="32"/>
          <w:szCs w:val="32"/>
        </w:rPr>
        <w:t>的</w:t>
      </w:r>
      <w:r w:rsidR="003C052E">
        <w:rPr>
          <w:rFonts w:ascii="仿宋" w:eastAsia="仿宋" w:hAnsi="仿宋" w:cs="Times New Roman" w:hint="eastAsia"/>
          <w:kern w:val="0"/>
          <w:sz w:val="32"/>
          <w:szCs w:val="30"/>
        </w:rPr>
        <w:t>股份</w:t>
      </w:r>
      <w:r w:rsidR="003C398B" w:rsidRPr="00421B0D">
        <w:rPr>
          <w:rFonts w:ascii="仿宋" w:eastAsia="仿宋" w:hAnsi="仿宋" w:cs="Times New Roman"/>
          <w:kern w:val="0"/>
          <w:sz w:val="32"/>
          <w:szCs w:val="30"/>
        </w:rPr>
        <w:t>情况</w:t>
      </w:r>
      <w:r w:rsidR="00D90BDF" w:rsidRPr="00421B0D">
        <w:rPr>
          <w:rFonts w:ascii="仿宋" w:eastAsia="仿宋" w:hAnsi="仿宋" w:cs="Times New Roman" w:hint="eastAsia"/>
          <w:kern w:val="0"/>
          <w:sz w:val="32"/>
          <w:szCs w:val="30"/>
        </w:rPr>
        <w:t>编制</w:t>
      </w:r>
      <w:r w:rsidR="008C2A73" w:rsidRPr="00421B0D">
        <w:rPr>
          <w:rFonts w:ascii="仿宋" w:eastAsia="仿宋" w:hAnsi="仿宋" w:cs="Times New Roman" w:hint="eastAsia"/>
          <w:kern w:val="0"/>
          <w:sz w:val="32"/>
          <w:szCs w:val="30"/>
        </w:rPr>
        <w:t>股票初始登记申请表，</w:t>
      </w:r>
      <w:r w:rsidR="008C2A73" w:rsidRPr="00421B0D">
        <w:rPr>
          <w:rFonts w:ascii="仿宋" w:eastAsia="仿宋" w:hAnsi="仿宋" w:cs="Times New Roman"/>
          <w:kern w:val="0"/>
          <w:sz w:val="32"/>
          <w:szCs w:val="30"/>
        </w:rPr>
        <w:t>并完成相关手续。</w:t>
      </w:r>
    </w:p>
    <w:p w14:paraId="297B4835" w14:textId="17B4939A" w:rsidR="00CB3F54" w:rsidRPr="00421B0D" w:rsidRDefault="00CB3F54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公司</w:t>
      </w:r>
      <w:r w:rsidRPr="00421B0D">
        <w:rPr>
          <w:rFonts w:ascii="仿宋" w:eastAsia="仿宋" w:hAnsi="仿宋" w:cs="Times New Roman"/>
          <w:sz w:val="32"/>
          <w:szCs w:val="32"/>
        </w:rPr>
        <w:t>申请</w:t>
      </w:r>
      <w:r w:rsidRPr="00421B0D">
        <w:rPr>
          <w:rFonts w:ascii="仿宋" w:eastAsia="仿宋" w:hAnsi="仿宋" w:cs="Times New Roman" w:hint="eastAsia"/>
          <w:sz w:val="32"/>
          <w:szCs w:val="32"/>
        </w:rPr>
        <w:t>股票挂牌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同时定向发行的</w:t>
      </w:r>
      <w:r w:rsidRPr="00421B0D">
        <w:rPr>
          <w:rFonts w:ascii="仿宋" w:eastAsia="仿宋" w:hAnsi="仿宋" w:cs="Times New Roman"/>
          <w:sz w:val="32"/>
          <w:szCs w:val="32"/>
        </w:rPr>
        <w:t>，</w:t>
      </w:r>
      <w:r w:rsidRPr="00421B0D">
        <w:rPr>
          <w:rFonts w:ascii="仿宋" w:eastAsia="仿宋" w:hAnsi="仿宋" w:cs="Times New Roman" w:hint="eastAsia"/>
          <w:sz w:val="32"/>
          <w:szCs w:val="32"/>
        </w:rPr>
        <w:t>应</w:t>
      </w:r>
      <w:r w:rsidR="0065294D" w:rsidRPr="00421B0D">
        <w:rPr>
          <w:rFonts w:ascii="仿宋" w:eastAsia="仿宋" w:hAnsi="仿宋" w:cs="Times New Roman" w:hint="eastAsia"/>
          <w:sz w:val="32"/>
          <w:szCs w:val="32"/>
        </w:rPr>
        <w:t>当</w:t>
      </w:r>
      <w:r w:rsidRPr="00421B0D">
        <w:rPr>
          <w:rFonts w:ascii="仿宋" w:eastAsia="仿宋" w:hAnsi="仿宋" w:cs="Times New Roman"/>
          <w:sz w:val="32"/>
          <w:szCs w:val="32"/>
        </w:rPr>
        <w:t>在</w:t>
      </w:r>
      <w:r w:rsidRPr="00421B0D">
        <w:rPr>
          <w:rFonts w:ascii="仿宋" w:eastAsia="仿宋" w:hAnsi="仿宋" w:cs="Times New Roman" w:hint="eastAsia"/>
          <w:sz w:val="32"/>
          <w:szCs w:val="32"/>
        </w:rPr>
        <w:t>提交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股票初始登记申请表的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同时提交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验资报告、募集资金</w:t>
      </w:r>
      <w:proofErr w:type="gramStart"/>
      <w:r w:rsidRPr="00421B0D">
        <w:rPr>
          <w:rFonts w:ascii="Times New Roman" w:eastAsia="仿宋" w:hAnsi="Times New Roman" w:cs="Times New Roman" w:hint="eastAsia"/>
          <w:sz w:val="32"/>
          <w:szCs w:val="32"/>
        </w:rPr>
        <w:t>专户三方</w:t>
      </w:r>
      <w:proofErr w:type="gramEnd"/>
      <w:r w:rsidRPr="00421B0D">
        <w:rPr>
          <w:rFonts w:ascii="Times New Roman" w:eastAsia="仿宋" w:hAnsi="Times New Roman" w:cs="Times New Roman" w:hint="eastAsia"/>
          <w:sz w:val="32"/>
          <w:szCs w:val="32"/>
        </w:rPr>
        <w:t>监管协议、</w:t>
      </w:r>
      <w:r w:rsidR="003C052E" w:rsidRPr="00FE2358">
        <w:rPr>
          <w:rFonts w:ascii="Times New Roman" w:eastAsia="仿宋" w:hAnsi="Times New Roman" w:cs="Times New Roman"/>
          <w:sz w:val="32"/>
          <w:szCs w:val="32"/>
        </w:rPr>
        <w:t>自愿限售</w:t>
      </w:r>
      <w:r w:rsidR="003C052E" w:rsidRPr="00FE2358">
        <w:rPr>
          <w:rFonts w:ascii="Times New Roman" w:eastAsia="仿宋" w:hAnsi="Times New Roman" w:cs="Times New Roman" w:hint="eastAsia"/>
          <w:sz w:val="32"/>
          <w:szCs w:val="32"/>
        </w:rPr>
        <w:t>申请</w:t>
      </w:r>
      <w:r w:rsidR="00A869A8">
        <w:rPr>
          <w:rFonts w:ascii="Times New Roman" w:eastAsia="仿宋" w:hAnsi="Times New Roman" w:cs="Times New Roman" w:hint="eastAsia"/>
          <w:sz w:val="32"/>
          <w:szCs w:val="32"/>
        </w:rPr>
        <w:t>（如有）</w:t>
      </w:r>
      <w:r w:rsidR="003C052E">
        <w:rPr>
          <w:rFonts w:ascii="Times New Roman" w:eastAsia="仿宋" w:hAnsi="Times New Roman" w:cs="Times New Roman" w:hint="eastAsia"/>
          <w:sz w:val="32"/>
          <w:szCs w:val="32"/>
        </w:rPr>
        <w:t>、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定向发行重大事项确认函等文件</w:t>
      </w:r>
      <w:r w:rsidR="003F048B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3F048B" w:rsidRPr="00421B0D">
        <w:rPr>
          <w:rFonts w:ascii="Times New Roman" w:eastAsia="仿宋" w:hAnsi="Times New Roman" w:cs="Times New Roman"/>
          <w:sz w:val="32"/>
          <w:szCs w:val="32"/>
        </w:rPr>
        <w:t>并披露</w:t>
      </w:r>
      <w:r w:rsidR="003F048B" w:rsidRPr="00421B0D">
        <w:rPr>
          <w:rFonts w:ascii="Times New Roman" w:eastAsia="仿宋" w:hAnsi="Times New Roman" w:cs="Times New Roman" w:hint="eastAsia"/>
          <w:sz w:val="32"/>
          <w:szCs w:val="32"/>
        </w:rPr>
        <w:t>发行情况报告书、主办券商关于公司是否符合创新</w:t>
      </w:r>
      <w:proofErr w:type="gramStart"/>
      <w:r w:rsidR="003F048B" w:rsidRPr="00421B0D">
        <w:rPr>
          <w:rFonts w:ascii="Times New Roman" w:eastAsia="仿宋" w:hAnsi="Times New Roman" w:cs="Times New Roman" w:hint="eastAsia"/>
          <w:sz w:val="32"/>
          <w:szCs w:val="32"/>
        </w:rPr>
        <w:t>层条件</w:t>
      </w:r>
      <w:proofErr w:type="gramEnd"/>
      <w:r w:rsidR="003F048B" w:rsidRPr="00421B0D">
        <w:rPr>
          <w:rFonts w:ascii="Times New Roman" w:eastAsia="仿宋" w:hAnsi="Times New Roman" w:cs="Times New Roman" w:hint="eastAsia"/>
          <w:sz w:val="32"/>
          <w:szCs w:val="32"/>
        </w:rPr>
        <w:t>的专项意见（如有）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  <w:r w:rsidR="003F048B" w:rsidRPr="00421B0D">
        <w:rPr>
          <w:rFonts w:ascii="Times New Roman" w:eastAsia="仿宋" w:hAnsi="Times New Roman" w:cs="Times New Roman" w:hint="eastAsia"/>
          <w:sz w:val="32"/>
          <w:szCs w:val="32"/>
        </w:rPr>
        <w:t>主办券商应当</w:t>
      </w:r>
      <w:r w:rsidR="003F048B" w:rsidRPr="00421B0D">
        <w:rPr>
          <w:rFonts w:ascii="Times New Roman" w:eastAsia="仿宋" w:hAnsi="Times New Roman" w:cs="Times New Roman"/>
          <w:sz w:val="32"/>
          <w:szCs w:val="32"/>
        </w:rPr>
        <w:t>在专项意见中</w:t>
      </w:r>
      <w:r w:rsidR="003F048B" w:rsidRPr="00421B0D">
        <w:rPr>
          <w:rFonts w:ascii="Times New Roman" w:eastAsia="仿宋" w:hAnsi="Times New Roman" w:cs="Times New Roman" w:hint="eastAsia"/>
          <w:sz w:val="32"/>
          <w:szCs w:val="32"/>
        </w:rPr>
        <w:t>说明</w:t>
      </w:r>
      <w:r w:rsidR="00FE7AFD" w:rsidRPr="00421B0D">
        <w:rPr>
          <w:rFonts w:ascii="仿宋" w:eastAsia="仿宋" w:hAnsi="仿宋" w:cs="Times New Roman" w:hint="eastAsia"/>
          <w:kern w:val="0"/>
          <w:sz w:val="32"/>
          <w:szCs w:val="30"/>
        </w:rPr>
        <w:t>公司进入</w:t>
      </w:r>
      <w:r w:rsidR="00FE7AFD" w:rsidRPr="00421B0D">
        <w:rPr>
          <w:rFonts w:ascii="仿宋" w:eastAsia="仿宋" w:hAnsi="仿宋" w:cs="Times New Roman"/>
          <w:kern w:val="0"/>
          <w:sz w:val="32"/>
          <w:szCs w:val="30"/>
        </w:rPr>
        <w:t>创新层</w:t>
      </w:r>
      <w:r w:rsidR="00FE7AFD" w:rsidRPr="00421B0D">
        <w:rPr>
          <w:rFonts w:ascii="仿宋" w:eastAsia="仿宋" w:hAnsi="仿宋" w:cs="Times New Roman" w:hint="eastAsia"/>
          <w:kern w:val="0"/>
          <w:sz w:val="32"/>
          <w:szCs w:val="30"/>
        </w:rPr>
        <w:t>所依据的</w:t>
      </w:r>
      <w:r w:rsidR="000472F3" w:rsidRPr="00421B0D">
        <w:rPr>
          <w:rFonts w:ascii="仿宋" w:eastAsia="仿宋" w:hAnsi="仿宋" w:cs="Times New Roman" w:hint="eastAsia"/>
          <w:kern w:val="0"/>
          <w:sz w:val="32"/>
          <w:szCs w:val="30"/>
        </w:rPr>
        <w:t>《分层管理</w:t>
      </w:r>
      <w:r w:rsidR="000472F3" w:rsidRPr="00421B0D">
        <w:rPr>
          <w:rFonts w:ascii="仿宋" w:eastAsia="仿宋" w:hAnsi="仿宋" w:cs="Times New Roman"/>
          <w:kern w:val="0"/>
          <w:sz w:val="32"/>
          <w:szCs w:val="30"/>
        </w:rPr>
        <w:t>办法》</w:t>
      </w:r>
      <w:r w:rsidR="00F24A21" w:rsidRPr="00421B0D">
        <w:rPr>
          <w:rFonts w:ascii="仿宋" w:eastAsia="仿宋" w:hAnsi="仿宋" w:cs="Times New Roman" w:hint="eastAsia"/>
          <w:kern w:val="0"/>
          <w:sz w:val="32"/>
          <w:szCs w:val="30"/>
        </w:rPr>
        <w:t>第十</w:t>
      </w:r>
      <w:r w:rsidR="00F24A21">
        <w:rPr>
          <w:rFonts w:ascii="仿宋" w:eastAsia="仿宋" w:hAnsi="仿宋" w:cs="Times New Roman" w:hint="eastAsia"/>
          <w:kern w:val="0"/>
          <w:sz w:val="32"/>
          <w:szCs w:val="30"/>
        </w:rPr>
        <w:t>四</w:t>
      </w:r>
      <w:r w:rsidR="000472F3" w:rsidRPr="00421B0D">
        <w:rPr>
          <w:rFonts w:ascii="仿宋" w:eastAsia="仿宋" w:hAnsi="仿宋" w:cs="Times New Roman" w:hint="eastAsia"/>
          <w:kern w:val="0"/>
          <w:sz w:val="32"/>
          <w:szCs w:val="30"/>
        </w:rPr>
        <w:t>条</w:t>
      </w:r>
      <w:r w:rsidR="005A0F2B">
        <w:rPr>
          <w:rFonts w:ascii="仿宋" w:eastAsia="仿宋" w:hAnsi="仿宋" w:cs="Times New Roman" w:hint="eastAsia"/>
          <w:kern w:val="0"/>
          <w:sz w:val="32"/>
          <w:szCs w:val="30"/>
        </w:rPr>
        <w:t>规定</w:t>
      </w:r>
      <w:r w:rsidR="00075ED0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A6018B" w:rsidRPr="00421B0D">
        <w:rPr>
          <w:rFonts w:ascii="仿宋" w:eastAsia="仿宋" w:hAnsi="仿宋" w:cs="Times New Roman" w:hint="eastAsia"/>
          <w:kern w:val="0"/>
          <w:sz w:val="32"/>
          <w:szCs w:val="30"/>
        </w:rPr>
        <w:t>具体</w:t>
      </w:r>
      <w:r w:rsidR="00D17B5A" w:rsidRPr="00421B0D">
        <w:rPr>
          <w:rFonts w:ascii="仿宋" w:eastAsia="仿宋" w:hAnsi="仿宋" w:cs="Times New Roman" w:hint="eastAsia"/>
          <w:kern w:val="0"/>
          <w:sz w:val="32"/>
          <w:szCs w:val="30"/>
        </w:rPr>
        <w:t>标准；</w:t>
      </w:r>
      <w:r w:rsidR="00D17B5A" w:rsidRPr="00421B0D">
        <w:rPr>
          <w:rFonts w:ascii="仿宋" w:eastAsia="仿宋" w:hAnsi="仿宋" w:cs="Times New Roman"/>
          <w:kern w:val="0"/>
          <w:sz w:val="32"/>
          <w:szCs w:val="30"/>
        </w:rPr>
        <w:t>公司符合</w:t>
      </w:r>
      <w:r w:rsidR="00D17B5A" w:rsidRPr="00421B0D">
        <w:rPr>
          <w:rFonts w:ascii="仿宋" w:eastAsia="仿宋" w:hAnsi="仿宋" w:cs="Times New Roman" w:hint="eastAsia"/>
          <w:kern w:val="0"/>
          <w:sz w:val="32"/>
          <w:szCs w:val="30"/>
        </w:rPr>
        <w:t>多项</w:t>
      </w:r>
      <w:r w:rsidR="00D17B5A" w:rsidRPr="00421B0D">
        <w:rPr>
          <w:rFonts w:ascii="仿宋" w:eastAsia="仿宋" w:hAnsi="仿宋" w:cs="Times New Roman"/>
          <w:kern w:val="0"/>
          <w:sz w:val="32"/>
          <w:szCs w:val="30"/>
        </w:rPr>
        <w:t>标准</w:t>
      </w:r>
      <w:r w:rsidR="00BE2358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BE2358" w:rsidRPr="00421B0D">
        <w:rPr>
          <w:rFonts w:ascii="仿宋" w:eastAsia="仿宋" w:hAnsi="仿宋" w:cs="Times New Roman"/>
          <w:kern w:val="0"/>
          <w:sz w:val="32"/>
          <w:szCs w:val="30"/>
        </w:rPr>
        <w:t>，</w:t>
      </w:r>
      <w:r w:rsidR="004B0577" w:rsidRPr="00421B0D">
        <w:rPr>
          <w:rFonts w:ascii="仿宋" w:eastAsia="仿宋" w:hAnsi="仿宋" w:cs="Times New Roman" w:hint="eastAsia"/>
          <w:kern w:val="0"/>
          <w:sz w:val="32"/>
          <w:szCs w:val="30"/>
        </w:rPr>
        <w:t>应</w:t>
      </w:r>
      <w:r w:rsidR="005A0F2B">
        <w:rPr>
          <w:rFonts w:ascii="仿宋" w:eastAsia="仿宋" w:hAnsi="仿宋" w:cs="Times New Roman" w:hint="eastAsia"/>
          <w:kern w:val="0"/>
          <w:sz w:val="32"/>
          <w:szCs w:val="30"/>
        </w:rPr>
        <w:t>当</w:t>
      </w:r>
      <w:r w:rsidR="004B0577" w:rsidRPr="00421B0D">
        <w:rPr>
          <w:rFonts w:ascii="仿宋" w:eastAsia="仿宋" w:hAnsi="仿宋" w:cs="Times New Roman" w:hint="eastAsia"/>
          <w:kern w:val="0"/>
          <w:sz w:val="32"/>
          <w:szCs w:val="30"/>
        </w:rPr>
        <w:t>对符合</w:t>
      </w:r>
      <w:r w:rsidR="004B0577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A869A8">
        <w:rPr>
          <w:rFonts w:ascii="仿宋" w:eastAsia="仿宋" w:hAnsi="仿宋" w:cs="Times New Roman" w:hint="eastAsia"/>
          <w:kern w:val="0"/>
          <w:sz w:val="32"/>
          <w:szCs w:val="30"/>
        </w:rPr>
        <w:t>各项</w:t>
      </w:r>
      <w:r w:rsidR="004B0577" w:rsidRPr="00421B0D">
        <w:rPr>
          <w:rFonts w:ascii="仿宋" w:eastAsia="仿宋" w:hAnsi="仿宋" w:cs="Times New Roman"/>
          <w:kern w:val="0"/>
          <w:sz w:val="32"/>
          <w:szCs w:val="30"/>
        </w:rPr>
        <w:t>标准</w:t>
      </w:r>
      <w:r w:rsidR="00A869A8">
        <w:rPr>
          <w:rFonts w:ascii="仿宋" w:eastAsia="仿宋" w:hAnsi="仿宋" w:cs="Times New Roman" w:hint="eastAsia"/>
          <w:kern w:val="0"/>
          <w:sz w:val="32"/>
          <w:szCs w:val="30"/>
        </w:rPr>
        <w:t>均</w:t>
      </w:r>
      <w:r w:rsidR="004B0577" w:rsidRPr="00421B0D">
        <w:rPr>
          <w:rFonts w:ascii="仿宋" w:eastAsia="仿宋" w:hAnsi="仿宋" w:cs="Times New Roman"/>
          <w:kern w:val="0"/>
          <w:sz w:val="32"/>
          <w:szCs w:val="30"/>
        </w:rPr>
        <w:t>予以说明。</w:t>
      </w:r>
    </w:p>
    <w:p w14:paraId="48370FEE" w14:textId="36CBE469" w:rsidR="00897B79" w:rsidRPr="00421B0D" w:rsidRDefault="00897B79" w:rsidP="0062394D">
      <w:pPr>
        <w:spacing w:line="560" w:lineRule="exact"/>
        <w:ind w:firstLineChars="200"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申请公司应当在主办券商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出具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公司是否符合创新</w:t>
      </w:r>
      <w:proofErr w:type="gramStart"/>
      <w:r w:rsidRPr="00421B0D">
        <w:rPr>
          <w:rFonts w:ascii="Times New Roman" w:eastAsia="仿宋" w:hAnsi="Times New Roman" w:cs="Times New Roman" w:hint="eastAsia"/>
          <w:sz w:val="32"/>
          <w:szCs w:val="32"/>
        </w:rPr>
        <w:t>层条件</w:t>
      </w:r>
      <w:proofErr w:type="gramEnd"/>
      <w:r w:rsidRPr="00421B0D">
        <w:rPr>
          <w:rFonts w:ascii="Times New Roman" w:eastAsia="仿宋" w:hAnsi="Times New Roman" w:cs="Times New Roman" w:hint="eastAsia"/>
          <w:sz w:val="32"/>
          <w:szCs w:val="32"/>
        </w:rPr>
        <w:t>的专项意见之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前</w:t>
      </w:r>
      <w:r w:rsidR="009D1106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按照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《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分层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管理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办法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》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规定，披露股东大会、董事会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和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监事会制度、对外投资管理制度、对外担保管理制度、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关联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交易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管理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制度、投资者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关系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管理制度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、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利润分配管理制度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、承诺管理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制度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以及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董事会秘书任职资格。</w:t>
      </w:r>
    </w:p>
    <w:p w14:paraId="0FA01F8D" w14:textId="49F258DB" w:rsidR="003F3A27" w:rsidRPr="00421B0D" w:rsidRDefault="007033F6" w:rsidP="0062394D">
      <w:pPr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二十</w:t>
      </w:r>
      <w:r w:rsidR="003F3A27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审查</w:t>
      </w:r>
      <w:r w:rsidR="00CB3F54" w:rsidRPr="00421B0D">
        <w:rPr>
          <w:rFonts w:ascii="仿宋" w:eastAsia="仿宋" w:hAnsi="仿宋" w:cs="Times New Roman"/>
          <w:sz w:val="32"/>
          <w:szCs w:val="32"/>
        </w:rPr>
        <w:t>过程中的反馈意见、反馈意见回复、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进度</w:t>
      </w:r>
      <w:r w:rsidR="003F3A27" w:rsidRPr="00421B0D">
        <w:rPr>
          <w:rFonts w:ascii="仿宋" w:eastAsia="仿宋" w:hAnsi="仿宋" w:cs="Times New Roman"/>
          <w:sz w:val="32"/>
          <w:szCs w:val="32"/>
        </w:rPr>
        <w:t>等</w:t>
      </w:r>
      <w:r w:rsidR="003F3A27" w:rsidRPr="00421B0D">
        <w:rPr>
          <w:rFonts w:ascii="仿宋" w:eastAsia="仿宋" w:hAnsi="仿宋" w:cs="Times New Roman"/>
          <w:sz w:val="32"/>
          <w:szCs w:val="32"/>
        </w:rPr>
        <w:lastRenderedPageBreak/>
        <w:t>信息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在</w:t>
      </w:r>
      <w:r w:rsidR="006620A7" w:rsidRPr="002F6345">
        <w:rPr>
          <w:rFonts w:ascii="仿宋" w:eastAsia="仿宋" w:hAnsi="仿宋" w:cs="Times New Roman" w:hint="eastAsia"/>
          <w:sz w:val="32"/>
          <w:szCs w:val="32"/>
        </w:rPr>
        <w:t>符合《证券法》规定</w:t>
      </w:r>
      <w:r w:rsidR="006620A7">
        <w:rPr>
          <w:rFonts w:ascii="仿宋" w:eastAsia="仿宋" w:hAnsi="仿宋" w:cs="Times New Roman" w:hint="eastAsia"/>
          <w:sz w:val="32"/>
          <w:szCs w:val="32"/>
        </w:rPr>
        <w:t>的</w:t>
      </w:r>
      <w:r w:rsidR="006620A7" w:rsidRPr="00421B0D">
        <w:rPr>
          <w:rFonts w:ascii="仿宋" w:eastAsia="仿宋" w:hAnsi="仿宋" w:cs="Times New Roman" w:hint="eastAsia"/>
          <w:sz w:val="32"/>
          <w:szCs w:val="32"/>
        </w:rPr>
        <w:t>信息披露平台</w:t>
      </w:r>
      <w:r w:rsidR="003F3A27" w:rsidRPr="00421B0D">
        <w:rPr>
          <w:rFonts w:ascii="仿宋" w:eastAsia="仿宋" w:hAnsi="仿宋" w:cs="Times New Roman"/>
          <w:sz w:val="32"/>
          <w:szCs w:val="32"/>
        </w:rPr>
        <w:t>披露，接受社会监督。</w:t>
      </w:r>
    </w:p>
    <w:p w14:paraId="769D9174" w14:textId="72B47C2F" w:rsidR="003F3A27" w:rsidRPr="00421B0D" w:rsidRDefault="004839AE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Pr="00421B0D">
        <w:rPr>
          <w:rFonts w:ascii="仿宋" w:eastAsia="仿宋" w:hAnsi="仿宋" w:cs="Times New Roman"/>
          <w:sz w:val="32"/>
          <w:szCs w:val="32"/>
        </w:rPr>
        <w:t>公司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拟披露的信息属于国家秘密</w:t>
      </w:r>
      <w:r w:rsidR="00D05C13" w:rsidRPr="00421B0D">
        <w:rPr>
          <w:rFonts w:ascii="仿宋" w:eastAsia="仿宋" w:hAnsi="仿宋" w:cs="Times New Roman" w:hint="eastAsia"/>
          <w:sz w:val="32"/>
          <w:szCs w:val="32"/>
        </w:rPr>
        <w:t>或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商业秘密</w:t>
      </w:r>
      <w:r w:rsidR="00211213">
        <w:rPr>
          <w:rFonts w:ascii="仿宋" w:eastAsia="仿宋" w:hAnsi="仿宋" w:cs="Times New Roman" w:hint="eastAsia"/>
          <w:sz w:val="32"/>
          <w:szCs w:val="32"/>
        </w:rPr>
        <w:t>，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披露可能导致违反国家有关保密的法律法规或者严重损害</w:t>
      </w:r>
      <w:r w:rsidR="00D64629"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利益的，申请公司</w:t>
      </w:r>
      <w:r w:rsidR="006620A7">
        <w:rPr>
          <w:rFonts w:ascii="仿宋" w:eastAsia="仿宋" w:hAnsi="仿宋" w:cs="Times New Roman" w:hint="eastAsia"/>
          <w:sz w:val="32"/>
          <w:szCs w:val="32"/>
        </w:rPr>
        <w:t>可以不予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披露</w:t>
      </w:r>
      <w:r w:rsidR="006620A7">
        <w:rPr>
          <w:rFonts w:ascii="仿宋" w:eastAsia="仿宋" w:hAnsi="仿宋" w:cs="Times New Roman" w:hint="eastAsia"/>
          <w:sz w:val="32"/>
          <w:szCs w:val="32"/>
        </w:rPr>
        <w:t>，</w:t>
      </w:r>
      <w:r w:rsidR="006620A7">
        <w:rPr>
          <w:rFonts w:ascii="仿宋" w:eastAsia="仿宋" w:hAnsi="仿宋" w:cs="Times New Roman"/>
          <w:sz w:val="32"/>
          <w:szCs w:val="32"/>
        </w:rPr>
        <w:t>但应当在申</w:t>
      </w:r>
      <w:r w:rsidR="006620A7">
        <w:rPr>
          <w:rFonts w:ascii="仿宋" w:eastAsia="仿宋" w:hAnsi="仿宋" w:cs="Times New Roman" w:hint="eastAsia"/>
          <w:sz w:val="32"/>
          <w:szCs w:val="32"/>
        </w:rPr>
        <w:t>请</w:t>
      </w:r>
      <w:r w:rsidR="006620A7">
        <w:rPr>
          <w:rFonts w:ascii="仿宋" w:eastAsia="仿宋" w:hAnsi="仿宋" w:cs="Times New Roman"/>
          <w:sz w:val="32"/>
          <w:szCs w:val="32"/>
        </w:rPr>
        <w:t>文件中</w:t>
      </w:r>
      <w:r w:rsidR="006620A7">
        <w:rPr>
          <w:rFonts w:ascii="仿宋" w:eastAsia="仿宋" w:hAnsi="仿宋" w:cs="Times New Roman" w:hint="eastAsia"/>
          <w:sz w:val="32"/>
          <w:szCs w:val="32"/>
        </w:rPr>
        <w:t>说明</w:t>
      </w:r>
      <w:r w:rsidR="006620A7">
        <w:rPr>
          <w:rFonts w:ascii="仿宋" w:eastAsia="仿宋" w:hAnsi="仿宋" w:cs="Times New Roman"/>
          <w:sz w:val="32"/>
          <w:szCs w:val="32"/>
        </w:rPr>
        <w:t>未按照规定进行披露的原因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。</w:t>
      </w:r>
      <w:r w:rsidR="00837B6D" w:rsidRPr="00421B0D">
        <w:rPr>
          <w:rFonts w:ascii="仿宋" w:eastAsia="仿宋" w:hAnsi="仿宋" w:cs="Times New Roman"/>
          <w:sz w:val="32"/>
          <w:szCs w:val="32"/>
        </w:rPr>
        <w:t>全国股转公司认为</w:t>
      </w:r>
      <w:r w:rsidR="006620A7">
        <w:rPr>
          <w:rFonts w:ascii="仿宋" w:eastAsia="仿宋" w:hAnsi="仿宋" w:cs="Times New Roman" w:hint="eastAsia"/>
          <w:sz w:val="32"/>
          <w:szCs w:val="32"/>
        </w:rPr>
        <w:t>需要披露</w:t>
      </w:r>
      <w:r w:rsidR="00837B6D" w:rsidRPr="00421B0D">
        <w:rPr>
          <w:rFonts w:ascii="仿宋" w:eastAsia="仿宋" w:hAnsi="仿宋" w:cs="Times New Roman"/>
          <w:sz w:val="32"/>
          <w:szCs w:val="32"/>
        </w:rPr>
        <w:t>的,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Pr="00421B0D">
        <w:rPr>
          <w:rFonts w:ascii="仿宋" w:eastAsia="仿宋" w:hAnsi="仿宋" w:cs="Times New Roman"/>
          <w:sz w:val="32"/>
          <w:szCs w:val="32"/>
        </w:rPr>
        <w:t>公司应</w:t>
      </w:r>
      <w:r w:rsidR="005C73C3" w:rsidRPr="00421B0D">
        <w:rPr>
          <w:rFonts w:ascii="仿宋" w:eastAsia="仿宋" w:hAnsi="仿宋" w:cs="Times New Roman" w:hint="eastAsia"/>
          <w:sz w:val="32"/>
          <w:szCs w:val="32"/>
        </w:rPr>
        <w:t>当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按照规定</w:t>
      </w:r>
      <w:r w:rsidR="00D05C13" w:rsidRPr="00421B0D">
        <w:rPr>
          <w:rFonts w:ascii="仿宋" w:eastAsia="仿宋" w:hAnsi="仿宋" w:cs="Times New Roman" w:hint="eastAsia"/>
          <w:sz w:val="32"/>
          <w:szCs w:val="32"/>
        </w:rPr>
        <w:t>进行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披露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10CABB6C" w14:textId="6B05A10B" w:rsidR="005A6253" w:rsidRPr="00421B0D" w:rsidRDefault="00DA4C07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</w:t>
      </w:r>
      <w:r w:rsidR="00CB3F54" w:rsidRPr="0062394D">
        <w:rPr>
          <w:rFonts w:ascii="仿宋" w:eastAsia="仿宋" w:hAnsi="仿宋" w:cs="Times New Roman" w:hint="eastAsia"/>
          <w:b/>
          <w:sz w:val="32"/>
          <w:szCs w:val="32"/>
        </w:rPr>
        <w:t>二十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一</w:t>
      </w:r>
      <w:r w:rsidR="0014168C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全国</w:t>
      </w:r>
      <w:r w:rsidR="005A6253" w:rsidRPr="00421B0D">
        <w:rPr>
          <w:rFonts w:ascii="仿宋" w:eastAsia="仿宋" w:hAnsi="仿宋" w:cs="Times New Roman"/>
          <w:sz w:val="32"/>
          <w:szCs w:val="32"/>
        </w:rPr>
        <w:t>股转公司出具的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同意挂牌的函或同意</w:t>
      </w:r>
      <w:r w:rsidR="005A6253" w:rsidRPr="00421B0D">
        <w:rPr>
          <w:rFonts w:ascii="仿宋" w:eastAsia="仿宋" w:hAnsi="仿宋" w:cs="Times New Roman"/>
          <w:sz w:val="32"/>
          <w:szCs w:val="32"/>
        </w:rPr>
        <w:t>挂牌及发行</w:t>
      </w:r>
      <w:proofErr w:type="gramStart"/>
      <w:r w:rsidR="005A6253" w:rsidRPr="00421B0D">
        <w:rPr>
          <w:rFonts w:ascii="仿宋" w:eastAsia="仿宋" w:hAnsi="仿宋" w:cs="Times New Roman"/>
          <w:sz w:val="32"/>
          <w:szCs w:val="32"/>
        </w:rPr>
        <w:t>的函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自出具</w:t>
      </w:r>
      <w:proofErr w:type="gramEnd"/>
      <w:r w:rsidR="005A6253" w:rsidRPr="00421B0D">
        <w:rPr>
          <w:rFonts w:ascii="仿宋" w:eastAsia="仿宋" w:hAnsi="仿宋" w:cs="Times New Roman" w:hint="eastAsia"/>
          <w:sz w:val="32"/>
          <w:szCs w:val="32"/>
        </w:rPr>
        <w:t>之日起</w:t>
      </w:r>
      <w:r w:rsidR="004B0941" w:rsidRPr="00421B0D">
        <w:rPr>
          <w:rFonts w:ascii="仿宋" w:eastAsia="仿宋" w:hAnsi="仿宋" w:cs="Times New Roman"/>
          <w:sz w:val="32"/>
          <w:szCs w:val="32"/>
        </w:rPr>
        <w:t>12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个月内有效，申请公司应在有效期内完成股票定向</w:t>
      </w:r>
      <w:r w:rsidR="005A6253" w:rsidRPr="00421B0D">
        <w:rPr>
          <w:rFonts w:ascii="仿宋" w:eastAsia="仿宋" w:hAnsi="仿宋" w:cs="Times New Roman"/>
          <w:sz w:val="32"/>
          <w:szCs w:val="32"/>
        </w:rPr>
        <w:t>发行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（如有</w:t>
      </w:r>
      <w:r w:rsidR="005A6253" w:rsidRPr="00421B0D">
        <w:rPr>
          <w:rFonts w:ascii="仿宋" w:eastAsia="仿宋" w:hAnsi="仿宋" w:cs="Times New Roman"/>
          <w:sz w:val="32"/>
          <w:szCs w:val="32"/>
        </w:rPr>
        <w:t>）及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股票挂牌</w:t>
      </w:r>
      <w:r w:rsidR="005A6253"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38CFB407" w14:textId="77777777" w:rsidR="003D085B" w:rsidRPr="00421B0D" w:rsidRDefault="003D085B" w:rsidP="0062394D">
      <w:pPr>
        <w:adjustRightInd w:val="0"/>
        <w:snapToGrid w:val="0"/>
        <w:spacing w:line="560" w:lineRule="exact"/>
        <w:ind w:firstLineChars="200" w:firstLine="640"/>
        <w:jc w:val="center"/>
        <w:rPr>
          <w:rFonts w:ascii="Times New Roman" w:eastAsia="黑体" w:hAnsi="Times New Roman"/>
          <w:sz w:val="32"/>
        </w:rPr>
      </w:pPr>
    </w:p>
    <w:p w14:paraId="60BFA7B3" w14:textId="3558E2E7" w:rsidR="003F3A27" w:rsidRPr="00421B0D" w:rsidRDefault="00285DD2" w:rsidP="00285DD2">
      <w:pPr>
        <w:adjustRightInd w:val="0"/>
        <w:snapToGrid w:val="0"/>
        <w:spacing w:line="560" w:lineRule="exact"/>
        <w:ind w:firstLineChars="200" w:firstLine="640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 xml:space="preserve">             </w:t>
      </w:r>
      <w:r w:rsidR="00B86607" w:rsidRPr="00421B0D">
        <w:rPr>
          <w:rFonts w:ascii="Times New Roman" w:eastAsia="黑体" w:hAnsi="Times New Roman" w:hint="eastAsia"/>
          <w:sz w:val="32"/>
        </w:rPr>
        <w:t>第</w:t>
      </w:r>
      <w:r w:rsidR="007D7F54" w:rsidRPr="00421B0D">
        <w:rPr>
          <w:rFonts w:ascii="Times New Roman" w:eastAsia="黑体" w:hAnsi="Times New Roman" w:hint="eastAsia"/>
          <w:sz w:val="32"/>
        </w:rPr>
        <w:t>四</w:t>
      </w:r>
      <w:r w:rsidR="00B86607" w:rsidRPr="00421B0D">
        <w:rPr>
          <w:rFonts w:ascii="Times New Roman" w:eastAsia="黑体" w:hAnsi="Times New Roman" w:hint="eastAsia"/>
          <w:sz w:val="32"/>
        </w:rPr>
        <w:t>章</w:t>
      </w:r>
      <w:r w:rsidR="00B86607" w:rsidRPr="00421B0D">
        <w:rPr>
          <w:rFonts w:ascii="Times New Roman" w:eastAsia="黑体" w:hAnsi="Times New Roman"/>
          <w:sz w:val="32"/>
        </w:rPr>
        <w:t xml:space="preserve"> </w:t>
      </w:r>
      <w:r w:rsidR="003F3A27" w:rsidRPr="00421B0D">
        <w:rPr>
          <w:rFonts w:ascii="Times New Roman" w:eastAsia="黑体" w:hAnsi="Times New Roman" w:hint="eastAsia"/>
          <w:sz w:val="32"/>
        </w:rPr>
        <w:t>特殊事项规定</w:t>
      </w:r>
    </w:p>
    <w:p w14:paraId="084633D5" w14:textId="77777777" w:rsidR="006334D3" w:rsidRPr="00421B0D" w:rsidRDefault="006334D3" w:rsidP="0062394D">
      <w:pPr>
        <w:adjustRightInd w:val="0"/>
        <w:snapToGrid w:val="0"/>
        <w:spacing w:line="560" w:lineRule="exact"/>
        <w:ind w:firstLineChars="200" w:firstLine="640"/>
        <w:jc w:val="center"/>
        <w:rPr>
          <w:rFonts w:ascii="Times New Roman" w:eastAsia="黑体" w:hAnsi="Times New Roman"/>
          <w:sz w:val="32"/>
        </w:rPr>
      </w:pPr>
    </w:p>
    <w:p w14:paraId="38A1393E" w14:textId="3D349CB2" w:rsidR="006334D3" w:rsidRPr="00421B0D" w:rsidRDefault="0014168C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第二十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二</w:t>
      </w:r>
      <w:r w:rsidR="006334D3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申请公司财务报表已超过有效期仍未</w:t>
      </w:r>
      <w:r w:rsidR="00690608" w:rsidRPr="00421B0D">
        <w:rPr>
          <w:rFonts w:ascii="仿宋" w:eastAsia="仿宋" w:hAnsi="仿宋" w:cs="Times New Roman" w:hint="eastAsia"/>
          <w:kern w:val="0"/>
          <w:sz w:val="32"/>
          <w:szCs w:val="30"/>
        </w:rPr>
        <w:t>取得</w:t>
      </w:r>
      <w:r w:rsidR="00B002F6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中国证监会</w:t>
      </w:r>
      <w:r w:rsidR="00B002F6" w:rsidRPr="00421B0D">
        <w:rPr>
          <w:rFonts w:ascii="仿宋" w:eastAsia="仿宋" w:hAnsi="仿宋" w:cs="Times New Roman"/>
          <w:kern w:val="0"/>
          <w:sz w:val="32"/>
          <w:szCs w:val="30"/>
        </w:rPr>
        <w:t>核准</w:t>
      </w:r>
      <w:r w:rsidR="00B002F6" w:rsidRPr="00421B0D">
        <w:rPr>
          <w:rFonts w:ascii="仿宋" w:eastAsia="仿宋" w:hAnsi="仿宋" w:cs="Times New Roman" w:hint="eastAsia"/>
          <w:kern w:val="0"/>
          <w:sz w:val="32"/>
          <w:szCs w:val="30"/>
        </w:rPr>
        <w:t>或</w:t>
      </w:r>
      <w:r w:rsidR="00B002F6" w:rsidRPr="00421B0D">
        <w:rPr>
          <w:rFonts w:ascii="仿宋" w:eastAsia="仿宋" w:hAnsi="仿宋" w:cs="Times New Roman"/>
          <w:kern w:val="0"/>
          <w:sz w:val="32"/>
          <w:szCs w:val="30"/>
        </w:rPr>
        <w:t>全国股转公司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同意</w:t>
      </w:r>
      <w:r w:rsidR="00690608" w:rsidRPr="00421B0D">
        <w:rPr>
          <w:rFonts w:ascii="仿宋" w:eastAsia="仿宋" w:hAnsi="仿宋" w:cs="Times New Roman" w:hint="eastAsia"/>
          <w:kern w:val="0"/>
          <w:sz w:val="32"/>
          <w:szCs w:val="30"/>
        </w:rPr>
        <w:t>函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的，允许补充审计</w:t>
      </w:r>
      <w:r w:rsidR="009644FC" w:rsidRPr="00421B0D">
        <w:rPr>
          <w:rFonts w:ascii="仿宋" w:eastAsia="仿宋" w:hAnsi="仿宋" w:cs="Times New Roman" w:hint="eastAsia"/>
          <w:kern w:val="0"/>
          <w:sz w:val="32"/>
          <w:szCs w:val="30"/>
        </w:rPr>
        <w:t>一次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，补充审计后的财务报表剩余有效期</w:t>
      </w:r>
      <w:r w:rsidR="00B002F6" w:rsidRPr="00421B0D">
        <w:rPr>
          <w:rFonts w:ascii="仿宋" w:eastAsia="仿宋" w:hAnsi="仿宋" w:cs="Times New Roman" w:hint="eastAsia"/>
          <w:kern w:val="0"/>
          <w:sz w:val="32"/>
          <w:szCs w:val="30"/>
        </w:rPr>
        <w:t>应符合</w:t>
      </w:r>
      <w:r w:rsidR="00B002F6" w:rsidRPr="00421B0D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本指引</w:t>
      </w:r>
      <w:r w:rsidR="00B002F6" w:rsidRPr="00A77530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第</w:t>
      </w:r>
      <w:r w:rsidR="007709CC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八</w:t>
      </w:r>
      <w:r w:rsidR="00B002F6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条</w:t>
      </w:r>
      <w:r w:rsidR="00B002F6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B002F6" w:rsidRPr="00421B0D">
        <w:rPr>
          <w:rFonts w:ascii="仿宋" w:eastAsia="仿宋" w:hAnsi="仿宋" w:cs="Times New Roman"/>
          <w:kern w:val="0"/>
          <w:sz w:val="32"/>
          <w:szCs w:val="30"/>
        </w:rPr>
        <w:t>规定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。</w:t>
      </w:r>
      <w:r w:rsidR="009644FC" w:rsidRPr="00421B0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</w:p>
    <w:p w14:paraId="33915E03" w14:textId="10BE3C1C" w:rsidR="003F3A27" w:rsidRPr="00421B0D" w:rsidRDefault="0014168C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第二十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三</w:t>
      </w:r>
      <w:r w:rsidR="006334D3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申请公司存在因不符合挂牌条件情形被</w:t>
      </w:r>
      <w:r w:rsidR="00DA4C07" w:rsidRPr="00421B0D">
        <w:rPr>
          <w:rFonts w:ascii="仿宋" w:eastAsia="仿宋" w:hAnsi="仿宋" w:cs="Times New Roman" w:hint="eastAsia"/>
          <w:sz w:val="32"/>
          <w:szCs w:val="32"/>
        </w:rPr>
        <w:t>全国</w:t>
      </w:r>
      <w:r w:rsidR="00DA4C07" w:rsidRPr="00421B0D">
        <w:rPr>
          <w:rFonts w:ascii="仿宋" w:eastAsia="仿宋" w:hAnsi="仿宋" w:cs="Times New Roman"/>
          <w:sz w:val="32"/>
          <w:szCs w:val="32"/>
        </w:rPr>
        <w:t>股转公司</w:t>
      </w:r>
      <w:proofErr w:type="gramStart"/>
      <w:r w:rsidR="00DA4C07" w:rsidRPr="00421B0D">
        <w:rPr>
          <w:rFonts w:ascii="仿宋" w:eastAsia="仿宋" w:hAnsi="仿宋" w:cs="Times New Roman" w:hint="eastAsia"/>
          <w:sz w:val="32"/>
          <w:szCs w:val="32"/>
        </w:rPr>
        <w:t>作出</w:t>
      </w:r>
      <w:proofErr w:type="gramEnd"/>
      <w:r w:rsidR="006334D3" w:rsidRPr="00421B0D">
        <w:rPr>
          <w:rFonts w:ascii="仿宋" w:eastAsia="仿宋" w:hAnsi="仿宋" w:cs="Times New Roman" w:hint="eastAsia"/>
          <w:sz w:val="32"/>
          <w:szCs w:val="32"/>
        </w:rPr>
        <w:t>终止审查</w:t>
      </w:r>
      <w:r w:rsidR="00DA4C07" w:rsidRPr="00421B0D">
        <w:rPr>
          <w:rFonts w:ascii="仿宋" w:eastAsia="仿宋" w:hAnsi="仿宋" w:cs="Times New Roman" w:hint="eastAsia"/>
          <w:sz w:val="32"/>
          <w:szCs w:val="32"/>
        </w:rPr>
        <w:t>的</w:t>
      </w:r>
      <w:r w:rsidR="00DA4C07" w:rsidRPr="00421B0D">
        <w:rPr>
          <w:rFonts w:ascii="仿宋" w:eastAsia="仿宋" w:hAnsi="仿宋" w:cs="Times New Roman"/>
          <w:sz w:val="32"/>
          <w:szCs w:val="32"/>
        </w:rPr>
        <w:t>决定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DA4C07" w:rsidRPr="00421B0D">
        <w:rPr>
          <w:rFonts w:ascii="仿宋" w:eastAsia="仿宋" w:hAnsi="仿宋" w:cs="Times New Roman" w:hint="eastAsia"/>
          <w:sz w:val="32"/>
          <w:szCs w:val="32"/>
        </w:rPr>
        <w:t>或</w:t>
      </w:r>
      <w:r w:rsidR="00DA4C07" w:rsidRPr="00421B0D">
        <w:rPr>
          <w:rFonts w:ascii="仿宋" w:eastAsia="仿宋" w:hAnsi="仿宋" w:cs="Times New Roman"/>
          <w:sz w:val="32"/>
          <w:szCs w:val="32"/>
        </w:rPr>
        <w:t>被中国证监会</w:t>
      </w:r>
      <w:proofErr w:type="gramStart"/>
      <w:r w:rsidR="00DA4C07" w:rsidRPr="00421B0D">
        <w:rPr>
          <w:rFonts w:ascii="仿宋" w:eastAsia="仿宋" w:hAnsi="仿宋" w:cs="Times New Roman"/>
          <w:sz w:val="32"/>
          <w:szCs w:val="32"/>
        </w:rPr>
        <w:t>作出</w:t>
      </w:r>
      <w:proofErr w:type="gramEnd"/>
      <w:r w:rsidR="00DA4C07" w:rsidRPr="00421B0D">
        <w:rPr>
          <w:rFonts w:ascii="仿宋" w:eastAsia="仿宋" w:hAnsi="仿宋" w:cs="Times New Roman"/>
          <w:sz w:val="32"/>
          <w:szCs w:val="32"/>
        </w:rPr>
        <w:t>不予核准决定的，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自</w:t>
      </w:r>
      <w:r w:rsidR="00DA4C07" w:rsidRPr="00421B0D">
        <w:rPr>
          <w:rFonts w:ascii="仿宋" w:eastAsia="仿宋" w:hAnsi="仿宋" w:cs="Times New Roman" w:hint="eastAsia"/>
          <w:sz w:val="32"/>
          <w:szCs w:val="32"/>
        </w:rPr>
        <w:t>决</w:t>
      </w:r>
      <w:proofErr w:type="gramStart"/>
      <w:r w:rsidR="00DA4C07" w:rsidRPr="00421B0D">
        <w:rPr>
          <w:rFonts w:ascii="仿宋" w:eastAsia="仿宋" w:hAnsi="仿宋" w:cs="Times New Roman" w:hint="eastAsia"/>
          <w:sz w:val="32"/>
          <w:szCs w:val="32"/>
        </w:rPr>
        <w:t>定作</w:t>
      </w:r>
      <w:proofErr w:type="gramEnd"/>
      <w:r w:rsidR="00DA4C07" w:rsidRPr="00421B0D">
        <w:rPr>
          <w:rFonts w:ascii="仿宋" w:eastAsia="仿宋" w:hAnsi="仿宋" w:cs="Times New Roman" w:hint="eastAsia"/>
          <w:sz w:val="32"/>
          <w:szCs w:val="32"/>
        </w:rPr>
        <w:t>出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之日起</w:t>
      </w:r>
      <w:r w:rsidR="006334D3" w:rsidRPr="00421B0D">
        <w:rPr>
          <w:rFonts w:ascii="仿宋" w:eastAsia="仿宋" w:hAnsi="仿宋" w:cs="Times New Roman"/>
          <w:sz w:val="32"/>
          <w:szCs w:val="32"/>
        </w:rPr>
        <w:t>6个月内</w:t>
      </w:r>
      <w:r w:rsidR="001D6485" w:rsidRPr="00421B0D">
        <w:rPr>
          <w:rFonts w:ascii="仿宋" w:eastAsia="仿宋" w:hAnsi="仿宋" w:cs="Times New Roman" w:hint="eastAsia"/>
          <w:sz w:val="32"/>
          <w:szCs w:val="32"/>
        </w:rPr>
        <w:t>，全国股转公司不受理</w:t>
      </w:r>
      <w:r w:rsidR="008F3CF7" w:rsidRPr="00421B0D">
        <w:rPr>
          <w:rFonts w:ascii="仿宋" w:eastAsia="仿宋" w:hAnsi="仿宋" w:cs="Times New Roman" w:hint="eastAsia"/>
          <w:sz w:val="32"/>
          <w:szCs w:val="32"/>
        </w:rPr>
        <w:t>其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提交</w:t>
      </w:r>
      <w:r w:rsidR="008F3CF7" w:rsidRPr="00421B0D">
        <w:rPr>
          <w:rFonts w:ascii="仿宋" w:eastAsia="仿宋" w:hAnsi="仿宋" w:cs="Times New Roman" w:hint="eastAsia"/>
          <w:sz w:val="32"/>
          <w:szCs w:val="32"/>
        </w:rPr>
        <w:t>的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="005A3EF6"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="006334D3"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6AD066B7" w14:textId="266C3CC5" w:rsidR="003F3A27" w:rsidRPr="00421B0D" w:rsidRDefault="0014168C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第二十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四</w:t>
      </w:r>
      <w:r w:rsidR="003F3A27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5E042E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自受理至出具</w:t>
      </w:r>
      <w:r w:rsidR="0010305E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自律</w:t>
      </w:r>
      <w:r w:rsidR="00760E73">
        <w:rPr>
          <w:rFonts w:ascii="仿宋" w:eastAsia="仿宋" w:hAnsi="仿宋" w:cs="Times New Roman" w:hint="eastAsia"/>
          <w:kern w:val="0"/>
          <w:sz w:val="32"/>
          <w:szCs w:val="30"/>
        </w:rPr>
        <w:t>审查</w:t>
      </w:r>
      <w:r w:rsidR="0010305E" w:rsidRPr="00421B0D">
        <w:rPr>
          <w:rFonts w:ascii="仿宋" w:eastAsia="仿宋" w:hAnsi="仿宋" w:cs="Times New Roman" w:hint="eastAsia"/>
          <w:kern w:val="0"/>
          <w:sz w:val="32"/>
          <w:szCs w:val="30"/>
        </w:rPr>
        <w:t>意见</w:t>
      </w:r>
      <w:r w:rsidR="005E042E" w:rsidRPr="00421B0D">
        <w:rPr>
          <w:rFonts w:ascii="仿宋" w:eastAsia="仿宋" w:hAnsi="仿宋" w:cs="Times New Roman" w:hint="eastAsia"/>
          <w:kern w:val="0"/>
          <w:sz w:val="32"/>
          <w:szCs w:val="30"/>
        </w:rPr>
        <w:t>期间，</w:t>
      </w:r>
      <w:r w:rsidR="00B27A3C" w:rsidRPr="00421B0D">
        <w:rPr>
          <w:rFonts w:ascii="仿宋" w:eastAsia="仿宋" w:hAnsi="仿宋" w:cs="Times New Roman"/>
          <w:kern w:val="0"/>
          <w:sz w:val="32"/>
          <w:szCs w:val="30"/>
        </w:rPr>
        <w:t>存在</w:t>
      </w:r>
      <w:r w:rsidR="00B27A3C" w:rsidRPr="00421B0D">
        <w:rPr>
          <w:rFonts w:ascii="仿宋" w:eastAsia="仿宋" w:hAnsi="仿宋" w:cs="Times New Roman" w:hint="eastAsia"/>
          <w:kern w:val="0"/>
          <w:sz w:val="32"/>
          <w:szCs w:val="30"/>
        </w:rPr>
        <w:t>以下</w:t>
      </w:r>
      <w:r w:rsidR="00B27A3C" w:rsidRPr="00421B0D">
        <w:rPr>
          <w:rFonts w:ascii="仿宋" w:eastAsia="仿宋" w:hAnsi="仿宋" w:cs="Times New Roman"/>
          <w:kern w:val="0"/>
          <w:sz w:val="32"/>
          <w:szCs w:val="30"/>
        </w:rPr>
        <w:t>情形</w:t>
      </w:r>
      <w:r w:rsidR="00E752B5" w:rsidRPr="00421B0D">
        <w:rPr>
          <w:rFonts w:ascii="仿宋" w:eastAsia="仿宋" w:hAnsi="仿宋" w:cs="Times New Roman" w:hint="eastAsia"/>
          <w:kern w:val="0"/>
          <w:sz w:val="32"/>
          <w:szCs w:val="30"/>
        </w:rPr>
        <w:t>之一</w:t>
      </w:r>
      <w:r w:rsidR="00B27A3C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，全国股转公司</w:t>
      </w:r>
      <w:r w:rsidR="00554B0A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自确认</w:t>
      </w:r>
      <w:r w:rsidR="00554B0A" w:rsidRPr="00421B0D">
        <w:rPr>
          <w:rFonts w:ascii="仿宋" w:eastAsia="仿宋" w:hAnsi="仿宋" w:cs="Times New Roman"/>
          <w:kern w:val="0"/>
          <w:sz w:val="32"/>
          <w:szCs w:val="30"/>
        </w:rPr>
        <w:t>之日起</w:t>
      </w:r>
      <w:r w:rsidR="00F61B02" w:rsidRPr="00421B0D">
        <w:rPr>
          <w:rFonts w:ascii="仿宋" w:eastAsia="仿宋" w:hAnsi="仿宋" w:cs="Times New Roman"/>
          <w:kern w:val="0"/>
          <w:sz w:val="32"/>
          <w:szCs w:val="30"/>
        </w:rPr>
        <w:t>5</w:t>
      </w:r>
      <w:r w:rsidR="00885248" w:rsidRPr="00421B0D">
        <w:rPr>
          <w:rFonts w:ascii="仿宋" w:eastAsia="仿宋" w:hAnsi="仿宋" w:cs="Times New Roman" w:hint="eastAsia"/>
          <w:kern w:val="0"/>
          <w:sz w:val="32"/>
          <w:szCs w:val="30"/>
        </w:rPr>
        <w:t>个</w:t>
      </w:r>
      <w:r w:rsidR="00630251" w:rsidRPr="00421B0D">
        <w:rPr>
          <w:rFonts w:ascii="仿宋" w:eastAsia="仿宋" w:hAnsi="仿宋" w:cs="Times New Roman" w:hint="eastAsia"/>
          <w:kern w:val="0"/>
          <w:sz w:val="32"/>
          <w:szCs w:val="30"/>
        </w:rPr>
        <w:t>交易日</w:t>
      </w:r>
      <w:r w:rsidR="00554B0A" w:rsidRPr="00421B0D">
        <w:rPr>
          <w:rFonts w:ascii="仿宋" w:eastAsia="仿宋" w:hAnsi="仿宋" w:cs="Times New Roman"/>
          <w:kern w:val="0"/>
          <w:sz w:val="32"/>
          <w:szCs w:val="30"/>
        </w:rPr>
        <w:t>内</w:t>
      </w:r>
      <w:r w:rsidR="00805A73" w:rsidRPr="00421B0D">
        <w:rPr>
          <w:rFonts w:ascii="仿宋" w:eastAsia="仿宋" w:hAnsi="仿宋" w:cs="Times New Roman" w:hint="eastAsia"/>
          <w:kern w:val="0"/>
          <w:sz w:val="32"/>
          <w:szCs w:val="30"/>
        </w:rPr>
        <w:t>予以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中止审查：</w:t>
      </w:r>
    </w:p>
    <w:p w14:paraId="58015B36" w14:textId="5C150DF3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（一）申请公司</w:t>
      </w:r>
      <w:r w:rsidR="00805A73" w:rsidRPr="00421B0D">
        <w:rPr>
          <w:rFonts w:ascii="仿宋" w:eastAsia="仿宋" w:hAnsi="仿宋" w:cs="Times New Roman" w:hint="eastAsia"/>
          <w:kern w:val="0"/>
          <w:sz w:val="32"/>
          <w:szCs w:val="30"/>
        </w:rPr>
        <w:t>及其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控股股东、实际控制人因涉嫌违法违规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lastRenderedPageBreak/>
        <w:t>被中国证监会立案调查，尚未结案的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471513A3" w14:textId="2EC4F8D9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（二）</w:t>
      </w:r>
      <w:r w:rsidR="001D6485" w:rsidRPr="00421B0D">
        <w:rPr>
          <w:rFonts w:ascii="仿宋" w:eastAsia="仿宋" w:hAnsi="仿宋" w:cs="Times New Roman" w:hint="eastAsia"/>
          <w:kern w:val="0"/>
          <w:sz w:val="32"/>
          <w:szCs w:val="30"/>
        </w:rPr>
        <w:t>与本次申请股票挂牌</w:t>
      </w:r>
      <w:r w:rsidR="001D6485" w:rsidRPr="00421B0D">
        <w:rPr>
          <w:rFonts w:ascii="仿宋" w:eastAsia="仿宋" w:hAnsi="仿宋" w:cs="Times New Roman"/>
          <w:kern w:val="0"/>
          <w:sz w:val="32"/>
          <w:szCs w:val="30"/>
        </w:rPr>
        <w:t>相关的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主办券商、律师事务所、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会计师事务所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等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中介机构</w:t>
      </w:r>
      <w:r w:rsidR="00FC07D9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6334D3" w:rsidRPr="00421B0D">
        <w:rPr>
          <w:rFonts w:ascii="仿宋" w:eastAsia="仿宋" w:hAnsi="仿宋" w:cs="Times New Roman"/>
          <w:kern w:val="0"/>
          <w:sz w:val="32"/>
          <w:szCs w:val="30"/>
        </w:rPr>
        <w:t>签字人员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因业务涉嫌违法</w:t>
      </w:r>
      <w:proofErr w:type="gramStart"/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违规且</w:t>
      </w:r>
      <w:proofErr w:type="gramEnd"/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对市场有重大影响被中国证监会立案调查，或者被司法机关侦查，尚未结案的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0E9F3912" w14:textId="558B60F1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（三）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申请公司的主办券商、律师事务所、</w:t>
      </w:r>
      <w:r w:rsidR="006334D3" w:rsidRPr="00421B0D">
        <w:rPr>
          <w:rFonts w:ascii="仿宋" w:eastAsia="仿宋" w:hAnsi="仿宋" w:cs="Times New Roman"/>
          <w:kern w:val="0"/>
          <w:sz w:val="32"/>
          <w:szCs w:val="30"/>
        </w:rPr>
        <w:t>会计师事务所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等中介机构被中国证监会依法采取限制业务活动、责令停业整顿、指定其他机构托管、接管等监管措施，尚未解除的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0D5D2DC0" w14:textId="5F12DBA9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（四）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申请公司的主办券商、律师事务所、会计师事务所等中介机构</w:t>
      </w:r>
      <w:r w:rsidR="005F4FB2" w:rsidRPr="00421B0D">
        <w:rPr>
          <w:rFonts w:ascii="仿宋" w:eastAsia="仿宋" w:hAnsi="仿宋" w:cs="Times New Roman" w:hint="eastAsia"/>
          <w:kern w:val="0"/>
          <w:sz w:val="32"/>
          <w:szCs w:val="30"/>
        </w:rPr>
        <w:t>及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与本次申请股票挂牌相关的中介机构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签字人员被中国证监会依法采取市场禁入、限制证券从业资格等监管措施，尚未解除的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4AB0D9CB" w14:textId="7181C1A0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（五）</w:t>
      </w:r>
      <w:r w:rsidR="00136F1E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申请公司的主办券商、律师事务所、会计师事务所等中介机构</w:t>
      </w:r>
      <w:r w:rsidR="00E752B5" w:rsidRPr="00421B0D">
        <w:rPr>
          <w:rFonts w:ascii="仿宋" w:eastAsia="仿宋" w:hAnsi="仿宋" w:cs="Times New Roman" w:hint="eastAsia"/>
          <w:kern w:val="0"/>
          <w:sz w:val="32"/>
          <w:szCs w:val="30"/>
        </w:rPr>
        <w:t>和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与本次申请股票挂牌相关的中介机构</w:t>
      </w:r>
      <w:r w:rsidR="00136F1E" w:rsidRPr="00421B0D">
        <w:rPr>
          <w:rFonts w:ascii="仿宋" w:eastAsia="仿宋" w:hAnsi="仿宋" w:cs="Times New Roman" w:hint="eastAsia"/>
          <w:kern w:val="0"/>
          <w:sz w:val="32"/>
          <w:szCs w:val="30"/>
        </w:rPr>
        <w:t>签字人员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被</w:t>
      </w:r>
      <w:r w:rsidR="00136F1E" w:rsidRPr="00421B0D">
        <w:rPr>
          <w:rFonts w:ascii="仿宋" w:eastAsia="仿宋" w:hAnsi="仿宋" w:cs="Times New Roman" w:hint="eastAsia"/>
          <w:kern w:val="0"/>
          <w:sz w:val="32"/>
          <w:szCs w:val="30"/>
        </w:rPr>
        <w:t>全国股转公司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实施</w:t>
      </w:r>
      <w:r w:rsidR="00136F1E" w:rsidRPr="00421B0D">
        <w:rPr>
          <w:rFonts w:ascii="仿宋" w:eastAsia="仿宋" w:hAnsi="仿宋" w:cs="Times New Roman" w:hint="eastAsia"/>
          <w:kern w:val="0"/>
          <w:sz w:val="32"/>
          <w:szCs w:val="30"/>
        </w:rPr>
        <w:t>暂不受理其出具的文件</w:t>
      </w:r>
      <w:r w:rsidR="00FC07D9" w:rsidRPr="00421B0D">
        <w:rPr>
          <w:rFonts w:ascii="Times New Roman" w:eastAsia="仿宋" w:hAnsi="Times New Roman" w:cs="Times New Roman" w:hint="eastAsia"/>
          <w:sz w:val="32"/>
          <w:szCs w:val="32"/>
        </w:rPr>
        <w:t>的自律监管措施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="00FC07D9" w:rsidRPr="00421B0D">
        <w:rPr>
          <w:rFonts w:ascii="仿宋" w:eastAsia="仿宋" w:hAnsi="仿宋" w:cs="Times New Roman" w:hint="eastAsia"/>
          <w:kern w:val="0"/>
          <w:sz w:val="32"/>
          <w:szCs w:val="30"/>
        </w:rPr>
        <w:t>或</w:t>
      </w:r>
      <w:r w:rsidR="00FC07D9" w:rsidRPr="00421B0D">
        <w:rPr>
          <w:rFonts w:ascii="仿宋" w:eastAsia="仿宋" w:hAnsi="仿宋" w:cs="Times New Roman"/>
          <w:kern w:val="0"/>
          <w:sz w:val="32"/>
          <w:szCs w:val="30"/>
        </w:rPr>
        <w:t>被全国股转公司实施</w:t>
      </w:r>
      <w:r w:rsidR="00FC07D9" w:rsidRPr="00421B0D">
        <w:rPr>
          <w:rFonts w:ascii="Times New Roman" w:eastAsia="仿宋" w:hAnsi="Times New Roman" w:cs="Times New Roman" w:hint="eastAsia"/>
          <w:sz w:val="32"/>
          <w:szCs w:val="32"/>
        </w:rPr>
        <w:t>限制、暂停或终止从事相关业务的纪律处分，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尚未解除的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7DA01FAD" w14:textId="19EE1229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（六）申请文件记载的财务报表已超过有效期的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0FADFAA6" w14:textId="5D3B6C42" w:rsidR="00805A73" w:rsidRPr="00421B0D" w:rsidRDefault="00805A73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（七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申请公司或主办券商主动申请中止审查的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112DC08A" w14:textId="4BB5171D" w:rsidR="004C77D9" w:rsidRPr="00421B0D" w:rsidRDefault="004C77D9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（八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因</w:t>
      </w:r>
      <w:r w:rsidR="00861B51" w:rsidRPr="00421B0D">
        <w:rPr>
          <w:rFonts w:ascii="仿宋" w:eastAsia="仿宋" w:hAnsi="仿宋" w:cs="Times New Roman"/>
          <w:kern w:val="0"/>
          <w:sz w:val="32"/>
          <w:szCs w:val="30"/>
        </w:rPr>
        <w:t>上级主管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部门</w:t>
      </w:r>
      <w:r w:rsidR="00861B51" w:rsidRPr="00421B0D">
        <w:rPr>
          <w:rFonts w:ascii="仿宋" w:eastAsia="仿宋" w:hAnsi="仿宋" w:cs="Times New Roman"/>
          <w:kern w:val="0"/>
          <w:sz w:val="32"/>
          <w:szCs w:val="30"/>
        </w:rPr>
        <w:t>监管要求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等</w:t>
      </w:r>
      <w:r w:rsidR="003F0B26" w:rsidRPr="00421B0D">
        <w:rPr>
          <w:rFonts w:ascii="仿宋" w:eastAsia="仿宋" w:hAnsi="仿宋" w:cs="Times New Roman" w:hint="eastAsia"/>
          <w:kern w:val="0"/>
          <w:sz w:val="32"/>
          <w:szCs w:val="30"/>
        </w:rPr>
        <w:t>政策</w:t>
      </w:r>
      <w:r w:rsidR="003F0B26" w:rsidRPr="00421B0D">
        <w:rPr>
          <w:rFonts w:ascii="仿宋" w:eastAsia="仿宋" w:hAnsi="仿宋" w:cs="Times New Roman"/>
          <w:kern w:val="0"/>
          <w:sz w:val="32"/>
          <w:szCs w:val="30"/>
        </w:rPr>
        <w:t>性原因需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中止审查</w:t>
      </w:r>
      <w:r w:rsidR="00861B51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211EBBDE" w14:textId="0A4FBB4D" w:rsidR="003F0B26" w:rsidRPr="00421B0D" w:rsidRDefault="003F0B26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（九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）全国股转公司认定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的其他情形。</w:t>
      </w:r>
    </w:p>
    <w:p w14:paraId="30FFFE10" w14:textId="6BB293FD" w:rsidR="003F3A27" w:rsidRPr="00421B0D" w:rsidRDefault="0014168C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第二十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五</w:t>
      </w:r>
      <w:r w:rsidR="003F3A27" w:rsidRPr="0062394D">
        <w:rPr>
          <w:rFonts w:ascii="仿宋" w:eastAsia="仿宋" w:hAnsi="仿宋" w:cs="Times New Roman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中止审查</w:t>
      </w:r>
      <w:r w:rsidR="00E752B5" w:rsidRPr="00421B0D">
        <w:rPr>
          <w:rFonts w:ascii="仿宋" w:eastAsia="仿宋" w:hAnsi="仿宋" w:cs="Times New Roman" w:hint="eastAsia"/>
          <w:kern w:val="0"/>
          <w:sz w:val="32"/>
          <w:szCs w:val="30"/>
        </w:rPr>
        <w:t>情形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消失后，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</w:t>
      </w:r>
      <w:r w:rsidR="00E752B5" w:rsidRPr="00421B0D">
        <w:rPr>
          <w:rFonts w:ascii="仿宋" w:eastAsia="仿宋" w:hAnsi="仿宋" w:cs="Times New Roman" w:hint="eastAsia"/>
          <w:kern w:val="0"/>
          <w:sz w:val="32"/>
          <w:szCs w:val="30"/>
        </w:rPr>
        <w:t>和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中介机构应</w:t>
      </w:r>
      <w:r w:rsidR="00234CE9" w:rsidRPr="00421B0D">
        <w:rPr>
          <w:rFonts w:ascii="仿宋" w:eastAsia="仿宋" w:hAnsi="仿宋" w:cs="Times New Roman" w:hint="eastAsia"/>
          <w:kern w:val="0"/>
          <w:sz w:val="32"/>
          <w:szCs w:val="30"/>
        </w:rPr>
        <w:lastRenderedPageBreak/>
        <w:t>当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及时向全国股转公司报告，</w:t>
      </w:r>
      <w:r w:rsidR="00EA178C" w:rsidRPr="00421B0D">
        <w:rPr>
          <w:rFonts w:ascii="仿宋" w:eastAsia="仿宋" w:hAnsi="仿宋" w:cs="Times New Roman" w:hint="eastAsia"/>
          <w:kern w:val="0"/>
          <w:sz w:val="32"/>
          <w:szCs w:val="30"/>
        </w:rPr>
        <w:t>并提交恢复审查</w:t>
      </w:r>
      <w:r w:rsidR="00EA178C" w:rsidRPr="00421B0D">
        <w:rPr>
          <w:rFonts w:ascii="仿宋" w:eastAsia="仿宋" w:hAnsi="仿宋" w:cs="Times New Roman"/>
          <w:kern w:val="0"/>
          <w:sz w:val="32"/>
          <w:szCs w:val="30"/>
        </w:rPr>
        <w:t>申请，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全国股转公司</w:t>
      </w:r>
      <w:r w:rsidR="005A3EF6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自确认</w:t>
      </w:r>
      <w:r w:rsidR="005A3EF6" w:rsidRPr="00421B0D">
        <w:rPr>
          <w:rFonts w:ascii="仿宋" w:eastAsia="仿宋" w:hAnsi="仿宋" w:cs="Times New Roman"/>
          <w:kern w:val="0"/>
          <w:sz w:val="32"/>
          <w:szCs w:val="30"/>
        </w:rPr>
        <w:t>之日起</w:t>
      </w:r>
      <w:r w:rsidR="00F61B02" w:rsidRPr="00421B0D">
        <w:rPr>
          <w:rFonts w:ascii="仿宋" w:eastAsia="仿宋" w:hAnsi="仿宋" w:cs="Times New Roman"/>
          <w:kern w:val="0"/>
          <w:sz w:val="32"/>
          <w:szCs w:val="30"/>
        </w:rPr>
        <w:t>5</w:t>
      </w:r>
      <w:r w:rsidR="00885248" w:rsidRPr="00421B0D">
        <w:rPr>
          <w:rFonts w:ascii="仿宋" w:eastAsia="仿宋" w:hAnsi="仿宋" w:cs="Times New Roman" w:hint="eastAsia"/>
          <w:kern w:val="0"/>
          <w:sz w:val="32"/>
          <w:szCs w:val="30"/>
        </w:rPr>
        <w:t>个</w:t>
      </w:r>
      <w:r w:rsidR="00630251" w:rsidRPr="00421B0D">
        <w:rPr>
          <w:rFonts w:ascii="仿宋" w:eastAsia="仿宋" w:hAnsi="仿宋" w:cs="Times New Roman" w:hint="eastAsia"/>
          <w:kern w:val="0"/>
          <w:sz w:val="32"/>
          <w:szCs w:val="30"/>
        </w:rPr>
        <w:t>交易日</w:t>
      </w:r>
      <w:r w:rsidR="00CA1A81" w:rsidRPr="00421B0D">
        <w:rPr>
          <w:rFonts w:ascii="仿宋" w:eastAsia="仿宋" w:hAnsi="仿宋" w:cs="Times New Roman"/>
          <w:kern w:val="0"/>
          <w:sz w:val="32"/>
          <w:szCs w:val="30"/>
        </w:rPr>
        <w:t>内</w:t>
      </w:r>
      <w:r w:rsidR="008E1521" w:rsidRPr="00421B0D">
        <w:rPr>
          <w:rFonts w:ascii="仿宋" w:eastAsia="仿宋" w:hAnsi="仿宋" w:cs="Times New Roman" w:hint="eastAsia"/>
          <w:kern w:val="0"/>
          <w:sz w:val="32"/>
          <w:szCs w:val="30"/>
        </w:rPr>
        <w:t>予以</w:t>
      </w:r>
      <w:r w:rsidR="003F3A27" w:rsidRPr="00421B0D">
        <w:rPr>
          <w:rFonts w:ascii="仿宋" w:eastAsia="仿宋" w:hAnsi="仿宋" w:cs="Times New Roman"/>
          <w:kern w:val="0"/>
          <w:sz w:val="32"/>
          <w:szCs w:val="30"/>
        </w:rPr>
        <w:t>恢复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审查。</w:t>
      </w:r>
    </w:p>
    <w:p w14:paraId="67C27D08" w14:textId="21641ED2" w:rsidR="003F3A27" w:rsidRPr="00421B0D" w:rsidRDefault="0014168C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第二十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六</w:t>
      </w:r>
      <w:r w:rsidR="003F3A27" w:rsidRPr="0062394D">
        <w:rPr>
          <w:rFonts w:ascii="仿宋" w:eastAsia="仿宋" w:hAnsi="仿宋" w:cs="Times New Roman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自受理至出具</w:t>
      </w:r>
      <w:r w:rsidR="0010305E" w:rsidRPr="00421B0D">
        <w:rPr>
          <w:rFonts w:ascii="仿宋" w:eastAsia="仿宋" w:hAnsi="仿宋" w:cs="Times New Roman" w:hint="eastAsia"/>
          <w:sz w:val="32"/>
          <w:szCs w:val="32"/>
        </w:rPr>
        <w:t>自律</w:t>
      </w:r>
      <w:r w:rsidR="00760E73">
        <w:rPr>
          <w:rFonts w:ascii="仿宋" w:eastAsia="仿宋" w:hAnsi="仿宋" w:cs="Times New Roman" w:hint="eastAsia"/>
          <w:sz w:val="32"/>
          <w:szCs w:val="32"/>
        </w:rPr>
        <w:t>审查</w:t>
      </w:r>
      <w:r w:rsidR="0010305E" w:rsidRPr="00421B0D">
        <w:rPr>
          <w:rFonts w:ascii="仿宋" w:eastAsia="仿宋" w:hAnsi="仿宋" w:cs="Times New Roman" w:hint="eastAsia"/>
          <w:sz w:val="32"/>
          <w:szCs w:val="32"/>
        </w:rPr>
        <w:t>意见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期间，</w:t>
      </w:r>
      <w:r w:rsidR="003F3A27" w:rsidRPr="00421B0D">
        <w:rPr>
          <w:rFonts w:ascii="仿宋" w:eastAsia="仿宋" w:hAnsi="仿宋" w:cs="Times New Roman"/>
          <w:kern w:val="0"/>
          <w:sz w:val="32"/>
          <w:szCs w:val="30"/>
        </w:rPr>
        <w:t>存在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以下</w:t>
      </w:r>
      <w:r w:rsidR="003F3A27" w:rsidRPr="00421B0D">
        <w:rPr>
          <w:rFonts w:ascii="仿宋" w:eastAsia="仿宋" w:hAnsi="仿宋" w:cs="Times New Roman"/>
          <w:kern w:val="0"/>
          <w:sz w:val="32"/>
          <w:szCs w:val="30"/>
        </w:rPr>
        <w:t>情形</w:t>
      </w:r>
      <w:r w:rsidR="00E752B5" w:rsidRPr="00421B0D">
        <w:rPr>
          <w:rFonts w:ascii="仿宋" w:eastAsia="仿宋" w:hAnsi="仿宋" w:cs="Times New Roman" w:hint="eastAsia"/>
          <w:kern w:val="0"/>
          <w:sz w:val="32"/>
          <w:szCs w:val="30"/>
        </w:rPr>
        <w:t>之一</w:t>
      </w:r>
      <w:r w:rsidR="003F3A27" w:rsidRPr="00421B0D">
        <w:rPr>
          <w:rFonts w:ascii="仿宋" w:eastAsia="仿宋" w:hAnsi="仿宋" w:cs="Times New Roman"/>
          <w:kern w:val="0"/>
          <w:sz w:val="32"/>
          <w:szCs w:val="30"/>
        </w:rPr>
        <w:t>的，</w:t>
      </w:r>
      <w:r w:rsidR="00F61B02" w:rsidRPr="00421B0D">
        <w:rPr>
          <w:rFonts w:ascii="仿宋" w:eastAsia="仿宋" w:hAnsi="仿宋" w:cs="Times New Roman" w:hint="eastAsia"/>
          <w:kern w:val="0"/>
          <w:sz w:val="32"/>
          <w:szCs w:val="30"/>
        </w:rPr>
        <w:t>全国股转公司</w:t>
      </w:r>
      <w:r w:rsidR="00CA1A81" w:rsidRPr="00421B0D">
        <w:rPr>
          <w:rFonts w:ascii="仿宋" w:eastAsia="仿宋" w:hAnsi="仿宋" w:cs="Times New Roman" w:hint="eastAsia"/>
          <w:kern w:val="0"/>
          <w:sz w:val="32"/>
          <w:szCs w:val="30"/>
        </w:rPr>
        <w:t>确认</w:t>
      </w:r>
      <w:r w:rsidR="00F61B02" w:rsidRPr="00421B0D">
        <w:rPr>
          <w:rFonts w:ascii="仿宋" w:eastAsia="仿宋" w:hAnsi="仿宋" w:cs="Times New Roman" w:hint="eastAsia"/>
          <w:kern w:val="0"/>
          <w:sz w:val="32"/>
          <w:szCs w:val="30"/>
        </w:rPr>
        <w:t>后</w:t>
      </w:r>
      <w:r w:rsidR="00CA1A81" w:rsidRPr="00421B0D">
        <w:rPr>
          <w:rFonts w:ascii="仿宋" w:eastAsia="仿宋" w:hAnsi="仿宋" w:cs="Times New Roman" w:hint="eastAsia"/>
          <w:kern w:val="0"/>
          <w:sz w:val="32"/>
          <w:szCs w:val="30"/>
        </w:rPr>
        <w:t>予以终止审查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：</w:t>
      </w:r>
    </w:p>
    <w:p w14:paraId="2B439837" w14:textId="7D448607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（一）申请公司法人资格终止的</w:t>
      </w:r>
      <w:r w:rsidR="00E96F6D" w:rsidRPr="00421B0D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；</w:t>
      </w:r>
    </w:p>
    <w:p w14:paraId="5B333691" w14:textId="48D6BA38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（二）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申请公司或主办券商主动申请终止审查的</w:t>
      </w:r>
      <w:r w:rsidR="00E96F6D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0A6D039D" w14:textId="70B2E3F6" w:rsidR="00613350" w:rsidRPr="00421B0D" w:rsidRDefault="00613350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（三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</w:t>
      </w:r>
      <w:r w:rsidR="00103489" w:rsidRPr="00421B0D">
        <w:rPr>
          <w:rFonts w:ascii="仿宋" w:eastAsia="仿宋" w:hAnsi="仿宋" w:cs="Times New Roman"/>
          <w:kern w:val="0"/>
          <w:sz w:val="32"/>
          <w:szCs w:val="30"/>
        </w:rPr>
        <w:t xml:space="preserve"> </w:t>
      </w:r>
      <w:r w:rsidR="00C71909" w:rsidRPr="00421B0D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申请公司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财务报表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已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超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过有效期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且</w:t>
      </w:r>
      <w:r w:rsidR="00F61B02" w:rsidRPr="00421B0D">
        <w:rPr>
          <w:rFonts w:ascii="仿宋" w:eastAsia="仿宋" w:hAnsi="仿宋" w:cs="Times New Roman" w:hint="eastAsia"/>
          <w:kern w:val="0"/>
          <w:sz w:val="32"/>
          <w:szCs w:val="30"/>
        </w:rPr>
        <w:t>逾期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达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6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个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月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的，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但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因政策</w:t>
      </w:r>
      <w:r w:rsidR="003F0B26" w:rsidRPr="00421B0D">
        <w:rPr>
          <w:rFonts w:ascii="仿宋" w:eastAsia="仿宋" w:hAnsi="仿宋" w:cs="Times New Roman" w:hint="eastAsia"/>
          <w:kern w:val="0"/>
          <w:sz w:val="32"/>
          <w:szCs w:val="30"/>
        </w:rPr>
        <w:t>性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原因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审查的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情形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除外</w:t>
      </w:r>
      <w:r w:rsidR="00E96F6D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56C1488B" w14:textId="19E04A9B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</w:t>
      </w:r>
      <w:r w:rsidR="00613350" w:rsidRPr="00421B0D">
        <w:rPr>
          <w:rFonts w:ascii="仿宋" w:eastAsia="仿宋" w:hAnsi="仿宋" w:cs="Times New Roman" w:hint="eastAsia"/>
          <w:kern w:val="0"/>
          <w:sz w:val="32"/>
          <w:szCs w:val="30"/>
        </w:rPr>
        <w:t>四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）经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全国股转公司认定不符合挂牌条件的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情形</w:t>
      </w:r>
      <w:r w:rsidR="00234CE9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E96F6D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44CD3949" w14:textId="4C9AE810" w:rsidR="00150A1B" w:rsidRPr="00421B0D" w:rsidRDefault="00150A1B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（五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申请文件被认定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存在虚假记载、误导性陈述或重大遗漏</w:t>
      </w:r>
      <w:r w:rsidR="00234CE9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E96F6D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76CB7A6E" w14:textId="3A2DE00E" w:rsidR="003F0B26" w:rsidRPr="00421B0D" w:rsidRDefault="003F0B26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</w:t>
      </w:r>
      <w:r w:rsidR="00150A1B" w:rsidRPr="00421B0D">
        <w:rPr>
          <w:rFonts w:ascii="仿宋" w:eastAsia="仿宋" w:hAnsi="仿宋" w:cs="Times New Roman" w:hint="eastAsia"/>
          <w:kern w:val="0"/>
          <w:sz w:val="32"/>
          <w:szCs w:val="30"/>
        </w:rPr>
        <w:t>六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）全国股转公司认定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的其他情形。</w:t>
      </w:r>
    </w:p>
    <w:p w14:paraId="601B3A2A" w14:textId="12937590" w:rsidR="00554B0A" w:rsidRPr="00421B0D" w:rsidRDefault="005A3EF6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全国股转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公司</w:t>
      </w:r>
      <w:proofErr w:type="gramStart"/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作出</w:t>
      </w:r>
      <w:proofErr w:type="gramEnd"/>
      <w:r w:rsidR="00554B0A" w:rsidRPr="00421B0D">
        <w:rPr>
          <w:rFonts w:ascii="仿宋" w:eastAsia="仿宋" w:hAnsi="仿宋" w:cs="Times New Roman" w:hint="eastAsia"/>
          <w:kern w:val="0"/>
          <w:sz w:val="32"/>
          <w:szCs w:val="30"/>
        </w:rPr>
        <w:t>终止审查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决定后</w:t>
      </w:r>
      <w:r w:rsidR="00554B0A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，申请公司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存在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异议的，</w:t>
      </w:r>
      <w:r w:rsidR="00554B0A" w:rsidRPr="00421B0D">
        <w:rPr>
          <w:rFonts w:ascii="仿宋" w:eastAsia="仿宋" w:hAnsi="仿宋" w:cs="Times New Roman" w:hint="eastAsia"/>
          <w:kern w:val="0"/>
          <w:sz w:val="32"/>
          <w:szCs w:val="30"/>
        </w:rPr>
        <w:t>可以在收到相关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决定之日起</w:t>
      </w:r>
      <w:r w:rsidR="00661178" w:rsidRPr="00421B0D">
        <w:rPr>
          <w:rFonts w:ascii="仿宋" w:eastAsia="仿宋" w:hAnsi="仿宋" w:cs="Times New Roman"/>
          <w:kern w:val="0"/>
          <w:sz w:val="32"/>
          <w:szCs w:val="30"/>
        </w:rPr>
        <w:t>5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个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交易日内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按照相关规定</w:t>
      </w:r>
      <w:r w:rsidR="00BA1640" w:rsidRPr="00421B0D">
        <w:rPr>
          <w:rFonts w:ascii="仿宋" w:eastAsia="仿宋" w:hAnsi="仿宋" w:cs="Times New Roman" w:hint="eastAsia"/>
          <w:kern w:val="0"/>
          <w:sz w:val="32"/>
          <w:szCs w:val="30"/>
        </w:rPr>
        <w:t>向全国股转公司申请复核</w:t>
      </w:r>
      <w:r w:rsidR="00554B0A" w:rsidRPr="00421B0D">
        <w:rPr>
          <w:rFonts w:ascii="仿宋" w:eastAsia="仿宋" w:hAnsi="仿宋" w:cs="Times New Roman" w:hint="eastAsia"/>
          <w:kern w:val="0"/>
          <w:sz w:val="32"/>
          <w:szCs w:val="30"/>
        </w:rPr>
        <w:t>。</w:t>
      </w:r>
    </w:p>
    <w:p w14:paraId="4A746AFB" w14:textId="4FDDEF9C" w:rsidR="00FE41E2" w:rsidRPr="00421B0D" w:rsidRDefault="0014168C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第二十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七</w:t>
      </w: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公司出现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或终止发行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审查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相关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情形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，全国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股转公司按照</w:t>
      </w:r>
      <w:r w:rsidR="00577900" w:rsidRPr="00421B0D">
        <w:rPr>
          <w:rFonts w:ascii="仿宋" w:eastAsia="仿宋" w:hAnsi="仿宋" w:cs="Times New Roman"/>
          <w:sz w:val="32"/>
          <w:szCs w:val="32"/>
        </w:rPr>
        <w:t>《</w:t>
      </w:r>
      <w:r w:rsidR="00577900" w:rsidRPr="00421B0D">
        <w:rPr>
          <w:rFonts w:ascii="仿宋" w:eastAsia="仿宋" w:hAnsi="仿宋" w:cs="Times New Roman" w:hint="eastAsia"/>
          <w:sz w:val="32"/>
          <w:szCs w:val="32"/>
        </w:rPr>
        <w:t>定向发行</w:t>
      </w:r>
      <w:r w:rsidR="00577900" w:rsidRPr="00421B0D">
        <w:rPr>
          <w:rFonts w:ascii="仿宋" w:eastAsia="仿宋" w:hAnsi="仿宋" w:cs="Times New Roman"/>
          <w:sz w:val="32"/>
          <w:szCs w:val="32"/>
        </w:rPr>
        <w:t>规则》</w:t>
      </w:r>
      <w:r w:rsidR="00577900" w:rsidRPr="00421B0D">
        <w:rPr>
          <w:rFonts w:ascii="仿宋" w:eastAsia="仿宋" w:hAnsi="仿宋" w:cs="Times New Roman" w:hint="eastAsia"/>
          <w:sz w:val="32"/>
          <w:szCs w:val="32"/>
        </w:rPr>
        <w:t>等</w:t>
      </w:r>
      <w:r w:rsidR="00FE41E2" w:rsidRPr="00421B0D">
        <w:rPr>
          <w:rFonts w:ascii="仿宋" w:eastAsia="仿宋" w:hAnsi="仿宋" w:cs="Times New Roman" w:hint="eastAsia"/>
          <w:sz w:val="32"/>
          <w:szCs w:val="32"/>
        </w:rPr>
        <w:t>相关</w:t>
      </w:r>
      <w:r w:rsidR="00FE41E2" w:rsidRPr="00421B0D">
        <w:rPr>
          <w:rFonts w:ascii="仿宋" w:eastAsia="仿宋" w:hAnsi="仿宋" w:cs="Times New Roman"/>
          <w:sz w:val="32"/>
          <w:szCs w:val="32"/>
        </w:rPr>
        <w:t>规定</w:t>
      </w:r>
      <w:r w:rsidR="005A3EF6" w:rsidRPr="00421B0D">
        <w:rPr>
          <w:rFonts w:ascii="仿宋" w:eastAsia="仿宋" w:hAnsi="仿宋" w:cs="Times New Roman" w:hint="eastAsia"/>
          <w:sz w:val="32"/>
          <w:szCs w:val="32"/>
        </w:rPr>
        <w:t>处理发行</w:t>
      </w:r>
      <w:r w:rsidR="005A3EF6" w:rsidRPr="00421B0D">
        <w:rPr>
          <w:rFonts w:ascii="仿宋" w:eastAsia="仿宋" w:hAnsi="仿宋" w:cs="Times New Roman"/>
          <w:sz w:val="32"/>
          <w:szCs w:val="32"/>
        </w:rPr>
        <w:t>审查事项</w:t>
      </w:r>
      <w:r w:rsidR="00FE41E2" w:rsidRPr="00421B0D">
        <w:rPr>
          <w:rFonts w:ascii="仿宋" w:eastAsia="仿宋" w:hAnsi="仿宋" w:cs="Times New Roman"/>
          <w:sz w:val="32"/>
          <w:szCs w:val="32"/>
        </w:rPr>
        <w:t>。</w:t>
      </w:r>
      <w:r w:rsidR="00B7557A" w:rsidRPr="00421B0D">
        <w:rPr>
          <w:rFonts w:ascii="仿宋" w:eastAsia="仿宋" w:hAnsi="仿宋" w:cs="Times New Roman" w:hint="eastAsia"/>
          <w:sz w:val="32"/>
          <w:szCs w:val="32"/>
        </w:rPr>
        <w:t>相关</w:t>
      </w:r>
      <w:r w:rsidR="00B7557A" w:rsidRPr="00421B0D">
        <w:rPr>
          <w:rFonts w:ascii="仿宋" w:eastAsia="仿宋" w:hAnsi="仿宋" w:cs="Times New Roman"/>
          <w:sz w:val="32"/>
          <w:szCs w:val="32"/>
        </w:rPr>
        <w:t>事项</w:t>
      </w:r>
      <w:r w:rsidR="00FE41E2" w:rsidRPr="00421B0D">
        <w:rPr>
          <w:rFonts w:ascii="仿宋" w:eastAsia="仿宋" w:hAnsi="仿宋" w:cs="Times New Roman" w:hint="eastAsia"/>
          <w:sz w:val="32"/>
          <w:szCs w:val="32"/>
        </w:rPr>
        <w:t>属于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或终止发行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审查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情形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但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不属于</w:t>
      </w:r>
      <w:r w:rsidR="00B7557A" w:rsidRPr="00421B0D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本指引</w:t>
      </w:r>
      <w:r w:rsidR="00B7557A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第</w:t>
      </w:r>
      <w:r w:rsidR="007709CC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二十四</w:t>
      </w:r>
      <w:r w:rsidR="00A77530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条</w:t>
      </w:r>
      <w:r w:rsidR="00B7557A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、</w:t>
      </w:r>
      <w:r w:rsidR="00B7557A" w:rsidRPr="00A77530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第</w:t>
      </w:r>
      <w:r w:rsidR="0055295C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二十</w:t>
      </w:r>
      <w:r w:rsidR="00D14877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六</w:t>
      </w:r>
      <w:r w:rsidR="00A77530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条</w:t>
      </w:r>
      <w:r w:rsidR="00FE41E2" w:rsidRPr="00421B0D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情形的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，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不影响全国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股转公司对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</w:t>
      </w:r>
      <w:r w:rsidR="00B7557A" w:rsidRPr="00421B0D">
        <w:rPr>
          <w:rFonts w:ascii="仿宋" w:eastAsia="仿宋" w:hAnsi="仿宋" w:cs="Times New Roman" w:hint="eastAsia"/>
          <w:kern w:val="0"/>
          <w:sz w:val="32"/>
          <w:szCs w:val="30"/>
        </w:rPr>
        <w:t>公司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挂牌申请的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审查。</w:t>
      </w:r>
    </w:p>
    <w:p w14:paraId="106BDC26" w14:textId="18FF1C2F" w:rsidR="00267AD2" w:rsidRPr="00421B0D" w:rsidRDefault="00267AD2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证监会对申请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公司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定向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发行事项</w:t>
      </w:r>
      <w:proofErr w:type="gramStart"/>
      <w:r w:rsidRPr="00421B0D">
        <w:rPr>
          <w:rFonts w:ascii="仿宋" w:eastAsia="仿宋" w:hAnsi="仿宋" w:cs="Times New Roman"/>
          <w:kern w:val="0"/>
          <w:sz w:val="32"/>
          <w:szCs w:val="30"/>
        </w:rPr>
        <w:t>作出</w:t>
      </w:r>
      <w:proofErr w:type="gramEnd"/>
      <w:r w:rsidRPr="00421B0D">
        <w:rPr>
          <w:rFonts w:ascii="仿宋" w:eastAsia="仿宋" w:hAnsi="仿宋" w:cs="Times New Roman"/>
          <w:kern w:val="0"/>
          <w:sz w:val="32"/>
          <w:szCs w:val="30"/>
        </w:rPr>
        <w:t>不予核准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或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终止审核决定的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申请公司应按照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证监会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或全国股转公司对</w:t>
      </w:r>
      <w:r w:rsidR="00DB3552">
        <w:rPr>
          <w:rFonts w:ascii="仿宋" w:eastAsia="仿宋" w:hAnsi="仿宋" w:cs="Times New Roman" w:hint="eastAsia"/>
          <w:kern w:val="0"/>
          <w:sz w:val="32"/>
          <w:szCs w:val="30"/>
        </w:rPr>
        <w:t>挂牌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公开转让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事项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审核结果履行相应程序。</w:t>
      </w:r>
    </w:p>
    <w:p w14:paraId="1646C76F" w14:textId="483259BA" w:rsidR="00F47D69" w:rsidRPr="00421B0D" w:rsidRDefault="0014168C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lastRenderedPageBreak/>
        <w:t>第二十</w:t>
      </w:r>
      <w:r w:rsidR="00D14877" w:rsidRPr="0062394D">
        <w:rPr>
          <w:rFonts w:ascii="仿宋" w:eastAsia="仿宋" w:hAnsi="仿宋" w:cs="Times New Roman" w:hint="eastAsia"/>
          <w:b/>
          <w:sz w:val="32"/>
          <w:szCs w:val="32"/>
        </w:rPr>
        <w:t>八</w:t>
      </w:r>
      <w:r w:rsidR="003F3A27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1A01B3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自受理</w:t>
      </w:r>
      <w:proofErr w:type="gramStart"/>
      <w:r w:rsidR="001A01B3" w:rsidRPr="00421B0D">
        <w:rPr>
          <w:rFonts w:ascii="仿宋" w:eastAsia="仿宋" w:hAnsi="仿宋" w:cs="Times New Roman" w:hint="eastAsia"/>
          <w:kern w:val="0"/>
          <w:sz w:val="32"/>
          <w:szCs w:val="30"/>
        </w:rPr>
        <w:t>至股票</w:t>
      </w:r>
      <w:proofErr w:type="gramEnd"/>
      <w:r w:rsidR="001A01B3" w:rsidRPr="00421B0D">
        <w:rPr>
          <w:rFonts w:ascii="仿宋" w:eastAsia="仿宋" w:hAnsi="仿宋" w:cs="Times New Roman" w:hint="eastAsia"/>
          <w:kern w:val="0"/>
          <w:sz w:val="32"/>
          <w:szCs w:val="30"/>
        </w:rPr>
        <w:t>挂牌期间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，全国股转公司收到与申请公司</w:t>
      </w:r>
      <w:r w:rsidR="0023335F" w:rsidRPr="00421B0D">
        <w:rPr>
          <w:rFonts w:ascii="仿宋" w:eastAsia="仿宋" w:hAnsi="仿宋" w:cs="Times New Roman" w:hint="eastAsia"/>
          <w:kern w:val="0"/>
          <w:sz w:val="32"/>
          <w:szCs w:val="30"/>
        </w:rPr>
        <w:t>挂牌、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股票</w:t>
      </w:r>
      <w:r w:rsidR="00EC7321" w:rsidRPr="00421B0D">
        <w:rPr>
          <w:rFonts w:ascii="仿宋" w:eastAsia="仿宋" w:hAnsi="仿宋" w:cs="Times New Roman" w:hint="eastAsia"/>
          <w:kern w:val="0"/>
          <w:sz w:val="32"/>
          <w:szCs w:val="30"/>
        </w:rPr>
        <w:t>定向</w:t>
      </w:r>
      <w:r w:rsidR="00661178" w:rsidRPr="00421B0D">
        <w:rPr>
          <w:rFonts w:ascii="仿宋" w:eastAsia="仿宋" w:hAnsi="仿宋" w:cs="Times New Roman" w:hint="eastAsia"/>
          <w:kern w:val="0"/>
          <w:sz w:val="32"/>
          <w:szCs w:val="30"/>
        </w:rPr>
        <w:t>发行</w:t>
      </w:r>
      <w:r w:rsidR="00F62088" w:rsidRPr="00421B0D">
        <w:rPr>
          <w:rFonts w:ascii="仿宋" w:eastAsia="仿宋" w:hAnsi="仿宋" w:cs="Times New Roman" w:hint="eastAsia"/>
          <w:kern w:val="0"/>
          <w:sz w:val="32"/>
          <w:szCs w:val="30"/>
        </w:rPr>
        <w:t>相关</w:t>
      </w:r>
      <w:r w:rsidR="00661178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投诉举报的，可以</w:t>
      </w:r>
      <w:r w:rsidR="00CB3F54" w:rsidRPr="00421B0D">
        <w:rPr>
          <w:rFonts w:ascii="仿宋" w:eastAsia="仿宋" w:hAnsi="仿宋" w:cs="Times New Roman"/>
          <w:kern w:val="0"/>
          <w:sz w:val="32"/>
          <w:szCs w:val="30"/>
        </w:rPr>
        <w:t>出具</w:t>
      </w:r>
      <w:r w:rsidR="00F47D69" w:rsidRPr="00421B0D">
        <w:rPr>
          <w:rFonts w:ascii="仿宋" w:eastAsia="仿宋" w:hAnsi="仿宋" w:cs="Times New Roman"/>
          <w:kern w:val="0"/>
          <w:sz w:val="32"/>
          <w:szCs w:val="30"/>
        </w:rPr>
        <w:t>反馈意见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要求申请公司</w:t>
      </w:r>
      <w:r w:rsidR="000B79C8" w:rsidRPr="00421B0D">
        <w:rPr>
          <w:rFonts w:ascii="仿宋" w:eastAsia="仿宋" w:hAnsi="仿宋" w:cs="Times New Roman" w:hint="eastAsia"/>
          <w:kern w:val="0"/>
          <w:sz w:val="32"/>
          <w:szCs w:val="30"/>
        </w:rPr>
        <w:t>和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中介机构就投诉举报涉及的事项</w:t>
      </w:r>
      <w:r w:rsidR="005F4FB2" w:rsidRPr="00421B0D">
        <w:rPr>
          <w:rFonts w:ascii="仿宋" w:eastAsia="仿宋" w:hAnsi="仿宋" w:cs="Times New Roman" w:hint="eastAsia"/>
          <w:kern w:val="0"/>
          <w:sz w:val="32"/>
          <w:szCs w:val="30"/>
        </w:rPr>
        <w:t>进行</w:t>
      </w:r>
      <w:r w:rsidR="00661178" w:rsidRPr="00421B0D">
        <w:rPr>
          <w:rFonts w:ascii="仿宋" w:eastAsia="仿宋" w:hAnsi="仿宋" w:cs="Times New Roman" w:hint="eastAsia"/>
          <w:kern w:val="0"/>
          <w:sz w:val="32"/>
          <w:szCs w:val="30"/>
        </w:rPr>
        <w:t>说明</w:t>
      </w:r>
      <w:r w:rsidR="00661178" w:rsidRPr="00421B0D">
        <w:rPr>
          <w:rFonts w:ascii="仿宋" w:eastAsia="仿宋" w:hAnsi="仿宋" w:cs="Times New Roman"/>
          <w:kern w:val="0"/>
          <w:sz w:val="32"/>
          <w:szCs w:val="30"/>
        </w:rPr>
        <w:t>、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核查。</w:t>
      </w:r>
    </w:p>
    <w:p w14:paraId="7F2A465E" w14:textId="56258ADD" w:rsidR="003F3A27" w:rsidRPr="00421B0D" w:rsidRDefault="003F3A27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自受理</w:t>
      </w:r>
      <w:proofErr w:type="gramStart"/>
      <w:r w:rsidR="001A01B3" w:rsidRPr="00421B0D">
        <w:rPr>
          <w:rFonts w:ascii="仿宋" w:eastAsia="仿宋" w:hAnsi="仿宋" w:cs="Times New Roman" w:hint="eastAsia"/>
          <w:kern w:val="0"/>
          <w:sz w:val="32"/>
          <w:szCs w:val="30"/>
        </w:rPr>
        <w:t>至股票</w:t>
      </w:r>
      <w:proofErr w:type="gramEnd"/>
      <w:r w:rsidR="001A01B3" w:rsidRPr="00421B0D">
        <w:rPr>
          <w:rFonts w:ascii="仿宋" w:eastAsia="仿宋" w:hAnsi="仿宋" w:cs="Times New Roman" w:hint="eastAsia"/>
          <w:kern w:val="0"/>
          <w:sz w:val="32"/>
          <w:szCs w:val="30"/>
        </w:rPr>
        <w:t>挂牌期间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Pr="00421B0D">
        <w:rPr>
          <w:rFonts w:ascii="仿宋" w:eastAsia="仿宋" w:hAnsi="仿宋" w:cs="Times New Roman"/>
          <w:sz w:val="32"/>
          <w:szCs w:val="32"/>
        </w:rPr>
        <w:t>发生重大事项，</w:t>
      </w:r>
      <w:r w:rsidRPr="00421B0D">
        <w:rPr>
          <w:rFonts w:ascii="仿宋" w:eastAsia="仿宋" w:hAnsi="仿宋" w:cs="Times New Roman"/>
          <w:color w:val="000000" w:themeColor="text1"/>
          <w:sz w:val="32"/>
          <w:szCs w:val="32"/>
        </w:rPr>
        <w:t>可能导致其不符合</w:t>
      </w:r>
      <w:r w:rsidRPr="00421B0D">
        <w:rPr>
          <w:rFonts w:ascii="仿宋" w:eastAsia="仿宋" w:hAnsi="仿宋" w:cs="Times New Roman" w:hint="eastAsia"/>
          <w:color w:val="000000" w:themeColor="text1"/>
          <w:sz w:val="32"/>
          <w:szCs w:val="32"/>
        </w:rPr>
        <w:t>挂牌</w:t>
      </w:r>
      <w:r w:rsidRPr="00421B0D">
        <w:rPr>
          <w:rFonts w:ascii="仿宋" w:eastAsia="仿宋" w:hAnsi="仿宋" w:cs="Times New Roman"/>
          <w:color w:val="000000" w:themeColor="text1"/>
          <w:sz w:val="32"/>
          <w:szCs w:val="32"/>
        </w:rPr>
        <w:t>条件</w:t>
      </w:r>
      <w:r w:rsidR="00661178" w:rsidRPr="00421B0D">
        <w:rPr>
          <w:rFonts w:ascii="仿宋" w:eastAsia="仿宋" w:hAnsi="仿宋" w:cs="Times New Roman" w:hint="eastAsia"/>
          <w:color w:val="000000" w:themeColor="text1"/>
          <w:sz w:val="32"/>
          <w:szCs w:val="32"/>
        </w:rPr>
        <w:t>、不符合创新</w:t>
      </w:r>
      <w:proofErr w:type="gramStart"/>
      <w:r w:rsidR="00661178" w:rsidRPr="00421B0D">
        <w:rPr>
          <w:rFonts w:ascii="仿宋" w:eastAsia="仿宋" w:hAnsi="仿宋" w:cs="Times New Roman" w:hint="eastAsia"/>
          <w:color w:val="000000" w:themeColor="text1"/>
          <w:sz w:val="32"/>
          <w:szCs w:val="32"/>
        </w:rPr>
        <w:t>层</w:t>
      </w:r>
      <w:r w:rsidR="00661178" w:rsidRPr="00421B0D">
        <w:rPr>
          <w:rFonts w:ascii="仿宋" w:eastAsia="仿宋" w:hAnsi="仿宋" w:cs="Times New Roman"/>
          <w:color w:val="000000" w:themeColor="text1"/>
          <w:sz w:val="32"/>
          <w:szCs w:val="32"/>
        </w:rPr>
        <w:t>进入</w:t>
      </w:r>
      <w:proofErr w:type="gramEnd"/>
      <w:r w:rsidR="00661178" w:rsidRPr="00421B0D">
        <w:rPr>
          <w:rFonts w:ascii="仿宋" w:eastAsia="仿宋" w:hAnsi="仿宋" w:cs="Times New Roman"/>
          <w:color w:val="000000" w:themeColor="text1"/>
          <w:sz w:val="32"/>
          <w:szCs w:val="32"/>
        </w:rPr>
        <w:t>条件或</w:t>
      </w:r>
      <w:r w:rsidR="00661178" w:rsidRPr="00421B0D">
        <w:rPr>
          <w:rFonts w:ascii="仿宋" w:eastAsia="仿宋" w:hAnsi="仿宋" w:cs="Times New Roman" w:hint="eastAsia"/>
          <w:color w:val="000000" w:themeColor="text1"/>
          <w:sz w:val="32"/>
          <w:szCs w:val="32"/>
        </w:rPr>
        <w:t>影响</w:t>
      </w:r>
      <w:r w:rsidR="00661178" w:rsidRPr="00421B0D">
        <w:rPr>
          <w:rFonts w:ascii="仿宋" w:eastAsia="仿宋" w:hAnsi="仿宋" w:cs="Times New Roman"/>
          <w:color w:val="000000" w:themeColor="text1"/>
          <w:sz w:val="32"/>
          <w:szCs w:val="32"/>
        </w:rPr>
        <w:t>其定向发行</w:t>
      </w:r>
      <w:r w:rsidRPr="00421B0D">
        <w:rPr>
          <w:rFonts w:ascii="仿宋" w:eastAsia="仿宋" w:hAnsi="仿宋" w:cs="Times New Roman"/>
          <w:color w:val="000000" w:themeColor="text1"/>
          <w:sz w:val="32"/>
          <w:szCs w:val="32"/>
        </w:rPr>
        <w:t>的，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申请公司及</w:t>
      </w:r>
      <w:r w:rsidRPr="00421B0D">
        <w:rPr>
          <w:rFonts w:ascii="仿宋" w:eastAsia="仿宋" w:hAnsi="仿宋" w:cs="Times New Roman"/>
          <w:sz w:val="32"/>
          <w:szCs w:val="32"/>
        </w:rPr>
        <w:t>中介机构应及时向全国股转公司报告，</w:t>
      </w:r>
      <w:r w:rsidR="002F66AD" w:rsidRPr="00421B0D">
        <w:rPr>
          <w:rFonts w:ascii="仿宋" w:eastAsia="仿宋" w:hAnsi="仿宋" w:cs="Times New Roman" w:hint="eastAsia"/>
          <w:sz w:val="32"/>
          <w:szCs w:val="32"/>
        </w:rPr>
        <w:t>全国股转公司</w:t>
      </w:r>
      <w:r w:rsidR="00661178" w:rsidRPr="00421B0D">
        <w:rPr>
          <w:rFonts w:ascii="仿宋" w:eastAsia="仿宋" w:hAnsi="仿宋" w:cs="Times New Roman" w:hint="eastAsia"/>
          <w:sz w:val="32"/>
          <w:szCs w:val="32"/>
        </w:rPr>
        <w:t>可以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通过</w:t>
      </w:r>
      <w:r w:rsidR="00CB3F54" w:rsidRPr="00421B0D">
        <w:rPr>
          <w:rFonts w:ascii="仿宋" w:eastAsia="仿宋" w:hAnsi="仿宋" w:cs="Times New Roman"/>
          <w:sz w:val="32"/>
          <w:szCs w:val="32"/>
        </w:rPr>
        <w:t>出具</w:t>
      </w:r>
      <w:r w:rsidR="002F66AD" w:rsidRPr="00421B0D">
        <w:rPr>
          <w:rFonts w:ascii="仿宋" w:eastAsia="仿宋" w:hAnsi="仿宋" w:cs="Times New Roman"/>
          <w:sz w:val="32"/>
          <w:szCs w:val="32"/>
        </w:rPr>
        <w:t>反馈</w:t>
      </w:r>
      <w:r w:rsidR="002F66AD" w:rsidRPr="00421B0D">
        <w:rPr>
          <w:rFonts w:ascii="仿宋" w:eastAsia="仿宋" w:hAnsi="仿宋" w:cs="Times New Roman" w:hint="eastAsia"/>
          <w:sz w:val="32"/>
          <w:szCs w:val="32"/>
        </w:rPr>
        <w:t>意见</w:t>
      </w:r>
      <w:r w:rsidR="002F66AD" w:rsidRPr="00421B0D">
        <w:rPr>
          <w:rFonts w:ascii="仿宋" w:eastAsia="仿宋" w:hAnsi="仿宋" w:cs="Times New Roman"/>
          <w:sz w:val="32"/>
          <w:szCs w:val="32"/>
        </w:rPr>
        <w:t>要求</w:t>
      </w:r>
      <w:r w:rsidRPr="00421B0D">
        <w:rPr>
          <w:rFonts w:ascii="仿宋" w:eastAsia="仿宋" w:hAnsi="仿宋" w:cs="Times New Roman" w:hint="eastAsia"/>
          <w:sz w:val="32"/>
          <w:szCs w:val="32"/>
        </w:rPr>
        <w:t>主办券商</w:t>
      </w:r>
      <w:r w:rsidR="00E62AB3" w:rsidRPr="00421B0D">
        <w:rPr>
          <w:rFonts w:ascii="仿宋" w:eastAsia="仿宋" w:hAnsi="仿宋" w:cs="Times New Roman" w:hint="eastAsia"/>
          <w:sz w:val="32"/>
          <w:szCs w:val="32"/>
        </w:rPr>
        <w:t>和</w:t>
      </w:r>
      <w:r w:rsidR="00E62AB3" w:rsidRPr="00421B0D">
        <w:rPr>
          <w:rFonts w:ascii="仿宋" w:eastAsia="仿宋" w:hAnsi="仿宋" w:cs="Times New Roman"/>
          <w:sz w:val="32"/>
          <w:szCs w:val="32"/>
        </w:rPr>
        <w:t>其</w:t>
      </w:r>
      <w:r w:rsidRPr="00421B0D">
        <w:rPr>
          <w:rFonts w:ascii="仿宋" w:eastAsia="仿宋" w:hAnsi="仿宋" w:cs="Times New Roman"/>
          <w:sz w:val="32"/>
          <w:szCs w:val="32"/>
        </w:rPr>
        <w:t>他</w:t>
      </w:r>
      <w:r w:rsidRPr="00421B0D">
        <w:rPr>
          <w:rFonts w:ascii="仿宋" w:eastAsia="仿宋" w:hAnsi="仿宋" w:cs="Times New Roman" w:hint="eastAsia"/>
          <w:sz w:val="32"/>
          <w:szCs w:val="32"/>
        </w:rPr>
        <w:t>相关</w:t>
      </w:r>
      <w:r w:rsidR="005F4FB2" w:rsidRPr="00421B0D">
        <w:rPr>
          <w:rFonts w:ascii="仿宋" w:eastAsia="仿宋" w:hAnsi="仿宋" w:cs="Times New Roman"/>
          <w:sz w:val="32"/>
          <w:szCs w:val="32"/>
        </w:rPr>
        <w:t>中介机构进行核查</w:t>
      </w:r>
      <w:r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13DA73CB" w14:textId="0DE8EBE7" w:rsidR="003F3A27" w:rsidRPr="00421B0D" w:rsidRDefault="0014168C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</w:t>
      </w:r>
      <w:r w:rsidR="006116F4" w:rsidRPr="0062394D">
        <w:rPr>
          <w:rFonts w:ascii="仿宋" w:eastAsia="仿宋" w:hAnsi="仿宋" w:cs="Times New Roman" w:hint="eastAsia"/>
          <w:b/>
          <w:sz w:val="32"/>
          <w:szCs w:val="32"/>
        </w:rPr>
        <w:t>二</w:t>
      </w:r>
      <w:r w:rsidRPr="0062394D">
        <w:rPr>
          <w:rFonts w:ascii="仿宋" w:eastAsia="仿宋" w:hAnsi="仿宋" w:cs="Times New Roman" w:hint="eastAsia"/>
          <w:b/>
          <w:sz w:val="32"/>
          <w:szCs w:val="32"/>
        </w:rPr>
        <w:t>十</w:t>
      </w:r>
      <w:r w:rsidR="00D14877" w:rsidRPr="0062394D">
        <w:rPr>
          <w:rFonts w:ascii="仿宋" w:eastAsia="仿宋" w:hAnsi="仿宋" w:cs="Times New Roman" w:hint="eastAsia"/>
          <w:b/>
          <w:sz w:val="32"/>
          <w:szCs w:val="32"/>
        </w:rPr>
        <w:t>九</w:t>
      </w:r>
      <w:r w:rsidR="003F3A27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1A01B3" w:rsidRPr="00421B0D">
        <w:rPr>
          <w:rFonts w:ascii="仿宋" w:eastAsia="仿宋" w:hAnsi="仿宋" w:cs="Times New Roman" w:hint="eastAsia"/>
          <w:sz w:val="32"/>
          <w:szCs w:val="32"/>
        </w:rPr>
        <w:t>自</w:t>
      </w:r>
      <w:r w:rsidR="00DD0952">
        <w:rPr>
          <w:rFonts w:ascii="仿宋" w:eastAsia="仿宋" w:hAnsi="仿宋" w:cs="Times New Roman" w:hint="eastAsia"/>
          <w:sz w:val="32"/>
          <w:szCs w:val="32"/>
        </w:rPr>
        <w:t>全国</w:t>
      </w:r>
      <w:r w:rsidR="00DD0952">
        <w:rPr>
          <w:rFonts w:ascii="仿宋" w:eastAsia="仿宋" w:hAnsi="仿宋" w:cs="Times New Roman"/>
          <w:sz w:val="32"/>
          <w:szCs w:val="32"/>
        </w:rPr>
        <w:t>股转公司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受理至</w:t>
      </w:r>
      <w:r w:rsidR="001A01B3" w:rsidRPr="00421B0D">
        <w:rPr>
          <w:rFonts w:ascii="仿宋" w:eastAsia="仿宋" w:hAnsi="仿宋" w:cs="Times New Roman" w:hint="eastAsia"/>
          <w:sz w:val="32"/>
          <w:szCs w:val="32"/>
        </w:rPr>
        <w:t>出具</w:t>
      </w:r>
      <w:r w:rsidR="0010305E" w:rsidRPr="00421B0D">
        <w:rPr>
          <w:rFonts w:ascii="仿宋" w:eastAsia="仿宋" w:hAnsi="仿宋" w:cs="Times New Roman" w:hint="eastAsia"/>
          <w:sz w:val="32"/>
          <w:szCs w:val="32"/>
        </w:rPr>
        <w:t>自律</w:t>
      </w:r>
      <w:r w:rsidR="00760E73">
        <w:rPr>
          <w:rFonts w:ascii="仿宋" w:eastAsia="仿宋" w:hAnsi="仿宋" w:cs="Times New Roman" w:hint="eastAsia"/>
          <w:sz w:val="32"/>
          <w:szCs w:val="32"/>
        </w:rPr>
        <w:t>审查</w:t>
      </w:r>
      <w:r w:rsidR="0010305E" w:rsidRPr="00421B0D">
        <w:rPr>
          <w:rFonts w:ascii="仿宋" w:eastAsia="仿宋" w:hAnsi="仿宋" w:cs="Times New Roman" w:hint="eastAsia"/>
          <w:sz w:val="32"/>
          <w:szCs w:val="32"/>
        </w:rPr>
        <w:t>意见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期间，</w:t>
      </w:r>
      <w:r w:rsidR="001D6BD4"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="003F3A27" w:rsidRPr="00421B0D">
        <w:rPr>
          <w:rFonts w:ascii="仿宋" w:eastAsia="仿宋" w:hAnsi="仿宋" w:cs="Times New Roman"/>
          <w:sz w:val="32"/>
          <w:szCs w:val="32"/>
        </w:rPr>
        <w:t>更换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中介机构</w:t>
      </w:r>
      <w:r w:rsidR="003F3A27" w:rsidRPr="00421B0D">
        <w:rPr>
          <w:rFonts w:ascii="仿宋" w:eastAsia="仿宋" w:hAnsi="仿宋" w:cs="Times New Roman"/>
          <w:sz w:val="32"/>
          <w:szCs w:val="32"/>
        </w:rPr>
        <w:t>及签字人员的，按照下列规定处理：</w:t>
      </w:r>
    </w:p>
    <w:p w14:paraId="3E98FF19" w14:textId="3BAEB291" w:rsidR="003F3A27" w:rsidRPr="00421B0D" w:rsidRDefault="0032073C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（一</w:t>
      </w:r>
      <w:r w:rsidRPr="00421B0D">
        <w:rPr>
          <w:rFonts w:ascii="仿宋" w:eastAsia="仿宋" w:hAnsi="仿宋" w:cs="Times New Roman"/>
          <w:sz w:val="32"/>
          <w:szCs w:val="32"/>
        </w:rPr>
        <w:t>）</w:t>
      </w:r>
      <w:proofErr w:type="gramStart"/>
      <w:r w:rsidR="003F3A27" w:rsidRPr="00421B0D">
        <w:rPr>
          <w:rFonts w:ascii="仿宋" w:eastAsia="仿宋" w:hAnsi="仿宋" w:cs="Times New Roman" w:hint="eastAsia"/>
          <w:sz w:val="32"/>
          <w:szCs w:val="32"/>
        </w:rPr>
        <w:t>更换主办</w:t>
      </w:r>
      <w:proofErr w:type="gramEnd"/>
      <w:r w:rsidR="003F3A27" w:rsidRPr="00421B0D">
        <w:rPr>
          <w:rFonts w:ascii="仿宋" w:eastAsia="仿宋" w:hAnsi="仿宋" w:cs="Times New Roman" w:hint="eastAsia"/>
          <w:sz w:val="32"/>
          <w:szCs w:val="32"/>
        </w:rPr>
        <w:t>券商的</w:t>
      </w:r>
      <w:r w:rsidR="00030EC7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9160DD" w:rsidRPr="00421B0D">
        <w:rPr>
          <w:rFonts w:ascii="仿宋" w:eastAsia="仿宋" w:hAnsi="仿宋" w:cs="Times New Roman" w:hint="eastAsia"/>
          <w:sz w:val="32"/>
          <w:szCs w:val="32"/>
        </w:rPr>
        <w:t>申请公司应撤回</w:t>
      </w:r>
      <w:r w:rsidR="009160DD" w:rsidRPr="00421B0D">
        <w:rPr>
          <w:rFonts w:ascii="仿宋" w:eastAsia="仿宋" w:hAnsi="仿宋" w:cs="Times New Roman"/>
          <w:sz w:val="32"/>
          <w:szCs w:val="32"/>
        </w:rPr>
        <w:t>申请</w:t>
      </w:r>
      <w:r w:rsidR="00746AA7">
        <w:rPr>
          <w:rFonts w:ascii="仿宋" w:eastAsia="仿宋" w:hAnsi="仿宋" w:cs="Times New Roman" w:hint="eastAsia"/>
          <w:sz w:val="32"/>
          <w:szCs w:val="32"/>
        </w:rPr>
        <w:t>；</w:t>
      </w:r>
    </w:p>
    <w:p w14:paraId="0E7F3F72" w14:textId="3805409D" w:rsidR="003F3A27" w:rsidRPr="00421B0D" w:rsidRDefault="0032073C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（二</w:t>
      </w:r>
      <w:r w:rsidRPr="00421B0D">
        <w:rPr>
          <w:rFonts w:ascii="仿宋" w:eastAsia="仿宋" w:hAnsi="仿宋" w:cs="Times New Roman"/>
          <w:sz w:val="32"/>
          <w:szCs w:val="32"/>
        </w:rPr>
        <w:t>）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更换律师事务所、会计师事务所、资产评估</w:t>
      </w:r>
      <w:r w:rsidR="00746AA7">
        <w:rPr>
          <w:rFonts w:ascii="仿宋" w:eastAsia="仿宋" w:hAnsi="仿宋" w:cs="Times New Roman" w:hint="eastAsia"/>
          <w:sz w:val="32"/>
          <w:szCs w:val="32"/>
        </w:rPr>
        <w:t>机构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等中介机构的，无需中止审查。更换后的中介机构完成尽职调查并重新出具专业意见后，对原中介机构出具的文件进行复核，出具复核意见，</w:t>
      </w:r>
      <w:r w:rsidRPr="00421B0D">
        <w:rPr>
          <w:rFonts w:ascii="仿宋" w:eastAsia="仿宋" w:hAnsi="仿宋" w:cs="Times New Roman" w:hint="eastAsia"/>
          <w:sz w:val="32"/>
          <w:szCs w:val="32"/>
        </w:rPr>
        <w:t>并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对差异情况</w:t>
      </w:r>
      <w:proofErr w:type="gramStart"/>
      <w:r w:rsidR="003F3A27" w:rsidRPr="00421B0D">
        <w:rPr>
          <w:rFonts w:ascii="仿宋" w:eastAsia="仿宋" w:hAnsi="仿宋" w:cs="Times New Roman" w:hint="eastAsia"/>
          <w:sz w:val="32"/>
          <w:szCs w:val="32"/>
        </w:rPr>
        <w:t>作出</w:t>
      </w:r>
      <w:proofErr w:type="gramEnd"/>
      <w:r w:rsidR="003F3A27" w:rsidRPr="00421B0D">
        <w:rPr>
          <w:rFonts w:ascii="仿宋" w:eastAsia="仿宋" w:hAnsi="仿宋" w:cs="Times New Roman" w:hint="eastAsia"/>
          <w:sz w:val="32"/>
          <w:szCs w:val="32"/>
        </w:rPr>
        <w:t>说明。更换手续完成前，原中介机构继续承担相应法律责任</w:t>
      </w:r>
      <w:r w:rsidR="00746AA7">
        <w:rPr>
          <w:rFonts w:ascii="仿宋" w:eastAsia="仿宋" w:hAnsi="仿宋" w:cs="Times New Roman" w:hint="eastAsia"/>
          <w:sz w:val="32"/>
          <w:szCs w:val="32"/>
        </w:rPr>
        <w:t>；</w:t>
      </w:r>
    </w:p>
    <w:p w14:paraId="42B1B854" w14:textId="5C1DE249" w:rsidR="003F3A27" w:rsidRPr="00421B0D" w:rsidRDefault="0032073C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（三</w:t>
      </w:r>
      <w:r w:rsidRPr="00421B0D">
        <w:rPr>
          <w:rFonts w:ascii="仿宋" w:eastAsia="仿宋" w:hAnsi="仿宋" w:cs="Times New Roman"/>
          <w:sz w:val="32"/>
          <w:szCs w:val="32"/>
        </w:rPr>
        <w:t>）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更换中介机构签字人员的，无需中止审查。更换后的签字人员完成尽职调查并出具专业意见后，对原签字的文件进行复核，出具复核意见，</w:t>
      </w:r>
      <w:r w:rsidRPr="00421B0D">
        <w:rPr>
          <w:rFonts w:ascii="仿宋" w:eastAsia="仿宋" w:hAnsi="仿宋" w:cs="Times New Roman" w:hint="eastAsia"/>
          <w:sz w:val="32"/>
          <w:szCs w:val="32"/>
        </w:rPr>
        <w:t>并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对差异情况</w:t>
      </w:r>
      <w:proofErr w:type="gramStart"/>
      <w:r w:rsidR="003F3A27" w:rsidRPr="00421B0D">
        <w:rPr>
          <w:rFonts w:ascii="仿宋" w:eastAsia="仿宋" w:hAnsi="仿宋" w:cs="Times New Roman" w:hint="eastAsia"/>
          <w:sz w:val="32"/>
          <w:szCs w:val="32"/>
        </w:rPr>
        <w:t>作出</w:t>
      </w:r>
      <w:proofErr w:type="gramEnd"/>
      <w:r w:rsidR="003F3A27" w:rsidRPr="00421B0D">
        <w:rPr>
          <w:rFonts w:ascii="仿宋" w:eastAsia="仿宋" w:hAnsi="仿宋" w:cs="Times New Roman" w:hint="eastAsia"/>
          <w:sz w:val="32"/>
          <w:szCs w:val="32"/>
        </w:rPr>
        <w:t>说明。更换手续完成前，原签字人员继续承担相应法律责任。</w:t>
      </w:r>
    </w:p>
    <w:p w14:paraId="36F94608" w14:textId="77777777" w:rsidR="003F3A27" w:rsidRPr="00421B0D" w:rsidRDefault="003F3A27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</w:p>
    <w:p w14:paraId="140080BE" w14:textId="6C90963D" w:rsidR="003F3A27" w:rsidRPr="00421B0D" w:rsidRDefault="00285DD2" w:rsidP="00285DD2">
      <w:pPr>
        <w:adjustRightInd w:val="0"/>
        <w:snapToGrid w:val="0"/>
        <w:spacing w:line="560" w:lineRule="exact"/>
        <w:ind w:firstLineChars="200" w:firstLine="640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 xml:space="preserve">               </w:t>
      </w:r>
      <w:r w:rsidR="007D7F54" w:rsidRPr="00421B0D">
        <w:rPr>
          <w:rFonts w:ascii="Times New Roman" w:eastAsia="黑体" w:hAnsi="Times New Roman" w:hint="eastAsia"/>
          <w:sz w:val="32"/>
        </w:rPr>
        <w:t>第五</w:t>
      </w:r>
      <w:r w:rsidR="003F3A27" w:rsidRPr="00421B0D">
        <w:rPr>
          <w:rFonts w:ascii="Times New Roman" w:eastAsia="黑体" w:hAnsi="Times New Roman" w:hint="eastAsia"/>
          <w:sz w:val="32"/>
        </w:rPr>
        <w:t>章</w:t>
      </w:r>
      <w:r w:rsidR="003F3A27" w:rsidRPr="00421B0D">
        <w:rPr>
          <w:rFonts w:ascii="Times New Roman" w:eastAsia="黑体" w:hAnsi="Times New Roman"/>
          <w:sz w:val="32"/>
        </w:rPr>
        <w:t xml:space="preserve">  </w:t>
      </w:r>
      <w:r w:rsidR="003F3A27" w:rsidRPr="00421B0D">
        <w:rPr>
          <w:rFonts w:ascii="Times New Roman" w:eastAsia="黑体" w:hAnsi="Times New Roman" w:hint="eastAsia"/>
          <w:sz w:val="32"/>
        </w:rPr>
        <w:t>附</w:t>
      </w:r>
      <w:r w:rsidR="003F3A27" w:rsidRPr="00421B0D">
        <w:rPr>
          <w:rFonts w:ascii="Times New Roman" w:eastAsia="黑体" w:hAnsi="Times New Roman"/>
          <w:sz w:val="32"/>
        </w:rPr>
        <w:t xml:space="preserve">  </w:t>
      </w:r>
      <w:r w:rsidR="003F3A27" w:rsidRPr="00421B0D">
        <w:rPr>
          <w:rFonts w:ascii="Times New Roman" w:eastAsia="黑体" w:hAnsi="Times New Roman" w:hint="eastAsia"/>
          <w:sz w:val="32"/>
        </w:rPr>
        <w:t>则</w:t>
      </w:r>
    </w:p>
    <w:p w14:paraId="7257B8B6" w14:textId="77777777" w:rsidR="003F3A27" w:rsidRPr="00421B0D" w:rsidRDefault="003F3A27" w:rsidP="0062394D">
      <w:pPr>
        <w:pStyle w:val="a0"/>
        <w:adjustRightInd w:val="0"/>
        <w:snapToGrid w:val="0"/>
        <w:spacing w:line="560" w:lineRule="exact"/>
        <w:ind w:firstLine="640"/>
        <w:jc w:val="center"/>
        <w:rPr>
          <w:rFonts w:ascii="仿宋" w:eastAsia="仿宋" w:hAnsi="仿宋"/>
          <w:sz w:val="32"/>
        </w:rPr>
      </w:pPr>
    </w:p>
    <w:p w14:paraId="195A596A" w14:textId="2AB239DD" w:rsidR="003F3A27" w:rsidRPr="00421B0D" w:rsidRDefault="0014168C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</w:t>
      </w:r>
      <w:r w:rsidR="00D14877" w:rsidRPr="0062394D">
        <w:rPr>
          <w:rFonts w:ascii="仿宋" w:eastAsia="仿宋" w:hAnsi="仿宋" w:cs="Times New Roman" w:hint="eastAsia"/>
          <w:b/>
          <w:sz w:val="32"/>
          <w:szCs w:val="32"/>
        </w:rPr>
        <w:t>三十</w:t>
      </w:r>
      <w:r w:rsidR="003F3A27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3F3A27" w:rsidRPr="00421B0D">
        <w:rPr>
          <w:rFonts w:ascii="仿宋" w:eastAsia="仿宋" w:hAnsi="仿宋" w:cs="Times New Roman"/>
          <w:sz w:val="32"/>
          <w:szCs w:val="32"/>
        </w:rPr>
        <w:t>本</w:t>
      </w:r>
      <w:r w:rsidR="00554B0A" w:rsidRPr="00421B0D">
        <w:rPr>
          <w:rFonts w:ascii="仿宋" w:eastAsia="仿宋" w:hAnsi="仿宋" w:cs="Times New Roman" w:hint="eastAsia"/>
          <w:sz w:val="32"/>
          <w:szCs w:val="32"/>
        </w:rPr>
        <w:t>指引</w:t>
      </w:r>
      <w:r w:rsidR="003F3A27" w:rsidRPr="00421B0D">
        <w:rPr>
          <w:rFonts w:ascii="仿宋" w:eastAsia="仿宋" w:hAnsi="仿宋" w:cs="Times New Roman"/>
          <w:sz w:val="32"/>
          <w:szCs w:val="32"/>
        </w:rPr>
        <w:t>由全国股转公司负责解释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7F7C9AFE" w14:textId="3C8C9C01" w:rsidR="000E01D1" w:rsidRDefault="0014168C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第三十</w:t>
      </w:r>
      <w:r w:rsidR="00D14877" w:rsidRPr="0062394D">
        <w:rPr>
          <w:rFonts w:ascii="仿宋" w:eastAsia="仿宋" w:hAnsi="仿宋" w:cs="Times New Roman" w:hint="eastAsia"/>
          <w:b/>
          <w:sz w:val="32"/>
          <w:szCs w:val="32"/>
        </w:rPr>
        <w:t>一</w:t>
      </w:r>
      <w:r w:rsidR="003F3A27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554B0A" w:rsidRPr="00421B0D">
        <w:rPr>
          <w:rFonts w:ascii="仿宋" w:eastAsia="仿宋" w:hAnsi="仿宋" w:cs="Times New Roman"/>
          <w:sz w:val="32"/>
          <w:szCs w:val="32"/>
        </w:rPr>
        <w:t>本</w:t>
      </w:r>
      <w:r w:rsidR="00554B0A" w:rsidRPr="00421B0D">
        <w:rPr>
          <w:rFonts w:ascii="仿宋" w:eastAsia="仿宋" w:hAnsi="仿宋" w:cs="Times New Roman" w:hint="eastAsia"/>
          <w:sz w:val="32"/>
          <w:szCs w:val="32"/>
        </w:rPr>
        <w:t>指引</w:t>
      </w:r>
      <w:r w:rsidR="003F3A27" w:rsidRPr="00421B0D">
        <w:rPr>
          <w:rFonts w:ascii="仿宋" w:eastAsia="仿宋" w:hAnsi="仿宋" w:cs="Times New Roman"/>
          <w:sz w:val="32"/>
          <w:szCs w:val="32"/>
        </w:rPr>
        <w:t>自发布之日起</w:t>
      </w:r>
      <w:r w:rsidR="00544834">
        <w:rPr>
          <w:rFonts w:ascii="仿宋" w:eastAsia="仿宋" w:hAnsi="仿宋" w:cs="Times New Roman" w:hint="eastAsia"/>
          <w:sz w:val="32"/>
          <w:szCs w:val="32"/>
        </w:rPr>
        <w:t>施行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088E9702" w14:textId="1E67059F" w:rsidR="00236FAA" w:rsidRPr="008809A2" w:rsidRDefault="00236FAA" w:rsidP="006A70BF">
      <w:pPr>
        <w:widowControl/>
        <w:jc w:val="left"/>
        <w:rPr>
          <w:rFonts w:ascii="Times New Roman" w:eastAsia="仿宋" w:hAnsi="Times New Roman" w:cs="Times New Roman"/>
          <w:sz w:val="32"/>
          <w:szCs w:val="32"/>
        </w:rPr>
      </w:pPr>
    </w:p>
    <w:sectPr w:rsidR="00236FAA" w:rsidRPr="008809A2" w:rsidSect="006A70BF">
      <w:footerReference w:type="even" r:id="rId8"/>
      <w:footerReference w:type="default" r:id="rId9"/>
      <w:pgSz w:w="11906" w:h="16838"/>
      <w:pgMar w:top="1758" w:right="1588" w:bottom="1758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F7AEE" w14:textId="77777777" w:rsidR="00AF1A85" w:rsidRDefault="00AF1A85" w:rsidP="00721F33">
      <w:r>
        <w:separator/>
      </w:r>
    </w:p>
    <w:p w14:paraId="70FBCEA8" w14:textId="77777777" w:rsidR="00AF1A85" w:rsidRDefault="00AF1A85"/>
  </w:endnote>
  <w:endnote w:type="continuationSeparator" w:id="0">
    <w:p w14:paraId="6D2B777B" w14:textId="77777777" w:rsidR="00AF1A85" w:rsidRDefault="00AF1A85" w:rsidP="00721F33">
      <w:r>
        <w:continuationSeparator/>
      </w:r>
    </w:p>
    <w:p w14:paraId="37939E6C" w14:textId="77777777" w:rsidR="00AF1A85" w:rsidRDefault="00AF1A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838583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6B6F4178" w14:textId="439FE4D7" w:rsidR="006A70BF" w:rsidRPr="006A70BF" w:rsidRDefault="006A70BF">
        <w:pPr>
          <w:pStyle w:val="a6"/>
          <w:rPr>
            <w:rFonts w:asciiTheme="minorEastAsia" w:hAnsiTheme="minorEastAsia"/>
            <w:sz w:val="28"/>
            <w:szCs w:val="28"/>
          </w:rPr>
        </w:pPr>
        <w:r w:rsidRPr="006A70BF">
          <w:rPr>
            <w:rFonts w:asciiTheme="minorEastAsia" w:hAnsiTheme="minorEastAsia"/>
            <w:sz w:val="28"/>
            <w:szCs w:val="28"/>
          </w:rPr>
          <w:fldChar w:fldCharType="begin"/>
        </w:r>
        <w:r w:rsidRPr="006A70BF">
          <w:rPr>
            <w:rFonts w:asciiTheme="minorEastAsia" w:hAnsiTheme="minorEastAsia"/>
            <w:sz w:val="28"/>
            <w:szCs w:val="28"/>
          </w:rPr>
          <w:instrText>PAGE   \* MERGEFORMAT</w:instrText>
        </w:r>
        <w:r w:rsidRPr="006A70BF">
          <w:rPr>
            <w:rFonts w:asciiTheme="minorEastAsia" w:hAnsiTheme="minorEastAsia"/>
            <w:sz w:val="28"/>
            <w:szCs w:val="28"/>
          </w:rPr>
          <w:fldChar w:fldCharType="separate"/>
        </w:r>
        <w:r w:rsidR="00E03B37" w:rsidRPr="00E03B37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 w:rsidR="00E03B37">
          <w:rPr>
            <w:rFonts w:asciiTheme="minorEastAsia" w:hAnsiTheme="minorEastAsia"/>
            <w:noProof/>
            <w:sz w:val="28"/>
            <w:szCs w:val="28"/>
          </w:rPr>
          <w:t xml:space="preserve"> 10 -</w:t>
        </w:r>
        <w:r w:rsidRPr="006A70BF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2661067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45A0AE44" w14:textId="484C9723" w:rsidR="00CD3A26" w:rsidRPr="006A70BF" w:rsidRDefault="006A70BF" w:rsidP="006A70BF">
        <w:pPr>
          <w:pStyle w:val="a6"/>
          <w:jc w:val="right"/>
          <w:rPr>
            <w:rFonts w:asciiTheme="minorEastAsia" w:hAnsiTheme="minorEastAsia"/>
            <w:sz w:val="28"/>
            <w:szCs w:val="28"/>
          </w:rPr>
        </w:pPr>
        <w:r w:rsidRPr="006A70BF">
          <w:rPr>
            <w:rFonts w:asciiTheme="minorEastAsia" w:hAnsiTheme="minorEastAsia"/>
            <w:sz w:val="28"/>
            <w:szCs w:val="28"/>
          </w:rPr>
          <w:fldChar w:fldCharType="begin"/>
        </w:r>
        <w:r w:rsidRPr="006A70BF">
          <w:rPr>
            <w:rFonts w:asciiTheme="minorEastAsia" w:hAnsiTheme="minorEastAsia"/>
            <w:sz w:val="28"/>
            <w:szCs w:val="28"/>
          </w:rPr>
          <w:instrText>PAGE   \* MERGEFORMAT</w:instrText>
        </w:r>
        <w:r w:rsidRPr="006A70BF">
          <w:rPr>
            <w:rFonts w:asciiTheme="minorEastAsia" w:hAnsiTheme="minorEastAsia"/>
            <w:sz w:val="28"/>
            <w:szCs w:val="28"/>
          </w:rPr>
          <w:fldChar w:fldCharType="separate"/>
        </w:r>
        <w:r w:rsidR="00E03B37" w:rsidRPr="00E03B37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 w:rsidR="00E03B37">
          <w:rPr>
            <w:rFonts w:asciiTheme="minorEastAsia" w:hAnsiTheme="minorEastAsia"/>
            <w:noProof/>
            <w:sz w:val="28"/>
            <w:szCs w:val="28"/>
          </w:rPr>
          <w:t xml:space="preserve"> 11 -</w:t>
        </w:r>
        <w:r w:rsidRPr="006A70BF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B7B8B" w14:textId="77777777" w:rsidR="00AF1A85" w:rsidRDefault="00AF1A85" w:rsidP="00721F33">
      <w:r>
        <w:separator/>
      </w:r>
    </w:p>
    <w:p w14:paraId="230F42AA" w14:textId="77777777" w:rsidR="00AF1A85" w:rsidRDefault="00AF1A85"/>
  </w:footnote>
  <w:footnote w:type="continuationSeparator" w:id="0">
    <w:p w14:paraId="2C0C1253" w14:textId="77777777" w:rsidR="00AF1A85" w:rsidRDefault="00AF1A85" w:rsidP="00721F33">
      <w:r>
        <w:continuationSeparator/>
      </w:r>
    </w:p>
    <w:p w14:paraId="6627B618" w14:textId="77777777" w:rsidR="00AF1A85" w:rsidRDefault="00AF1A8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E7309"/>
    <w:multiLevelType w:val="hybridMultilevel"/>
    <w:tmpl w:val="F2D6C596"/>
    <w:lvl w:ilvl="0" w:tplc="DE96DB58">
      <w:start w:val="1"/>
      <w:numFmt w:val="chineseCountingThousand"/>
      <w:lvlText w:val="第%1条"/>
      <w:lvlJc w:val="left"/>
      <w:pPr>
        <w:ind w:left="2689" w:hanging="420"/>
      </w:pPr>
      <w:rPr>
        <w:rFonts w:ascii="t" w:eastAsia="黑体" w:hAnsi="t" w:hint="default"/>
      </w:rPr>
    </w:lvl>
    <w:lvl w:ilvl="1" w:tplc="04090019" w:tentative="1">
      <w:start w:val="1"/>
      <w:numFmt w:val="lowerLetter"/>
      <w:lvlText w:val="%2)"/>
      <w:lvlJc w:val="left"/>
      <w:pPr>
        <w:ind w:left="-1073" w:hanging="420"/>
      </w:pPr>
    </w:lvl>
    <w:lvl w:ilvl="2" w:tplc="0409001B" w:tentative="1">
      <w:start w:val="1"/>
      <w:numFmt w:val="lowerRoman"/>
      <w:lvlText w:val="%3."/>
      <w:lvlJc w:val="right"/>
      <w:pPr>
        <w:ind w:left="-653" w:hanging="420"/>
      </w:pPr>
    </w:lvl>
    <w:lvl w:ilvl="3" w:tplc="0409000F" w:tentative="1">
      <w:start w:val="1"/>
      <w:numFmt w:val="decimal"/>
      <w:lvlText w:val="%4."/>
      <w:lvlJc w:val="left"/>
      <w:pPr>
        <w:ind w:left="-233" w:hanging="420"/>
      </w:pPr>
    </w:lvl>
    <w:lvl w:ilvl="4" w:tplc="04090019" w:tentative="1">
      <w:start w:val="1"/>
      <w:numFmt w:val="lowerLetter"/>
      <w:lvlText w:val="%5)"/>
      <w:lvlJc w:val="left"/>
      <w:pPr>
        <w:ind w:left="187" w:hanging="420"/>
      </w:pPr>
    </w:lvl>
    <w:lvl w:ilvl="5" w:tplc="0409001B" w:tentative="1">
      <w:start w:val="1"/>
      <w:numFmt w:val="lowerRoman"/>
      <w:lvlText w:val="%6."/>
      <w:lvlJc w:val="right"/>
      <w:pPr>
        <w:ind w:left="607" w:hanging="420"/>
      </w:pPr>
    </w:lvl>
    <w:lvl w:ilvl="6" w:tplc="0409000F" w:tentative="1">
      <w:start w:val="1"/>
      <w:numFmt w:val="decimal"/>
      <w:lvlText w:val="%7."/>
      <w:lvlJc w:val="left"/>
      <w:pPr>
        <w:ind w:left="1027" w:hanging="420"/>
      </w:pPr>
    </w:lvl>
    <w:lvl w:ilvl="7" w:tplc="04090019" w:tentative="1">
      <w:start w:val="1"/>
      <w:numFmt w:val="lowerLetter"/>
      <w:lvlText w:val="%8)"/>
      <w:lvlJc w:val="left"/>
      <w:pPr>
        <w:ind w:left="1447" w:hanging="420"/>
      </w:pPr>
    </w:lvl>
    <w:lvl w:ilvl="8" w:tplc="0409001B" w:tentative="1">
      <w:start w:val="1"/>
      <w:numFmt w:val="lowerRoman"/>
      <w:lvlText w:val="%9."/>
      <w:lvlJc w:val="right"/>
      <w:pPr>
        <w:ind w:left="1867" w:hanging="420"/>
      </w:pPr>
    </w:lvl>
  </w:abstractNum>
  <w:abstractNum w:abstractNumId="1">
    <w:nsid w:val="1C971383"/>
    <w:multiLevelType w:val="hybridMultilevel"/>
    <w:tmpl w:val="820686A8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28C724FE"/>
    <w:multiLevelType w:val="hybridMultilevel"/>
    <w:tmpl w:val="5CCECC60"/>
    <w:lvl w:ilvl="0" w:tplc="FD6EF310">
      <w:start w:val="1"/>
      <w:numFmt w:val="japaneseCounting"/>
      <w:lvlText w:val="第%1条"/>
      <w:lvlJc w:val="left"/>
      <w:pPr>
        <w:ind w:left="1413" w:hanging="420"/>
      </w:pPr>
      <w:rPr>
        <w:rFonts w:ascii="仿宋_GB2312" w:eastAsia="仿宋_GB2312" w:hAnsi="华文仿宋" w:hint="eastAsia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94" w:hanging="420"/>
      </w:pPr>
    </w:lvl>
    <w:lvl w:ilvl="2" w:tplc="0409001B" w:tentative="1">
      <w:start w:val="1"/>
      <w:numFmt w:val="lowerRoman"/>
      <w:lvlText w:val="%3."/>
      <w:lvlJc w:val="right"/>
      <w:pPr>
        <w:ind w:left="1814" w:hanging="420"/>
      </w:pPr>
    </w:lvl>
    <w:lvl w:ilvl="3" w:tplc="0409000F" w:tentative="1">
      <w:start w:val="1"/>
      <w:numFmt w:val="decimal"/>
      <w:lvlText w:val="%4."/>
      <w:lvlJc w:val="left"/>
      <w:pPr>
        <w:ind w:left="2234" w:hanging="420"/>
      </w:pPr>
    </w:lvl>
    <w:lvl w:ilvl="4" w:tplc="04090019" w:tentative="1">
      <w:start w:val="1"/>
      <w:numFmt w:val="lowerLetter"/>
      <w:lvlText w:val="%5)"/>
      <w:lvlJc w:val="left"/>
      <w:pPr>
        <w:ind w:left="2654" w:hanging="420"/>
      </w:pPr>
    </w:lvl>
    <w:lvl w:ilvl="5" w:tplc="0409001B" w:tentative="1">
      <w:start w:val="1"/>
      <w:numFmt w:val="lowerRoman"/>
      <w:lvlText w:val="%6."/>
      <w:lvlJc w:val="right"/>
      <w:pPr>
        <w:ind w:left="3074" w:hanging="420"/>
      </w:pPr>
    </w:lvl>
    <w:lvl w:ilvl="6" w:tplc="0409000F" w:tentative="1">
      <w:start w:val="1"/>
      <w:numFmt w:val="decimal"/>
      <w:lvlText w:val="%7."/>
      <w:lvlJc w:val="left"/>
      <w:pPr>
        <w:ind w:left="3494" w:hanging="420"/>
      </w:pPr>
    </w:lvl>
    <w:lvl w:ilvl="7" w:tplc="04090019" w:tentative="1">
      <w:start w:val="1"/>
      <w:numFmt w:val="lowerLetter"/>
      <w:lvlText w:val="%8)"/>
      <w:lvlJc w:val="left"/>
      <w:pPr>
        <w:ind w:left="3914" w:hanging="420"/>
      </w:pPr>
    </w:lvl>
    <w:lvl w:ilvl="8" w:tplc="0409001B" w:tentative="1">
      <w:start w:val="1"/>
      <w:numFmt w:val="lowerRoman"/>
      <w:lvlText w:val="%9."/>
      <w:lvlJc w:val="right"/>
      <w:pPr>
        <w:ind w:left="4334" w:hanging="420"/>
      </w:pPr>
    </w:lvl>
  </w:abstractNum>
  <w:abstractNum w:abstractNumId="3">
    <w:nsid w:val="44610FA5"/>
    <w:multiLevelType w:val="hybridMultilevel"/>
    <w:tmpl w:val="41967F72"/>
    <w:lvl w:ilvl="0" w:tplc="97AAFCDA">
      <w:start w:val="1"/>
      <w:numFmt w:val="chineseCountingThousand"/>
      <w:lvlText w:val="第%1条"/>
      <w:lvlJc w:val="left"/>
      <w:pPr>
        <w:ind w:left="3255" w:hanging="420"/>
      </w:pPr>
      <w:rPr>
        <w:rFonts w:ascii="t" w:eastAsia="黑体" w:hAnsi="t" w:hint="default"/>
        <w:sz w:val="32"/>
        <w:szCs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>
    <w:nsid w:val="4B4A22D2"/>
    <w:multiLevelType w:val="hybridMultilevel"/>
    <w:tmpl w:val="AB12435A"/>
    <w:lvl w:ilvl="0" w:tplc="48B83726">
      <w:start w:val="1"/>
      <w:numFmt w:val="japaneseCounting"/>
      <w:pStyle w:val="1"/>
      <w:lvlText w:val="第%1章"/>
      <w:lvlJc w:val="left"/>
      <w:pPr>
        <w:ind w:left="1350" w:hanging="12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5">
    <w:nsid w:val="5AA4199C"/>
    <w:multiLevelType w:val="hybridMultilevel"/>
    <w:tmpl w:val="00703DDA"/>
    <w:lvl w:ilvl="0" w:tplc="194A8C18">
      <w:start w:val="1"/>
      <w:numFmt w:val="japaneseCounting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71E775DF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5A"/>
    <w:rsid w:val="00001B82"/>
    <w:rsid w:val="00002988"/>
    <w:rsid w:val="0000374F"/>
    <w:rsid w:val="00005089"/>
    <w:rsid w:val="0000530D"/>
    <w:rsid w:val="0000559F"/>
    <w:rsid w:val="000066BC"/>
    <w:rsid w:val="00006869"/>
    <w:rsid w:val="0000697F"/>
    <w:rsid w:val="00006B05"/>
    <w:rsid w:val="00006F90"/>
    <w:rsid w:val="00007021"/>
    <w:rsid w:val="000078A7"/>
    <w:rsid w:val="00007AB3"/>
    <w:rsid w:val="00011C7F"/>
    <w:rsid w:val="00014EE3"/>
    <w:rsid w:val="000161B3"/>
    <w:rsid w:val="000165F0"/>
    <w:rsid w:val="00021340"/>
    <w:rsid w:val="000215D9"/>
    <w:rsid w:val="00022927"/>
    <w:rsid w:val="00023F16"/>
    <w:rsid w:val="00024234"/>
    <w:rsid w:val="00024B71"/>
    <w:rsid w:val="00024CCF"/>
    <w:rsid w:val="00027953"/>
    <w:rsid w:val="000279C9"/>
    <w:rsid w:val="00030EC7"/>
    <w:rsid w:val="000312C6"/>
    <w:rsid w:val="0003162E"/>
    <w:rsid w:val="000318D5"/>
    <w:rsid w:val="00033DA1"/>
    <w:rsid w:val="00035094"/>
    <w:rsid w:val="00035C15"/>
    <w:rsid w:val="00035E18"/>
    <w:rsid w:val="00036E43"/>
    <w:rsid w:val="00037125"/>
    <w:rsid w:val="000409D3"/>
    <w:rsid w:val="000434D4"/>
    <w:rsid w:val="0004518E"/>
    <w:rsid w:val="000451BA"/>
    <w:rsid w:val="000472F3"/>
    <w:rsid w:val="00047355"/>
    <w:rsid w:val="00053411"/>
    <w:rsid w:val="000535C8"/>
    <w:rsid w:val="00053DE2"/>
    <w:rsid w:val="00054820"/>
    <w:rsid w:val="00054895"/>
    <w:rsid w:val="00054ECD"/>
    <w:rsid w:val="000573C2"/>
    <w:rsid w:val="000616C4"/>
    <w:rsid w:val="00061C0A"/>
    <w:rsid w:val="00066A15"/>
    <w:rsid w:val="0006722B"/>
    <w:rsid w:val="000701CA"/>
    <w:rsid w:val="000708F0"/>
    <w:rsid w:val="0007179E"/>
    <w:rsid w:val="00071D28"/>
    <w:rsid w:val="00071E81"/>
    <w:rsid w:val="00072558"/>
    <w:rsid w:val="00072C59"/>
    <w:rsid w:val="00075ED0"/>
    <w:rsid w:val="000768C5"/>
    <w:rsid w:val="00076CC7"/>
    <w:rsid w:val="0008120E"/>
    <w:rsid w:val="0008298D"/>
    <w:rsid w:val="00082E4A"/>
    <w:rsid w:val="000832AF"/>
    <w:rsid w:val="00083860"/>
    <w:rsid w:val="00084F98"/>
    <w:rsid w:val="000859DD"/>
    <w:rsid w:val="00086464"/>
    <w:rsid w:val="00086543"/>
    <w:rsid w:val="00086785"/>
    <w:rsid w:val="000878FC"/>
    <w:rsid w:val="00090DFB"/>
    <w:rsid w:val="00090FD1"/>
    <w:rsid w:val="000919F9"/>
    <w:rsid w:val="00092977"/>
    <w:rsid w:val="00093B70"/>
    <w:rsid w:val="000955D3"/>
    <w:rsid w:val="000959F9"/>
    <w:rsid w:val="00095C8D"/>
    <w:rsid w:val="00096B90"/>
    <w:rsid w:val="000A1B60"/>
    <w:rsid w:val="000A2822"/>
    <w:rsid w:val="000A3A23"/>
    <w:rsid w:val="000A42B5"/>
    <w:rsid w:val="000A5442"/>
    <w:rsid w:val="000A632D"/>
    <w:rsid w:val="000A660B"/>
    <w:rsid w:val="000A74C0"/>
    <w:rsid w:val="000A76D7"/>
    <w:rsid w:val="000A7D2F"/>
    <w:rsid w:val="000A7F9A"/>
    <w:rsid w:val="000B1B8A"/>
    <w:rsid w:val="000B5124"/>
    <w:rsid w:val="000B5265"/>
    <w:rsid w:val="000B5F64"/>
    <w:rsid w:val="000B6002"/>
    <w:rsid w:val="000B7121"/>
    <w:rsid w:val="000B73DF"/>
    <w:rsid w:val="000B797E"/>
    <w:rsid w:val="000B79C8"/>
    <w:rsid w:val="000B7C28"/>
    <w:rsid w:val="000B7C5B"/>
    <w:rsid w:val="000C1BD0"/>
    <w:rsid w:val="000C1EE6"/>
    <w:rsid w:val="000C20F9"/>
    <w:rsid w:val="000C3BD9"/>
    <w:rsid w:val="000C5E7B"/>
    <w:rsid w:val="000C6359"/>
    <w:rsid w:val="000D09A3"/>
    <w:rsid w:val="000D1AA3"/>
    <w:rsid w:val="000D1D13"/>
    <w:rsid w:val="000D1FFC"/>
    <w:rsid w:val="000D2145"/>
    <w:rsid w:val="000D31B7"/>
    <w:rsid w:val="000D3822"/>
    <w:rsid w:val="000D501C"/>
    <w:rsid w:val="000D6E06"/>
    <w:rsid w:val="000E01D1"/>
    <w:rsid w:val="000E0700"/>
    <w:rsid w:val="000E0E9F"/>
    <w:rsid w:val="000E1342"/>
    <w:rsid w:val="000E14F5"/>
    <w:rsid w:val="000E1633"/>
    <w:rsid w:val="000E3300"/>
    <w:rsid w:val="000E3DE6"/>
    <w:rsid w:val="000E4AAD"/>
    <w:rsid w:val="000E6093"/>
    <w:rsid w:val="000E704E"/>
    <w:rsid w:val="000E720A"/>
    <w:rsid w:val="000E72E9"/>
    <w:rsid w:val="000F02D1"/>
    <w:rsid w:val="000F043D"/>
    <w:rsid w:val="000F0E56"/>
    <w:rsid w:val="000F11A8"/>
    <w:rsid w:val="000F1717"/>
    <w:rsid w:val="000F2139"/>
    <w:rsid w:val="000F2EBB"/>
    <w:rsid w:val="000F2FB7"/>
    <w:rsid w:val="000F3896"/>
    <w:rsid w:val="000F56E6"/>
    <w:rsid w:val="000F60FC"/>
    <w:rsid w:val="000F6811"/>
    <w:rsid w:val="000F75BD"/>
    <w:rsid w:val="001009C4"/>
    <w:rsid w:val="00100D20"/>
    <w:rsid w:val="00101C1C"/>
    <w:rsid w:val="0010305E"/>
    <w:rsid w:val="00103489"/>
    <w:rsid w:val="00103F34"/>
    <w:rsid w:val="001050E4"/>
    <w:rsid w:val="00106C6C"/>
    <w:rsid w:val="0010717F"/>
    <w:rsid w:val="001071CD"/>
    <w:rsid w:val="00107849"/>
    <w:rsid w:val="00110A38"/>
    <w:rsid w:val="00110FB3"/>
    <w:rsid w:val="00112425"/>
    <w:rsid w:val="0011290F"/>
    <w:rsid w:val="00112CF7"/>
    <w:rsid w:val="0011569B"/>
    <w:rsid w:val="001159EB"/>
    <w:rsid w:val="001162F4"/>
    <w:rsid w:val="001174EE"/>
    <w:rsid w:val="00117EE0"/>
    <w:rsid w:val="001202BF"/>
    <w:rsid w:val="00120D32"/>
    <w:rsid w:val="00120D59"/>
    <w:rsid w:val="001231BB"/>
    <w:rsid w:val="00125399"/>
    <w:rsid w:val="001255FB"/>
    <w:rsid w:val="0012669A"/>
    <w:rsid w:val="00126D46"/>
    <w:rsid w:val="001277C3"/>
    <w:rsid w:val="00130123"/>
    <w:rsid w:val="00131E43"/>
    <w:rsid w:val="00136AA2"/>
    <w:rsid w:val="00136F1E"/>
    <w:rsid w:val="00137406"/>
    <w:rsid w:val="00140883"/>
    <w:rsid w:val="00140D1D"/>
    <w:rsid w:val="0014168C"/>
    <w:rsid w:val="001416BD"/>
    <w:rsid w:val="00141B74"/>
    <w:rsid w:val="00142073"/>
    <w:rsid w:val="001430AB"/>
    <w:rsid w:val="00143121"/>
    <w:rsid w:val="0014312B"/>
    <w:rsid w:val="00143369"/>
    <w:rsid w:val="00144465"/>
    <w:rsid w:val="00144DA8"/>
    <w:rsid w:val="001453ED"/>
    <w:rsid w:val="00145480"/>
    <w:rsid w:val="001500EA"/>
    <w:rsid w:val="0015080C"/>
    <w:rsid w:val="00150A1B"/>
    <w:rsid w:val="00150CDD"/>
    <w:rsid w:val="00151362"/>
    <w:rsid w:val="001525B0"/>
    <w:rsid w:val="00152962"/>
    <w:rsid w:val="00152AE4"/>
    <w:rsid w:val="00153DCC"/>
    <w:rsid w:val="00154107"/>
    <w:rsid w:val="00154BE9"/>
    <w:rsid w:val="00155440"/>
    <w:rsid w:val="00156A8D"/>
    <w:rsid w:val="00156B32"/>
    <w:rsid w:val="00157DB5"/>
    <w:rsid w:val="001606E0"/>
    <w:rsid w:val="0016097B"/>
    <w:rsid w:val="00161265"/>
    <w:rsid w:val="001612CC"/>
    <w:rsid w:val="00163B66"/>
    <w:rsid w:val="00164F63"/>
    <w:rsid w:val="00165CB5"/>
    <w:rsid w:val="00166C1E"/>
    <w:rsid w:val="0016770A"/>
    <w:rsid w:val="0017004C"/>
    <w:rsid w:val="001709E6"/>
    <w:rsid w:val="00171759"/>
    <w:rsid w:val="001718D4"/>
    <w:rsid w:val="0017204B"/>
    <w:rsid w:val="00172946"/>
    <w:rsid w:val="00174DDD"/>
    <w:rsid w:val="00175A3D"/>
    <w:rsid w:val="00176D21"/>
    <w:rsid w:val="00176F1F"/>
    <w:rsid w:val="001770E5"/>
    <w:rsid w:val="00177670"/>
    <w:rsid w:val="00180737"/>
    <w:rsid w:val="00180ADC"/>
    <w:rsid w:val="001818B2"/>
    <w:rsid w:val="0018259E"/>
    <w:rsid w:val="00183025"/>
    <w:rsid w:val="00183B16"/>
    <w:rsid w:val="00183C6A"/>
    <w:rsid w:val="0018498F"/>
    <w:rsid w:val="00187046"/>
    <w:rsid w:val="00187C9D"/>
    <w:rsid w:val="00190995"/>
    <w:rsid w:val="00192138"/>
    <w:rsid w:val="001925B4"/>
    <w:rsid w:val="00192952"/>
    <w:rsid w:val="0019386D"/>
    <w:rsid w:val="0019440A"/>
    <w:rsid w:val="00195BE1"/>
    <w:rsid w:val="001975DF"/>
    <w:rsid w:val="001A01B3"/>
    <w:rsid w:val="001A026F"/>
    <w:rsid w:val="001A3246"/>
    <w:rsid w:val="001A34FE"/>
    <w:rsid w:val="001A3830"/>
    <w:rsid w:val="001A40B1"/>
    <w:rsid w:val="001A431A"/>
    <w:rsid w:val="001A5AA1"/>
    <w:rsid w:val="001A6C9D"/>
    <w:rsid w:val="001A71F8"/>
    <w:rsid w:val="001A756D"/>
    <w:rsid w:val="001B0C4E"/>
    <w:rsid w:val="001B0FC1"/>
    <w:rsid w:val="001B20B6"/>
    <w:rsid w:val="001B29C4"/>
    <w:rsid w:val="001B34BF"/>
    <w:rsid w:val="001B4C02"/>
    <w:rsid w:val="001B5F58"/>
    <w:rsid w:val="001B6498"/>
    <w:rsid w:val="001B75DE"/>
    <w:rsid w:val="001C029D"/>
    <w:rsid w:val="001C18F0"/>
    <w:rsid w:val="001C3902"/>
    <w:rsid w:val="001C5B8B"/>
    <w:rsid w:val="001D095F"/>
    <w:rsid w:val="001D0AB8"/>
    <w:rsid w:val="001D2915"/>
    <w:rsid w:val="001D4821"/>
    <w:rsid w:val="001D4A40"/>
    <w:rsid w:val="001D5DEE"/>
    <w:rsid w:val="001D6485"/>
    <w:rsid w:val="001D6BD4"/>
    <w:rsid w:val="001D7619"/>
    <w:rsid w:val="001D7C00"/>
    <w:rsid w:val="001E0DCB"/>
    <w:rsid w:val="001E14CF"/>
    <w:rsid w:val="001E1518"/>
    <w:rsid w:val="001E25F2"/>
    <w:rsid w:val="001E2F60"/>
    <w:rsid w:val="001E49FA"/>
    <w:rsid w:val="001E58E8"/>
    <w:rsid w:val="001E59C9"/>
    <w:rsid w:val="001E5EFA"/>
    <w:rsid w:val="001E62C1"/>
    <w:rsid w:val="001E678F"/>
    <w:rsid w:val="001F1442"/>
    <w:rsid w:val="001F2063"/>
    <w:rsid w:val="001F32D7"/>
    <w:rsid w:val="001F4CE0"/>
    <w:rsid w:val="001F7D7C"/>
    <w:rsid w:val="00201119"/>
    <w:rsid w:val="0020223A"/>
    <w:rsid w:val="00202400"/>
    <w:rsid w:val="0020388A"/>
    <w:rsid w:val="00203F71"/>
    <w:rsid w:val="00204114"/>
    <w:rsid w:val="00204B56"/>
    <w:rsid w:val="002059C6"/>
    <w:rsid w:val="002065AE"/>
    <w:rsid w:val="00207AA9"/>
    <w:rsid w:val="00207D51"/>
    <w:rsid w:val="0021081D"/>
    <w:rsid w:val="0021106C"/>
    <w:rsid w:val="00211213"/>
    <w:rsid w:val="00211E2E"/>
    <w:rsid w:val="00214142"/>
    <w:rsid w:val="002141C7"/>
    <w:rsid w:val="0021436F"/>
    <w:rsid w:val="00214473"/>
    <w:rsid w:val="00215655"/>
    <w:rsid w:val="0021673D"/>
    <w:rsid w:val="00217058"/>
    <w:rsid w:val="00217070"/>
    <w:rsid w:val="002218A8"/>
    <w:rsid w:val="00222C9E"/>
    <w:rsid w:val="0022420D"/>
    <w:rsid w:val="00230C52"/>
    <w:rsid w:val="002320B6"/>
    <w:rsid w:val="002325B7"/>
    <w:rsid w:val="0023335F"/>
    <w:rsid w:val="00234CE9"/>
    <w:rsid w:val="00235300"/>
    <w:rsid w:val="00236FAA"/>
    <w:rsid w:val="0024019C"/>
    <w:rsid w:val="0024033A"/>
    <w:rsid w:val="00246422"/>
    <w:rsid w:val="00246E24"/>
    <w:rsid w:val="00247409"/>
    <w:rsid w:val="002474C4"/>
    <w:rsid w:val="0025013C"/>
    <w:rsid w:val="00251944"/>
    <w:rsid w:val="00252328"/>
    <w:rsid w:val="00253532"/>
    <w:rsid w:val="00253BD1"/>
    <w:rsid w:val="00256AC1"/>
    <w:rsid w:val="0026015D"/>
    <w:rsid w:val="002616A0"/>
    <w:rsid w:val="0026434F"/>
    <w:rsid w:val="002655A1"/>
    <w:rsid w:val="00265B6B"/>
    <w:rsid w:val="00266467"/>
    <w:rsid w:val="00267AD2"/>
    <w:rsid w:val="00270388"/>
    <w:rsid w:val="002705CA"/>
    <w:rsid w:val="00270F3B"/>
    <w:rsid w:val="00271A41"/>
    <w:rsid w:val="00273B5A"/>
    <w:rsid w:val="0027431E"/>
    <w:rsid w:val="00275476"/>
    <w:rsid w:val="00275C30"/>
    <w:rsid w:val="002766A2"/>
    <w:rsid w:val="002769D5"/>
    <w:rsid w:val="00277519"/>
    <w:rsid w:val="002777D2"/>
    <w:rsid w:val="002800B0"/>
    <w:rsid w:val="00280EC8"/>
    <w:rsid w:val="002822A7"/>
    <w:rsid w:val="002827EA"/>
    <w:rsid w:val="00283A97"/>
    <w:rsid w:val="00284669"/>
    <w:rsid w:val="00285ACC"/>
    <w:rsid w:val="00285DD2"/>
    <w:rsid w:val="00290DC2"/>
    <w:rsid w:val="002912DD"/>
    <w:rsid w:val="002914C2"/>
    <w:rsid w:val="00291E3A"/>
    <w:rsid w:val="002930AF"/>
    <w:rsid w:val="0029412A"/>
    <w:rsid w:val="00295E5A"/>
    <w:rsid w:val="002A116C"/>
    <w:rsid w:val="002A1DAA"/>
    <w:rsid w:val="002A484A"/>
    <w:rsid w:val="002A4CDA"/>
    <w:rsid w:val="002A4CF7"/>
    <w:rsid w:val="002A6874"/>
    <w:rsid w:val="002B1AC3"/>
    <w:rsid w:val="002B27F5"/>
    <w:rsid w:val="002B3CFA"/>
    <w:rsid w:val="002B3E53"/>
    <w:rsid w:val="002B6069"/>
    <w:rsid w:val="002B67A3"/>
    <w:rsid w:val="002C1EB0"/>
    <w:rsid w:val="002C25FD"/>
    <w:rsid w:val="002C3A6E"/>
    <w:rsid w:val="002C578E"/>
    <w:rsid w:val="002C75CA"/>
    <w:rsid w:val="002C7F94"/>
    <w:rsid w:val="002D1382"/>
    <w:rsid w:val="002D1771"/>
    <w:rsid w:val="002D1CDA"/>
    <w:rsid w:val="002D3107"/>
    <w:rsid w:val="002D3192"/>
    <w:rsid w:val="002D560D"/>
    <w:rsid w:val="002D585D"/>
    <w:rsid w:val="002D669B"/>
    <w:rsid w:val="002D6A6D"/>
    <w:rsid w:val="002D7065"/>
    <w:rsid w:val="002D7B99"/>
    <w:rsid w:val="002E02AE"/>
    <w:rsid w:val="002E0E0E"/>
    <w:rsid w:val="002E2128"/>
    <w:rsid w:val="002E3D52"/>
    <w:rsid w:val="002E7DC5"/>
    <w:rsid w:val="002F02B4"/>
    <w:rsid w:val="002F27C8"/>
    <w:rsid w:val="002F4430"/>
    <w:rsid w:val="002F5720"/>
    <w:rsid w:val="002F5940"/>
    <w:rsid w:val="002F598C"/>
    <w:rsid w:val="002F620A"/>
    <w:rsid w:val="002F6345"/>
    <w:rsid w:val="002F66AD"/>
    <w:rsid w:val="002F7ED9"/>
    <w:rsid w:val="002F7FF4"/>
    <w:rsid w:val="00300C36"/>
    <w:rsid w:val="00302BF8"/>
    <w:rsid w:val="003031E7"/>
    <w:rsid w:val="00303EBA"/>
    <w:rsid w:val="00304C92"/>
    <w:rsid w:val="003074E8"/>
    <w:rsid w:val="003079F1"/>
    <w:rsid w:val="003114CD"/>
    <w:rsid w:val="003129D5"/>
    <w:rsid w:val="00313673"/>
    <w:rsid w:val="003143E7"/>
    <w:rsid w:val="00314ACE"/>
    <w:rsid w:val="00314DF8"/>
    <w:rsid w:val="003162C3"/>
    <w:rsid w:val="00316D7F"/>
    <w:rsid w:val="00316DB1"/>
    <w:rsid w:val="00316FA5"/>
    <w:rsid w:val="00317423"/>
    <w:rsid w:val="00320174"/>
    <w:rsid w:val="0032073C"/>
    <w:rsid w:val="00320DAB"/>
    <w:rsid w:val="00320EFD"/>
    <w:rsid w:val="00321D22"/>
    <w:rsid w:val="003227C0"/>
    <w:rsid w:val="00322EF1"/>
    <w:rsid w:val="0032573D"/>
    <w:rsid w:val="00325BAF"/>
    <w:rsid w:val="00330431"/>
    <w:rsid w:val="0033093C"/>
    <w:rsid w:val="00331BAD"/>
    <w:rsid w:val="00332B6C"/>
    <w:rsid w:val="00332EB5"/>
    <w:rsid w:val="00332EDD"/>
    <w:rsid w:val="0033321C"/>
    <w:rsid w:val="003337FE"/>
    <w:rsid w:val="00333B92"/>
    <w:rsid w:val="00333EE4"/>
    <w:rsid w:val="00336DDF"/>
    <w:rsid w:val="00340718"/>
    <w:rsid w:val="0034258C"/>
    <w:rsid w:val="00342E17"/>
    <w:rsid w:val="003438E5"/>
    <w:rsid w:val="00343E6B"/>
    <w:rsid w:val="00344CCD"/>
    <w:rsid w:val="00345096"/>
    <w:rsid w:val="003454A1"/>
    <w:rsid w:val="00345A11"/>
    <w:rsid w:val="00345E64"/>
    <w:rsid w:val="0034609E"/>
    <w:rsid w:val="003461DD"/>
    <w:rsid w:val="00346FF5"/>
    <w:rsid w:val="00347936"/>
    <w:rsid w:val="003518BA"/>
    <w:rsid w:val="00352031"/>
    <w:rsid w:val="0035340B"/>
    <w:rsid w:val="00353B0A"/>
    <w:rsid w:val="00353C1A"/>
    <w:rsid w:val="00353D54"/>
    <w:rsid w:val="003542B7"/>
    <w:rsid w:val="00354981"/>
    <w:rsid w:val="00354A06"/>
    <w:rsid w:val="00355D27"/>
    <w:rsid w:val="003604E0"/>
    <w:rsid w:val="00362342"/>
    <w:rsid w:val="00362F47"/>
    <w:rsid w:val="00363141"/>
    <w:rsid w:val="00363E40"/>
    <w:rsid w:val="00363F78"/>
    <w:rsid w:val="00365BE3"/>
    <w:rsid w:val="00365FC2"/>
    <w:rsid w:val="003663B5"/>
    <w:rsid w:val="00366549"/>
    <w:rsid w:val="00366C96"/>
    <w:rsid w:val="00367962"/>
    <w:rsid w:val="00367A02"/>
    <w:rsid w:val="00367FEA"/>
    <w:rsid w:val="003706DC"/>
    <w:rsid w:val="00371E80"/>
    <w:rsid w:val="00373C05"/>
    <w:rsid w:val="00374B68"/>
    <w:rsid w:val="0037513E"/>
    <w:rsid w:val="00380028"/>
    <w:rsid w:val="00381050"/>
    <w:rsid w:val="003815CA"/>
    <w:rsid w:val="003818F4"/>
    <w:rsid w:val="0038203D"/>
    <w:rsid w:val="0038328D"/>
    <w:rsid w:val="003844FB"/>
    <w:rsid w:val="00385DF3"/>
    <w:rsid w:val="00386D6B"/>
    <w:rsid w:val="003872FD"/>
    <w:rsid w:val="003874D8"/>
    <w:rsid w:val="00387662"/>
    <w:rsid w:val="00391B14"/>
    <w:rsid w:val="0039299C"/>
    <w:rsid w:val="00392BF3"/>
    <w:rsid w:val="00392EDC"/>
    <w:rsid w:val="003933D4"/>
    <w:rsid w:val="00393E99"/>
    <w:rsid w:val="00394B1D"/>
    <w:rsid w:val="0039577C"/>
    <w:rsid w:val="003A0209"/>
    <w:rsid w:val="003A102C"/>
    <w:rsid w:val="003A3ED6"/>
    <w:rsid w:val="003A3F48"/>
    <w:rsid w:val="003A42AB"/>
    <w:rsid w:val="003A4734"/>
    <w:rsid w:val="003A5157"/>
    <w:rsid w:val="003A607F"/>
    <w:rsid w:val="003A691C"/>
    <w:rsid w:val="003B08D6"/>
    <w:rsid w:val="003B0EE5"/>
    <w:rsid w:val="003B266C"/>
    <w:rsid w:val="003B3AB8"/>
    <w:rsid w:val="003B5712"/>
    <w:rsid w:val="003B68AD"/>
    <w:rsid w:val="003B7302"/>
    <w:rsid w:val="003B7417"/>
    <w:rsid w:val="003B7D88"/>
    <w:rsid w:val="003C052E"/>
    <w:rsid w:val="003C09AB"/>
    <w:rsid w:val="003C1746"/>
    <w:rsid w:val="003C1A0F"/>
    <w:rsid w:val="003C398B"/>
    <w:rsid w:val="003C49AF"/>
    <w:rsid w:val="003C4E3B"/>
    <w:rsid w:val="003C507C"/>
    <w:rsid w:val="003C5A67"/>
    <w:rsid w:val="003C61B3"/>
    <w:rsid w:val="003C63C5"/>
    <w:rsid w:val="003C6E20"/>
    <w:rsid w:val="003C7CCC"/>
    <w:rsid w:val="003D085B"/>
    <w:rsid w:val="003D0A1B"/>
    <w:rsid w:val="003D1309"/>
    <w:rsid w:val="003D284E"/>
    <w:rsid w:val="003D295D"/>
    <w:rsid w:val="003D2BC1"/>
    <w:rsid w:val="003D3AE4"/>
    <w:rsid w:val="003D454D"/>
    <w:rsid w:val="003D4E28"/>
    <w:rsid w:val="003D6808"/>
    <w:rsid w:val="003E02C7"/>
    <w:rsid w:val="003E03A7"/>
    <w:rsid w:val="003E150F"/>
    <w:rsid w:val="003E291C"/>
    <w:rsid w:val="003E5D25"/>
    <w:rsid w:val="003E6094"/>
    <w:rsid w:val="003E692D"/>
    <w:rsid w:val="003E6D69"/>
    <w:rsid w:val="003E6DA3"/>
    <w:rsid w:val="003E7507"/>
    <w:rsid w:val="003E765F"/>
    <w:rsid w:val="003E7E89"/>
    <w:rsid w:val="003F048B"/>
    <w:rsid w:val="003F04E6"/>
    <w:rsid w:val="003F0958"/>
    <w:rsid w:val="003F0B26"/>
    <w:rsid w:val="003F2EB4"/>
    <w:rsid w:val="003F3A27"/>
    <w:rsid w:val="003F6A10"/>
    <w:rsid w:val="003F7824"/>
    <w:rsid w:val="004001D2"/>
    <w:rsid w:val="0040387A"/>
    <w:rsid w:val="00403F17"/>
    <w:rsid w:val="00404B41"/>
    <w:rsid w:val="00404FA4"/>
    <w:rsid w:val="00406B64"/>
    <w:rsid w:val="004107B6"/>
    <w:rsid w:val="00411D5A"/>
    <w:rsid w:val="00411E4B"/>
    <w:rsid w:val="00413291"/>
    <w:rsid w:val="0041591D"/>
    <w:rsid w:val="00415921"/>
    <w:rsid w:val="0042112B"/>
    <w:rsid w:val="00421B0D"/>
    <w:rsid w:val="00421D46"/>
    <w:rsid w:val="004236A2"/>
    <w:rsid w:val="00423EF2"/>
    <w:rsid w:val="00425028"/>
    <w:rsid w:val="00425B67"/>
    <w:rsid w:val="0042643B"/>
    <w:rsid w:val="00426626"/>
    <w:rsid w:val="004269B4"/>
    <w:rsid w:val="00427308"/>
    <w:rsid w:val="00427DC1"/>
    <w:rsid w:val="004307D5"/>
    <w:rsid w:val="00430A11"/>
    <w:rsid w:val="00432497"/>
    <w:rsid w:val="004329F5"/>
    <w:rsid w:val="00433BBF"/>
    <w:rsid w:val="0043498A"/>
    <w:rsid w:val="00434A39"/>
    <w:rsid w:val="00434BBF"/>
    <w:rsid w:val="00435274"/>
    <w:rsid w:val="00436B25"/>
    <w:rsid w:val="004375DB"/>
    <w:rsid w:val="00437F59"/>
    <w:rsid w:val="00440376"/>
    <w:rsid w:val="00440B79"/>
    <w:rsid w:val="00440CF3"/>
    <w:rsid w:val="00442DD2"/>
    <w:rsid w:val="00442F73"/>
    <w:rsid w:val="0044353A"/>
    <w:rsid w:val="0044364D"/>
    <w:rsid w:val="004445C6"/>
    <w:rsid w:val="0044567B"/>
    <w:rsid w:val="0044594E"/>
    <w:rsid w:val="004467FF"/>
    <w:rsid w:val="00452903"/>
    <w:rsid w:val="00452C36"/>
    <w:rsid w:val="00452F68"/>
    <w:rsid w:val="0045305C"/>
    <w:rsid w:val="00453EDB"/>
    <w:rsid w:val="004545DC"/>
    <w:rsid w:val="00454940"/>
    <w:rsid w:val="0045565E"/>
    <w:rsid w:val="00461F97"/>
    <w:rsid w:val="00463936"/>
    <w:rsid w:val="00470398"/>
    <w:rsid w:val="00470B1D"/>
    <w:rsid w:val="00470EB1"/>
    <w:rsid w:val="00470EE3"/>
    <w:rsid w:val="0047119A"/>
    <w:rsid w:val="004735FC"/>
    <w:rsid w:val="00475A04"/>
    <w:rsid w:val="00475B45"/>
    <w:rsid w:val="004761A3"/>
    <w:rsid w:val="00480043"/>
    <w:rsid w:val="0048011F"/>
    <w:rsid w:val="00481674"/>
    <w:rsid w:val="0048183A"/>
    <w:rsid w:val="00483840"/>
    <w:rsid w:val="004839AE"/>
    <w:rsid w:val="004854E6"/>
    <w:rsid w:val="00486575"/>
    <w:rsid w:val="00486962"/>
    <w:rsid w:val="00486E56"/>
    <w:rsid w:val="004870E7"/>
    <w:rsid w:val="004915E7"/>
    <w:rsid w:val="0049270B"/>
    <w:rsid w:val="00492A17"/>
    <w:rsid w:val="00492D08"/>
    <w:rsid w:val="00492FD1"/>
    <w:rsid w:val="004935D5"/>
    <w:rsid w:val="0049367C"/>
    <w:rsid w:val="00494586"/>
    <w:rsid w:val="00496878"/>
    <w:rsid w:val="00496B1E"/>
    <w:rsid w:val="00497BC6"/>
    <w:rsid w:val="004A01E3"/>
    <w:rsid w:val="004A1FF3"/>
    <w:rsid w:val="004A35D4"/>
    <w:rsid w:val="004A367E"/>
    <w:rsid w:val="004A3B9C"/>
    <w:rsid w:val="004A6097"/>
    <w:rsid w:val="004A738B"/>
    <w:rsid w:val="004B0577"/>
    <w:rsid w:val="004B0941"/>
    <w:rsid w:val="004B164C"/>
    <w:rsid w:val="004B19B7"/>
    <w:rsid w:val="004B28CD"/>
    <w:rsid w:val="004B633A"/>
    <w:rsid w:val="004B7028"/>
    <w:rsid w:val="004B764F"/>
    <w:rsid w:val="004B7895"/>
    <w:rsid w:val="004C05FD"/>
    <w:rsid w:val="004C17E7"/>
    <w:rsid w:val="004C1FC1"/>
    <w:rsid w:val="004C246C"/>
    <w:rsid w:val="004C2770"/>
    <w:rsid w:val="004C3786"/>
    <w:rsid w:val="004C3A25"/>
    <w:rsid w:val="004C3DD0"/>
    <w:rsid w:val="004C48FD"/>
    <w:rsid w:val="004C5B5D"/>
    <w:rsid w:val="004C717B"/>
    <w:rsid w:val="004C7592"/>
    <w:rsid w:val="004C77D9"/>
    <w:rsid w:val="004D030B"/>
    <w:rsid w:val="004D0B0E"/>
    <w:rsid w:val="004D1253"/>
    <w:rsid w:val="004D16FA"/>
    <w:rsid w:val="004D1901"/>
    <w:rsid w:val="004D2093"/>
    <w:rsid w:val="004D3B6E"/>
    <w:rsid w:val="004D47BA"/>
    <w:rsid w:val="004D796C"/>
    <w:rsid w:val="004E1717"/>
    <w:rsid w:val="004E19DF"/>
    <w:rsid w:val="004E4606"/>
    <w:rsid w:val="004E5CBB"/>
    <w:rsid w:val="004E68C1"/>
    <w:rsid w:val="004F01D9"/>
    <w:rsid w:val="004F193E"/>
    <w:rsid w:val="004F1F3F"/>
    <w:rsid w:val="004F369C"/>
    <w:rsid w:val="004F5890"/>
    <w:rsid w:val="005007DA"/>
    <w:rsid w:val="00500C26"/>
    <w:rsid w:val="00500D2D"/>
    <w:rsid w:val="0050167E"/>
    <w:rsid w:val="00501A77"/>
    <w:rsid w:val="005021A4"/>
    <w:rsid w:val="00503105"/>
    <w:rsid w:val="0050530B"/>
    <w:rsid w:val="00505CA7"/>
    <w:rsid w:val="00505D6F"/>
    <w:rsid w:val="00506C3D"/>
    <w:rsid w:val="00506DE4"/>
    <w:rsid w:val="005079FA"/>
    <w:rsid w:val="00507F1F"/>
    <w:rsid w:val="00507FAB"/>
    <w:rsid w:val="00510311"/>
    <w:rsid w:val="00510781"/>
    <w:rsid w:val="0051105B"/>
    <w:rsid w:val="005113AC"/>
    <w:rsid w:val="005113D5"/>
    <w:rsid w:val="005114BC"/>
    <w:rsid w:val="0051171D"/>
    <w:rsid w:val="0051255C"/>
    <w:rsid w:val="00512A59"/>
    <w:rsid w:val="00514106"/>
    <w:rsid w:val="00514B35"/>
    <w:rsid w:val="00514F81"/>
    <w:rsid w:val="005159ED"/>
    <w:rsid w:val="00515D31"/>
    <w:rsid w:val="00517F61"/>
    <w:rsid w:val="00520133"/>
    <w:rsid w:val="00520AAD"/>
    <w:rsid w:val="00522492"/>
    <w:rsid w:val="00522A96"/>
    <w:rsid w:val="00523252"/>
    <w:rsid w:val="005234B9"/>
    <w:rsid w:val="00523702"/>
    <w:rsid w:val="005239F8"/>
    <w:rsid w:val="005247EF"/>
    <w:rsid w:val="005253A3"/>
    <w:rsid w:val="00525CD9"/>
    <w:rsid w:val="00527D3F"/>
    <w:rsid w:val="005305FE"/>
    <w:rsid w:val="00530769"/>
    <w:rsid w:val="00530D2F"/>
    <w:rsid w:val="00531004"/>
    <w:rsid w:val="00531BA7"/>
    <w:rsid w:val="005334E0"/>
    <w:rsid w:val="00534130"/>
    <w:rsid w:val="00534A8B"/>
    <w:rsid w:val="00535019"/>
    <w:rsid w:val="00535AA2"/>
    <w:rsid w:val="00540608"/>
    <w:rsid w:val="005410EA"/>
    <w:rsid w:val="00541269"/>
    <w:rsid w:val="00541D2E"/>
    <w:rsid w:val="00541E6D"/>
    <w:rsid w:val="00542BD4"/>
    <w:rsid w:val="00544834"/>
    <w:rsid w:val="0054485C"/>
    <w:rsid w:val="005471E7"/>
    <w:rsid w:val="00547D8D"/>
    <w:rsid w:val="005505CC"/>
    <w:rsid w:val="00551B41"/>
    <w:rsid w:val="005524F3"/>
    <w:rsid w:val="0055295C"/>
    <w:rsid w:val="00552EAD"/>
    <w:rsid w:val="00553436"/>
    <w:rsid w:val="005537B2"/>
    <w:rsid w:val="00554B0A"/>
    <w:rsid w:val="0055503C"/>
    <w:rsid w:val="00557F2A"/>
    <w:rsid w:val="00562A95"/>
    <w:rsid w:val="00563162"/>
    <w:rsid w:val="005636E3"/>
    <w:rsid w:val="0056478C"/>
    <w:rsid w:val="0056524B"/>
    <w:rsid w:val="0056533C"/>
    <w:rsid w:val="00565C67"/>
    <w:rsid w:val="00566F4B"/>
    <w:rsid w:val="00570AEB"/>
    <w:rsid w:val="00571FBF"/>
    <w:rsid w:val="0057240F"/>
    <w:rsid w:val="00572893"/>
    <w:rsid w:val="005735D8"/>
    <w:rsid w:val="005736EA"/>
    <w:rsid w:val="00573B0A"/>
    <w:rsid w:val="00574B33"/>
    <w:rsid w:val="00574EA0"/>
    <w:rsid w:val="00575792"/>
    <w:rsid w:val="00575F29"/>
    <w:rsid w:val="00577900"/>
    <w:rsid w:val="00577BD3"/>
    <w:rsid w:val="00580744"/>
    <w:rsid w:val="0058192B"/>
    <w:rsid w:val="005821B2"/>
    <w:rsid w:val="00582571"/>
    <w:rsid w:val="00583175"/>
    <w:rsid w:val="00583268"/>
    <w:rsid w:val="00583C1C"/>
    <w:rsid w:val="00583E4F"/>
    <w:rsid w:val="00584765"/>
    <w:rsid w:val="0058641A"/>
    <w:rsid w:val="005866B6"/>
    <w:rsid w:val="00587DAF"/>
    <w:rsid w:val="00590046"/>
    <w:rsid w:val="00592314"/>
    <w:rsid w:val="00593A6B"/>
    <w:rsid w:val="00593FE5"/>
    <w:rsid w:val="0059448F"/>
    <w:rsid w:val="00594DE0"/>
    <w:rsid w:val="00596B8F"/>
    <w:rsid w:val="00596F45"/>
    <w:rsid w:val="005970B5"/>
    <w:rsid w:val="00597C87"/>
    <w:rsid w:val="005A0562"/>
    <w:rsid w:val="005A0F2B"/>
    <w:rsid w:val="005A1673"/>
    <w:rsid w:val="005A25A5"/>
    <w:rsid w:val="005A2BE4"/>
    <w:rsid w:val="005A3EF6"/>
    <w:rsid w:val="005A5691"/>
    <w:rsid w:val="005A5E3A"/>
    <w:rsid w:val="005A5FB6"/>
    <w:rsid w:val="005A6253"/>
    <w:rsid w:val="005A62A8"/>
    <w:rsid w:val="005A7004"/>
    <w:rsid w:val="005A7A7A"/>
    <w:rsid w:val="005B0390"/>
    <w:rsid w:val="005B0D20"/>
    <w:rsid w:val="005B0D9E"/>
    <w:rsid w:val="005B171F"/>
    <w:rsid w:val="005B1ECE"/>
    <w:rsid w:val="005B2BF7"/>
    <w:rsid w:val="005B4245"/>
    <w:rsid w:val="005B7F7B"/>
    <w:rsid w:val="005C1885"/>
    <w:rsid w:val="005C3547"/>
    <w:rsid w:val="005C44AB"/>
    <w:rsid w:val="005C6254"/>
    <w:rsid w:val="005C670D"/>
    <w:rsid w:val="005C73C3"/>
    <w:rsid w:val="005D0D5A"/>
    <w:rsid w:val="005D2BAE"/>
    <w:rsid w:val="005D37CA"/>
    <w:rsid w:val="005D50EA"/>
    <w:rsid w:val="005D57FE"/>
    <w:rsid w:val="005D5C72"/>
    <w:rsid w:val="005D62C7"/>
    <w:rsid w:val="005D7769"/>
    <w:rsid w:val="005E018B"/>
    <w:rsid w:val="005E042E"/>
    <w:rsid w:val="005E0544"/>
    <w:rsid w:val="005E196D"/>
    <w:rsid w:val="005E1E4D"/>
    <w:rsid w:val="005E2403"/>
    <w:rsid w:val="005E5F64"/>
    <w:rsid w:val="005E60F9"/>
    <w:rsid w:val="005E680E"/>
    <w:rsid w:val="005E7BA2"/>
    <w:rsid w:val="005E7C26"/>
    <w:rsid w:val="005E7CB7"/>
    <w:rsid w:val="005F01BA"/>
    <w:rsid w:val="005F0D98"/>
    <w:rsid w:val="005F0F9C"/>
    <w:rsid w:val="005F166F"/>
    <w:rsid w:val="005F225D"/>
    <w:rsid w:val="005F236C"/>
    <w:rsid w:val="005F3D38"/>
    <w:rsid w:val="005F4FB2"/>
    <w:rsid w:val="005F5D8D"/>
    <w:rsid w:val="005F64A2"/>
    <w:rsid w:val="005F7A2D"/>
    <w:rsid w:val="005F7EDB"/>
    <w:rsid w:val="00600226"/>
    <w:rsid w:val="00600C36"/>
    <w:rsid w:val="00600C4E"/>
    <w:rsid w:val="00604964"/>
    <w:rsid w:val="00604BF7"/>
    <w:rsid w:val="00605189"/>
    <w:rsid w:val="00605CF1"/>
    <w:rsid w:val="00606927"/>
    <w:rsid w:val="00606FA9"/>
    <w:rsid w:val="00610124"/>
    <w:rsid w:val="006104AE"/>
    <w:rsid w:val="006116F4"/>
    <w:rsid w:val="00611D4F"/>
    <w:rsid w:val="006122B0"/>
    <w:rsid w:val="006123A2"/>
    <w:rsid w:val="00612E68"/>
    <w:rsid w:val="00613350"/>
    <w:rsid w:val="00614AA9"/>
    <w:rsid w:val="00614FE3"/>
    <w:rsid w:val="00615DA2"/>
    <w:rsid w:val="006162A3"/>
    <w:rsid w:val="00617965"/>
    <w:rsid w:val="00620BE3"/>
    <w:rsid w:val="00622CA8"/>
    <w:rsid w:val="006233D0"/>
    <w:rsid w:val="0062354B"/>
    <w:rsid w:val="006235E6"/>
    <w:rsid w:val="0062394D"/>
    <w:rsid w:val="00624451"/>
    <w:rsid w:val="00626101"/>
    <w:rsid w:val="0062612B"/>
    <w:rsid w:val="00626CCA"/>
    <w:rsid w:val="00626E24"/>
    <w:rsid w:val="00627510"/>
    <w:rsid w:val="00627CA2"/>
    <w:rsid w:val="00627CBF"/>
    <w:rsid w:val="00627D47"/>
    <w:rsid w:val="00630251"/>
    <w:rsid w:val="00630B0A"/>
    <w:rsid w:val="00632BDF"/>
    <w:rsid w:val="00632E51"/>
    <w:rsid w:val="00632EDC"/>
    <w:rsid w:val="006334D3"/>
    <w:rsid w:val="00633C9C"/>
    <w:rsid w:val="00634604"/>
    <w:rsid w:val="00634E23"/>
    <w:rsid w:val="00635B61"/>
    <w:rsid w:val="006374F2"/>
    <w:rsid w:val="0063771A"/>
    <w:rsid w:val="0063786E"/>
    <w:rsid w:val="00640D3B"/>
    <w:rsid w:val="0064140A"/>
    <w:rsid w:val="00650E60"/>
    <w:rsid w:val="00652051"/>
    <w:rsid w:val="00652805"/>
    <w:rsid w:val="0065294D"/>
    <w:rsid w:val="00655D55"/>
    <w:rsid w:val="0066107F"/>
    <w:rsid w:val="00661178"/>
    <w:rsid w:val="00661EBD"/>
    <w:rsid w:val="006620A7"/>
    <w:rsid w:val="00663B77"/>
    <w:rsid w:val="00666B3B"/>
    <w:rsid w:val="00667E20"/>
    <w:rsid w:val="00670B7A"/>
    <w:rsid w:val="00670F88"/>
    <w:rsid w:val="00672885"/>
    <w:rsid w:val="006731AF"/>
    <w:rsid w:val="0067354C"/>
    <w:rsid w:val="006741B8"/>
    <w:rsid w:val="00674778"/>
    <w:rsid w:val="006762A1"/>
    <w:rsid w:val="00676F49"/>
    <w:rsid w:val="00677B8D"/>
    <w:rsid w:val="00682579"/>
    <w:rsid w:val="00684F0B"/>
    <w:rsid w:val="00690608"/>
    <w:rsid w:val="00690D42"/>
    <w:rsid w:val="00690E28"/>
    <w:rsid w:val="00691ABA"/>
    <w:rsid w:val="00691F6C"/>
    <w:rsid w:val="00693B33"/>
    <w:rsid w:val="00693BFA"/>
    <w:rsid w:val="00693DD8"/>
    <w:rsid w:val="00694EE0"/>
    <w:rsid w:val="006959CE"/>
    <w:rsid w:val="00695FF6"/>
    <w:rsid w:val="00696678"/>
    <w:rsid w:val="00696ACA"/>
    <w:rsid w:val="00697466"/>
    <w:rsid w:val="006A0117"/>
    <w:rsid w:val="006A1772"/>
    <w:rsid w:val="006A183D"/>
    <w:rsid w:val="006A2765"/>
    <w:rsid w:val="006A2794"/>
    <w:rsid w:val="006A2B85"/>
    <w:rsid w:val="006A3321"/>
    <w:rsid w:val="006A35F0"/>
    <w:rsid w:val="006A3783"/>
    <w:rsid w:val="006A3C77"/>
    <w:rsid w:val="006A3E68"/>
    <w:rsid w:val="006A468F"/>
    <w:rsid w:val="006A5C90"/>
    <w:rsid w:val="006A6BE8"/>
    <w:rsid w:val="006A6E34"/>
    <w:rsid w:val="006A6E3B"/>
    <w:rsid w:val="006A6EED"/>
    <w:rsid w:val="006A70BF"/>
    <w:rsid w:val="006B043F"/>
    <w:rsid w:val="006B17E8"/>
    <w:rsid w:val="006B1C1D"/>
    <w:rsid w:val="006B2033"/>
    <w:rsid w:val="006B25EA"/>
    <w:rsid w:val="006B2A64"/>
    <w:rsid w:val="006B3F72"/>
    <w:rsid w:val="006B4228"/>
    <w:rsid w:val="006B65C7"/>
    <w:rsid w:val="006B73AA"/>
    <w:rsid w:val="006C074C"/>
    <w:rsid w:val="006C0A9D"/>
    <w:rsid w:val="006C22CF"/>
    <w:rsid w:val="006C2371"/>
    <w:rsid w:val="006C3FEA"/>
    <w:rsid w:val="006C4E96"/>
    <w:rsid w:val="006C7223"/>
    <w:rsid w:val="006D0373"/>
    <w:rsid w:val="006D1149"/>
    <w:rsid w:val="006D15D4"/>
    <w:rsid w:val="006D37CD"/>
    <w:rsid w:val="006D3A53"/>
    <w:rsid w:val="006D52CE"/>
    <w:rsid w:val="006D6363"/>
    <w:rsid w:val="006D67A0"/>
    <w:rsid w:val="006D6BFA"/>
    <w:rsid w:val="006D7CA8"/>
    <w:rsid w:val="006E13C3"/>
    <w:rsid w:val="006E1C7B"/>
    <w:rsid w:val="006E2862"/>
    <w:rsid w:val="006E3099"/>
    <w:rsid w:val="006E32CB"/>
    <w:rsid w:val="006E4089"/>
    <w:rsid w:val="006E708B"/>
    <w:rsid w:val="006E7580"/>
    <w:rsid w:val="006E7DD8"/>
    <w:rsid w:val="006E7E64"/>
    <w:rsid w:val="006F1285"/>
    <w:rsid w:val="006F2C7D"/>
    <w:rsid w:val="006F3D2D"/>
    <w:rsid w:val="006F431F"/>
    <w:rsid w:val="006F7046"/>
    <w:rsid w:val="006F7695"/>
    <w:rsid w:val="006F7DEA"/>
    <w:rsid w:val="007002E1"/>
    <w:rsid w:val="007003FE"/>
    <w:rsid w:val="00702536"/>
    <w:rsid w:val="00702E16"/>
    <w:rsid w:val="00702F88"/>
    <w:rsid w:val="007033F6"/>
    <w:rsid w:val="00704079"/>
    <w:rsid w:val="00705C82"/>
    <w:rsid w:val="0070642F"/>
    <w:rsid w:val="007078D6"/>
    <w:rsid w:val="0071001F"/>
    <w:rsid w:val="0071006D"/>
    <w:rsid w:val="007105AC"/>
    <w:rsid w:val="00711B67"/>
    <w:rsid w:val="007129E4"/>
    <w:rsid w:val="007132D3"/>
    <w:rsid w:val="007132E7"/>
    <w:rsid w:val="007137A6"/>
    <w:rsid w:val="00714880"/>
    <w:rsid w:val="00714D03"/>
    <w:rsid w:val="00715C2B"/>
    <w:rsid w:val="00715D04"/>
    <w:rsid w:val="00716395"/>
    <w:rsid w:val="007200C2"/>
    <w:rsid w:val="007203F7"/>
    <w:rsid w:val="00720C63"/>
    <w:rsid w:val="00721110"/>
    <w:rsid w:val="00721C8E"/>
    <w:rsid w:val="00721F01"/>
    <w:rsid w:val="00721F33"/>
    <w:rsid w:val="0072337C"/>
    <w:rsid w:val="00723A95"/>
    <w:rsid w:val="00725D93"/>
    <w:rsid w:val="0072739E"/>
    <w:rsid w:val="007279BB"/>
    <w:rsid w:val="007300D2"/>
    <w:rsid w:val="00731A87"/>
    <w:rsid w:val="00733A54"/>
    <w:rsid w:val="0073478B"/>
    <w:rsid w:val="00734A05"/>
    <w:rsid w:val="00736EA8"/>
    <w:rsid w:val="00740BD2"/>
    <w:rsid w:val="0074127A"/>
    <w:rsid w:val="007419BA"/>
    <w:rsid w:val="00742342"/>
    <w:rsid w:val="00743103"/>
    <w:rsid w:val="0074344F"/>
    <w:rsid w:val="00743469"/>
    <w:rsid w:val="007441B8"/>
    <w:rsid w:val="0074582F"/>
    <w:rsid w:val="0074596B"/>
    <w:rsid w:val="00746A1D"/>
    <w:rsid w:val="00746AA7"/>
    <w:rsid w:val="00747612"/>
    <w:rsid w:val="00750D44"/>
    <w:rsid w:val="007521E0"/>
    <w:rsid w:val="007522DB"/>
    <w:rsid w:val="007524FC"/>
    <w:rsid w:val="00753788"/>
    <w:rsid w:val="007539D2"/>
    <w:rsid w:val="00753B33"/>
    <w:rsid w:val="007544B3"/>
    <w:rsid w:val="007548CA"/>
    <w:rsid w:val="00754EB3"/>
    <w:rsid w:val="00756FA8"/>
    <w:rsid w:val="00757B00"/>
    <w:rsid w:val="00760E73"/>
    <w:rsid w:val="00761B5E"/>
    <w:rsid w:val="00763A70"/>
    <w:rsid w:val="00765BE4"/>
    <w:rsid w:val="007708E6"/>
    <w:rsid w:val="007709CC"/>
    <w:rsid w:val="0077260E"/>
    <w:rsid w:val="00772762"/>
    <w:rsid w:val="007727E0"/>
    <w:rsid w:val="00772904"/>
    <w:rsid w:val="00772AAB"/>
    <w:rsid w:val="007733E5"/>
    <w:rsid w:val="007754A6"/>
    <w:rsid w:val="007768E4"/>
    <w:rsid w:val="00777360"/>
    <w:rsid w:val="00780033"/>
    <w:rsid w:val="007804B2"/>
    <w:rsid w:val="00780612"/>
    <w:rsid w:val="007806E4"/>
    <w:rsid w:val="007822F5"/>
    <w:rsid w:val="00782542"/>
    <w:rsid w:val="00782EED"/>
    <w:rsid w:val="00784CA8"/>
    <w:rsid w:val="00792553"/>
    <w:rsid w:val="0079295C"/>
    <w:rsid w:val="00792B49"/>
    <w:rsid w:val="00793056"/>
    <w:rsid w:val="00793A35"/>
    <w:rsid w:val="00794234"/>
    <w:rsid w:val="0079479F"/>
    <w:rsid w:val="007949B0"/>
    <w:rsid w:val="00794C00"/>
    <w:rsid w:val="007961AE"/>
    <w:rsid w:val="007965C5"/>
    <w:rsid w:val="007A0AC4"/>
    <w:rsid w:val="007A0B96"/>
    <w:rsid w:val="007A1BE3"/>
    <w:rsid w:val="007A3381"/>
    <w:rsid w:val="007A38C0"/>
    <w:rsid w:val="007A4A1E"/>
    <w:rsid w:val="007A5CE8"/>
    <w:rsid w:val="007B1A0C"/>
    <w:rsid w:val="007B4502"/>
    <w:rsid w:val="007B4F94"/>
    <w:rsid w:val="007B5D6A"/>
    <w:rsid w:val="007B6519"/>
    <w:rsid w:val="007B67BA"/>
    <w:rsid w:val="007B6CD3"/>
    <w:rsid w:val="007B7412"/>
    <w:rsid w:val="007B7E23"/>
    <w:rsid w:val="007C013E"/>
    <w:rsid w:val="007C11FB"/>
    <w:rsid w:val="007C1A0C"/>
    <w:rsid w:val="007C3159"/>
    <w:rsid w:val="007C356A"/>
    <w:rsid w:val="007C37DE"/>
    <w:rsid w:val="007C540F"/>
    <w:rsid w:val="007C61D7"/>
    <w:rsid w:val="007C788A"/>
    <w:rsid w:val="007D076B"/>
    <w:rsid w:val="007D0DCA"/>
    <w:rsid w:val="007D31E6"/>
    <w:rsid w:val="007D3E83"/>
    <w:rsid w:val="007D4F11"/>
    <w:rsid w:val="007D7DD2"/>
    <w:rsid w:val="007D7F54"/>
    <w:rsid w:val="007E00D1"/>
    <w:rsid w:val="007E0B2D"/>
    <w:rsid w:val="007E18AC"/>
    <w:rsid w:val="007E2817"/>
    <w:rsid w:val="007E7150"/>
    <w:rsid w:val="007E742E"/>
    <w:rsid w:val="007F1A12"/>
    <w:rsid w:val="007F5EC7"/>
    <w:rsid w:val="007F6581"/>
    <w:rsid w:val="007F6F98"/>
    <w:rsid w:val="007F74C8"/>
    <w:rsid w:val="007F7DF8"/>
    <w:rsid w:val="0080049F"/>
    <w:rsid w:val="0080097E"/>
    <w:rsid w:val="00801273"/>
    <w:rsid w:val="0080159F"/>
    <w:rsid w:val="008017E5"/>
    <w:rsid w:val="008029C6"/>
    <w:rsid w:val="00802CE7"/>
    <w:rsid w:val="0080523D"/>
    <w:rsid w:val="00805571"/>
    <w:rsid w:val="00805A73"/>
    <w:rsid w:val="00806642"/>
    <w:rsid w:val="00807597"/>
    <w:rsid w:val="00807D9E"/>
    <w:rsid w:val="008105D2"/>
    <w:rsid w:val="00810820"/>
    <w:rsid w:val="00810B1D"/>
    <w:rsid w:val="00810D0C"/>
    <w:rsid w:val="008113DA"/>
    <w:rsid w:val="00814AB8"/>
    <w:rsid w:val="00815A97"/>
    <w:rsid w:val="00815C1F"/>
    <w:rsid w:val="00815DBD"/>
    <w:rsid w:val="008163F8"/>
    <w:rsid w:val="00817334"/>
    <w:rsid w:val="00817B10"/>
    <w:rsid w:val="00820802"/>
    <w:rsid w:val="00820C68"/>
    <w:rsid w:val="00820F86"/>
    <w:rsid w:val="008217F4"/>
    <w:rsid w:val="0082293D"/>
    <w:rsid w:val="008250E9"/>
    <w:rsid w:val="0082532A"/>
    <w:rsid w:val="008254A1"/>
    <w:rsid w:val="00826136"/>
    <w:rsid w:val="00827BA1"/>
    <w:rsid w:val="008305A5"/>
    <w:rsid w:val="00832385"/>
    <w:rsid w:val="00832481"/>
    <w:rsid w:val="00833C85"/>
    <w:rsid w:val="00834F25"/>
    <w:rsid w:val="00835AC2"/>
    <w:rsid w:val="00837B6D"/>
    <w:rsid w:val="0084145F"/>
    <w:rsid w:val="0084227A"/>
    <w:rsid w:val="00843046"/>
    <w:rsid w:val="00843D76"/>
    <w:rsid w:val="008451F7"/>
    <w:rsid w:val="00845A3C"/>
    <w:rsid w:val="00846AA0"/>
    <w:rsid w:val="00847982"/>
    <w:rsid w:val="00847F3A"/>
    <w:rsid w:val="00850171"/>
    <w:rsid w:val="00851D5B"/>
    <w:rsid w:val="0085201D"/>
    <w:rsid w:val="008523C2"/>
    <w:rsid w:val="008525B4"/>
    <w:rsid w:val="00852AE8"/>
    <w:rsid w:val="00852B92"/>
    <w:rsid w:val="00855C3A"/>
    <w:rsid w:val="008574E7"/>
    <w:rsid w:val="00860361"/>
    <w:rsid w:val="008603DD"/>
    <w:rsid w:val="00860C56"/>
    <w:rsid w:val="00860DCA"/>
    <w:rsid w:val="008615FB"/>
    <w:rsid w:val="00861B51"/>
    <w:rsid w:val="00861FCA"/>
    <w:rsid w:val="0086303E"/>
    <w:rsid w:val="00865BBB"/>
    <w:rsid w:val="0086745A"/>
    <w:rsid w:val="008679A0"/>
    <w:rsid w:val="00870282"/>
    <w:rsid w:val="00870D2C"/>
    <w:rsid w:val="008710AB"/>
    <w:rsid w:val="0087154D"/>
    <w:rsid w:val="008726DF"/>
    <w:rsid w:val="00872967"/>
    <w:rsid w:val="00874FC7"/>
    <w:rsid w:val="00880175"/>
    <w:rsid w:val="00880585"/>
    <w:rsid w:val="008809A2"/>
    <w:rsid w:val="00880CC0"/>
    <w:rsid w:val="00881DB5"/>
    <w:rsid w:val="008828C5"/>
    <w:rsid w:val="00883995"/>
    <w:rsid w:val="00885248"/>
    <w:rsid w:val="00886C3A"/>
    <w:rsid w:val="00890C17"/>
    <w:rsid w:val="0089110E"/>
    <w:rsid w:val="00892BB4"/>
    <w:rsid w:val="008956F4"/>
    <w:rsid w:val="00897B79"/>
    <w:rsid w:val="008A03C9"/>
    <w:rsid w:val="008A270B"/>
    <w:rsid w:val="008A2C7D"/>
    <w:rsid w:val="008A4A4E"/>
    <w:rsid w:val="008A5192"/>
    <w:rsid w:val="008A5960"/>
    <w:rsid w:val="008A5B09"/>
    <w:rsid w:val="008A63D4"/>
    <w:rsid w:val="008A7AA5"/>
    <w:rsid w:val="008B15A5"/>
    <w:rsid w:val="008B211E"/>
    <w:rsid w:val="008B30FB"/>
    <w:rsid w:val="008B38C0"/>
    <w:rsid w:val="008B3ECD"/>
    <w:rsid w:val="008B4FC7"/>
    <w:rsid w:val="008B635F"/>
    <w:rsid w:val="008C1016"/>
    <w:rsid w:val="008C19D6"/>
    <w:rsid w:val="008C2A73"/>
    <w:rsid w:val="008C2EDD"/>
    <w:rsid w:val="008C347C"/>
    <w:rsid w:val="008C379C"/>
    <w:rsid w:val="008C42EC"/>
    <w:rsid w:val="008C6342"/>
    <w:rsid w:val="008C6CE1"/>
    <w:rsid w:val="008C6FF7"/>
    <w:rsid w:val="008C7B0C"/>
    <w:rsid w:val="008C7C6B"/>
    <w:rsid w:val="008D0610"/>
    <w:rsid w:val="008D23F9"/>
    <w:rsid w:val="008D2DBB"/>
    <w:rsid w:val="008D3255"/>
    <w:rsid w:val="008D58A6"/>
    <w:rsid w:val="008E07F6"/>
    <w:rsid w:val="008E1521"/>
    <w:rsid w:val="008E18B1"/>
    <w:rsid w:val="008E24FC"/>
    <w:rsid w:val="008E32CE"/>
    <w:rsid w:val="008E32F7"/>
    <w:rsid w:val="008E3A17"/>
    <w:rsid w:val="008E452A"/>
    <w:rsid w:val="008E6028"/>
    <w:rsid w:val="008F0AB3"/>
    <w:rsid w:val="008F3145"/>
    <w:rsid w:val="008F3CF7"/>
    <w:rsid w:val="008F4039"/>
    <w:rsid w:val="008F59EF"/>
    <w:rsid w:val="008F6A94"/>
    <w:rsid w:val="0090348E"/>
    <w:rsid w:val="0090442C"/>
    <w:rsid w:val="0090604B"/>
    <w:rsid w:val="009112C7"/>
    <w:rsid w:val="009115D8"/>
    <w:rsid w:val="0091199B"/>
    <w:rsid w:val="00911BC7"/>
    <w:rsid w:val="00912EF6"/>
    <w:rsid w:val="00913345"/>
    <w:rsid w:val="009138B5"/>
    <w:rsid w:val="009140CE"/>
    <w:rsid w:val="0091418F"/>
    <w:rsid w:val="009160DD"/>
    <w:rsid w:val="009177DF"/>
    <w:rsid w:val="00917AA3"/>
    <w:rsid w:val="00917DAB"/>
    <w:rsid w:val="00921916"/>
    <w:rsid w:val="0092309D"/>
    <w:rsid w:val="00923A7F"/>
    <w:rsid w:val="00924420"/>
    <w:rsid w:val="00924659"/>
    <w:rsid w:val="00924867"/>
    <w:rsid w:val="00924A0A"/>
    <w:rsid w:val="009262DF"/>
    <w:rsid w:val="009271B2"/>
    <w:rsid w:val="0092766E"/>
    <w:rsid w:val="00927E85"/>
    <w:rsid w:val="009302B1"/>
    <w:rsid w:val="0093123F"/>
    <w:rsid w:val="00932E7C"/>
    <w:rsid w:val="0093383B"/>
    <w:rsid w:val="009340A7"/>
    <w:rsid w:val="00935252"/>
    <w:rsid w:val="00936CB7"/>
    <w:rsid w:val="00936D49"/>
    <w:rsid w:val="00936DE9"/>
    <w:rsid w:val="009375DD"/>
    <w:rsid w:val="009402C4"/>
    <w:rsid w:val="009403ED"/>
    <w:rsid w:val="00941CD5"/>
    <w:rsid w:val="0094284A"/>
    <w:rsid w:val="00942C22"/>
    <w:rsid w:val="0094308E"/>
    <w:rsid w:val="00943DDD"/>
    <w:rsid w:val="0094563E"/>
    <w:rsid w:val="00945B99"/>
    <w:rsid w:val="00945C25"/>
    <w:rsid w:val="00945EA7"/>
    <w:rsid w:val="00946A95"/>
    <w:rsid w:val="00946BA9"/>
    <w:rsid w:val="009516B0"/>
    <w:rsid w:val="0095178E"/>
    <w:rsid w:val="00951858"/>
    <w:rsid w:val="00952C41"/>
    <w:rsid w:val="00952DB6"/>
    <w:rsid w:val="00952F7D"/>
    <w:rsid w:val="00953286"/>
    <w:rsid w:val="009549C7"/>
    <w:rsid w:val="00955C1B"/>
    <w:rsid w:val="0095700C"/>
    <w:rsid w:val="00960164"/>
    <w:rsid w:val="009606F8"/>
    <w:rsid w:val="00960F5C"/>
    <w:rsid w:val="00961185"/>
    <w:rsid w:val="009620D5"/>
    <w:rsid w:val="00964292"/>
    <w:rsid w:val="009644FC"/>
    <w:rsid w:val="00965F42"/>
    <w:rsid w:val="0096661E"/>
    <w:rsid w:val="00966E7C"/>
    <w:rsid w:val="00967154"/>
    <w:rsid w:val="00967A07"/>
    <w:rsid w:val="00970077"/>
    <w:rsid w:val="00970413"/>
    <w:rsid w:val="0097079A"/>
    <w:rsid w:val="009712C0"/>
    <w:rsid w:val="00972954"/>
    <w:rsid w:val="009732EC"/>
    <w:rsid w:val="009734E5"/>
    <w:rsid w:val="00973945"/>
    <w:rsid w:val="00975706"/>
    <w:rsid w:val="0097675F"/>
    <w:rsid w:val="00976831"/>
    <w:rsid w:val="00976ED6"/>
    <w:rsid w:val="0098088C"/>
    <w:rsid w:val="00980C6D"/>
    <w:rsid w:val="00982266"/>
    <w:rsid w:val="0098479A"/>
    <w:rsid w:val="009853E1"/>
    <w:rsid w:val="00985B2F"/>
    <w:rsid w:val="00987F33"/>
    <w:rsid w:val="00990A01"/>
    <w:rsid w:val="0099124B"/>
    <w:rsid w:val="009922D9"/>
    <w:rsid w:val="00995208"/>
    <w:rsid w:val="00997115"/>
    <w:rsid w:val="0099741B"/>
    <w:rsid w:val="00997A73"/>
    <w:rsid w:val="009A09FA"/>
    <w:rsid w:val="009A26B7"/>
    <w:rsid w:val="009A3A0B"/>
    <w:rsid w:val="009A4041"/>
    <w:rsid w:val="009A4879"/>
    <w:rsid w:val="009A556C"/>
    <w:rsid w:val="009A6571"/>
    <w:rsid w:val="009A7666"/>
    <w:rsid w:val="009B0ACF"/>
    <w:rsid w:val="009B0B8E"/>
    <w:rsid w:val="009B2A25"/>
    <w:rsid w:val="009B3192"/>
    <w:rsid w:val="009B66ED"/>
    <w:rsid w:val="009B6DCB"/>
    <w:rsid w:val="009B70C2"/>
    <w:rsid w:val="009B7561"/>
    <w:rsid w:val="009C0044"/>
    <w:rsid w:val="009C2B61"/>
    <w:rsid w:val="009C2E78"/>
    <w:rsid w:val="009C37E3"/>
    <w:rsid w:val="009C3913"/>
    <w:rsid w:val="009C420F"/>
    <w:rsid w:val="009C5B51"/>
    <w:rsid w:val="009C6651"/>
    <w:rsid w:val="009D016C"/>
    <w:rsid w:val="009D1106"/>
    <w:rsid w:val="009D2C8C"/>
    <w:rsid w:val="009D45E3"/>
    <w:rsid w:val="009D60F2"/>
    <w:rsid w:val="009D6C61"/>
    <w:rsid w:val="009D7537"/>
    <w:rsid w:val="009D765E"/>
    <w:rsid w:val="009E0712"/>
    <w:rsid w:val="009E0E99"/>
    <w:rsid w:val="009E23BF"/>
    <w:rsid w:val="009E27EF"/>
    <w:rsid w:val="009E4225"/>
    <w:rsid w:val="009E434F"/>
    <w:rsid w:val="009E4716"/>
    <w:rsid w:val="009E4C7F"/>
    <w:rsid w:val="009E4C8C"/>
    <w:rsid w:val="009E4E07"/>
    <w:rsid w:val="009E7CF9"/>
    <w:rsid w:val="009F175B"/>
    <w:rsid w:val="009F18CE"/>
    <w:rsid w:val="009F28CA"/>
    <w:rsid w:val="009F3FD9"/>
    <w:rsid w:val="009F401B"/>
    <w:rsid w:val="009F724A"/>
    <w:rsid w:val="00A00725"/>
    <w:rsid w:val="00A00798"/>
    <w:rsid w:val="00A0284B"/>
    <w:rsid w:val="00A02934"/>
    <w:rsid w:val="00A04725"/>
    <w:rsid w:val="00A04BCE"/>
    <w:rsid w:val="00A0529F"/>
    <w:rsid w:val="00A06137"/>
    <w:rsid w:val="00A065D4"/>
    <w:rsid w:val="00A066F4"/>
    <w:rsid w:val="00A068BA"/>
    <w:rsid w:val="00A07552"/>
    <w:rsid w:val="00A07588"/>
    <w:rsid w:val="00A07807"/>
    <w:rsid w:val="00A107C5"/>
    <w:rsid w:val="00A127E5"/>
    <w:rsid w:val="00A12B76"/>
    <w:rsid w:val="00A14B83"/>
    <w:rsid w:val="00A15385"/>
    <w:rsid w:val="00A15E0F"/>
    <w:rsid w:val="00A164CD"/>
    <w:rsid w:val="00A16645"/>
    <w:rsid w:val="00A1676C"/>
    <w:rsid w:val="00A16F87"/>
    <w:rsid w:val="00A1789A"/>
    <w:rsid w:val="00A17901"/>
    <w:rsid w:val="00A20375"/>
    <w:rsid w:val="00A2045D"/>
    <w:rsid w:val="00A206A1"/>
    <w:rsid w:val="00A21A3A"/>
    <w:rsid w:val="00A21DA8"/>
    <w:rsid w:val="00A21FA0"/>
    <w:rsid w:val="00A221F8"/>
    <w:rsid w:val="00A252FB"/>
    <w:rsid w:val="00A25445"/>
    <w:rsid w:val="00A25544"/>
    <w:rsid w:val="00A256ED"/>
    <w:rsid w:val="00A25D46"/>
    <w:rsid w:val="00A26F9E"/>
    <w:rsid w:val="00A276D8"/>
    <w:rsid w:val="00A27E82"/>
    <w:rsid w:val="00A3012B"/>
    <w:rsid w:val="00A3040D"/>
    <w:rsid w:val="00A30D32"/>
    <w:rsid w:val="00A31A34"/>
    <w:rsid w:val="00A34E0E"/>
    <w:rsid w:val="00A365C9"/>
    <w:rsid w:val="00A36E39"/>
    <w:rsid w:val="00A371D3"/>
    <w:rsid w:val="00A40DA6"/>
    <w:rsid w:val="00A413B6"/>
    <w:rsid w:val="00A41C83"/>
    <w:rsid w:val="00A42DAA"/>
    <w:rsid w:val="00A42FD7"/>
    <w:rsid w:val="00A45B0F"/>
    <w:rsid w:val="00A45F66"/>
    <w:rsid w:val="00A473C5"/>
    <w:rsid w:val="00A476C3"/>
    <w:rsid w:val="00A47DDF"/>
    <w:rsid w:val="00A51DC3"/>
    <w:rsid w:val="00A527DC"/>
    <w:rsid w:val="00A55EDE"/>
    <w:rsid w:val="00A6018B"/>
    <w:rsid w:val="00A60446"/>
    <w:rsid w:val="00A60EF3"/>
    <w:rsid w:val="00A613F1"/>
    <w:rsid w:val="00A6148A"/>
    <w:rsid w:val="00A617F1"/>
    <w:rsid w:val="00A62093"/>
    <w:rsid w:val="00A63C91"/>
    <w:rsid w:val="00A64892"/>
    <w:rsid w:val="00A64E2C"/>
    <w:rsid w:val="00A65E3B"/>
    <w:rsid w:val="00A67C40"/>
    <w:rsid w:val="00A70055"/>
    <w:rsid w:val="00A7035B"/>
    <w:rsid w:val="00A711DF"/>
    <w:rsid w:val="00A735A0"/>
    <w:rsid w:val="00A74077"/>
    <w:rsid w:val="00A74D38"/>
    <w:rsid w:val="00A75B32"/>
    <w:rsid w:val="00A75BA8"/>
    <w:rsid w:val="00A77530"/>
    <w:rsid w:val="00A80FE8"/>
    <w:rsid w:val="00A81D8A"/>
    <w:rsid w:val="00A826F6"/>
    <w:rsid w:val="00A83D01"/>
    <w:rsid w:val="00A85FE6"/>
    <w:rsid w:val="00A86619"/>
    <w:rsid w:val="00A869A8"/>
    <w:rsid w:val="00A87DE9"/>
    <w:rsid w:val="00A90290"/>
    <w:rsid w:val="00A909F3"/>
    <w:rsid w:val="00A910CF"/>
    <w:rsid w:val="00A93342"/>
    <w:rsid w:val="00A93F5D"/>
    <w:rsid w:val="00A94CEA"/>
    <w:rsid w:val="00A94EDB"/>
    <w:rsid w:val="00A95AC7"/>
    <w:rsid w:val="00A96964"/>
    <w:rsid w:val="00A973C1"/>
    <w:rsid w:val="00A97C62"/>
    <w:rsid w:val="00AA006A"/>
    <w:rsid w:val="00AA08EF"/>
    <w:rsid w:val="00AA121E"/>
    <w:rsid w:val="00AA1ED5"/>
    <w:rsid w:val="00AA26E0"/>
    <w:rsid w:val="00AA27B9"/>
    <w:rsid w:val="00AA2AC6"/>
    <w:rsid w:val="00AA2B32"/>
    <w:rsid w:val="00AA4101"/>
    <w:rsid w:val="00AA53BB"/>
    <w:rsid w:val="00AA5AD1"/>
    <w:rsid w:val="00AA6FE0"/>
    <w:rsid w:val="00AA7DF4"/>
    <w:rsid w:val="00AB02AA"/>
    <w:rsid w:val="00AB0A2D"/>
    <w:rsid w:val="00AB1119"/>
    <w:rsid w:val="00AB2119"/>
    <w:rsid w:val="00AB3F43"/>
    <w:rsid w:val="00AB3FDE"/>
    <w:rsid w:val="00AB4E89"/>
    <w:rsid w:val="00AC01B5"/>
    <w:rsid w:val="00AC0299"/>
    <w:rsid w:val="00AC28D2"/>
    <w:rsid w:val="00AC3926"/>
    <w:rsid w:val="00AC48E9"/>
    <w:rsid w:val="00AC4EB4"/>
    <w:rsid w:val="00AC547B"/>
    <w:rsid w:val="00AC6499"/>
    <w:rsid w:val="00AC7BE6"/>
    <w:rsid w:val="00AC7CE3"/>
    <w:rsid w:val="00AD00F7"/>
    <w:rsid w:val="00AD07EA"/>
    <w:rsid w:val="00AD1B5E"/>
    <w:rsid w:val="00AD25ED"/>
    <w:rsid w:val="00AD44CF"/>
    <w:rsid w:val="00AD4762"/>
    <w:rsid w:val="00AD4CFF"/>
    <w:rsid w:val="00AD503A"/>
    <w:rsid w:val="00AD531E"/>
    <w:rsid w:val="00AD678D"/>
    <w:rsid w:val="00AD6BB7"/>
    <w:rsid w:val="00AD6E4C"/>
    <w:rsid w:val="00AD7419"/>
    <w:rsid w:val="00AD7603"/>
    <w:rsid w:val="00AE0014"/>
    <w:rsid w:val="00AE2C72"/>
    <w:rsid w:val="00AE54F7"/>
    <w:rsid w:val="00AE5F2F"/>
    <w:rsid w:val="00AE6847"/>
    <w:rsid w:val="00AE6971"/>
    <w:rsid w:val="00AE6E83"/>
    <w:rsid w:val="00AF001A"/>
    <w:rsid w:val="00AF1A85"/>
    <w:rsid w:val="00AF392E"/>
    <w:rsid w:val="00AF419A"/>
    <w:rsid w:val="00AF43CC"/>
    <w:rsid w:val="00AF5AAC"/>
    <w:rsid w:val="00B002F6"/>
    <w:rsid w:val="00B02081"/>
    <w:rsid w:val="00B029B1"/>
    <w:rsid w:val="00B02F09"/>
    <w:rsid w:val="00B04ADD"/>
    <w:rsid w:val="00B05BA5"/>
    <w:rsid w:val="00B0646F"/>
    <w:rsid w:val="00B07CF8"/>
    <w:rsid w:val="00B1011C"/>
    <w:rsid w:val="00B1260C"/>
    <w:rsid w:val="00B127B9"/>
    <w:rsid w:val="00B12C20"/>
    <w:rsid w:val="00B13026"/>
    <w:rsid w:val="00B13544"/>
    <w:rsid w:val="00B15354"/>
    <w:rsid w:val="00B15DFE"/>
    <w:rsid w:val="00B177AB"/>
    <w:rsid w:val="00B17CA4"/>
    <w:rsid w:val="00B208D9"/>
    <w:rsid w:val="00B20AB8"/>
    <w:rsid w:val="00B21917"/>
    <w:rsid w:val="00B21C3D"/>
    <w:rsid w:val="00B2238E"/>
    <w:rsid w:val="00B22974"/>
    <w:rsid w:val="00B22FD1"/>
    <w:rsid w:val="00B25EFF"/>
    <w:rsid w:val="00B2693D"/>
    <w:rsid w:val="00B27A3C"/>
    <w:rsid w:val="00B27C5D"/>
    <w:rsid w:val="00B30690"/>
    <w:rsid w:val="00B32370"/>
    <w:rsid w:val="00B344AE"/>
    <w:rsid w:val="00B413CB"/>
    <w:rsid w:val="00B41B80"/>
    <w:rsid w:val="00B42C67"/>
    <w:rsid w:val="00B43204"/>
    <w:rsid w:val="00B43B3D"/>
    <w:rsid w:val="00B45DAE"/>
    <w:rsid w:val="00B47024"/>
    <w:rsid w:val="00B4763A"/>
    <w:rsid w:val="00B47EB4"/>
    <w:rsid w:val="00B51E71"/>
    <w:rsid w:val="00B53A7C"/>
    <w:rsid w:val="00B5403E"/>
    <w:rsid w:val="00B55613"/>
    <w:rsid w:val="00B5658D"/>
    <w:rsid w:val="00B606DC"/>
    <w:rsid w:val="00B61E45"/>
    <w:rsid w:val="00B62513"/>
    <w:rsid w:val="00B6307E"/>
    <w:rsid w:val="00B63D19"/>
    <w:rsid w:val="00B63EEB"/>
    <w:rsid w:val="00B648E8"/>
    <w:rsid w:val="00B66C84"/>
    <w:rsid w:val="00B700D5"/>
    <w:rsid w:val="00B70ED9"/>
    <w:rsid w:val="00B70F21"/>
    <w:rsid w:val="00B71DEB"/>
    <w:rsid w:val="00B72FD5"/>
    <w:rsid w:val="00B737F2"/>
    <w:rsid w:val="00B73F22"/>
    <w:rsid w:val="00B74F32"/>
    <w:rsid w:val="00B7557A"/>
    <w:rsid w:val="00B76F1E"/>
    <w:rsid w:val="00B772C9"/>
    <w:rsid w:val="00B80DC2"/>
    <w:rsid w:val="00B81A81"/>
    <w:rsid w:val="00B82A6B"/>
    <w:rsid w:val="00B83698"/>
    <w:rsid w:val="00B83E28"/>
    <w:rsid w:val="00B863D7"/>
    <w:rsid w:val="00B86607"/>
    <w:rsid w:val="00B8725F"/>
    <w:rsid w:val="00B913C4"/>
    <w:rsid w:val="00B92537"/>
    <w:rsid w:val="00B92784"/>
    <w:rsid w:val="00B92BCB"/>
    <w:rsid w:val="00B92E28"/>
    <w:rsid w:val="00B94125"/>
    <w:rsid w:val="00B94FEB"/>
    <w:rsid w:val="00B95262"/>
    <w:rsid w:val="00B95378"/>
    <w:rsid w:val="00BA065D"/>
    <w:rsid w:val="00BA1640"/>
    <w:rsid w:val="00BA20C0"/>
    <w:rsid w:val="00BA21F2"/>
    <w:rsid w:val="00BA3465"/>
    <w:rsid w:val="00BA4F30"/>
    <w:rsid w:val="00BA705A"/>
    <w:rsid w:val="00BB0921"/>
    <w:rsid w:val="00BB4811"/>
    <w:rsid w:val="00BB5298"/>
    <w:rsid w:val="00BB53F9"/>
    <w:rsid w:val="00BB660E"/>
    <w:rsid w:val="00BB7C1A"/>
    <w:rsid w:val="00BC0E08"/>
    <w:rsid w:val="00BC1E29"/>
    <w:rsid w:val="00BC2171"/>
    <w:rsid w:val="00BC50BF"/>
    <w:rsid w:val="00BC7470"/>
    <w:rsid w:val="00BC7E7C"/>
    <w:rsid w:val="00BD0532"/>
    <w:rsid w:val="00BD1871"/>
    <w:rsid w:val="00BD1AA9"/>
    <w:rsid w:val="00BD2354"/>
    <w:rsid w:val="00BD2712"/>
    <w:rsid w:val="00BD2B29"/>
    <w:rsid w:val="00BD3403"/>
    <w:rsid w:val="00BD47FA"/>
    <w:rsid w:val="00BD48E5"/>
    <w:rsid w:val="00BD4CCD"/>
    <w:rsid w:val="00BD5428"/>
    <w:rsid w:val="00BD590D"/>
    <w:rsid w:val="00BD6295"/>
    <w:rsid w:val="00BD7EEC"/>
    <w:rsid w:val="00BE081F"/>
    <w:rsid w:val="00BE2358"/>
    <w:rsid w:val="00BE3B43"/>
    <w:rsid w:val="00BE4947"/>
    <w:rsid w:val="00BE4E91"/>
    <w:rsid w:val="00BE5568"/>
    <w:rsid w:val="00BE5783"/>
    <w:rsid w:val="00BE6E16"/>
    <w:rsid w:val="00BF0073"/>
    <w:rsid w:val="00BF1A03"/>
    <w:rsid w:val="00BF2A44"/>
    <w:rsid w:val="00BF3EDC"/>
    <w:rsid w:val="00BF565F"/>
    <w:rsid w:val="00BF580A"/>
    <w:rsid w:val="00BF5E66"/>
    <w:rsid w:val="00C0216A"/>
    <w:rsid w:val="00C0297B"/>
    <w:rsid w:val="00C05261"/>
    <w:rsid w:val="00C0532F"/>
    <w:rsid w:val="00C065C1"/>
    <w:rsid w:val="00C0707F"/>
    <w:rsid w:val="00C07B32"/>
    <w:rsid w:val="00C07DB7"/>
    <w:rsid w:val="00C11216"/>
    <w:rsid w:val="00C12D48"/>
    <w:rsid w:val="00C13023"/>
    <w:rsid w:val="00C15B0D"/>
    <w:rsid w:val="00C15D40"/>
    <w:rsid w:val="00C15E38"/>
    <w:rsid w:val="00C1654A"/>
    <w:rsid w:val="00C20BF2"/>
    <w:rsid w:val="00C215D9"/>
    <w:rsid w:val="00C21C65"/>
    <w:rsid w:val="00C2313D"/>
    <w:rsid w:val="00C23D06"/>
    <w:rsid w:val="00C23ECA"/>
    <w:rsid w:val="00C24001"/>
    <w:rsid w:val="00C2496F"/>
    <w:rsid w:val="00C25343"/>
    <w:rsid w:val="00C2557A"/>
    <w:rsid w:val="00C25767"/>
    <w:rsid w:val="00C25D49"/>
    <w:rsid w:val="00C2696A"/>
    <w:rsid w:val="00C26A72"/>
    <w:rsid w:val="00C30A85"/>
    <w:rsid w:val="00C3106B"/>
    <w:rsid w:val="00C359C1"/>
    <w:rsid w:val="00C3778B"/>
    <w:rsid w:val="00C37A10"/>
    <w:rsid w:val="00C37A7D"/>
    <w:rsid w:val="00C40014"/>
    <w:rsid w:val="00C40147"/>
    <w:rsid w:val="00C41C25"/>
    <w:rsid w:val="00C4208B"/>
    <w:rsid w:val="00C42697"/>
    <w:rsid w:val="00C42CBC"/>
    <w:rsid w:val="00C42CD9"/>
    <w:rsid w:val="00C450B9"/>
    <w:rsid w:val="00C46A3C"/>
    <w:rsid w:val="00C50547"/>
    <w:rsid w:val="00C5185A"/>
    <w:rsid w:val="00C54E9E"/>
    <w:rsid w:val="00C5533D"/>
    <w:rsid w:val="00C56E3F"/>
    <w:rsid w:val="00C60180"/>
    <w:rsid w:val="00C60849"/>
    <w:rsid w:val="00C60CB8"/>
    <w:rsid w:val="00C611C3"/>
    <w:rsid w:val="00C62114"/>
    <w:rsid w:val="00C62A17"/>
    <w:rsid w:val="00C62B73"/>
    <w:rsid w:val="00C62E6C"/>
    <w:rsid w:val="00C64490"/>
    <w:rsid w:val="00C648D3"/>
    <w:rsid w:val="00C64D13"/>
    <w:rsid w:val="00C654CD"/>
    <w:rsid w:val="00C66A4D"/>
    <w:rsid w:val="00C6752C"/>
    <w:rsid w:val="00C67F24"/>
    <w:rsid w:val="00C70318"/>
    <w:rsid w:val="00C709E9"/>
    <w:rsid w:val="00C7143F"/>
    <w:rsid w:val="00C71909"/>
    <w:rsid w:val="00C72706"/>
    <w:rsid w:val="00C742F5"/>
    <w:rsid w:val="00C746ED"/>
    <w:rsid w:val="00C8085B"/>
    <w:rsid w:val="00C80F07"/>
    <w:rsid w:val="00C81AC3"/>
    <w:rsid w:val="00C81BE4"/>
    <w:rsid w:val="00C82C0E"/>
    <w:rsid w:val="00C83E77"/>
    <w:rsid w:val="00C84EAD"/>
    <w:rsid w:val="00C85672"/>
    <w:rsid w:val="00C85D7C"/>
    <w:rsid w:val="00C86922"/>
    <w:rsid w:val="00C869F2"/>
    <w:rsid w:val="00C86B18"/>
    <w:rsid w:val="00C86BF7"/>
    <w:rsid w:val="00C86C62"/>
    <w:rsid w:val="00C86E78"/>
    <w:rsid w:val="00C871FC"/>
    <w:rsid w:val="00C90DC9"/>
    <w:rsid w:val="00C911FE"/>
    <w:rsid w:val="00C91277"/>
    <w:rsid w:val="00C91874"/>
    <w:rsid w:val="00C92057"/>
    <w:rsid w:val="00C92059"/>
    <w:rsid w:val="00C924FE"/>
    <w:rsid w:val="00C92D17"/>
    <w:rsid w:val="00C96093"/>
    <w:rsid w:val="00C96574"/>
    <w:rsid w:val="00C96834"/>
    <w:rsid w:val="00C976B2"/>
    <w:rsid w:val="00C9774A"/>
    <w:rsid w:val="00C978F0"/>
    <w:rsid w:val="00C97ED7"/>
    <w:rsid w:val="00CA08FC"/>
    <w:rsid w:val="00CA0EE4"/>
    <w:rsid w:val="00CA1A81"/>
    <w:rsid w:val="00CA41DD"/>
    <w:rsid w:val="00CA42D9"/>
    <w:rsid w:val="00CA4E41"/>
    <w:rsid w:val="00CA65A1"/>
    <w:rsid w:val="00CA7127"/>
    <w:rsid w:val="00CA7D9A"/>
    <w:rsid w:val="00CB03D9"/>
    <w:rsid w:val="00CB0593"/>
    <w:rsid w:val="00CB0594"/>
    <w:rsid w:val="00CB2CD7"/>
    <w:rsid w:val="00CB2F10"/>
    <w:rsid w:val="00CB347B"/>
    <w:rsid w:val="00CB37E2"/>
    <w:rsid w:val="00CB3C8A"/>
    <w:rsid w:val="00CB3F54"/>
    <w:rsid w:val="00CB43A4"/>
    <w:rsid w:val="00CB5060"/>
    <w:rsid w:val="00CB61ED"/>
    <w:rsid w:val="00CB7B9B"/>
    <w:rsid w:val="00CC1385"/>
    <w:rsid w:val="00CC1F5C"/>
    <w:rsid w:val="00CC26E9"/>
    <w:rsid w:val="00CC43F6"/>
    <w:rsid w:val="00CC4E28"/>
    <w:rsid w:val="00CC5115"/>
    <w:rsid w:val="00CC6AB6"/>
    <w:rsid w:val="00CC73ED"/>
    <w:rsid w:val="00CD005C"/>
    <w:rsid w:val="00CD17BD"/>
    <w:rsid w:val="00CD3785"/>
    <w:rsid w:val="00CD3A26"/>
    <w:rsid w:val="00CD4881"/>
    <w:rsid w:val="00CD74F3"/>
    <w:rsid w:val="00CD78ED"/>
    <w:rsid w:val="00CE09E0"/>
    <w:rsid w:val="00CE2098"/>
    <w:rsid w:val="00CE2361"/>
    <w:rsid w:val="00CE3F79"/>
    <w:rsid w:val="00CE66E6"/>
    <w:rsid w:val="00CE674E"/>
    <w:rsid w:val="00CF08FE"/>
    <w:rsid w:val="00CF2BF8"/>
    <w:rsid w:val="00CF6157"/>
    <w:rsid w:val="00CF6546"/>
    <w:rsid w:val="00CF6C7C"/>
    <w:rsid w:val="00CF7269"/>
    <w:rsid w:val="00D01174"/>
    <w:rsid w:val="00D01C67"/>
    <w:rsid w:val="00D04B7F"/>
    <w:rsid w:val="00D05C13"/>
    <w:rsid w:val="00D0617E"/>
    <w:rsid w:val="00D071C4"/>
    <w:rsid w:val="00D120C0"/>
    <w:rsid w:val="00D126D3"/>
    <w:rsid w:val="00D13ABF"/>
    <w:rsid w:val="00D14658"/>
    <w:rsid w:val="00D14827"/>
    <w:rsid w:val="00D14877"/>
    <w:rsid w:val="00D149D9"/>
    <w:rsid w:val="00D15595"/>
    <w:rsid w:val="00D157C2"/>
    <w:rsid w:val="00D1653F"/>
    <w:rsid w:val="00D1654E"/>
    <w:rsid w:val="00D16ECE"/>
    <w:rsid w:val="00D172D8"/>
    <w:rsid w:val="00D17520"/>
    <w:rsid w:val="00D17B5A"/>
    <w:rsid w:val="00D203EA"/>
    <w:rsid w:val="00D20860"/>
    <w:rsid w:val="00D20C79"/>
    <w:rsid w:val="00D21297"/>
    <w:rsid w:val="00D21699"/>
    <w:rsid w:val="00D21952"/>
    <w:rsid w:val="00D21CBD"/>
    <w:rsid w:val="00D22528"/>
    <w:rsid w:val="00D23407"/>
    <w:rsid w:val="00D240BC"/>
    <w:rsid w:val="00D24A00"/>
    <w:rsid w:val="00D26328"/>
    <w:rsid w:val="00D2755B"/>
    <w:rsid w:val="00D275AA"/>
    <w:rsid w:val="00D27938"/>
    <w:rsid w:val="00D27BB8"/>
    <w:rsid w:val="00D33219"/>
    <w:rsid w:val="00D33841"/>
    <w:rsid w:val="00D34806"/>
    <w:rsid w:val="00D35983"/>
    <w:rsid w:val="00D37083"/>
    <w:rsid w:val="00D375DE"/>
    <w:rsid w:val="00D40995"/>
    <w:rsid w:val="00D4155C"/>
    <w:rsid w:val="00D419DB"/>
    <w:rsid w:val="00D424AC"/>
    <w:rsid w:val="00D424E4"/>
    <w:rsid w:val="00D438B3"/>
    <w:rsid w:val="00D44124"/>
    <w:rsid w:val="00D523C8"/>
    <w:rsid w:val="00D52696"/>
    <w:rsid w:val="00D548D9"/>
    <w:rsid w:val="00D55262"/>
    <w:rsid w:val="00D57819"/>
    <w:rsid w:val="00D57AD2"/>
    <w:rsid w:val="00D6004F"/>
    <w:rsid w:val="00D60214"/>
    <w:rsid w:val="00D60BCE"/>
    <w:rsid w:val="00D6147A"/>
    <w:rsid w:val="00D628EF"/>
    <w:rsid w:val="00D62E39"/>
    <w:rsid w:val="00D634FE"/>
    <w:rsid w:val="00D64061"/>
    <w:rsid w:val="00D64629"/>
    <w:rsid w:val="00D64AD9"/>
    <w:rsid w:val="00D65BF5"/>
    <w:rsid w:val="00D664D8"/>
    <w:rsid w:val="00D66EE9"/>
    <w:rsid w:val="00D67E2E"/>
    <w:rsid w:val="00D701E9"/>
    <w:rsid w:val="00D726FE"/>
    <w:rsid w:val="00D77338"/>
    <w:rsid w:val="00D81B03"/>
    <w:rsid w:val="00D825D2"/>
    <w:rsid w:val="00D82ADB"/>
    <w:rsid w:val="00D836A8"/>
    <w:rsid w:val="00D85280"/>
    <w:rsid w:val="00D85D25"/>
    <w:rsid w:val="00D87B75"/>
    <w:rsid w:val="00D9018C"/>
    <w:rsid w:val="00D90BDF"/>
    <w:rsid w:val="00D91E0D"/>
    <w:rsid w:val="00D92BBE"/>
    <w:rsid w:val="00D939F9"/>
    <w:rsid w:val="00D93D25"/>
    <w:rsid w:val="00D94367"/>
    <w:rsid w:val="00D94ABA"/>
    <w:rsid w:val="00D9567E"/>
    <w:rsid w:val="00D95C9E"/>
    <w:rsid w:val="00D96433"/>
    <w:rsid w:val="00D96BAE"/>
    <w:rsid w:val="00D97406"/>
    <w:rsid w:val="00D97886"/>
    <w:rsid w:val="00DA0302"/>
    <w:rsid w:val="00DA1AAB"/>
    <w:rsid w:val="00DA22C9"/>
    <w:rsid w:val="00DA2594"/>
    <w:rsid w:val="00DA2E1A"/>
    <w:rsid w:val="00DA331E"/>
    <w:rsid w:val="00DA3581"/>
    <w:rsid w:val="00DA3643"/>
    <w:rsid w:val="00DA4C07"/>
    <w:rsid w:val="00DA604D"/>
    <w:rsid w:val="00DA6A99"/>
    <w:rsid w:val="00DA6B80"/>
    <w:rsid w:val="00DB0413"/>
    <w:rsid w:val="00DB1450"/>
    <w:rsid w:val="00DB2D83"/>
    <w:rsid w:val="00DB33DC"/>
    <w:rsid w:val="00DB3552"/>
    <w:rsid w:val="00DB4430"/>
    <w:rsid w:val="00DB4B9B"/>
    <w:rsid w:val="00DB55A2"/>
    <w:rsid w:val="00DB68C2"/>
    <w:rsid w:val="00DB7B7A"/>
    <w:rsid w:val="00DC0EB5"/>
    <w:rsid w:val="00DC14E0"/>
    <w:rsid w:val="00DC2BCF"/>
    <w:rsid w:val="00DC2EA7"/>
    <w:rsid w:val="00DC324E"/>
    <w:rsid w:val="00DC58EB"/>
    <w:rsid w:val="00DC63A7"/>
    <w:rsid w:val="00DC6452"/>
    <w:rsid w:val="00DC7073"/>
    <w:rsid w:val="00DD0952"/>
    <w:rsid w:val="00DD0B8F"/>
    <w:rsid w:val="00DD4245"/>
    <w:rsid w:val="00DD56BE"/>
    <w:rsid w:val="00DD66ED"/>
    <w:rsid w:val="00DD737F"/>
    <w:rsid w:val="00DD77FA"/>
    <w:rsid w:val="00DD7A6C"/>
    <w:rsid w:val="00DE1C29"/>
    <w:rsid w:val="00DE2A67"/>
    <w:rsid w:val="00DE4E20"/>
    <w:rsid w:val="00DE52A5"/>
    <w:rsid w:val="00DF0474"/>
    <w:rsid w:val="00DF1A2C"/>
    <w:rsid w:val="00DF271E"/>
    <w:rsid w:val="00DF2C47"/>
    <w:rsid w:val="00DF364B"/>
    <w:rsid w:val="00DF4358"/>
    <w:rsid w:val="00DF5036"/>
    <w:rsid w:val="00DF5C3F"/>
    <w:rsid w:val="00DF5F97"/>
    <w:rsid w:val="00DF6B51"/>
    <w:rsid w:val="00DF7BB0"/>
    <w:rsid w:val="00E01FB1"/>
    <w:rsid w:val="00E0202C"/>
    <w:rsid w:val="00E02D90"/>
    <w:rsid w:val="00E03B37"/>
    <w:rsid w:val="00E062A3"/>
    <w:rsid w:val="00E06BC2"/>
    <w:rsid w:val="00E071E2"/>
    <w:rsid w:val="00E076BE"/>
    <w:rsid w:val="00E12759"/>
    <w:rsid w:val="00E1368C"/>
    <w:rsid w:val="00E14E8F"/>
    <w:rsid w:val="00E161A6"/>
    <w:rsid w:val="00E2110C"/>
    <w:rsid w:val="00E23B2A"/>
    <w:rsid w:val="00E24B23"/>
    <w:rsid w:val="00E3025C"/>
    <w:rsid w:val="00E30838"/>
    <w:rsid w:val="00E30BED"/>
    <w:rsid w:val="00E310ED"/>
    <w:rsid w:val="00E314AC"/>
    <w:rsid w:val="00E317C7"/>
    <w:rsid w:val="00E321C6"/>
    <w:rsid w:val="00E3242A"/>
    <w:rsid w:val="00E329A9"/>
    <w:rsid w:val="00E32AA5"/>
    <w:rsid w:val="00E3333B"/>
    <w:rsid w:val="00E35441"/>
    <w:rsid w:val="00E37782"/>
    <w:rsid w:val="00E40368"/>
    <w:rsid w:val="00E40679"/>
    <w:rsid w:val="00E40F9D"/>
    <w:rsid w:val="00E42577"/>
    <w:rsid w:val="00E42F8E"/>
    <w:rsid w:val="00E457F2"/>
    <w:rsid w:val="00E462C4"/>
    <w:rsid w:val="00E46F56"/>
    <w:rsid w:val="00E472FB"/>
    <w:rsid w:val="00E50297"/>
    <w:rsid w:val="00E502F8"/>
    <w:rsid w:val="00E508A2"/>
    <w:rsid w:val="00E51AD5"/>
    <w:rsid w:val="00E53320"/>
    <w:rsid w:val="00E535E0"/>
    <w:rsid w:val="00E5410E"/>
    <w:rsid w:val="00E5450D"/>
    <w:rsid w:val="00E56400"/>
    <w:rsid w:val="00E564BD"/>
    <w:rsid w:val="00E569EC"/>
    <w:rsid w:val="00E57445"/>
    <w:rsid w:val="00E615A4"/>
    <w:rsid w:val="00E6186E"/>
    <w:rsid w:val="00E61FF6"/>
    <w:rsid w:val="00E62AB3"/>
    <w:rsid w:val="00E62EBE"/>
    <w:rsid w:val="00E6539C"/>
    <w:rsid w:val="00E65EFF"/>
    <w:rsid w:val="00E679A9"/>
    <w:rsid w:val="00E71015"/>
    <w:rsid w:val="00E7164C"/>
    <w:rsid w:val="00E71E61"/>
    <w:rsid w:val="00E7221C"/>
    <w:rsid w:val="00E72AC7"/>
    <w:rsid w:val="00E72D71"/>
    <w:rsid w:val="00E73EFE"/>
    <w:rsid w:val="00E74893"/>
    <w:rsid w:val="00E74BF6"/>
    <w:rsid w:val="00E752B5"/>
    <w:rsid w:val="00E7581F"/>
    <w:rsid w:val="00E75D38"/>
    <w:rsid w:val="00E76348"/>
    <w:rsid w:val="00E765CB"/>
    <w:rsid w:val="00E82EA7"/>
    <w:rsid w:val="00E82FDF"/>
    <w:rsid w:val="00E84D4F"/>
    <w:rsid w:val="00E84F6D"/>
    <w:rsid w:val="00E852C1"/>
    <w:rsid w:val="00E8710C"/>
    <w:rsid w:val="00E9023B"/>
    <w:rsid w:val="00E906D6"/>
    <w:rsid w:val="00E90AA2"/>
    <w:rsid w:val="00E9126D"/>
    <w:rsid w:val="00E912DD"/>
    <w:rsid w:val="00E915F4"/>
    <w:rsid w:val="00E91B44"/>
    <w:rsid w:val="00E927B2"/>
    <w:rsid w:val="00E9605B"/>
    <w:rsid w:val="00E96839"/>
    <w:rsid w:val="00E96F6D"/>
    <w:rsid w:val="00EA178C"/>
    <w:rsid w:val="00EA3A83"/>
    <w:rsid w:val="00EA4A70"/>
    <w:rsid w:val="00EA6FCC"/>
    <w:rsid w:val="00EA7398"/>
    <w:rsid w:val="00EB1B50"/>
    <w:rsid w:val="00EB20CF"/>
    <w:rsid w:val="00EB2325"/>
    <w:rsid w:val="00EB314D"/>
    <w:rsid w:val="00EB320D"/>
    <w:rsid w:val="00EB479A"/>
    <w:rsid w:val="00EB5653"/>
    <w:rsid w:val="00EB6BE6"/>
    <w:rsid w:val="00EB703B"/>
    <w:rsid w:val="00EB7EC0"/>
    <w:rsid w:val="00EC04C6"/>
    <w:rsid w:val="00EC22E1"/>
    <w:rsid w:val="00EC2EE1"/>
    <w:rsid w:val="00EC3566"/>
    <w:rsid w:val="00EC37FD"/>
    <w:rsid w:val="00EC462C"/>
    <w:rsid w:val="00EC5BAA"/>
    <w:rsid w:val="00EC7037"/>
    <w:rsid w:val="00EC7321"/>
    <w:rsid w:val="00ED11C8"/>
    <w:rsid w:val="00ED25FC"/>
    <w:rsid w:val="00ED261A"/>
    <w:rsid w:val="00ED3816"/>
    <w:rsid w:val="00ED3853"/>
    <w:rsid w:val="00ED3C85"/>
    <w:rsid w:val="00ED3E0A"/>
    <w:rsid w:val="00ED47CC"/>
    <w:rsid w:val="00ED6383"/>
    <w:rsid w:val="00ED648A"/>
    <w:rsid w:val="00EE0CA6"/>
    <w:rsid w:val="00EE12CE"/>
    <w:rsid w:val="00EE19B4"/>
    <w:rsid w:val="00EE2EA7"/>
    <w:rsid w:val="00EE418C"/>
    <w:rsid w:val="00EE47F5"/>
    <w:rsid w:val="00EE47FB"/>
    <w:rsid w:val="00EE547B"/>
    <w:rsid w:val="00EE5890"/>
    <w:rsid w:val="00EE67EA"/>
    <w:rsid w:val="00EE693E"/>
    <w:rsid w:val="00EE6A65"/>
    <w:rsid w:val="00EE7DB9"/>
    <w:rsid w:val="00EE7E5F"/>
    <w:rsid w:val="00EF13F4"/>
    <w:rsid w:val="00EF1F80"/>
    <w:rsid w:val="00EF1FED"/>
    <w:rsid w:val="00EF20FE"/>
    <w:rsid w:val="00EF22D1"/>
    <w:rsid w:val="00EF30C0"/>
    <w:rsid w:val="00EF342E"/>
    <w:rsid w:val="00EF3820"/>
    <w:rsid w:val="00EF6855"/>
    <w:rsid w:val="00EF6BB6"/>
    <w:rsid w:val="00F002EC"/>
    <w:rsid w:val="00F027A1"/>
    <w:rsid w:val="00F02CEA"/>
    <w:rsid w:val="00F04186"/>
    <w:rsid w:val="00F04C16"/>
    <w:rsid w:val="00F04F1C"/>
    <w:rsid w:val="00F05584"/>
    <w:rsid w:val="00F0575C"/>
    <w:rsid w:val="00F05877"/>
    <w:rsid w:val="00F06100"/>
    <w:rsid w:val="00F06367"/>
    <w:rsid w:val="00F0687F"/>
    <w:rsid w:val="00F072A1"/>
    <w:rsid w:val="00F10B73"/>
    <w:rsid w:val="00F11434"/>
    <w:rsid w:val="00F11D3A"/>
    <w:rsid w:val="00F1216E"/>
    <w:rsid w:val="00F13245"/>
    <w:rsid w:val="00F13910"/>
    <w:rsid w:val="00F14F14"/>
    <w:rsid w:val="00F15F2E"/>
    <w:rsid w:val="00F16A13"/>
    <w:rsid w:val="00F16C68"/>
    <w:rsid w:val="00F171FE"/>
    <w:rsid w:val="00F20BAA"/>
    <w:rsid w:val="00F212BC"/>
    <w:rsid w:val="00F21ED0"/>
    <w:rsid w:val="00F23550"/>
    <w:rsid w:val="00F24710"/>
    <w:rsid w:val="00F24953"/>
    <w:rsid w:val="00F24A21"/>
    <w:rsid w:val="00F24D52"/>
    <w:rsid w:val="00F254BE"/>
    <w:rsid w:val="00F254E5"/>
    <w:rsid w:val="00F25877"/>
    <w:rsid w:val="00F26E1F"/>
    <w:rsid w:val="00F27D71"/>
    <w:rsid w:val="00F27E66"/>
    <w:rsid w:val="00F30D19"/>
    <w:rsid w:val="00F310C4"/>
    <w:rsid w:val="00F311A6"/>
    <w:rsid w:val="00F31654"/>
    <w:rsid w:val="00F32017"/>
    <w:rsid w:val="00F33130"/>
    <w:rsid w:val="00F354B9"/>
    <w:rsid w:val="00F36309"/>
    <w:rsid w:val="00F36978"/>
    <w:rsid w:val="00F376F3"/>
    <w:rsid w:val="00F37B4A"/>
    <w:rsid w:val="00F440E4"/>
    <w:rsid w:val="00F45CF8"/>
    <w:rsid w:val="00F46FFD"/>
    <w:rsid w:val="00F474C4"/>
    <w:rsid w:val="00F47798"/>
    <w:rsid w:val="00F47D69"/>
    <w:rsid w:val="00F47F6B"/>
    <w:rsid w:val="00F507A3"/>
    <w:rsid w:val="00F508AD"/>
    <w:rsid w:val="00F50F31"/>
    <w:rsid w:val="00F51CB6"/>
    <w:rsid w:val="00F52468"/>
    <w:rsid w:val="00F55F92"/>
    <w:rsid w:val="00F56A55"/>
    <w:rsid w:val="00F57174"/>
    <w:rsid w:val="00F5798F"/>
    <w:rsid w:val="00F61B02"/>
    <w:rsid w:val="00F62088"/>
    <w:rsid w:val="00F628BE"/>
    <w:rsid w:val="00F62F2A"/>
    <w:rsid w:val="00F643F2"/>
    <w:rsid w:val="00F65207"/>
    <w:rsid w:val="00F65520"/>
    <w:rsid w:val="00F65F43"/>
    <w:rsid w:val="00F6710F"/>
    <w:rsid w:val="00F6719F"/>
    <w:rsid w:val="00F704CE"/>
    <w:rsid w:val="00F70821"/>
    <w:rsid w:val="00F7212A"/>
    <w:rsid w:val="00F737A4"/>
    <w:rsid w:val="00F740E3"/>
    <w:rsid w:val="00F74226"/>
    <w:rsid w:val="00F746B3"/>
    <w:rsid w:val="00F75DB5"/>
    <w:rsid w:val="00F8090C"/>
    <w:rsid w:val="00F81599"/>
    <w:rsid w:val="00F81E8E"/>
    <w:rsid w:val="00F825BF"/>
    <w:rsid w:val="00F827B4"/>
    <w:rsid w:val="00F82945"/>
    <w:rsid w:val="00F842AE"/>
    <w:rsid w:val="00F8569C"/>
    <w:rsid w:val="00F86C46"/>
    <w:rsid w:val="00F90304"/>
    <w:rsid w:val="00F91A86"/>
    <w:rsid w:val="00F91BAF"/>
    <w:rsid w:val="00F91EAF"/>
    <w:rsid w:val="00F91F86"/>
    <w:rsid w:val="00F94495"/>
    <w:rsid w:val="00F96096"/>
    <w:rsid w:val="00F962D9"/>
    <w:rsid w:val="00F97067"/>
    <w:rsid w:val="00F9795D"/>
    <w:rsid w:val="00FA08E9"/>
    <w:rsid w:val="00FA1B05"/>
    <w:rsid w:val="00FA3233"/>
    <w:rsid w:val="00FA3461"/>
    <w:rsid w:val="00FA42EC"/>
    <w:rsid w:val="00FA440C"/>
    <w:rsid w:val="00FA456E"/>
    <w:rsid w:val="00FA59D1"/>
    <w:rsid w:val="00FB05AE"/>
    <w:rsid w:val="00FB0FAB"/>
    <w:rsid w:val="00FB0FC4"/>
    <w:rsid w:val="00FB1A25"/>
    <w:rsid w:val="00FB260F"/>
    <w:rsid w:val="00FB26EF"/>
    <w:rsid w:val="00FB3A59"/>
    <w:rsid w:val="00FB3BE2"/>
    <w:rsid w:val="00FB4F77"/>
    <w:rsid w:val="00FC07D9"/>
    <w:rsid w:val="00FC215D"/>
    <w:rsid w:val="00FC3997"/>
    <w:rsid w:val="00FC3C35"/>
    <w:rsid w:val="00FC4CBF"/>
    <w:rsid w:val="00FC5C07"/>
    <w:rsid w:val="00FC6B78"/>
    <w:rsid w:val="00FC7B4A"/>
    <w:rsid w:val="00FD05E0"/>
    <w:rsid w:val="00FD064A"/>
    <w:rsid w:val="00FD1103"/>
    <w:rsid w:val="00FD1AF2"/>
    <w:rsid w:val="00FD1B11"/>
    <w:rsid w:val="00FD3D17"/>
    <w:rsid w:val="00FD467E"/>
    <w:rsid w:val="00FD52BF"/>
    <w:rsid w:val="00FD6CF9"/>
    <w:rsid w:val="00FD6DA0"/>
    <w:rsid w:val="00FE0BCD"/>
    <w:rsid w:val="00FE0FB5"/>
    <w:rsid w:val="00FE1569"/>
    <w:rsid w:val="00FE3177"/>
    <w:rsid w:val="00FE3C0F"/>
    <w:rsid w:val="00FE41E2"/>
    <w:rsid w:val="00FE42E3"/>
    <w:rsid w:val="00FE458A"/>
    <w:rsid w:val="00FE5CE3"/>
    <w:rsid w:val="00FE7399"/>
    <w:rsid w:val="00FE7AFD"/>
    <w:rsid w:val="00FF03DD"/>
    <w:rsid w:val="00FF049B"/>
    <w:rsid w:val="00FF0A39"/>
    <w:rsid w:val="00FF12E2"/>
    <w:rsid w:val="00FF218B"/>
    <w:rsid w:val="00FF25D8"/>
    <w:rsid w:val="00FF44EC"/>
    <w:rsid w:val="00FF462D"/>
    <w:rsid w:val="00FF495F"/>
    <w:rsid w:val="00FF4CB8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90FD1"/>
  <w15:chartTrackingRefBased/>
  <w15:docId w15:val="{8528834D-C6E0-436B-9061-6D353472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027953"/>
    <w:pPr>
      <w:numPr>
        <w:numId w:val="1"/>
      </w:numPr>
      <w:spacing w:line="560" w:lineRule="exact"/>
      <w:ind w:left="0" w:firstLineChars="0" w:firstLine="0"/>
      <w:jc w:val="center"/>
      <w:outlineLvl w:val="0"/>
    </w:pPr>
    <w:rPr>
      <w:rFonts w:ascii="黑体" w:eastAsia="黑体" w:hAnsi="黑体" w:cs="Times New Roman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E2A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547B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AC547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21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721F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1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721F33"/>
    <w:rPr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D44124"/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1"/>
    <w:link w:val="1"/>
    <w:uiPriority w:val="9"/>
    <w:rsid w:val="00027953"/>
    <w:rPr>
      <w:rFonts w:ascii="黑体" w:eastAsia="黑体" w:hAnsi="黑体" w:cs="Times New Roman"/>
      <w:b/>
      <w:sz w:val="32"/>
      <w:szCs w:val="32"/>
    </w:rPr>
  </w:style>
  <w:style w:type="character" w:styleId="a7">
    <w:name w:val="annotation reference"/>
    <w:basedOn w:val="a1"/>
    <w:uiPriority w:val="99"/>
    <w:semiHidden/>
    <w:unhideWhenUsed/>
    <w:rsid w:val="00BF565F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BF565F"/>
    <w:pPr>
      <w:jc w:val="left"/>
    </w:pPr>
  </w:style>
  <w:style w:type="character" w:customStyle="1" w:styleId="Char2">
    <w:name w:val="批注文字 Char"/>
    <w:basedOn w:val="a1"/>
    <w:link w:val="a8"/>
    <w:uiPriority w:val="99"/>
    <w:rsid w:val="00BF565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F565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F565F"/>
    <w:rPr>
      <w:b/>
      <w:bCs/>
    </w:rPr>
  </w:style>
  <w:style w:type="paragraph" w:customStyle="1" w:styleId="Default">
    <w:name w:val="Default"/>
    <w:rsid w:val="00B72FD5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a">
    <w:name w:val="Revision"/>
    <w:hidden/>
    <w:uiPriority w:val="99"/>
    <w:semiHidden/>
    <w:rsid w:val="00385DF3"/>
  </w:style>
  <w:style w:type="character" w:customStyle="1" w:styleId="2Char">
    <w:name w:val="标题 2 Char"/>
    <w:basedOn w:val="a1"/>
    <w:link w:val="2"/>
    <w:uiPriority w:val="9"/>
    <w:rsid w:val="000E01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Char4"/>
    <w:autoRedefine/>
    <w:uiPriority w:val="10"/>
    <w:qFormat/>
    <w:rsid w:val="000E01D1"/>
    <w:pPr>
      <w:tabs>
        <w:tab w:val="left" w:pos="1260"/>
      </w:tabs>
      <w:adjustRightInd w:val="0"/>
      <w:snapToGrid w:val="0"/>
      <w:jc w:val="center"/>
    </w:pPr>
    <w:rPr>
      <w:rFonts w:ascii="方正大标宋简体" w:eastAsia="方正大标宋简体" w:hAnsi="Times New Roman" w:cs="Times New Roman"/>
      <w:bCs/>
      <w:color w:val="000000" w:themeColor="text1"/>
      <w:sz w:val="44"/>
      <w:szCs w:val="44"/>
    </w:rPr>
  </w:style>
  <w:style w:type="character" w:customStyle="1" w:styleId="Char4">
    <w:name w:val="标题 Char"/>
    <w:basedOn w:val="a1"/>
    <w:link w:val="ab"/>
    <w:uiPriority w:val="10"/>
    <w:rsid w:val="000E01D1"/>
    <w:rPr>
      <w:rFonts w:ascii="方正大标宋简体" w:eastAsia="方正大标宋简体" w:hAnsi="Times New Roman" w:cs="Times New Roman"/>
      <w:bCs/>
      <w:color w:val="000000" w:themeColor="text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CAA9B-E905-42BE-8FA3-9E197CDA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熊信光</dc:creator>
  <cp:keywords/>
  <dc:description/>
  <cp:lastModifiedBy>文印室wys</cp:lastModifiedBy>
  <cp:revision>34</cp:revision>
  <cp:lastPrinted>2020-01-02T01:51:00Z</cp:lastPrinted>
  <dcterms:created xsi:type="dcterms:W3CDTF">2020-01-03T04:11:00Z</dcterms:created>
  <dcterms:modified xsi:type="dcterms:W3CDTF">2020-01-03T07:04:00Z</dcterms:modified>
</cp:coreProperties>
</file>